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42341">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04F801E9">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东莞市水务环境投资控股集团管网有限公司泵站中控系统融合项目</w:t>
      </w:r>
    </w:p>
    <w:p w14:paraId="157CC2F5">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4D0FCCAD">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635B53E8">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p>
    <w:p w14:paraId="4C56D017">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24A7319F">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1E3F9D32">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06590F9D">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31A7CE8A">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0FDEE399">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号：广建咨询（东招）2025-0046号</w:t>
      </w:r>
    </w:p>
    <w:p w14:paraId="478A2D60">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人：东莞市水务环境投资控股集团管网有限公司</w:t>
      </w:r>
    </w:p>
    <w:p w14:paraId="32DFF585">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2CDD8945">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29081175">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0BE7AE61">
      <w:pPr>
        <w:autoSpaceDE w:val="0"/>
        <w:autoSpaceDN w:val="0"/>
        <w:adjustRightInd w:val="0"/>
        <w:ind w:right="-23" w:rightChars="-11"/>
        <w:jc w:val="center"/>
        <w:rPr>
          <w:rFonts w:ascii="宋体" w:hAnsi="宋体" w:eastAsia="宋体" w:cs="Times New Roman"/>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11</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25</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017E53E0">
      <w:pPr>
        <w:rPr>
          <w:rFonts w:ascii="宋体" w:hAnsi="宋体" w:eastAsia="宋体" w:cs="宋体"/>
          <w:b/>
          <w:bCs/>
          <w:color w:val="000000" w:themeColor="text1"/>
          <w:kern w:val="0"/>
          <w:sz w:val="21"/>
          <w:szCs w:val="21"/>
          <w:highlight w:val="none"/>
          <w14:textFill>
            <w14:solidFill>
              <w14:schemeClr w14:val="tx1"/>
            </w14:solidFill>
          </w14:textFill>
        </w:rPr>
      </w:pPr>
      <w:r>
        <w:rPr>
          <w:rFonts w:ascii="宋体" w:hAnsi="宋体" w:eastAsia="宋体" w:cs="宋体"/>
          <w:b/>
          <w:bCs/>
          <w:color w:val="000000" w:themeColor="text1"/>
          <w:kern w:val="0"/>
          <w:sz w:val="21"/>
          <w:szCs w:val="21"/>
          <w:highlight w:val="none"/>
          <w14:textFill>
            <w14:solidFill>
              <w14:schemeClr w14:val="tx1"/>
            </w14:solidFill>
          </w14:textFill>
        </w:rPr>
        <w:br w:type="page"/>
      </w:r>
    </w:p>
    <w:p w14:paraId="2A05544B">
      <w:pPr>
        <w:autoSpaceDE w:val="0"/>
        <w:autoSpaceDN w:val="0"/>
        <w:adjustRightInd w:val="0"/>
        <w:ind w:right="-23" w:rightChars="-11"/>
        <w:jc w:val="left"/>
        <w:rPr>
          <w:rFonts w:ascii="宋体" w:hAnsi="宋体" w:eastAsia="宋体" w:cs="宋体"/>
          <w:b/>
          <w:bCs/>
          <w:color w:val="000000" w:themeColor="text1"/>
          <w:kern w:val="0"/>
          <w:sz w:val="21"/>
          <w:szCs w:val="21"/>
          <w:highlight w:val="none"/>
          <w14:textFill>
            <w14:solidFill>
              <w14:schemeClr w14:val="tx1"/>
            </w14:solidFill>
          </w14:textFill>
        </w:rPr>
      </w:pPr>
    </w:p>
    <w:sdt>
      <w:sdtPr>
        <w:rPr>
          <w:rFonts w:ascii="宋体" w:hAnsi="宋体" w:eastAsia="宋体" w:cstheme="minorBidi"/>
          <w:b/>
          <w:bCs/>
          <w:color w:val="000000" w:themeColor="text1"/>
          <w:kern w:val="2"/>
          <w:sz w:val="32"/>
          <w:szCs w:val="32"/>
          <w:highlight w:val="none"/>
          <w:lang w:val="en-US" w:eastAsia="zh-CN" w:bidi="ar-SA"/>
          <w14:textFill>
            <w14:solidFill>
              <w14:schemeClr w14:val="tx1"/>
            </w14:solidFill>
          </w14:textFill>
        </w:rPr>
        <w:id w:val="147471089"/>
        <w15:color w:val="DBDBDB"/>
        <w:docPartObj>
          <w:docPartGallery w:val="Table of Contents"/>
          <w:docPartUnique/>
        </w:docPartObj>
      </w:sdtPr>
      <w:sdtEndPr>
        <w:rPr>
          <w:rFonts w:ascii="宋体" w:hAnsi="宋体" w:eastAsia="宋体" w:cstheme="minorBidi"/>
          <w:b/>
          <w:bCs/>
          <w:color w:val="000000" w:themeColor="text1"/>
          <w:kern w:val="2"/>
          <w:sz w:val="32"/>
          <w:szCs w:val="32"/>
          <w:highlight w:val="none"/>
          <w:lang w:val="en-US" w:eastAsia="zh-CN" w:bidi="ar-SA"/>
          <w14:textFill>
            <w14:solidFill>
              <w14:schemeClr w14:val="tx1"/>
            </w14:solidFill>
          </w14:textFill>
        </w:rPr>
      </w:sdtEndPr>
      <w:sdtContent>
        <w:p w14:paraId="511498AA">
          <w:pPr>
            <w:spacing w:before="0" w:beforeLines="0" w:after="0" w:afterLines="0" w:line="240" w:lineRule="auto"/>
            <w:ind w:left="0" w:leftChars="0" w:right="0" w:rightChars="0" w:firstLine="0" w:firstLineChars="0"/>
            <w:jc w:val="center"/>
            <w:rPr>
              <w:b/>
              <w:bCs/>
              <w:color w:val="000000" w:themeColor="text1"/>
              <w:sz w:val="32"/>
              <w:szCs w:val="32"/>
              <w:highlight w:val="none"/>
              <w14:textFill>
                <w14:solidFill>
                  <w14:schemeClr w14:val="tx1"/>
                </w14:solidFill>
              </w14:textFill>
            </w:rPr>
          </w:pPr>
          <w:bookmarkStart w:id="0" w:name="_Toc4869"/>
          <w:bookmarkStart w:id="1" w:name="_Toc2723_WPSOffice_Level1"/>
          <w:bookmarkStart w:id="2" w:name="_Toc486167660"/>
          <w:bookmarkStart w:id="3" w:name="_Toc20249"/>
          <w:bookmarkStart w:id="4" w:name="_Toc450662846"/>
          <w:bookmarkStart w:id="5" w:name="_Toc142508310"/>
          <w:bookmarkStart w:id="6" w:name="_Toc17326"/>
          <w:r>
            <w:rPr>
              <w:rFonts w:ascii="宋体" w:hAnsi="宋体" w:eastAsia="宋体"/>
              <w:b/>
              <w:bCs/>
              <w:color w:val="000000" w:themeColor="text1"/>
              <w:sz w:val="32"/>
              <w:szCs w:val="32"/>
              <w:highlight w:val="none"/>
              <w14:textFill>
                <w14:solidFill>
                  <w14:schemeClr w14:val="tx1"/>
                </w14:solidFill>
              </w14:textFill>
            </w:rPr>
            <w:t>目录</w:t>
          </w:r>
        </w:p>
        <w:p w14:paraId="47AF41C3">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_Toc5264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第一篇 招标公告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_Toc5264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BCC6AAA">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_Toc13085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第二篇</w:t>
          </w:r>
          <w:r>
            <w:rPr>
              <w:rFonts w:hint="eastAsia" w:ascii="宋体" w:hAnsi="宋体" w:eastAsia="宋体" w:cs="宋体"/>
              <w:bCs/>
              <w:color w:val="000000" w:themeColor="text1"/>
              <w:kern w:val="44"/>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44"/>
              <w:sz w:val="21"/>
              <w:szCs w:val="21"/>
              <w:highlight w:val="none"/>
              <w:lang w:val="zh-CN"/>
              <w14:textFill>
                <w14:solidFill>
                  <w14:schemeClr w14:val="tx1"/>
                </w14:solidFill>
              </w14:textFill>
            </w:rPr>
            <w:t>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_Toc13085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4A108C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_Toc23981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一、总则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_Toc23981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585227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_Toc3076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_Toc3076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5CD62A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_Toc29915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 合格的投标人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_Toc29915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23330C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_Toc9458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 合格的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_Toc9458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E57CF08">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_Toc16969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4 其它说明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_Toc16969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9B4819F">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_Toc22821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二、招标文件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_Toc22821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5337859">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_Toc8411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5 招标文件的构成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_Toc8411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62FF382">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_Toc23047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6 招标文件的异议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_Toc23047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B3A4D48">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_Toc7690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_Toc7690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395DC25E">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_Toc25115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三、投标文件的编制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_Toc25115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60D517B">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_Toc2446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2066CB9">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_Toc3182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9 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_Toc3182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231D082">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_Toc23440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10 投标函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_Toc23440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B43F99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_Toc23701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11 投标报价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_Toc23701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7A495BA">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_Toc27959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12 投标报价货币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_Toc27959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93DFE9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_Toc9074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_Toc9074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7A4B126">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_Toc7880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14 证明服务的合格性并符合招标文件规定的声明文件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_Toc7880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7CAAF6C">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_Toc3936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15 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_Toc3936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A7D4F2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_Toc8124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16 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_Toc8124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9F4D9FE">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_Toc27248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_Toc27248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AA27C12">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_Toc28780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四、投标文件的递交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_Toc28780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03D63DC">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_Toc24541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_Toc24541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388A493">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_Toc12876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_Toc12876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C4A1C0B">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_Toc10729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20 迟交的投标文件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_Toc10729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FCC0A95">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_Toc17097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_Toc17097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C72188F">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_Toc21427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五、开标与评标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_Toc21427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4FC1384">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_Toc15940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22 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_Toc15940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9002D96">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_Toc22228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 w:val="21"/>
              <w:szCs w:val="21"/>
              <w:highlight w:val="none"/>
              <w14:textFill>
                <w14:solidFill>
                  <w14:schemeClr w14:val="tx1"/>
                </w14:solidFill>
              </w14:textFill>
            </w:rPr>
            <w:t>评标过程的保密性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_Toc22228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CD6267B">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_Toc13253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24 评标委员会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_Toc13253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3B365BD">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_Toc23233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25 投标文件的初审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_Toc23233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5978E31">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_Toc22356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26 投标文件的澄清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_Toc22356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E91EEDE">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_Toc19513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_Toc19513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C733569">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_Toc12320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28 评标原则及方法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_Toc12320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3DC3D9AD">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_Toc30039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9 </w:t>
          </w:r>
          <w:r>
            <w:rPr>
              <w:rFonts w:hint="eastAsia" w:ascii="宋体" w:hAnsi="宋体" w:eastAsia="宋体" w:cs="宋体"/>
              <w:color w:val="000000" w:themeColor="text1"/>
              <w:sz w:val="2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_Toc30039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512BB23">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_Toc26846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_Toc26846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A258FE7">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_Toc17147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_Toc17147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90F68FE">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_Toc23546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六、授予合同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_Toc23546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33C8C55">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_Toc2725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_Toc2725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0F58624">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_Toc670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33 中标通知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_Toc670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FCE9616">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_Toc31734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_Toc31734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4D50383">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_Toc25750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xml:space="preserve">35 </w:t>
          </w:r>
          <w:r>
            <w:rPr>
              <w:rFonts w:hint="eastAsia" w:ascii="宋体" w:hAnsi="宋体" w:eastAsia="宋体" w:cs="宋体"/>
              <w:color w:val="000000" w:themeColor="text1"/>
              <w:sz w:val="21"/>
              <w:szCs w:val="21"/>
              <w:highlight w:val="none"/>
              <w:lang w:val="zh-CN"/>
              <w14:textFill>
                <w14:solidFill>
                  <w14:schemeClr w14:val="tx1"/>
                </w14:solidFill>
              </w14:textFill>
            </w:rPr>
            <w:t>履约担保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_Toc25750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8240C6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_Toc883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_Toc883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2B6A6E28">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_Toc22672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_Toc22672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01ED82AC">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_Toc20553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发票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_Toc20553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5468ED7B">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_Toc8029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 招标相关补充约定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_Toc8029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962BB78">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_Toc32019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_Toc32019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6168F35">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_Toc31246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第三篇 用户需求书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_Toc31246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512AC9F">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_Toc25540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第四篇 合同条款格式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_Toc25540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24924A9">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_Toc24075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lang w:val="zh-CN"/>
              <w14:textFill>
                <w14:solidFill>
                  <w14:schemeClr w14:val="tx1"/>
                </w14:solidFill>
              </w14:textFill>
            </w:rPr>
            <w:t>第五篇 相关保函格式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_Toc24075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8FEAD65">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_Toc15787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第六篇 投标文件格式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_Toc15787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7B30113F">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_Toc12586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附件一：评标工作大纲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_Toc12586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075B7D0">
          <w:pPr>
            <w:keepNext w:val="0"/>
            <w:keepLines w:val="0"/>
            <w:pageBreakBefore w:val="0"/>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end"/>
          </w:r>
        </w:p>
      </w:sdtContent>
    </w:sdt>
    <w:p w14:paraId="4F04B7EE">
      <w:pPr>
        <w:rPr>
          <w:color w:val="000000" w:themeColor="text1"/>
          <w:highlight w:val="none"/>
          <w14:textFill>
            <w14:solidFill>
              <w14:schemeClr w14:val="tx1"/>
            </w14:solidFill>
          </w14:textFill>
        </w:rPr>
      </w:pPr>
    </w:p>
    <w:p w14:paraId="24DB4B7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7" w:name="_Toc5264"/>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0"/>
      <w:bookmarkEnd w:id="1"/>
      <w:bookmarkEnd w:id="2"/>
      <w:bookmarkEnd w:id="3"/>
      <w:bookmarkEnd w:id="4"/>
      <w:bookmarkEnd w:id="5"/>
      <w:bookmarkEnd w:id="6"/>
      <w:bookmarkEnd w:id="7"/>
    </w:p>
    <w:p w14:paraId="6AE96966">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东莞市水务环境投资控股集团管网有限公司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东莞市水务环境投资控股集团管网有限公司泵站中控系统融合项目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广建咨询（东招）2025-0046号</w:t>
      </w:r>
      <w:r>
        <w:rPr>
          <w:rFonts w:ascii="宋体" w:hAnsi="宋体" w:eastAsia="宋体" w:cs="Times New Roman"/>
          <w:color w:val="000000" w:themeColor="text1"/>
          <w:szCs w:val="21"/>
          <w:highlight w:val="none"/>
          <w:lang w:val="zh-CN"/>
          <w14:textFill>
            <w14:solidFill>
              <w14:schemeClr w14:val="tx1"/>
            </w14:solidFill>
          </w14:textFill>
        </w:rPr>
        <w:t>)</w:t>
      </w:r>
      <w:bookmarkEnd w:id="8"/>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0D78CF0A">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2EC2410F">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东莞市水务环境投资控股集团管网有限公司泵站中控系统融合项目，主要包括：中控室服务器及操作系统采购安装、SCADA软件系统采购部署（包含但不限于SCADA系统二次开发、报表系统、趋势曲线系统、数据采集系统、超融合系统、网络安全等软件）、招标人管辖内各泵站自控设备数据融合，形成一个性能完整可靠，功能完善的泵站设备远程监控集中管理平台以及完成平台建设的有关附属配件和服务,接入目前数据未上线的泵站（前端已完成PLC自控功能），预留后续新增泵站的点数和功能界面（功能界面区分一体化泵站和地面泵站，做到只用接入对应变量便能完成新增泵站的工作，预留一体化泵站数量100个、地面泵站数量30个）等</w:t>
      </w:r>
      <w:r>
        <w:rPr>
          <w:rFonts w:hint="eastAsia" w:ascii="宋体" w:hAnsi="宋体" w:eastAsia="宋体" w:cs="宋体"/>
          <w:color w:val="000000" w:themeColor="text1"/>
          <w:szCs w:val="21"/>
          <w:highlight w:val="none"/>
          <w:u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14:paraId="34413198">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4B1B09BD">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3C485C49">
      <w:pPr>
        <w:pStyle w:val="158"/>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78467729">
      <w:pPr>
        <w:pStyle w:val="158"/>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bookmarkStart w:id="9" w:name="_Toc25819"/>
      <w:r>
        <w:rPr>
          <w:rFonts w:hint="eastAsia" w:hAnsi="宋体" w:eastAsia="宋体"/>
          <w:b/>
          <w:color w:val="000000" w:themeColor="text1"/>
          <w:sz w:val="21"/>
          <w:szCs w:val="21"/>
          <w:highlight w:val="none"/>
          <w:lang w:val="zh-CN"/>
          <w14:textFill>
            <w14:solidFill>
              <w14:schemeClr w14:val="tx1"/>
            </w14:solidFill>
          </w14:textFill>
        </w:rPr>
        <w:t>2.2 投标人2022年1月1日以来具有一份自动化相关的中控（</w:t>
      </w:r>
      <w:r>
        <w:rPr>
          <w:rFonts w:hint="eastAsia" w:hAnsi="宋体" w:eastAsia="宋体"/>
          <w:b/>
          <w:color w:val="000000" w:themeColor="text1"/>
          <w:sz w:val="21"/>
          <w:szCs w:val="21"/>
          <w:highlight w:val="none"/>
          <w:lang w:val="en-US" w:eastAsia="zh-CN"/>
          <w14:textFill>
            <w14:solidFill>
              <w14:schemeClr w14:val="tx1"/>
            </w14:solidFill>
          </w14:textFill>
        </w:rPr>
        <w:t>或集控）</w:t>
      </w:r>
      <w:r>
        <w:rPr>
          <w:rFonts w:hint="eastAsia" w:hAnsi="宋体" w:eastAsia="宋体"/>
          <w:b/>
          <w:color w:val="000000" w:themeColor="text1"/>
          <w:sz w:val="21"/>
          <w:szCs w:val="21"/>
          <w:highlight w:val="none"/>
          <w:lang w:val="zh-CN"/>
          <w14:textFill>
            <w14:solidFill>
              <w14:schemeClr w14:val="tx1"/>
            </w14:solidFill>
          </w14:textFill>
        </w:rPr>
        <w:t>系统建设项目业绩（合同签订日期为2022年1月1日或以后）；</w:t>
      </w:r>
    </w:p>
    <w:p w14:paraId="3069BEE7">
      <w:pPr>
        <w:pStyle w:val="158"/>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2.3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9"/>
    </w:p>
    <w:p w14:paraId="4CF36395">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4C65DC46">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66C1F014">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2A6A5383">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4374EA0A">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4F61128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1537DE85">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12</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18</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20074EC7">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12</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18</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939" w:name="_GoBack"/>
      <w:bookmarkEnd w:id="939"/>
    </w:p>
    <w:p w14:paraId="67C416D9">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w:t>
      </w:r>
      <w:r>
        <w:rPr>
          <w:rFonts w:hint="eastAsia" w:ascii="宋体" w:hAnsi="宋体" w:eastAsia="宋体" w:cs="宋体"/>
          <w:color w:val="000000" w:themeColor="text1"/>
          <w:szCs w:val="21"/>
          <w:highlight w:val="none"/>
          <w:lang w:val="zh-CN"/>
          <w14:textFill>
            <w14:solidFill>
              <w14:schemeClr w14:val="tx1"/>
            </w14:solidFill>
          </w14:textFill>
        </w:rPr>
        <w:t>标地点：</w:t>
      </w:r>
      <w:r>
        <w:rPr>
          <w:rFonts w:hint="eastAsia" w:ascii="宋体" w:hAnsi="宋体" w:eastAsia="宋体" w:cs="宋体"/>
          <w:color w:val="000000" w:themeColor="text1"/>
          <w:kern w:val="0"/>
          <w:szCs w:val="21"/>
          <w:highlight w:val="none"/>
          <w:lang w:val="zh-CN"/>
          <w14:textFill>
            <w14:solidFill>
              <w14:schemeClr w14:val="tx1"/>
            </w14:solidFill>
          </w14:textFill>
        </w:rPr>
        <w:t>广东省东莞市南城街道西平宏伟三路39号联景商业大厦16层。</w:t>
      </w:r>
    </w:p>
    <w:p w14:paraId="1D79649F">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1E90827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32072C94">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3CDB255B">
      <w:pPr>
        <w:numPr>
          <w:ilvl w:val="0"/>
          <w:numId w:val="1"/>
        </w:num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本项目相关公告在以下媒介发布：中国招标投标公共服务平台（www.cebpubservice.com）、</w:t>
      </w:r>
      <w:r>
        <w:rPr>
          <w:rFonts w:hint="eastAsia" w:ascii="宋体" w:hAnsi="宋体" w:eastAsia="宋体" w:cs="Times New Roman"/>
          <w:bCs/>
          <w:color w:val="000000" w:themeColor="text1"/>
          <w:szCs w:val="21"/>
          <w:highlight w:val="none"/>
          <w:lang w:eastAsia="zh-CN"/>
          <w14:textFill>
            <w14:solidFill>
              <w14:schemeClr w14:val="tx1"/>
            </w14:solidFill>
          </w14:textFill>
        </w:rPr>
        <w:t>东莞市水务环境投资控股集团</w:t>
      </w:r>
      <w:r>
        <w:rPr>
          <w:rFonts w:hint="eastAsia" w:ascii="宋体" w:hAnsi="宋体" w:eastAsia="宋体" w:cs="Times New Roman"/>
          <w:bCs/>
          <w:color w:val="000000" w:themeColor="text1"/>
          <w:szCs w:val="21"/>
          <w:highlight w:val="none"/>
          <w14:textFill>
            <w14:solidFill>
              <w14:schemeClr w14:val="tx1"/>
            </w14:solidFill>
          </w14:textFill>
        </w:rPr>
        <w:t>有限公司网（www.dgswjt.cn）、招标代理</w:t>
      </w:r>
      <w:r>
        <w:rPr>
          <w:rFonts w:hint="eastAsia" w:ascii="宋体" w:hAnsi="宋体" w:eastAsia="宋体" w:cs="Times New Roman"/>
          <w:bCs/>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bCs/>
          <w:color w:val="000000" w:themeColor="text1"/>
          <w:szCs w:val="21"/>
          <w:highlight w:val="none"/>
          <w14:textFill>
            <w14:solidFill>
              <w14:schemeClr w14:val="tx1"/>
            </w14:solidFill>
          </w14:textFill>
        </w:rPr>
        <w:t>网站（www.gzjc.com.cn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14:paraId="6B00F7A0">
      <w:pPr>
        <w:numPr>
          <w:ilvl w:val="-1"/>
          <w:numId w:val="0"/>
        </w:numPr>
        <w:autoSpaceDE w:val="0"/>
        <w:autoSpaceDN w:val="0"/>
        <w:adjustRightInd w:val="0"/>
        <w:snapToGrid w:val="0"/>
        <w:spacing w:line="360" w:lineRule="auto"/>
        <w:ind w:left="0" w:right="-34" w:firstLine="0"/>
        <w:jc w:val="left"/>
        <w:rPr>
          <w:rFonts w:ascii="宋体" w:hAnsi="宋体" w:eastAsia="宋体" w:cs="Times New Roman"/>
          <w:bCs/>
          <w:color w:val="000000" w:themeColor="text1"/>
          <w:szCs w:val="21"/>
          <w:highlight w:val="none"/>
          <w14:textFill>
            <w14:solidFill>
              <w14:schemeClr w14:val="tx1"/>
            </w14:solidFill>
          </w14:textFill>
        </w:rPr>
      </w:pPr>
    </w:p>
    <w:p w14:paraId="1777958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792188D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东莞市水务环境投资控股集团管网有限公司</w:t>
      </w:r>
    </w:p>
    <w:p w14:paraId="41A68DD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东莞市东城街道东城运河路5号</w:t>
      </w:r>
    </w:p>
    <w:p w14:paraId="2072CA2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：曹美玲</w:t>
      </w:r>
    </w:p>
    <w:p w14:paraId="17AFC55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0769-22001352</w:t>
      </w:r>
    </w:p>
    <w:p w14:paraId="2925BA4E">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56B4290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宋体"/>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379CFDF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10" w:name="_Toc486167661"/>
      <w:bookmarkStart w:id="11" w:name="_Toc31764_WPSOffice_Level1"/>
      <w:bookmarkStart w:id="12" w:name="_Toc450662847"/>
      <w:r>
        <w:rPr>
          <w:rFonts w:hint="eastAsia" w:ascii="宋体" w:hAnsi="宋体" w:eastAsia="宋体" w:cs="宋体"/>
          <w:color w:val="000000" w:themeColor="text1"/>
          <w:kern w:val="0"/>
          <w:szCs w:val="21"/>
          <w:highlight w:val="none"/>
          <w14:textFill>
            <w14:solidFill>
              <w14:schemeClr w14:val="tx1"/>
            </w14:solidFill>
          </w14:textFill>
        </w:rPr>
        <w:t>招标代理机构：</w:t>
      </w:r>
      <w:r>
        <w:rPr>
          <w:rFonts w:hint="eastAsia" w:ascii="宋体" w:hAnsi="宋体" w:eastAsia="宋体" w:cs="宋体"/>
          <w:color w:val="000000" w:themeColor="text1"/>
          <w:kern w:val="0"/>
          <w:szCs w:val="21"/>
          <w:highlight w:val="none"/>
          <w:lang w:eastAsia="zh-CN"/>
          <w14:textFill>
            <w14:solidFill>
              <w14:schemeClr w14:val="tx1"/>
            </w14:solidFill>
          </w14:textFill>
        </w:rPr>
        <w:t>建成工程咨询股份有限公司</w:t>
      </w:r>
    </w:p>
    <w:p w14:paraId="44E4CEE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址：广东省东莞市南城街道西平宏伟三路39号联景商业大厦16层</w:t>
      </w:r>
    </w:p>
    <w:p w14:paraId="501E729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联系人：叶沛琳</w:t>
      </w:r>
    </w:p>
    <w:p w14:paraId="4B3B07F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  话：0769-22801999</w:t>
      </w:r>
    </w:p>
    <w:p w14:paraId="57E8693A">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3" w:name="_Toc15111"/>
      <w:bookmarkStart w:id="14" w:name="_Toc142508311"/>
      <w:bookmarkStart w:id="15" w:name="_Toc18212"/>
      <w:bookmarkStart w:id="16" w:name="_Toc13085"/>
      <w:bookmarkStart w:id="17" w:name="_Toc3149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0"/>
      <w:bookmarkEnd w:id="11"/>
      <w:bookmarkEnd w:id="12"/>
      <w:bookmarkEnd w:id="13"/>
      <w:bookmarkEnd w:id="14"/>
      <w:bookmarkEnd w:id="15"/>
      <w:bookmarkEnd w:id="16"/>
      <w:bookmarkEnd w:id="17"/>
    </w:p>
    <w:p w14:paraId="5F90EEBF">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8" w:name="_Toc24479"/>
      <w:bookmarkStart w:id="19" w:name="_Toc23981"/>
      <w:bookmarkStart w:id="20" w:name="_Toc140596871"/>
      <w:bookmarkStart w:id="21" w:name="_Toc142508312"/>
      <w:bookmarkStart w:id="22" w:name="_Toc15366_WPSOffice_Level2"/>
      <w:bookmarkStart w:id="23" w:name="_Toc486167662"/>
      <w:bookmarkStart w:id="24" w:name="_Toc450662848"/>
      <w:bookmarkStart w:id="25" w:name="_Toc11520"/>
      <w:bookmarkStart w:id="26" w:name="_Toc9555"/>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8"/>
      <w:bookmarkEnd w:id="19"/>
      <w:bookmarkEnd w:id="20"/>
      <w:bookmarkEnd w:id="21"/>
      <w:bookmarkEnd w:id="22"/>
      <w:bookmarkEnd w:id="23"/>
      <w:bookmarkEnd w:id="24"/>
      <w:bookmarkEnd w:id="25"/>
      <w:bookmarkEnd w:id="26"/>
    </w:p>
    <w:p w14:paraId="79C481E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 w:name="_Toc23333"/>
      <w:bookmarkStart w:id="28" w:name="_Toc450662849"/>
      <w:bookmarkStart w:id="29" w:name="_Toc142508313"/>
      <w:bookmarkStart w:id="30" w:name="_Toc21710_WPSOffice_Level3"/>
      <w:bookmarkStart w:id="31" w:name="_Toc9608"/>
      <w:bookmarkStart w:id="32" w:name="_Toc486167663"/>
      <w:bookmarkStart w:id="33" w:name="_Toc16303"/>
      <w:bookmarkStart w:id="34" w:name="_Toc3076"/>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7"/>
      <w:bookmarkEnd w:id="28"/>
      <w:bookmarkEnd w:id="29"/>
      <w:bookmarkEnd w:id="30"/>
      <w:bookmarkEnd w:id="31"/>
      <w:bookmarkEnd w:id="32"/>
      <w:bookmarkEnd w:id="33"/>
      <w:bookmarkEnd w:id="34"/>
    </w:p>
    <w:p w14:paraId="2D8B62F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97A44B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5" w:name="_Toc32244"/>
      <w:bookmarkStart w:id="36" w:name="_Toc28698"/>
      <w:bookmarkStart w:id="37" w:name="_Toc80_WPSOffice_Level3"/>
      <w:bookmarkStart w:id="38" w:name="_Toc29915"/>
      <w:bookmarkStart w:id="39" w:name="_Toc450662850"/>
      <w:bookmarkStart w:id="40" w:name="_Toc486167664"/>
      <w:bookmarkStart w:id="41" w:name="_Toc18557"/>
      <w:bookmarkStart w:id="42" w:name="_Toc142508314"/>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5"/>
      <w:bookmarkEnd w:id="36"/>
      <w:bookmarkEnd w:id="37"/>
      <w:bookmarkEnd w:id="38"/>
      <w:bookmarkEnd w:id="39"/>
      <w:bookmarkEnd w:id="40"/>
      <w:bookmarkEnd w:id="41"/>
      <w:bookmarkEnd w:id="42"/>
    </w:p>
    <w:p w14:paraId="63BC0307">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66B4F9BB">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0D38C12F">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742B9CA7">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2746BE1E">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0B3F2C37">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49BD183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szCs w:val="21"/>
          <w:highlight w:val="none"/>
          <w:lang w:val="en-US" w:eastAsia="zh-CN"/>
          <w14:textFill>
            <w14:solidFill>
              <w14:schemeClr w14:val="tx1"/>
            </w14:solidFill>
          </w14:textFill>
        </w:rPr>
      </w:pPr>
      <w:bookmarkStart w:id="43" w:name="_Toc23847_WPSOffice_Level3"/>
      <w:bookmarkStart w:id="44" w:name="_Toc142508315"/>
      <w:bookmarkStart w:id="45" w:name="_Toc11689"/>
      <w:bookmarkStart w:id="46" w:name="_Toc19774"/>
      <w:bookmarkStart w:id="47" w:name="_Toc16100"/>
      <w:bookmarkStart w:id="48" w:name="_Toc9458"/>
      <w:bookmarkStart w:id="49" w:name="_Toc486167665"/>
      <w:bookmarkStart w:id="50"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w:t>
      </w:r>
      <w:bookmarkEnd w:id="43"/>
      <w:bookmarkEnd w:id="44"/>
      <w:r>
        <w:rPr>
          <w:rFonts w:hint="eastAsia" w:ascii="宋体" w:hAnsi="宋体" w:eastAsia="宋体" w:cs="宋体"/>
          <w:b/>
          <w:color w:val="000000" w:themeColor="text1"/>
          <w:szCs w:val="21"/>
          <w:highlight w:val="none"/>
          <w:lang w:val="en-US" w:eastAsia="zh-CN"/>
          <w14:textFill>
            <w14:solidFill>
              <w14:schemeClr w14:val="tx1"/>
            </w14:solidFill>
          </w14:textFill>
        </w:rPr>
        <w:t>服务</w:t>
      </w:r>
      <w:bookmarkEnd w:id="45"/>
      <w:bookmarkEnd w:id="46"/>
      <w:bookmarkEnd w:id="47"/>
      <w:bookmarkEnd w:id="48"/>
    </w:p>
    <w:p w14:paraId="5B3F68A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“服务”是指投标人按招标文件规定完成的全部服务内容，其中包括完成服务所需的货物和工程，及须承担的技术支持、培训和其它伴随服务。</w:t>
      </w:r>
    </w:p>
    <w:p w14:paraId="0E284D5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1" w:name="_Toc1977663"/>
      <w:bookmarkStart w:id="52" w:name="_Toc533708063"/>
      <w:r>
        <w:rPr>
          <w:rFonts w:hint="eastAsia" w:ascii="宋体" w:hAnsi="宋体" w:eastAsia="宋体" w:cs="宋体"/>
          <w:color w:val="000000" w:themeColor="text1"/>
          <w:szCs w:val="21"/>
          <w:highlight w:val="none"/>
          <w:lang w:val="zh-CN"/>
          <w14:textFill>
            <w14:solidFill>
              <w14:schemeClr w14:val="tx1"/>
            </w14:solidFill>
          </w14:textFill>
        </w:rPr>
        <w:t xml:space="preserve">3.2  </w:t>
      </w:r>
      <w:bookmarkEnd w:id="51"/>
      <w:bookmarkEnd w:id="52"/>
      <w:bookmarkStart w:id="53" w:name="_Toc533708065"/>
      <w:bookmarkStart w:id="54"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或</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3"/>
      <w:bookmarkEnd w:id="54"/>
    </w:p>
    <w:p w14:paraId="4934794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5" w:name="_Toc533708066"/>
      <w:bookmarkStart w:id="56"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55"/>
      <w:bookmarkEnd w:id="56"/>
      <w:bookmarkStart w:id="57" w:name="_Toc1977667"/>
      <w:bookmarkStart w:id="58" w:name="_Toc533708067"/>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7"/>
      <w:bookmarkEnd w:id="58"/>
    </w:p>
    <w:p w14:paraId="4DCCC6E3">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9" w:name="_Toc533708068"/>
      <w:bookmarkStart w:id="60"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59"/>
      <w:bookmarkEnd w:id="60"/>
      <w:r>
        <w:rPr>
          <w:rFonts w:hint="eastAsia" w:ascii="宋体" w:hAnsi="宋体" w:eastAsia="宋体" w:cs="宋体"/>
          <w:color w:val="000000" w:themeColor="text1"/>
          <w:szCs w:val="21"/>
          <w:highlight w:val="none"/>
          <w:lang w:val="zh-CN"/>
          <w14:textFill>
            <w14:solidFill>
              <w14:schemeClr w14:val="tx1"/>
            </w14:solidFill>
          </w14:textFill>
        </w:rPr>
        <w:t>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14:paraId="788375BD">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2C8FFCD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61" w:name="_Toc16969"/>
      <w:bookmarkStart w:id="62" w:name="_Toc9658_WPSOffice_Level3"/>
      <w:bookmarkStart w:id="63" w:name="_Toc11533"/>
      <w:bookmarkStart w:id="64" w:name="_Toc142508316"/>
      <w:bookmarkStart w:id="65" w:name="_Toc9753"/>
      <w:bookmarkStart w:id="66" w:name="_Toc3404"/>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61"/>
      <w:bookmarkEnd w:id="62"/>
      <w:bookmarkEnd w:id="63"/>
      <w:bookmarkEnd w:id="64"/>
      <w:bookmarkEnd w:id="65"/>
      <w:bookmarkEnd w:id="66"/>
    </w:p>
    <w:p w14:paraId="2C8B5F7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7" w:name="_Toc533708070"/>
      <w:bookmarkStart w:id="68"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7"/>
      <w:bookmarkEnd w:id="68"/>
    </w:p>
    <w:p w14:paraId="56B8E7CA">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9" w:name="_Toc1977672"/>
      <w:bookmarkStart w:id="70"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9"/>
      <w:bookmarkEnd w:id="70"/>
    </w:p>
    <w:p w14:paraId="7F5C62E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1" w:name="_Toc1977673"/>
      <w:bookmarkStart w:id="72"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71"/>
      <w:bookmarkEnd w:id="72"/>
    </w:p>
    <w:p w14:paraId="28316DF5">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73" w:name="_Toc1977676"/>
      <w:bookmarkStart w:id="74"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47A3C260">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6C25BE4E">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455BE4C2">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3583BDA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9"/>
      <w:bookmarkEnd w:id="50"/>
      <w:bookmarkEnd w:id="73"/>
      <w:bookmarkEnd w:id="74"/>
    </w:p>
    <w:p w14:paraId="0B5A4A2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7BAC256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1D1A6BE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628F714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6892416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5811C8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6AFA2B7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24AC5DA1">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5" w:name="_Toc486167667"/>
      <w:bookmarkStart w:id="76" w:name="_Toc23213"/>
      <w:bookmarkStart w:id="77" w:name="_Toc140596876"/>
      <w:bookmarkStart w:id="78" w:name="_Toc22821"/>
      <w:bookmarkStart w:id="79" w:name="_Toc142508317"/>
      <w:bookmarkStart w:id="80" w:name="_Toc450662853"/>
      <w:bookmarkStart w:id="81" w:name="_Toc5395"/>
      <w:bookmarkStart w:id="82" w:name="_Toc1565"/>
      <w:bookmarkStart w:id="83" w:name="_Toc30507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5"/>
      <w:bookmarkEnd w:id="76"/>
      <w:bookmarkEnd w:id="77"/>
      <w:bookmarkEnd w:id="78"/>
      <w:bookmarkEnd w:id="79"/>
      <w:bookmarkEnd w:id="80"/>
      <w:bookmarkEnd w:id="81"/>
      <w:bookmarkEnd w:id="82"/>
      <w:bookmarkEnd w:id="83"/>
    </w:p>
    <w:p w14:paraId="1DB2A7A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4" w:name="_Toc3978"/>
      <w:bookmarkStart w:id="85" w:name="_Toc28893"/>
      <w:bookmarkStart w:id="86" w:name="_Toc8411"/>
      <w:bookmarkStart w:id="87" w:name="_Toc450662854"/>
      <w:bookmarkStart w:id="88" w:name="_Toc486167668"/>
      <w:bookmarkStart w:id="89" w:name="_Toc2406"/>
      <w:bookmarkStart w:id="90" w:name="_Toc26635_WPSOffice_Level3"/>
      <w:bookmarkStart w:id="91" w:name="_Toc142508318"/>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84"/>
      <w:bookmarkEnd w:id="85"/>
      <w:bookmarkEnd w:id="86"/>
      <w:bookmarkEnd w:id="87"/>
      <w:bookmarkEnd w:id="88"/>
      <w:bookmarkEnd w:id="89"/>
      <w:bookmarkEnd w:id="90"/>
      <w:bookmarkEnd w:id="91"/>
    </w:p>
    <w:p w14:paraId="4143B50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007998E1">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1F679E4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3AE62A25">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3FCD9347">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5EDFB9AF">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1D06D18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0292877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13CD2D62">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标志的部分为投标人、投标拟供服务必备的条件或重要指示），那么投标人的投标文件将有可能被拒绝接收或评审为无效投标文件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p>
    <w:p w14:paraId="465295AF">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465B5F5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东莞市水务环境投资控股集团管网有限公司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CC35E9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17BC855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东莞市水务环境投资控股集团管网有限公司泵站中控系统融合项目</w:t>
      </w:r>
      <w:r>
        <w:rPr>
          <w:rFonts w:hint="eastAsia" w:ascii="宋体" w:hAnsi="宋体" w:eastAsia="宋体" w:cs="Times New Roman"/>
          <w:color w:val="000000" w:themeColor="text1"/>
          <w:kern w:val="0"/>
          <w:szCs w:val="21"/>
          <w:highlight w:val="none"/>
          <w14:textFill>
            <w14:solidFill>
              <w14:schemeClr w14:val="tx1"/>
            </w14:solidFill>
          </w14:textFill>
        </w:rPr>
        <w:t>所需的</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的投标，并向招标代理机构提交投标文件的当事人；</w:t>
      </w:r>
    </w:p>
    <w:p w14:paraId="6D67D8F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3391D69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5D19AD7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东莞市水务环境投资控股集团管网有限公司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2A3FD6C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）“乙方”指在合同条款中指明的本合同项下提供服务的公司或实体；</w:t>
      </w:r>
    </w:p>
    <w:p w14:paraId="5B75C44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5267F7B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0CDB51D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5C6B266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7C50E37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2B07F06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61C1E6F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61440EA5">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1E8FD0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2" w:name="_Toc23047"/>
      <w:bookmarkStart w:id="93" w:name="_Toc11346"/>
      <w:bookmarkStart w:id="94" w:name="_Toc486167669"/>
      <w:bookmarkStart w:id="95" w:name="_Toc450662855"/>
      <w:bookmarkStart w:id="96" w:name="_Toc142508319"/>
      <w:bookmarkStart w:id="97" w:name="_Toc1433"/>
      <w:bookmarkStart w:id="98" w:name="_Toc29125_WPSOffice_Level3"/>
      <w:bookmarkStart w:id="99" w:name="_Toc3727"/>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92"/>
      <w:bookmarkEnd w:id="93"/>
      <w:bookmarkEnd w:id="94"/>
      <w:bookmarkEnd w:id="95"/>
      <w:bookmarkEnd w:id="96"/>
      <w:bookmarkEnd w:id="97"/>
      <w:bookmarkEnd w:id="98"/>
      <w:bookmarkEnd w:id="99"/>
    </w:p>
    <w:p w14:paraId="79D1C91A">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348F5A5A">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3140E15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0" w:name="_Toc23483_WPSOffice_Level3"/>
      <w:bookmarkStart w:id="101" w:name="_Toc29864"/>
      <w:bookmarkStart w:id="102" w:name="_Toc17145"/>
      <w:bookmarkStart w:id="103" w:name="_Toc142508320"/>
      <w:bookmarkStart w:id="104" w:name="_Toc450662856"/>
      <w:bookmarkStart w:id="105" w:name="_Toc39"/>
      <w:bookmarkStart w:id="106" w:name="_Toc486167670"/>
      <w:bookmarkStart w:id="107" w:name="_Toc7690"/>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00"/>
      <w:bookmarkEnd w:id="101"/>
      <w:bookmarkEnd w:id="102"/>
      <w:bookmarkEnd w:id="103"/>
      <w:bookmarkEnd w:id="104"/>
      <w:bookmarkEnd w:id="105"/>
      <w:bookmarkEnd w:id="106"/>
      <w:bookmarkEnd w:id="107"/>
    </w:p>
    <w:p w14:paraId="7DF26B5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49FC29F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0686EC8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东莞市水务环境投资控股集团</w:t>
      </w:r>
      <w:r>
        <w:rPr>
          <w:rFonts w:ascii="宋体" w:hAnsi="宋体" w:eastAsia="宋体" w:cs="Times New Roman"/>
          <w:color w:val="000000" w:themeColor="text1"/>
          <w:szCs w:val="21"/>
          <w:highlight w:val="none"/>
          <w:lang w:val="zh-CN"/>
          <w14:textFill>
            <w14:solidFill>
              <w14:schemeClr w14:val="tx1"/>
            </w14:solidFill>
          </w14:textFill>
        </w:rPr>
        <w:t>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3"/>
          <w:rFonts w:ascii="宋体" w:hAnsi="宋体" w:eastAsia="宋体" w:cs="Times New Roman"/>
          <w:color w:val="000000" w:themeColor="text1"/>
          <w:sz w:val="21"/>
          <w:szCs w:val="21"/>
          <w:highlight w:val="none"/>
          <w14:textFill>
            <w14:solidFill>
              <w14:schemeClr w14:val="tx1"/>
            </w14:solidFill>
          </w14:textFill>
        </w:rPr>
        <w:t>www.dgswjt.cn）</w:t>
      </w:r>
      <w:r>
        <w:rPr>
          <w:rStyle w:val="43"/>
          <w:rFonts w:ascii="宋体" w:hAnsi="宋体" w:eastAsia="宋体" w:cs="Times New Roman"/>
          <w:color w:val="000000" w:themeColor="text1"/>
          <w:sz w:val="21"/>
          <w:szCs w:val="21"/>
          <w:highlight w:val="none"/>
          <w:lang w:val="zh-CN"/>
          <w14:textFill>
            <w14:solidFill>
              <w14:schemeClr w14:val="tx1"/>
            </w14:solidFill>
          </w14:textFill>
        </w:rPr>
        <w:t>、</w:t>
      </w:r>
      <w:r>
        <w:rPr>
          <w:rStyle w:val="43"/>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3"/>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3"/>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3"/>
          <w:rFonts w:ascii="宋体" w:hAnsi="宋体" w:eastAsia="宋体" w:cs="Times New Roman"/>
          <w:bCs/>
          <w:color w:val="000000" w:themeColor="text1"/>
          <w:kern w:val="0"/>
          <w:sz w:val="21"/>
          <w:szCs w:val="21"/>
          <w:highlight w:val="none"/>
          <w14:textFill>
            <w14:solidFill>
              <w14:schemeClr w14:val="tx1"/>
            </w14:solidFill>
          </w14:textFill>
        </w:rPr>
        <w:t>）</w:t>
      </w:r>
      <w:r>
        <w:rPr>
          <w:rStyle w:val="43"/>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078A56F4">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753622E9">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08" w:name="_Toc8711"/>
      <w:bookmarkStart w:id="109" w:name="_Toc486167671"/>
      <w:bookmarkStart w:id="110" w:name="_Toc450662857"/>
      <w:bookmarkStart w:id="111" w:name="_Toc142508321"/>
      <w:bookmarkStart w:id="112" w:name="_Toc27196"/>
      <w:bookmarkStart w:id="113" w:name="_Toc23342"/>
      <w:bookmarkStart w:id="114" w:name="_Toc29659_WPSOffice_Level2"/>
      <w:bookmarkStart w:id="115" w:name="_Toc140596880"/>
      <w:bookmarkStart w:id="116" w:name="_Toc25115"/>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08"/>
      <w:bookmarkEnd w:id="109"/>
      <w:bookmarkEnd w:id="110"/>
      <w:bookmarkEnd w:id="111"/>
      <w:bookmarkEnd w:id="112"/>
      <w:bookmarkEnd w:id="113"/>
      <w:bookmarkEnd w:id="114"/>
      <w:bookmarkEnd w:id="115"/>
      <w:bookmarkEnd w:id="116"/>
    </w:p>
    <w:p w14:paraId="42215C23">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17" w:name="_Toc142508322"/>
      <w:bookmarkStart w:id="118" w:name="_Toc3827"/>
      <w:bookmarkStart w:id="119" w:name="_Toc486167672"/>
      <w:bookmarkStart w:id="120" w:name="_Toc31162"/>
      <w:bookmarkStart w:id="121" w:name="_Toc450662858"/>
      <w:bookmarkStart w:id="122" w:name="_Toc2446"/>
      <w:bookmarkStart w:id="123" w:name="_Toc10015_WPSOffice_Level3"/>
      <w:bookmarkStart w:id="124" w:name="_Toc6244"/>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17"/>
      <w:bookmarkEnd w:id="118"/>
      <w:bookmarkEnd w:id="119"/>
      <w:bookmarkEnd w:id="120"/>
      <w:bookmarkEnd w:id="121"/>
      <w:bookmarkEnd w:id="122"/>
      <w:bookmarkEnd w:id="123"/>
      <w:bookmarkEnd w:id="124"/>
    </w:p>
    <w:p w14:paraId="5108875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1DE8816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31C9E5D8">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7909C34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25" w:name="_Toc14943"/>
      <w:bookmarkStart w:id="126" w:name="_Toc486167673"/>
      <w:bookmarkStart w:id="127" w:name="_Toc26462"/>
      <w:bookmarkStart w:id="128" w:name="_Toc142508323"/>
      <w:bookmarkStart w:id="129" w:name="_Toc24916_WPSOffice_Level3"/>
      <w:bookmarkStart w:id="130" w:name="_Toc3182"/>
      <w:bookmarkStart w:id="131" w:name="_Toc450662859"/>
      <w:bookmarkStart w:id="132" w:name="_Toc7348"/>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25"/>
      <w:bookmarkEnd w:id="126"/>
      <w:bookmarkEnd w:id="127"/>
      <w:bookmarkEnd w:id="128"/>
      <w:bookmarkEnd w:id="129"/>
      <w:bookmarkEnd w:id="130"/>
      <w:bookmarkEnd w:id="131"/>
      <w:bookmarkEnd w:id="132"/>
    </w:p>
    <w:p w14:paraId="49464173">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5ACF28F">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57344429">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929497F">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2773EE1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19857F8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7C1F19D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1A72AF0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170523BF">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4617F58D">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6129091A">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7EE7CB2F">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）资格业绩【投标人提供一份</w:t>
      </w:r>
      <w:r>
        <w:rPr>
          <w:rFonts w:hint="eastAsia" w:ascii="宋体" w:hAnsi="宋体" w:eastAsia="宋体" w:cs="宋体"/>
          <w:color w:val="000000" w:themeColor="text1"/>
          <w:szCs w:val="21"/>
          <w:highlight w:val="none"/>
          <w:lang w:val="en-US" w:eastAsia="zh-CN"/>
          <w14:textFill>
            <w14:solidFill>
              <w14:schemeClr w14:val="tx1"/>
            </w14:solidFill>
          </w14:textFill>
        </w:rPr>
        <w:t>2022</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日以来</w:t>
      </w:r>
      <w:r>
        <w:rPr>
          <w:rFonts w:hint="eastAsia" w:ascii="宋体" w:hAnsi="宋体" w:eastAsia="宋体" w:cs="宋体"/>
          <w:b/>
          <w:color w:val="000000" w:themeColor="text1"/>
          <w:szCs w:val="21"/>
          <w:highlight w:val="none"/>
          <w:lang w:val="en-US" w:eastAsia="zh-CN"/>
          <w14:textFill>
            <w14:solidFill>
              <w14:schemeClr w14:val="tx1"/>
            </w14:solidFill>
          </w14:textFill>
        </w:rPr>
        <w:t>自动化相关的中控（或集控）系统建设项目</w:t>
      </w:r>
      <w:r>
        <w:rPr>
          <w:rFonts w:hint="eastAsia" w:ascii="宋体" w:hAnsi="宋体" w:eastAsia="宋体" w:cs="宋体"/>
          <w:b/>
          <w:color w:val="000000" w:themeColor="text1"/>
          <w:szCs w:val="21"/>
          <w:highlight w:val="none"/>
          <w14:textFill>
            <w14:solidFill>
              <w14:schemeClr w14:val="tx1"/>
            </w14:solidFill>
          </w14:textFill>
        </w:rPr>
        <w:t>业绩</w:t>
      </w:r>
      <w:r>
        <w:rPr>
          <w:rFonts w:hint="eastAsia" w:ascii="宋体" w:hAnsi="宋体" w:eastAsia="宋体" w:cs="宋体"/>
          <w:color w:val="000000" w:themeColor="text1"/>
          <w:szCs w:val="21"/>
          <w:highlight w:val="none"/>
          <w14:textFill>
            <w14:solidFill>
              <w14:schemeClr w14:val="tx1"/>
            </w14:solidFill>
          </w14:textFill>
        </w:rPr>
        <w:t>（合同签订日期为</w:t>
      </w:r>
      <w:r>
        <w:rPr>
          <w:rFonts w:hint="eastAsia" w:ascii="宋体" w:hAnsi="宋体" w:eastAsia="宋体" w:cs="宋体"/>
          <w:color w:val="000000" w:themeColor="text1"/>
          <w:szCs w:val="21"/>
          <w:highlight w:val="none"/>
          <w:lang w:val="en-US" w:eastAsia="zh-CN"/>
          <w14:textFill>
            <w14:solidFill>
              <w14:schemeClr w14:val="tx1"/>
            </w14:solidFill>
          </w14:textFill>
        </w:rPr>
        <w:t>2022</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日或以后），资格业绩证明材料提交要求详见招标文件第六篇投标文件格式</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1952805E">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2B57F1D3">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62B4B42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5A59FEC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）标准化</w:t>
      </w:r>
      <w:r>
        <w:rPr>
          <w:rFonts w:hint="eastAsia" w:ascii="宋体" w:hAnsi="宋体" w:eastAsia="宋体" w:cs="宋体"/>
          <w:color w:val="000000" w:themeColor="text1"/>
          <w:kern w:val="0"/>
          <w:szCs w:val="21"/>
          <w:highlight w:val="none"/>
          <w:lang w:val="en-US" w:eastAsia="zh-CN"/>
          <w14:textFill>
            <w14:solidFill>
              <w14:schemeClr w14:val="tx1"/>
            </w14:solidFill>
          </w14:textFill>
        </w:rPr>
        <w:t>程度</w:t>
      </w:r>
      <w:r>
        <w:rPr>
          <w:rFonts w:hint="eastAsia" w:ascii="宋体" w:hAnsi="宋体" w:eastAsia="宋体" w:cs="宋体"/>
          <w:color w:val="000000" w:themeColor="text1"/>
          <w:kern w:val="0"/>
          <w:szCs w:val="21"/>
          <w:highlight w:val="none"/>
          <w14:textFill>
            <w14:solidFill>
              <w14:schemeClr w14:val="tx1"/>
            </w14:solidFill>
          </w14:textFill>
        </w:rPr>
        <w:t>；</w:t>
      </w:r>
    </w:p>
    <w:p w14:paraId="73EBBE5F">
      <w:pPr>
        <w:tabs>
          <w:tab w:val="left" w:pos="567"/>
        </w:tabs>
        <w:autoSpaceDE w:val="0"/>
        <w:autoSpaceDN w:val="0"/>
        <w:adjustRightInd w:val="0"/>
        <w:spacing w:line="360" w:lineRule="auto"/>
        <w:ind w:left="105" w:leftChars="-100" w:hanging="315" w:hangingChars="15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企业实力；</w:t>
      </w:r>
    </w:p>
    <w:p w14:paraId="719AE58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35E19D9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2250AC9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710B5DCD">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4307CFC">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531F44DF">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5FB30836">
      <w:pPr>
        <w:spacing w:line="360" w:lineRule="auto"/>
        <w:ind w:left="105" w:leftChars="-100" w:hanging="315" w:hanging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（1）用户需求响应程度（即用户需求偏离表）；</w:t>
      </w:r>
    </w:p>
    <w:p w14:paraId="7118E1C5">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技术参数偏离表</w:t>
      </w:r>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14:paraId="61C35DBC">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知识产权；</w:t>
      </w:r>
    </w:p>
    <w:p w14:paraId="438DAAE8">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）质保期及服务便利性承诺；</w:t>
      </w:r>
    </w:p>
    <w:p w14:paraId="0EE4DDB6">
      <w:pPr>
        <w:spacing w:line="360" w:lineRule="auto"/>
        <w:ind w:left="105" w:leftChars="-100" w:hanging="315" w:hanging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）项目实施团队；</w:t>
      </w:r>
    </w:p>
    <w:p w14:paraId="2DFD735C">
      <w:pPr>
        <w:spacing w:line="360" w:lineRule="auto"/>
        <w:ind w:left="105" w:leftChars="-100" w:hanging="315" w:hanging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val="zh-CN"/>
          <w14:textFill>
            <w14:solidFill>
              <w14:schemeClr w14:val="tx1"/>
            </w14:solidFill>
          </w14:textFill>
        </w:rPr>
        <w:t>）投标人认为有必要提供的其它材料（不做强制要求）。</w:t>
      </w:r>
    </w:p>
    <w:p w14:paraId="09FA9D2B">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1B0C297A">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150B8B21">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646BA6D2">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7E7D9519">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00B2B83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97160E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396399E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0553920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33" w:name="_Toc142508324"/>
      <w:bookmarkStart w:id="134" w:name="_Toc13214"/>
      <w:bookmarkStart w:id="135" w:name="_Toc450662860"/>
      <w:bookmarkStart w:id="136" w:name="_Toc31771"/>
      <w:bookmarkStart w:id="137" w:name="_Toc486167674"/>
      <w:bookmarkStart w:id="138" w:name="_Toc23440"/>
      <w:bookmarkStart w:id="139" w:name="_Toc11170"/>
      <w:bookmarkStart w:id="140" w:name="_Toc8675_WPSOffice_Level3"/>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33"/>
      <w:bookmarkEnd w:id="134"/>
      <w:bookmarkEnd w:id="135"/>
      <w:bookmarkEnd w:id="136"/>
      <w:bookmarkEnd w:id="137"/>
      <w:bookmarkEnd w:id="138"/>
      <w:bookmarkEnd w:id="139"/>
      <w:bookmarkEnd w:id="140"/>
    </w:p>
    <w:p w14:paraId="43C22EE5">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60A13F86">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12E5537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1" w:name="_Toc23701"/>
      <w:bookmarkStart w:id="142" w:name="_Toc24311"/>
      <w:bookmarkStart w:id="143" w:name="_Toc142508325"/>
      <w:bookmarkStart w:id="144" w:name="_Toc4385_WPSOffice_Level3"/>
      <w:bookmarkStart w:id="145" w:name="_Toc20186"/>
      <w:bookmarkStart w:id="146" w:name="_Toc450662861"/>
      <w:bookmarkStart w:id="147" w:name="_Toc486167675"/>
      <w:bookmarkStart w:id="148" w:name="_Toc15427"/>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41"/>
      <w:bookmarkEnd w:id="142"/>
      <w:bookmarkEnd w:id="143"/>
      <w:bookmarkEnd w:id="144"/>
      <w:bookmarkEnd w:id="145"/>
      <w:bookmarkEnd w:id="146"/>
      <w:bookmarkEnd w:id="147"/>
      <w:bookmarkEnd w:id="148"/>
    </w:p>
    <w:p w14:paraId="792F30CF">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56CB8D42">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71AD0EB">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5ED2C37E">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14:textFill>
            <w14:solidFill>
              <w14:schemeClr w14:val="tx1"/>
            </w14:solidFill>
          </w14:textFill>
        </w:rPr>
        <w:t>本项目的投标报价采用填报投标折扣系数的方式。合同履约过程中，不含税中标单价按以下方式计算：不含税中标单价=不含税预算单价×中标折扣系数，以实际工程量进行结算，不含税中标单价出现小数点，保留小数点后两位，从小数点后第3位四舍五入。</w:t>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本采购项目投标报价已含投标人履行本招标内容全部义务的一切费用，包括但不限于：</w:t>
      </w:r>
    </w:p>
    <w:p w14:paraId="6C55063E">
      <w:pPr>
        <w:pStyle w:val="22"/>
        <w:spacing w:line="360" w:lineRule="auto"/>
        <w:ind w:left="634" w:leftChars="52" w:hanging="525" w:hangingChars="250"/>
        <w:rPr>
          <w:rFonts w:hint="eastAsia"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lang w:val="zh-CN"/>
          <w14:textFill>
            <w14:solidFill>
              <w14:schemeClr w14:val="tx1"/>
            </w14:solidFill>
          </w14:textFill>
        </w:rPr>
        <w:t>（1）招标范围内</w:t>
      </w:r>
      <w:r>
        <w:rPr>
          <w:rFonts w:hint="eastAsia" w:hAnsi="宋体"/>
          <w:color w:val="000000" w:themeColor="text1"/>
          <w:kern w:val="2"/>
          <w:sz w:val="21"/>
          <w:szCs w:val="21"/>
          <w:highlight w:val="none"/>
          <w:lang w:val="zh-CN" w:eastAsia="zh-CN"/>
          <w14:textFill>
            <w14:solidFill>
              <w14:schemeClr w14:val="tx1"/>
            </w14:solidFill>
          </w14:textFill>
        </w:rPr>
        <w:t>所供货物及其配备的附件、备品备件的采购、定制开发、实施、运输、装卸（含二次搬运至</w:t>
      </w:r>
      <w:r>
        <w:rPr>
          <w:rFonts w:hint="eastAsia" w:hAnsi="宋体"/>
          <w:color w:val="000000" w:themeColor="text1"/>
          <w:kern w:val="2"/>
          <w:sz w:val="21"/>
          <w:szCs w:val="21"/>
          <w:highlight w:val="none"/>
          <w:lang w:val="en-US" w:eastAsia="zh-CN"/>
          <w14:textFill>
            <w14:solidFill>
              <w14:schemeClr w14:val="tx1"/>
            </w14:solidFill>
          </w14:textFill>
        </w:rPr>
        <w:t>招标人</w:t>
      </w:r>
      <w:r>
        <w:rPr>
          <w:rFonts w:hint="eastAsia" w:hAnsi="宋体"/>
          <w:color w:val="000000" w:themeColor="text1"/>
          <w:kern w:val="2"/>
          <w:sz w:val="21"/>
          <w:szCs w:val="21"/>
          <w:highlight w:val="none"/>
          <w:lang w:val="zh-CN" w:eastAsia="zh-CN"/>
          <w14:textFill>
            <w14:solidFill>
              <w14:schemeClr w14:val="tx1"/>
            </w14:solidFill>
          </w14:textFill>
        </w:rPr>
        <w:t>指定交货或仓储地点）、材料、器材工具、安装调试费（含安全防护、文明施工措施）、试运行、标准软件产品、第三方商业软件、系统接口费、系统集成费、等保测评服务费、软件测试服务费、配套知识产权申请费、人工费、包装费、食宿费、差旅费、专家评审费、保险、现场仓储、培训服务、质保期免费上门提供售后服务等相关服务的全部费用。</w:t>
      </w:r>
    </w:p>
    <w:p w14:paraId="689051C1">
      <w:pPr>
        <w:pStyle w:val="22"/>
        <w:spacing w:line="360" w:lineRule="auto"/>
        <w:ind w:left="634" w:leftChars="52" w:hanging="525" w:hangingChars="250"/>
        <w:rPr>
          <w:rFonts w:hint="eastAsia"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lang w:val="zh-CN"/>
          <w14:textFill>
            <w14:solidFill>
              <w14:schemeClr w14:val="tx1"/>
            </w14:solidFill>
          </w14:textFill>
        </w:rPr>
        <w:t>（2）</w:t>
      </w:r>
      <w:r>
        <w:rPr>
          <w:rFonts w:hint="eastAsia" w:hAnsi="宋体"/>
          <w:color w:val="000000" w:themeColor="text1"/>
          <w:szCs w:val="21"/>
          <w:highlight w:val="none"/>
          <w:lang w:val="zh-CN"/>
          <w14:textFill>
            <w14:solidFill>
              <w14:schemeClr w14:val="tx1"/>
            </w14:solidFill>
          </w14:textFill>
        </w:rPr>
        <w:t>货物验收合格前发生的安全事故所产生的一切费用；</w:t>
      </w:r>
    </w:p>
    <w:p w14:paraId="25967AFA">
      <w:pPr>
        <w:pStyle w:val="22"/>
        <w:spacing w:line="360" w:lineRule="auto"/>
        <w:ind w:left="634" w:leftChars="52" w:hanging="525" w:hangingChars="250"/>
        <w:rPr>
          <w:rFonts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w:t>
      </w:r>
      <w:r>
        <w:rPr>
          <w:rFonts w:hint="eastAsia" w:hAnsi="宋体"/>
          <w:color w:val="000000" w:themeColor="text1"/>
          <w:kern w:val="2"/>
          <w:sz w:val="21"/>
          <w:szCs w:val="21"/>
          <w:highlight w:val="none"/>
          <w:lang w:val="zh-CN"/>
          <w14:textFill>
            <w14:solidFill>
              <w14:schemeClr w14:val="tx1"/>
            </w14:solidFill>
          </w14:textFill>
        </w:rPr>
        <w:t>3）投标货物及其工艺所有制造方、使用方应支付的对专有技术、专利权和版权、设计或其他知识产权而需要向其他方支付的版税；</w:t>
      </w:r>
    </w:p>
    <w:p w14:paraId="5078D24A">
      <w:pPr>
        <w:pStyle w:val="22"/>
        <w:spacing w:line="360" w:lineRule="auto"/>
        <w:ind w:left="634" w:leftChars="52" w:hanging="525" w:hangingChars="250"/>
        <w:rPr>
          <w:rFonts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w:t>
      </w:r>
      <w:r>
        <w:rPr>
          <w:rFonts w:hint="eastAsia" w:hAnsi="宋体"/>
          <w:color w:val="000000" w:themeColor="text1"/>
          <w:kern w:val="2"/>
          <w:sz w:val="21"/>
          <w:szCs w:val="21"/>
          <w:highlight w:val="none"/>
          <w:lang w:val="en-US" w:eastAsia="zh-CN"/>
          <w14:textFill>
            <w14:solidFill>
              <w14:schemeClr w14:val="tx1"/>
            </w14:solidFill>
          </w14:textFill>
        </w:rPr>
        <w:t>4</w:t>
      </w:r>
      <w:r>
        <w:rPr>
          <w:rFonts w:hint="eastAsia" w:hAnsi="宋体"/>
          <w:color w:val="000000" w:themeColor="text1"/>
          <w:kern w:val="2"/>
          <w:sz w:val="21"/>
          <w:szCs w:val="21"/>
          <w:highlight w:val="none"/>
          <w:lang w:val="zh-CN"/>
          <w14:textFill>
            <w14:solidFill>
              <w14:schemeClr w14:val="tx1"/>
            </w14:solidFill>
          </w14:textFill>
        </w:rPr>
        <w:t>）日常技术指导，免费的质保服务，包括但不限于免费现场质量问题处理或更换无效产品；</w:t>
      </w:r>
    </w:p>
    <w:p w14:paraId="7E6CDFF0">
      <w:pPr>
        <w:pStyle w:val="22"/>
        <w:spacing w:line="360" w:lineRule="auto"/>
        <w:ind w:left="634" w:leftChars="52" w:hanging="525" w:hangingChars="250"/>
        <w:rPr>
          <w:rFonts w:hAnsi="宋体" w:cs="Arial"/>
          <w:color w:val="000000" w:themeColor="text1"/>
          <w:sz w:val="21"/>
          <w:szCs w:val="21"/>
          <w:highlight w:val="none"/>
          <w14:textFill>
            <w14:solidFill>
              <w14:schemeClr w14:val="tx1"/>
            </w14:solidFill>
          </w14:textFill>
        </w:rPr>
      </w:pPr>
      <w:r>
        <w:rPr>
          <w:rFonts w:hint="eastAsia" w:hAnsi="宋体" w:cs="Arial"/>
          <w:color w:val="000000" w:themeColor="text1"/>
          <w:sz w:val="21"/>
          <w:szCs w:val="21"/>
          <w:highlight w:val="none"/>
          <w14:textFill>
            <w14:solidFill>
              <w14:schemeClr w14:val="tx1"/>
            </w14:solidFill>
          </w14:textFill>
        </w:rPr>
        <w:t>（</w:t>
      </w:r>
      <w:r>
        <w:rPr>
          <w:rFonts w:hint="eastAsia" w:hAnsi="宋体" w:cs="Arial"/>
          <w:color w:val="000000" w:themeColor="text1"/>
          <w:sz w:val="21"/>
          <w:szCs w:val="21"/>
          <w:highlight w:val="none"/>
          <w:lang w:val="en-US" w:eastAsia="zh-CN"/>
          <w14:textFill>
            <w14:solidFill>
              <w14:schemeClr w14:val="tx1"/>
            </w14:solidFill>
          </w14:textFill>
        </w:rPr>
        <w:t>5</w:t>
      </w:r>
      <w:r>
        <w:rPr>
          <w:rFonts w:hint="eastAsia" w:hAnsi="宋体" w:cs="Arial"/>
          <w:color w:val="000000" w:themeColor="text1"/>
          <w:sz w:val="21"/>
          <w:szCs w:val="21"/>
          <w:highlight w:val="none"/>
          <w14:textFill>
            <w14:solidFill>
              <w14:schemeClr w14:val="tx1"/>
            </w14:solidFill>
          </w14:textFill>
        </w:rPr>
        <w:t>）合理利润、</w:t>
      </w:r>
      <w:r>
        <w:rPr>
          <w:rFonts w:hint="eastAsia" w:hAnsi="宋体"/>
          <w:color w:val="000000" w:themeColor="text1"/>
          <w:kern w:val="2"/>
          <w:sz w:val="21"/>
          <w:szCs w:val="21"/>
          <w:highlight w:val="none"/>
          <w:lang w:val="zh-CN"/>
          <w14:textFill>
            <w14:solidFill>
              <w14:schemeClr w14:val="tx1"/>
            </w14:solidFill>
          </w14:textFill>
        </w:rPr>
        <w:t>投标人销项税额以外的税费、中标服务费</w:t>
      </w:r>
      <w:r>
        <w:rPr>
          <w:rFonts w:hint="eastAsia" w:hAnsi="宋体" w:cs="Arial"/>
          <w:color w:val="000000" w:themeColor="text1"/>
          <w:sz w:val="21"/>
          <w:szCs w:val="21"/>
          <w:highlight w:val="none"/>
          <w14:textFill>
            <w14:solidFill>
              <w14:schemeClr w14:val="tx1"/>
            </w14:solidFill>
          </w14:textFill>
        </w:rPr>
        <w:t>等；</w:t>
      </w:r>
    </w:p>
    <w:p w14:paraId="5FA61F60">
      <w:pPr>
        <w:pStyle w:val="22"/>
        <w:spacing w:line="360" w:lineRule="auto"/>
        <w:ind w:left="634" w:leftChars="52" w:hanging="525" w:hangingChars="250"/>
        <w:rPr>
          <w:rFonts w:hAnsi="宋体"/>
          <w:color w:val="000000" w:themeColor="text1"/>
          <w:kern w:val="2"/>
          <w:sz w:val="21"/>
          <w:szCs w:val="21"/>
          <w:highlight w:val="none"/>
          <w:lang w:val="zh-CN"/>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w:t>
      </w:r>
      <w:r>
        <w:rPr>
          <w:rFonts w:hint="eastAsia" w:hAnsi="宋体"/>
          <w:color w:val="000000" w:themeColor="text1"/>
          <w:kern w:val="2"/>
          <w:sz w:val="21"/>
          <w:szCs w:val="21"/>
          <w:highlight w:val="none"/>
          <w:lang w:val="en-US" w:eastAsia="zh-CN"/>
          <w14:textFill>
            <w14:solidFill>
              <w14:schemeClr w14:val="tx1"/>
            </w14:solidFill>
          </w14:textFill>
        </w:rPr>
        <w:t>6</w:t>
      </w:r>
      <w:r>
        <w:rPr>
          <w:rFonts w:hint="eastAsia" w:hAnsi="宋体"/>
          <w:color w:val="000000" w:themeColor="text1"/>
          <w:kern w:val="2"/>
          <w:sz w:val="21"/>
          <w:szCs w:val="21"/>
          <w:highlight w:val="none"/>
          <w:lang w:val="zh-CN"/>
          <w14:textFill>
            <w14:solidFill>
              <w14:schemeClr w14:val="tx1"/>
            </w14:solidFill>
          </w14:textFill>
        </w:rPr>
        <w:t>）法律法规、商业公认、招标文件规定由投标人承担的其他直接及间接费用。</w:t>
      </w:r>
    </w:p>
    <w:p w14:paraId="7A6633F9">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11F6DF9B">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E9894D6">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相关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5405820F">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投标人的折扣系数报价不得超过1.00，且不能为0.00或负数，折扣系数报价最多保留小数点后两位，投标人未按招标文件要求进行折扣系数报价的，该投标人的投标文件将被视为无效投标。本项目的不含税</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总采购限价</w:t>
      </w:r>
      <w:r>
        <w:rPr>
          <w:rFonts w:hint="eastAsia" w:ascii="宋体" w:hAnsi="宋体" w:eastAsia="宋体" w:cs="宋体"/>
          <w:b/>
          <w:color w:val="000000" w:themeColor="text1"/>
          <w:szCs w:val="21"/>
          <w:highlight w:val="none"/>
          <w:u w:val="single"/>
          <w:lang w:val="zh-CN"/>
          <w14:textFill>
            <w14:solidFill>
              <w14:schemeClr w14:val="tx1"/>
            </w14:solidFill>
          </w14:textFill>
        </w:rPr>
        <w:t>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1342360.03</w:t>
      </w:r>
      <w:r>
        <w:rPr>
          <w:rFonts w:hint="eastAsia" w:ascii="宋体" w:hAnsi="宋体" w:eastAsia="宋体" w:cs="宋体"/>
          <w:b/>
          <w:color w:val="000000" w:themeColor="text1"/>
          <w:szCs w:val="21"/>
          <w:highlight w:val="none"/>
          <w:u w:val="single"/>
          <w:lang w:val="zh-CN"/>
          <w14:textFill>
            <w14:solidFill>
              <w14:schemeClr w14:val="tx1"/>
            </w14:solidFill>
          </w14:textFill>
        </w:rPr>
        <w:t>元(大写:</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壹佰叁拾肆万贰仟叁佰陆拾元零叁分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017EE810">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610A9A04">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49" w:name="_Toc486167676"/>
      <w:bookmarkStart w:id="150" w:name="_Toc450662862"/>
      <w:bookmarkStart w:id="151" w:name="_Toc8937"/>
      <w:bookmarkStart w:id="152" w:name="_Toc27959"/>
      <w:bookmarkStart w:id="153" w:name="_Toc20312"/>
      <w:bookmarkStart w:id="154" w:name="_Toc3469"/>
      <w:bookmarkStart w:id="155" w:name="_Toc30042_WPSOffice_Level3"/>
      <w:bookmarkStart w:id="156" w:name="_Toc142508326"/>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49"/>
      <w:bookmarkEnd w:id="150"/>
      <w:bookmarkEnd w:id="151"/>
      <w:bookmarkEnd w:id="152"/>
      <w:bookmarkEnd w:id="153"/>
      <w:bookmarkEnd w:id="154"/>
      <w:bookmarkEnd w:id="155"/>
      <w:bookmarkEnd w:id="156"/>
    </w:p>
    <w:p w14:paraId="35D8720C">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330B75C8">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1D6D6F5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7" w:name="_Toc142508327"/>
      <w:bookmarkStart w:id="158" w:name="_Toc3961"/>
      <w:bookmarkStart w:id="159" w:name="_Toc1091"/>
      <w:bookmarkStart w:id="160" w:name="_Toc20031"/>
      <w:bookmarkStart w:id="161" w:name="_Toc486167677"/>
      <w:bookmarkStart w:id="162" w:name="_Toc450662863"/>
      <w:bookmarkStart w:id="163" w:name="_Toc9411_WPSOffice_Level3"/>
      <w:bookmarkStart w:id="164" w:name="_Toc9074"/>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57"/>
      <w:bookmarkEnd w:id="158"/>
      <w:bookmarkEnd w:id="159"/>
      <w:bookmarkEnd w:id="160"/>
      <w:bookmarkEnd w:id="161"/>
      <w:bookmarkEnd w:id="162"/>
      <w:bookmarkEnd w:id="163"/>
      <w:bookmarkEnd w:id="164"/>
    </w:p>
    <w:p w14:paraId="41CD9A5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2A84A2C7">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641BFC7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4ED0B96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423D8E0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0BB2C187">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1BB88E6A">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160420E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5" w:name="_Toc29754"/>
      <w:bookmarkStart w:id="166" w:name="_Toc8615"/>
      <w:bookmarkStart w:id="167" w:name="_Toc450662864"/>
      <w:bookmarkStart w:id="168" w:name="_Toc7880"/>
      <w:bookmarkStart w:id="169" w:name="_Toc27771_WPSOffice_Level3"/>
      <w:bookmarkStart w:id="170" w:name="_Toc486167678"/>
      <w:bookmarkStart w:id="171" w:name="_Toc142508328"/>
      <w:bookmarkStart w:id="172" w:name="_Toc16467"/>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证明服务的合格性并符合招标文件规定的声明文件</w:t>
      </w:r>
      <w:bookmarkEnd w:id="165"/>
      <w:bookmarkEnd w:id="166"/>
      <w:bookmarkEnd w:id="167"/>
      <w:bookmarkEnd w:id="168"/>
      <w:bookmarkEnd w:id="169"/>
      <w:bookmarkEnd w:id="170"/>
      <w:bookmarkEnd w:id="171"/>
      <w:bookmarkEnd w:id="172"/>
    </w:p>
    <w:p w14:paraId="48100FE1">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318B0B87">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lang w:eastAsia="zh-CN"/>
          <w14:textFill>
            <w14:solidFill>
              <w14:schemeClr w14:val="tx1"/>
            </w14:solidFill>
          </w14:textFill>
        </w:rPr>
        <w:t>相关</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7A23EB7D">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lang w:val="en-US" w:eastAsia="zh-CN"/>
          <w14:textFill>
            <w14:solidFill>
              <w14:schemeClr w14:val="tx1"/>
            </w14:solidFill>
          </w14:textFill>
        </w:rPr>
        <w:t>的</w:t>
      </w:r>
      <w:r>
        <w:rPr>
          <w:rFonts w:hint="eastAsia" w:ascii="宋体" w:hAnsi="宋体" w:eastAsia="宋体" w:cs="宋体"/>
          <w:b/>
          <w:color w:val="000000" w:themeColor="text1"/>
          <w:szCs w:val="21"/>
          <w:highlight w:val="non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5475D279">
      <w:pPr>
        <w:autoSpaceDE w:val="0"/>
        <w:autoSpaceDN w:val="0"/>
        <w:adjustRightIn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7A56DC5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3" w:name="_Toc142508329"/>
      <w:bookmarkStart w:id="174" w:name="_Toc30555"/>
      <w:bookmarkStart w:id="175" w:name="_Toc16828"/>
      <w:bookmarkStart w:id="176" w:name="_Toc5356_WPSOffice_Level3"/>
      <w:bookmarkStart w:id="177" w:name="_Toc3936"/>
      <w:bookmarkStart w:id="178" w:name="_Toc8644"/>
      <w:bookmarkStart w:id="179" w:name="_Toc486167679"/>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73"/>
      <w:bookmarkEnd w:id="174"/>
      <w:bookmarkEnd w:id="175"/>
      <w:bookmarkEnd w:id="176"/>
      <w:bookmarkEnd w:id="177"/>
      <w:bookmarkEnd w:id="178"/>
      <w:bookmarkEnd w:id="179"/>
    </w:p>
    <w:p w14:paraId="03B23314">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default" w:ascii="宋体" w:hAnsi="宋体" w:eastAsia="宋体" w:cs="宋体"/>
          <w:b/>
          <w:bCs/>
          <w:color w:val="000000" w:themeColor="text1"/>
          <w:kern w:val="0"/>
          <w:szCs w:val="21"/>
          <w:highlight w:val="none"/>
          <w:u w:val="single"/>
          <w:lang w:val="en-US" w:eastAsia="zh-CN"/>
          <w14:textFill>
            <w14:solidFill>
              <w14:schemeClr w14:val="tx1"/>
            </w14:solidFill>
          </w14:textFill>
        </w:rPr>
        <w:t>30</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叁万元整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25312A03">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0D3EE483">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47C55B96">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0838246B">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w:t>
      </w:r>
      <w:r>
        <w:rPr>
          <w:rFonts w:hint="eastAsia" w:ascii="宋体" w:hAnsi="宋体" w:eastAsia="宋体" w:cs="Times New Roman"/>
          <w:b w:val="0"/>
          <w:bCs w:val="0"/>
          <w:color w:val="000000" w:themeColor="text1"/>
          <w:kern w:val="0"/>
          <w:szCs w:val="21"/>
          <w:highlight w:val="none"/>
          <w:lang w:val="zh-CN"/>
          <w14:textFill>
            <w14:solidFill>
              <w14:schemeClr w14:val="tx1"/>
            </w14:solidFill>
          </w14:textFill>
        </w:rPr>
        <w:t>东莞市水务环境投资控股集团管网有限公司</w:t>
      </w:r>
    </w:p>
    <w:p w14:paraId="165DC801">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w:t>
      </w:r>
      <w:r>
        <w:rPr>
          <w:rFonts w:hint="eastAsia" w:ascii="宋体" w:hAnsi="宋体" w:eastAsia="宋体" w:cs="Times New Roman"/>
          <w:b w:val="0"/>
          <w:bCs w:val="0"/>
          <w:color w:val="000000" w:themeColor="text1"/>
          <w:kern w:val="0"/>
          <w:szCs w:val="21"/>
          <w:highlight w:val="none"/>
          <w:lang w:val="zh-CN"/>
          <w14:textFill>
            <w14:solidFill>
              <w14:schemeClr w14:val="tx1"/>
            </w14:solidFill>
          </w14:textFill>
        </w:rPr>
        <w:t>中信银行东莞分行营业部</w:t>
      </w:r>
    </w:p>
    <w:p w14:paraId="3ED87745">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w:t>
      </w:r>
      <w:r>
        <w:rPr>
          <w:rFonts w:hint="eastAsia" w:ascii="宋体" w:hAnsi="宋体" w:eastAsia="宋体" w:cs="Times New Roman"/>
          <w:b w:val="0"/>
          <w:bCs w:val="0"/>
          <w:color w:val="000000" w:themeColor="text1"/>
          <w:kern w:val="0"/>
          <w:szCs w:val="21"/>
          <w:highlight w:val="none"/>
          <w:u w:val="none"/>
          <w14:textFill>
            <w14:solidFill>
              <w14:schemeClr w14:val="tx1"/>
            </w14:solidFill>
          </w14:textFill>
        </w:rPr>
        <w:t>8114801014000043052</w:t>
      </w:r>
    </w:p>
    <w:p w14:paraId="15F7688E">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1482B2EE">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0D49A1DE">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2D697B63">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中标人的投标保证金，满足下列要求，并最迟应在合同签订后的5日内退还。</w:t>
      </w:r>
    </w:p>
    <w:p w14:paraId="4AACCF2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3580E159">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0B218296">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7288D631">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5B5D360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1191C89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759FAD8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55BDE34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4D48210C">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380F4CD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003383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0" w:name="_Toc1458"/>
      <w:bookmarkStart w:id="181" w:name="_Toc29607"/>
      <w:bookmarkStart w:id="182" w:name="_Toc8124"/>
      <w:bookmarkStart w:id="183" w:name="_Toc450662865"/>
      <w:bookmarkStart w:id="184" w:name="_Toc23267"/>
      <w:bookmarkStart w:id="185" w:name="_Toc22649_WPSOffice_Level3"/>
      <w:bookmarkStart w:id="186" w:name="_Toc486167680"/>
      <w:bookmarkStart w:id="187" w:name="_Toc142508330"/>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80"/>
      <w:bookmarkEnd w:id="181"/>
      <w:bookmarkEnd w:id="182"/>
      <w:bookmarkEnd w:id="183"/>
      <w:bookmarkEnd w:id="184"/>
      <w:bookmarkEnd w:id="185"/>
      <w:bookmarkEnd w:id="186"/>
      <w:bookmarkEnd w:id="187"/>
    </w:p>
    <w:p w14:paraId="6FE6583C">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BEB6E4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7849A46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18F7BE5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0E04B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8" w:name="_Toc20422"/>
      <w:bookmarkStart w:id="189" w:name="_Toc450662866"/>
      <w:bookmarkStart w:id="190" w:name="_Toc15544"/>
      <w:bookmarkStart w:id="191" w:name="_Toc142508331"/>
      <w:bookmarkStart w:id="192" w:name="_Toc27248"/>
      <w:bookmarkStart w:id="193" w:name="_Toc486167681"/>
      <w:bookmarkStart w:id="194" w:name="_Toc25637_WPSOffice_Level3"/>
      <w:bookmarkStart w:id="195" w:name="_Toc932"/>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88"/>
      <w:bookmarkEnd w:id="189"/>
      <w:bookmarkEnd w:id="190"/>
      <w:bookmarkEnd w:id="191"/>
      <w:bookmarkEnd w:id="192"/>
      <w:bookmarkEnd w:id="193"/>
      <w:bookmarkEnd w:id="194"/>
      <w:bookmarkEnd w:id="195"/>
    </w:p>
    <w:p w14:paraId="604EFA3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07774A8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07E89A54">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784662E6">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2A1BDECA">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024B77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0A5BDF0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96" w:name="_Toc450662867"/>
    </w:p>
    <w:p w14:paraId="0DA0C60F">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97" w:name="_Toc486167682"/>
      <w:bookmarkStart w:id="198" w:name="_Toc142508332"/>
      <w:bookmarkStart w:id="199" w:name="_Toc26605"/>
      <w:bookmarkStart w:id="200" w:name="_Toc140596891"/>
      <w:bookmarkStart w:id="201" w:name="_Toc28780"/>
      <w:bookmarkStart w:id="202" w:name="_Toc17199"/>
      <w:bookmarkStart w:id="203" w:name="_Toc22356_WPSOffice_Level2"/>
      <w:bookmarkStart w:id="204" w:name="_Toc16145"/>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96"/>
      <w:bookmarkEnd w:id="197"/>
      <w:bookmarkEnd w:id="198"/>
      <w:bookmarkEnd w:id="199"/>
      <w:bookmarkEnd w:id="200"/>
      <w:bookmarkEnd w:id="201"/>
      <w:bookmarkEnd w:id="202"/>
      <w:bookmarkEnd w:id="203"/>
      <w:bookmarkEnd w:id="204"/>
    </w:p>
    <w:p w14:paraId="5011C41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5" w:name="_Toc486167683"/>
      <w:bookmarkStart w:id="206" w:name="_Toc29038"/>
      <w:bookmarkStart w:id="207" w:name="_Toc450662868"/>
      <w:bookmarkStart w:id="208" w:name="_Toc29885"/>
      <w:bookmarkStart w:id="209" w:name="_Toc24541"/>
      <w:bookmarkStart w:id="210" w:name="_Toc12192_WPSOffice_Level3"/>
      <w:bookmarkStart w:id="211" w:name="_Toc31551"/>
      <w:bookmarkStart w:id="212" w:name="_Toc142508333"/>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205"/>
      <w:bookmarkEnd w:id="206"/>
      <w:bookmarkEnd w:id="207"/>
      <w:bookmarkEnd w:id="208"/>
      <w:bookmarkEnd w:id="209"/>
      <w:bookmarkEnd w:id="210"/>
      <w:bookmarkEnd w:id="211"/>
      <w:bookmarkEnd w:id="212"/>
    </w:p>
    <w:p w14:paraId="1E39B35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1CA0B9FA">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5FF31666">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4F3FC1E5">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68A5E2AE">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5D9A681B">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606B40C6">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3AAD44CE">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7D14B28F">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7B9B49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3" w:name="_Toc12582"/>
      <w:bookmarkStart w:id="214" w:name="_Toc486167684"/>
      <w:bookmarkStart w:id="215" w:name="_Toc23369"/>
      <w:bookmarkStart w:id="216" w:name="_Toc4979"/>
      <w:bookmarkStart w:id="217" w:name="_Toc450662869"/>
      <w:bookmarkStart w:id="218" w:name="_Toc12876"/>
      <w:bookmarkStart w:id="219" w:name="_Toc142508334"/>
      <w:bookmarkStart w:id="220" w:name="_Toc29665_WPSOffice_Level3"/>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213"/>
      <w:bookmarkEnd w:id="214"/>
      <w:bookmarkEnd w:id="215"/>
      <w:bookmarkEnd w:id="216"/>
      <w:bookmarkEnd w:id="217"/>
      <w:bookmarkEnd w:id="218"/>
      <w:bookmarkEnd w:id="219"/>
      <w:bookmarkEnd w:id="220"/>
    </w:p>
    <w:p w14:paraId="5C246B6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3A6DE0F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58AD3B5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0E7AFF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221" w:name="_Toc21327"/>
      <w:bookmarkStart w:id="222" w:name="_Toc486167685"/>
      <w:bookmarkStart w:id="223" w:name="_Toc22431_WPSOffice_Level3"/>
      <w:bookmarkStart w:id="224" w:name="_Toc142508335"/>
      <w:bookmarkStart w:id="225" w:name="_Toc30287"/>
      <w:bookmarkStart w:id="226" w:name="_Toc450662870"/>
      <w:bookmarkStart w:id="227" w:name="_Toc10729"/>
      <w:bookmarkStart w:id="228" w:name="_Toc20835"/>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221"/>
      <w:bookmarkEnd w:id="222"/>
      <w:bookmarkEnd w:id="223"/>
      <w:bookmarkEnd w:id="224"/>
      <w:bookmarkEnd w:id="225"/>
      <w:bookmarkEnd w:id="226"/>
      <w:bookmarkEnd w:id="227"/>
      <w:bookmarkEnd w:id="228"/>
    </w:p>
    <w:p w14:paraId="61748DCC">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11C565B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BB6A96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9" w:name="_Toc3814"/>
      <w:bookmarkStart w:id="230" w:name="_Toc27851"/>
      <w:bookmarkStart w:id="231" w:name="_Toc450662871"/>
      <w:bookmarkStart w:id="232" w:name="_Toc17097"/>
      <w:bookmarkStart w:id="233" w:name="_Toc24876"/>
      <w:bookmarkStart w:id="234" w:name="_Toc142508336"/>
      <w:bookmarkStart w:id="235" w:name="_Toc4883_WPSOffice_Level3"/>
      <w:bookmarkStart w:id="236" w:name="_Toc48616768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29"/>
      <w:bookmarkEnd w:id="230"/>
      <w:bookmarkEnd w:id="231"/>
      <w:bookmarkEnd w:id="232"/>
      <w:bookmarkEnd w:id="233"/>
      <w:bookmarkEnd w:id="234"/>
      <w:bookmarkEnd w:id="235"/>
      <w:bookmarkEnd w:id="236"/>
    </w:p>
    <w:p w14:paraId="6F1BD34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4692F20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6ECBB411">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4A31DCB1">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6E3BD123">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BADC2EE">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37" w:name="_Toc142508337"/>
      <w:bookmarkStart w:id="238" w:name="_Toc21427"/>
      <w:bookmarkStart w:id="239" w:name="_Toc140596896"/>
      <w:bookmarkStart w:id="240" w:name="_Toc28824"/>
      <w:bookmarkStart w:id="241" w:name="_Toc20923"/>
      <w:bookmarkStart w:id="242" w:name="_Toc486167687"/>
      <w:bookmarkStart w:id="243" w:name="_Toc450662872"/>
      <w:bookmarkStart w:id="244" w:name="_Toc30428"/>
      <w:bookmarkStart w:id="245" w:name="_Toc1049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37"/>
      <w:bookmarkEnd w:id="238"/>
      <w:bookmarkEnd w:id="239"/>
      <w:bookmarkEnd w:id="240"/>
      <w:bookmarkEnd w:id="241"/>
      <w:bookmarkEnd w:id="242"/>
      <w:bookmarkEnd w:id="243"/>
      <w:bookmarkEnd w:id="244"/>
      <w:bookmarkEnd w:id="245"/>
    </w:p>
    <w:p w14:paraId="4904A1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6" w:name="_Toc142508338"/>
      <w:bookmarkStart w:id="247" w:name="_Toc15940"/>
      <w:bookmarkStart w:id="248" w:name="_Toc486167688"/>
      <w:bookmarkStart w:id="249" w:name="_Toc144_WPSOffice_Level3"/>
      <w:bookmarkStart w:id="250" w:name="_Toc32206"/>
      <w:bookmarkStart w:id="251" w:name="_Toc8728"/>
      <w:bookmarkStart w:id="252" w:name="_Toc450662873"/>
      <w:bookmarkStart w:id="253" w:name="_Toc11256"/>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46"/>
      <w:bookmarkEnd w:id="247"/>
      <w:bookmarkEnd w:id="248"/>
      <w:bookmarkEnd w:id="249"/>
      <w:bookmarkEnd w:id="250"/>
      <w:bookmarkEnd w:id="251"/>
      <w:bookmarkEnd w:id="252"/>
      <w:bookmarkEnd w:id="253"/>
    </w:p>
    <w:p w14:paraId="0684332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3D7F3C9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3478E6C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592844B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投标文件的投标报价大写金额和小写金额不一致的，以大写金额为准。对不同文字文本投标文件的解释发生异议的，以中文文本为准。</w:t>
      </w:r>
    </w:p>
    <w:p w14:paraId="2E86DD4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58C7263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2CCF98D7">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5E7546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4" w:name="_Toc32534"/>
      <w:bookmarkStart w:id="255" w:name="_Toc23491"/>
      <w:bookmarkStart w:id="256" w:name="_Toc450662874"/>
      <w:bookmarkStart w:id="257" w:name="_Toc12165_WPSOffice_Level3"/>
      <w:bookmarkStart w:id="258" w:name="_Toc23059"/>
      <w:bookmarkStart w:id="259" w:name="_Toc486167689"/>
      <w:bookmarkStart w:id="260" w:name="_Toc142508339"/>
      <w:bookmarkStart w:id="261" w:name="_Toc22228"/>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54"/>
      <w:bookmarkEnd w:id="255"/>
      <w:bookmarkEnd w:id="256"/>
      <w:bookmarkEnd w:id="257"/>
      <w:bookmarkEnd w:id="258"/>
      <w:bookmarkEnd w:id="259"/>
      <w:bookmarkEnd w:id="260"/>
      <w:bookmarkEnd w:id="261"/>
    </w:p>
    <w:p w14:paraId="445AE80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41393A5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5816A26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5943D4C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2" w:name="_Toc450662875"/>
      <w:bookmarkStart w:id="263" w:name="_Toc18693"/>
      <w:bookmarkStart w:id="264" w:name="_Toc800"/>
      <w:bookmarkStart w:id="265" w:name="_Toc15565_WPSOffice_Level3"/>
      <w:bookmarkStart w:id="266" w:name="_Toc142508340"/>
      <w:bookmarkStart w:id="267" w:name="_Toc16920"/>
      <w:bookmarkStart w:id="268" w:name="_Toc486167690"/>
      <w:bookmarkStart w:id="269" w:name="_Toc13253"/>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62"/>
      <w:bookmarkEnd w:id="263"/>
      <w:bookmarkEnd w:id="264"/>
      <w:bookmarkEnd w:id="265"/>
      <w:bookmarkEnd w:id="266"/>
      <w:bookmarkEnd w:id="267"/>
      <w:bookmarkEnd w:id="268"/>
      <w:bookmarkEnd w:id="269"/>
    </w:p>
    <w:p w14:paraId="456DF6C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2AC7D32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46413FF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11BA14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70" w:name="_Toc486167691"/>
      <w:bookmarkStart w:id="271" w:name="_Toc18668"/>
      <w:bookmarkStart w:id="272" w:name="_Toc142508341"/>
      <w:bookmarkStart w:id="273" w:name="_Toc23233"/>
      <w:bookmarkStart w:id="274" w:name="_Toc28910_WPSOffice_Level3"/>
      <w:bookmarkStart w:id="275" w:name="_Toc8908"/>
      <w:bookmarkStart w:id="276" w:name="_Toc12715"/>
      <w:bookmarkStart w:id="277" w:name="_Toc450662876"/>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70"/>
      <w:bookmarkEnd w:id="271"/>
      <w:bookmarkEnd w:id="272"/>
      <w:bookmarkEnd w:id="273"/>
      <w:bookmarkEnd w:id="274"/>
      <w:bookmarkEnd w:id="275"/>
      <w:bookmarkEnd w:id="276"/>
      <w:bookmarkEnd w:id="277"/>
    </w:p>
    <w:p w14:paraId="3CFA60FE">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3E6AF7C2">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763780E1">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4A284B6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8" w:name="_Toc450662877"/>
      <w:bookmarkStart w:id="279" w:name="_Toc4837"/>
      <w:bookmarkStart w:id="280" w:name="_Toc486167692"/>
      <w:bookmarkStart w:id="281" w:name="_Toc30225"/>
      <w:bookmarkStart w:id="282" w:name="_Toc19456"/>
      <w:bookmarkStart w:id="283" w:name="_Toc22356"/>
      <w:bookmarkStart w:id="284" w:name="_Toc142508342"/>
      <w:bookmarkStart w:id="285" w:name="_Toc338_WPSOffice_Level3"/>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78"/>
      <w:bookmarkEnd w:id="279"/>
      <w:bookmarkEnd w:id="280"/>
      <w:bookmarkEnd w:id="281"/>
      <w:bookmarkEnd w:id="282"/>
      <w:bookmarkEnd w:id="283"/>
      <w:bookmarkEnd w:id="284"/>
      <w:bookmarkEnd w:id="285"/>
    </w:p>
    <w:p w14:paraId="7DD1526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C60F5A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86"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5F66018D">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286"/>
    <w:p w14:paraId="5289964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7" w:name="_Toc521918096"/>
      <w:bookmarkStart w:id="288" w:name="_Toc22065"/>
      <w:bookmarkStart w:id="289" w:name="_Toc6970"/>
      <w:bookmarkStart w:id="290" w:name="_Toc522047355"/>
      <w:bookmarkStart w:id="291" w:name="_Toc19513"/>
      <w:bookmarkStart w:id="292" w:name="_Toc10967"/>
      <w:bookmarkStart w:id="293" w:name="_Toc142508343"/>
      <w:bookmarkStart w:id="294" w:name="_Toc18368_WPSOffice_Level3"/>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87"/>
      <w:bookmarkEnd w:id="288"/>
      <w:bookmarkEnd w:id="289"/>
      <w:bookmarkEnd w:id="290"/>
      <w:bookmarkEnd w:id="291"/>
      <w:bookmarkEnd w:id="292"/>
      <w:bookmarkEnd w:id="293"/>
      <w:bookmarkEnd w:id="294"/>
    </w:p>
    <w:p w14:paraId="47F2BAAE">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3FB1D4E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43FCD3E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34965410">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6C00521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4A58849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24B195FE">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95" w:name="_Toc522047356"/>
      <w:bookmarkStart w:id="296" w:name="_Toc521918097"/>
    </w:p>
    <w:p w14:paraId="7E7C1C9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97" w:name="_Toc21460_WPSOffice_Level3"/>
      <w:bookmarkStart w:id="298" w:name="_Toc27026"/>
      <w:bookmarkStart w:id="299" w:name="_Toc16829"/>
      <w:bookmarkStart w:id="300" w:name="_Toc12320"/>
      <w:bookmarkStart w:id="301" w:name="_Toc142508344"/>
      <w:bookmarkStart w:id="302" w:name="_Toc14804"/>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95"/>
      <w:bookmarkEnd w:id="296"/>
      <w:bookmarkEnd w:id="297"/>
      <w:bookmarkEnd w:id="298"/>
      <w:bookmarkEnd w:id="299"/>
      <w:bookmarkEnd w:id="300"/>
      <w:bookmarkEnd w:id="301"/>
      <w:bookmarkEnd w:id="302"/>
    </w:p>
    <w:p w14:paraId="2F1535F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6895F58C">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20347F3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7A4A047F">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31CA2CA0">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2948575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3" w:name="_Toc486167694"/>
      <w:bookmarkStart w:id="304" w:name="_Toc4819"/>
      <w:bookmarkStart w:id="305" w:name="_Toc466882017"/>
      <w:bookmarkStart w:id="306" w:name="_Toc465358969"/>
      <w:bookmarkStart w:id="307" w:name="_Toc30039"/>
      <w:bookmarkStart w:id="308" w:name="_Toc29588"/>
      <w:bookmarkStart w:id="309" w:name="_Toc142508345"/>
      <w:bookmarkStart w:id="310" w:name="_Toc32498_WPSOffice_Level3"/>
      <w:bookmarkStart w:id="311" w:name="_Toc1161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303"/>
      <w:bookmarkEnd w:id="304"/>
      <w:bookmarkEnd w:id="305"/>
      <w:bookmarkEnd w:id="306"/>
      <w:bookmarkEnd w:id="307"/>
      <w:bookmarkEnd w:id="308"/>
      <w:bookmarkEnd w:id="309"/>
      <w:bookmarkEnd w:id="310"/>
      <w:bookmarkEnd w:id="311"/>
    </w:p>
    <w:p w14:paraId="4DC8667E">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15EA26B1">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275B354A">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0327B1BB">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19BD49B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56FC82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5FBA8E9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1B7B29F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1522DC9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7D1E1ED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6AA873F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1D490B5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5809DE2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344F73F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监督部门：东莞市水务环境投资控股集团有限公司，联系人：莫先生，联系电话：0769-28823251。</w:t>
      </w:r>
    </w:p>
    <w:p w14:paraId="3827C83E">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171649CD">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12" w:name="_Toc465358970"/>
      <w:bookmarkStart w:id="313" w:name="_Toc1848_WPSOffice_Level3"/>
      <w:bookmarkStart w:id="314" w:name="_Toc26354"/>
      <w:bookmarkStart w:id="315" w:name="_Toc2077"/>
      <w:bookmarkStart w:id="316" w:name="_Toc26846"/>
      <w:bookmarkStart w:id="317" w:name="_Toc466882018"/>
      <w:bookmarkStart w:id="318" w:name="_Toc142508346"/>
      <w:bookmarkStart w:id="319" w:name="_Toc3154"/>
      <w:bookmarkStart w:id="320" w:name="_Toc486167695"/>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12"/>
      <w:bookmarkEnd w:id="313"/>
      <w:bookmarkEnd w:id="314"/>
      <w:bookmarkEnd w:id="315"/>
      <w:bookmarkEnd w:id="316"/>
      <w:bookmarkEnd w:id="317"/>
      <w:bookmarkEnd w:id="318"/>
      <w:bookmarkEnd w:id="319"/>
      <w:bookmarkEnd w:id="320"/>
    </w:p>
    <w:p w14:paraId="37027078">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10EC799">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915D805">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w:t>
      </w:r>
      <w:r>
        <w:rPr>
          <w:rFonts w:hint="eastAsia" w:ascii="宋体" w:hAnsi="宋体" w:eastAsia="宋体" w:cs="宋体"/>
          <w:b/>
          <w:color w:val="000000" w:themeColor="text1"/>
          <w:szCs w:val="21"/>
          <w:highlight w:val="none"/>
          <w:lang w:eastAsia="zh-CN"/>
          <w14:textFill>
            <w14:solidFill>
              <w14:schemeClr w14:val="tx1"/>
            </w14:solidFill>
          </w14:textFill>
        </w:rPr>
        <w:t>东莞市水务环境投资控股集团</w:t>
      </w:r>
      <w:r>
        <w:rPr>
          <w:rFonts w:hint="eastAsia" w:ascii="宋体" w:hAnsi="宋体" w:eastAsia="宋体" w:cs="宋体"/>
          <w:b/>
          <w:color w:val="000000" w:themeColor="text1"/>
          <w:szCs w:val="21"/>
          <w:highlight w:val="none"/>
          <w14:textFill>
            <w14:solidFill>
              <w14:schemeClr w14:val="tx1"/>
            </w14:solidFill>
          </w14:textFill>
        </w:rPr>
        <w:t>有限公司相关招标采购等活动的，由投标人自行承担全部后果。</w:t>
      </w:r>
    </w:p>
    <w:p w14:paraId="73B5B504">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21" w:name="_Toc465358971"/>
      <w:bookmarkStart w:id="322" w:name="_Toc466882019"/>
    </w:p>
    <w:p w14:paraId="01A4C86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23" w:name="_Toc8654"/>
      <w:bookmarkStart w:id="324" w:name="_Toc15815"/>
      <w:bookmarkStart w:id="325" w:name="_Toc486167696"/>
      <w:bookmarkStart w:id="326" w:name="_Toc17147"/>
      <w:bookmarkStart w:id="327" w:name="_Toc142508347"/>
      <w:bookmarkStart w:id="328" w:name="_Toc10867_WPSOffice_Level3"/>
      <w:bookmarkStart w:id="329" w:name="_Toc23672"/>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21"/>
      <w:bookmarkEnd w:id="322"/>
      <w:bookmarkEnd w:id="323"/>
      <w:bookmarkEnd w:id="324"/>
      <w:bookmarkEnd w:id="325"/>
      <w:bookmarkEnd w:id="326"/>
      <w:bookmarkEnd w:id="327"/>
      <w:bookmarkEnd w:id="328"/>
      <w:bookmarkEnd w:id="329"/>
    </w:p>
    <w:p w14:paraId="2EB3B60D">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1D489111">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330" w:name="_Toc450662880"/>
    </w:p>
    <w:p w14:paraId="1E70EACC">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331" w:name="_Toc23546"/>
      <w:bookmarkStart w:id="332" w:name="_Toc16848_WPSOffice_Level2"/>
      <w:bookmarkStart w:id="333" w:name="_Toc16789"/>
      <w:bookmarkStart w:id="334" w:name="_Toc11941"/>
      <w:bookmarkStart w:id="335" w:name="_Toc140596907"/>
      <w:bookmarkStart w:id="336" w:name="_Toc486167697"/>
      <w:bookmarkStart w:id="337" w:name="_Toc27936"/>
      <w:bookmarkStart w:id="338" w:name="_Toc142508348"/>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330"/>
      <w:bookmarkEnd w:id="331"/>
      <w:bookmarkEnd w:id="332"/>
      <w:bookmarkEnd w:id="333"/>
      <w:bookmarkEnd w:id="334"/>
      <w:bookmarkEnd w:id="335"/>
      <w:bookmarkEnd w:id="336"/>
      <w:bookmarkEnd w:id="337"/>
      <w:bookmarkEnd w:id="338"/>
    </w:p>
    <w:p w14:paraId="36F7AA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9" w:name="_Toc29383"/>
      <w:bookmarkStart w:id="340" w:name="_Toc450662881"/>
      <w:bookmarkStart w:id="341" w:name="_Toc9067"/>
      <w:bookmarkStart w:id="342" w:name="_Toc31713"/>
      <w:bookmarkStart w:id="343" w:name="_Toc2725"/>
      <w:bookmarkStart w:id="344" w:name="_Toc142508349"/>
      <w:bookmarkStart w:id="345" w:name="_Toc6401_WPSOffice_Level3"/>
      <w:bookmarkStart w:id="346" w:name="_Toc486167698"/>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39"/>
      <w:bookmarkEnd w:id="340"/>
      <w:bookmarkEnd w:id="341"/>
      <w:bookmarkEnd w:id="342"/>
      <w:bookmarkEnd w:id="343"/>
      <w:bookmarkEnd w:id="344"/>
      <w:bookmarkEnd w:id="345"/>
      <w:bookmarkEnd w:id="346"/>
    </w:p>
    <w:p w14:paraId="7AFAC137">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1D9F3A1F">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70DF848D">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0F5E001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47" w:name="_Toc450662885"/>
    </w:p>
    <w:p w14:paraId="279F3195">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8" w:name="_Toc670"/>
      <w:bookmarkStart w:id="349" w:name="_Toc486167699"/>
      <w:bookmarkStart w:id="350" w:name="_Toc14377"/>
      <w:bookmarkStart w:id="351" w:name="_Toc6726_WPSOffice_Level3"/>
      <w:bookmarkStart w:id="352" w:name="_Toc8196"/>
      <w:bookmarkStart w:id="353" w:name="_Toc18984"/>
      <w:bookmarkStart w:id="354" w:name="_Toc142508350"/>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47"/>
      <w:bookmarkEnd w:id="348"/>
      <w:bookmarkEnd w:id="349"/>
      <w:bookmarkEnd w:id="350"/>
      <w:bookmarkEnd w:id="351"/>
      <w:bookmarkEnd w:id="352"/>
      <w:bookmarkEnd w:id="353"/>
      <w:bookmarkEnd w:id="354"/>
    </w:p>
    <w:p w14:paraId="56B46A9E">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55"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06719821">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0CADA0CD">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45E198C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6" w:name="_Toc486167700"/>
      <w:bookmarkStart w:id="357" w:name="_Toc28020"/>
      <w:bookmarkStart w:id="358" w:name="_Toc31734"/>
      <w:bookmarkStart w:id="359" w:name="_Toc9694_WPSOffice_Level3"/>
      <w:bookmarkStart w:id="360" w:name="_Toc142508351"/>
      <w:bookmarkStart w:id="361" w:name="_Toc19127"/>
      <w:bookmarkStart w:id="362" w:name="_Toc133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55"/>
      <w:bookmarkEnd w:id="356"/>
      <w:bookmarkEnd w:id="357"/>
      <w:bookmarkEnd w:id="358"/>
      <w:bookmarkEnd w:id="359"/>
      <w:bookmarkEnd w:id="360"/>
      <w:bookmarkEnd w:id="361"/>
      <w:bookmarkEnd w:id="362"/>
    </w:p>
    <w:p w14:paraId="7EE4E91E">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704BAAB0">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657E1742">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以数字表示的金额与以文字表示的金额不一致时，以文字表示的金额为准；前述修正原则排序依次进行修正至唯一值后的报价表经双方确认后，作为合同文件的组成部分。</w:t>
      </w:r>
    </w:p>
    <w:p w14:paraId="1A905BF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37B64C3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63" w:name="_Toc486167701"/>
      <w:bookmarkStart w:id="364" w:name="_Toc25750"/>
      <w:bookmarkStart w:id="365" w:name="_Toc3830"/>
      <w:bookmarkStart w:id="366" w:name="_Toc142508352"/>
      <w:bookmarkStart w:id="367" w:name="_Toc10513_WPSOffice_Level3"/>
      <w:bookmarkStart w:id="368" w:name="_Toc450662887"/>
      <w:bookmarkStart w:id="369" w:name="_Toc5304"/>
      <w:bookmarkStart w:id="370" w:name="_Toc8181"/>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63"/>
      <w:bookmarkEnd w:id="364"/>
      <w:bookmarkEnd w:id="365"/>
      <w:bookmarkEnd w:id="366"/>
      <w:bookmarkEnd w:id="367"/>
      <w:bookmarkEnd w:id="368"/>
      <w:bookmarkEnd w:id="369"/>
      <w:bookmarkEnd w:id="370"/>
    </w:p>
    <w:p w14:paraId="3E6CD2F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71" w:name="_Toc466882025"/>
      <w:bookmarkStart w:id="372"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且中标通知书</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发出之日起30日</w:t>
      </w:r>
      <w:r>
        <w:rPr>
          <w:rFonts w:hint="eastAsia" w:ascii="宋体" w:hAnsi="宋体" w:eastAsia="宋体" w:cs="Times New Roman"/>
          <w:b/>
          <w:color w:val="000000" w:themeColor="text1"/>
          <w:szCs w:val="21"/>
          <w:highlight w:val="none"/>
          <w:u w:val="single"/>
          <w:lang w:val="en-US" w:eastAsia="zh-CN"/>
          <w14:textFill>
            <w14:solidFill>
              <w14:schemeClr w14:val="tx1"/>
            </w14:solidFill>
          </w14:textFill>
        </w:rPr>
        <w:t>内</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合同暂定含税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总价的5%，采用不可撤销银行履约保函形式的金额为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合同暂定含税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总价的8%，采用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合同暂定含税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总价的8%，采用担保公司履约担保书形式的金额为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合同暂定含税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总价的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78E1C42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7DE9B1F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62FC40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w:t>
      </w:r>
      <w:r>
        <w:rPr>
          <w:rFonts w:hint="eastAsia" w:ascii="宋体" w:hAnsi="宋体" w:eastAsia="宋体" w:cs="宋体"/>
          <w:bCs/>
          <w:color w:val="000000" w:themeColor="text1"/>
          <w:sz w:val="21"/>
          <w:szCs w:val="21"/>
          <w:highlight w:val="none"/>
          <w14:textFill>
            <w14:solidFill>
              <w14:schemeClr w14:val="tx1"/>
            </w14:solidFill>
          </w14:textFill>
        </w:rPr>
        <w:t>没收履约担保</w:t>
      </w:r>
      <w:r>
        <w:rPr>
          <w:rFonts w:hint="eastAsia"/>
          <w:color w:val="000000" w:themeColor="text1"/>
          <w:highlight w:val="none"/>
          <w:lang w:eastAsia="zh-CN"/>
          <w14:textFill>
            <w14:solidFill>
              <w14:schemeClr w14:val="tx1"/>
            </w14:solidFill>
          </w14:textFill>
        </w:rPr>
        <w:t>。</w:t>
      </w:r>
    </w:p>
    <w:p w14:paraId="02E04AE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298106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096459C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06F99C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47ECD6F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0839373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7A6E589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3AA3605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474DA5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28F2082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5A2437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不可撤销银行履约保函（或履约保证保险或担保公司履约担保书）应自合同签订之日起至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完成</w:t>
      </w:r>
      <w:r>
        <w:rPr>
          <w:rFonts w:hint="eastAsia" w:ascii="宋体" w:hAnsi="宋体" w:eastAsia="宋体" w:cs="Times New Roman"/>
          <w:bCs w:val="0"/>
          <w:color w:val="000000" w:themeColor="text1"/>
          <w:kern w:val="0"/>
          <w:szCs w:val="21"/>
          <w:highlight w:val="none"/>
          <w14:textFill>
            <w14:solidFill>
              <w14:schemeClr w14:val="tx1"/>
            </w14:solidFill>
          </w14:textFill>
        </w:rPr>
        <w:t>全部货物的供货</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和安装调试服务（含</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最终验收合格</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且结算完毕后二十八（28）日内保持有效。</w:t>
      </w:r>
    </w:p>
    <w:p w14:paraId="2232EC5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04A76AA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38EBFE3E">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p>
    <w:p w14:paraId="671F7AA6">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东莞市水务环境投资控股集团</w:t>
      </w:r>
      <w:r>
        <w:rPr>
          <w:rFonts w:hint="eastAsia" w:ascii="宋体" w:hAnsi="宋体" w:eastAsia="宋体" w:cs="Times New Roman"/>
          <w:b/>
          <w:color w:val="000000" w:themeColor="text1"/>
          <w:kern w:val="0"/>
          <w:szCs w:val="21"/>
          <w:highlight w:val="none"/>
          <w14:textFill>
            <w14:solidFill>
              <w14:schemeClr w14:val="tx1"/>
            </w14:solidFill>
          </w14:textFill>
        </w:rPr>
        <w:t>管网有限公司</w:t>
      </w:r>
    </w:p>
    <w:p w14:paraId="1E6A1B49">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银行账号：8114801014000043052</w:t>
      </w:r>
    </w:p>
    <w:p w14:paraId="186E891D">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开户银行：中信银行东莞分行营业部</w:t>
      </w:r>
    </w:p>
    <w:p w14:paraId="280987C3">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070D0CA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中标人以履约保证金（银行转账形式）提供履约担保的在依法完成本项目的所有合同义务，且结算完毕之</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，经招标人确认，中标人可向招标人提交退回履约担保的申请。招标人审核无异议后，办理履约担保退还手续，退回时一律以银行转账的形式无息退回到中标人的帐户。</w:t>
      </w:r>
    </w:p>
    <w:p w14:paraId="784B5484">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6AF8680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73" w:name="_Toc27162"/>
      <w:bookmarkStart w:id="374" w:name="_Toc10548"/>
      <w:bookmarkStart w:id="375" w:name="_Toc142508353"/>
      <w:bookmarkStart w:id="376" w:name="_Toc883"/>
      <w:bookmarkStart w:id="377" w:name="_Toc9976"/>
      <w:bookmarkStart w:id="378" w:name="_Toc48616770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71"/>
      <w:bookmarkEnd w:id="372"/>
      <w:bookmarkEnd w:id="373"/>
      <w:bookmarkEnd w:id="374"/>
      <w:bookmarkEnd w:id="375"/>
      <w:bookmarkEnd w:id="376"/>
      <w:bookmarkEnd w:id="377"/>
      <w:bookmarkEnd w:id="378"/>
    </w:p>
    <w:p w14:paraId="60179CE2">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688FAF0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79" w:name="_Toc450662888"/>
    </w:p>
    <w:p w14:paraId="46761D7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80" w:name="_Toc23218"/>
      <w:bookmarkStart w:id="381" w:name="_Toc142508354"/>
      <w:bookmarkStart w:id="382" w:name="_Toc2401"/>
      <w:bookmarkStart w:id="383" w:name="_Toc26429"/>
      <w:bookmarkStart w:id="384" w:name="_Toc22672"/>
      <w:bookmarkStart w:id="385" w:name="_Toc486167703"/>
      <w:bookmarkStart w:id="386" w:name="_Toc28921_WPSOffice_Level3"/>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79"/>
      <w:bookmarkEnd w:id="380"/>
      <w:bookmarkEnd w:id="381"/>
      <w:bookmarkEnd w:id="382"/>
      <w:bookmarkEnd w:id="383"/>
      <w:bookmarkEnd w:id="384"/>
      <w:bookmarkEnd w:id="385"/>
      <w:bookmarkEnd w:id="386"/>
    </w:p>
    <w:p w14:paraId="4CC49BB2">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.1 中标人应按3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.2款规定在领取《中标通知书》原件之前向招标代理机构一次性交纳中标服务费(参照国家计委文件“计价格[2002]1980号文”、发改办价格[2003]857号文和发改价格[2011]534号文的规定的费用计算方法和标准</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lang w:val="zh-CN"/>
          <w14:textFill>
            <w14:solidFill>
              <w14:schemeClr w14:val="tx1"/>
            </w14:solidFill>
          </w14:textFill>
        </w:rPr>
        <w:t>类按80%收取，以</w:t>
      </w:r>
      <w:r>
        <w:rPr>
          <w:rFonts w:hint="eastAsia" w:ascii="宋体" w:hAnsi="宋体" w:eastAsia="宋体" w:cs="宋体"/>
          <w:color w:val="000000" w:themeColor="text1"/>
          <w:kern w:val="0"/>
          <w:szCs w:val="21"/>
          <w:highlight w:val="none"/>
          <w:lang w:val="en-US" w:eastAsia="zh-CN"/>
          <w14:textFill>
            <w14:solidFill>
              <w14:schemeClr w14:val="tx1"/>
            </w14:solidFill>
          </w14:textFill>
        </w:rPr>
        <w:t>不含税</w:t>
      </w:r>
      <w:r>
        <w:rPr>
          <w:rFonts w:hint="eastAsia" w:ascii="宋体" w:hAnsi="宋体" w:eastAsia="宋体" w:cs="宋体"/>
          <w:color w:val="000000" w:themeColor="text1"/>
          <w:kern w:val="0"/>
          <w:szCs w:val="21"/>
          <w:highlight w:val="none"/>
          <w:lang w:val="zh-CN"/>
          <w14:textFill>
            <w14:solidFill>
              <w14:schemeClr w14:val="tx1"/>
            </w14:solidFill>
          </w14:textFill>
        </w:rPr>
        <w:t>中标单价计算得出的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不含税</w:t>
      </w:r>
      <w:r>
        <w:rPr>
          <w:rFonts w:hint="eastAsia" w:ascii="宋体" w:hAnsi="宋体" w:eastAsia="宋体" w:cs="宋体"/>
          <w:color w:val="000000" w:themeColor="text1"/>
          <w:kern w:val="0"/>
          <w:szCs w:val="21"/>
          <w:highlight w:val="none"/>
          <w:lang w:val="zh-CN"/>
          <w14:textFill>
            <w14:solidFill>
              <w14:schemeClr w14:val="tx1"/>
            </w14:solidFill>
          </w14:textFill>
        </w:rPr>
        <w:t>合同暂定</w:t>
      </w:r>
      <w:r>
        <w:rPr>
          <w:rFonts w:hint="eastAsia" w:ascii="宋体" w:hAnsi="宋体" w:eastAsia="宋体" w:cs="宋体"/>
          <w:color w:val="000000" w:themeColor="text1"/>
          <w:kern w:val="0"/>
          <w:szCs w:val="21"/>
          <w:highlight w:val="none"/>
          <w:lang w:val="en-US" w:eastAsia="zh-CN"/>
          <w14:textFill>
            <w14:solidFill>
              <w14:schemeClr w14:val="tx1"/>
            </w14:solidFill>
          </w14:textFill>
        </w:rPr>
        <w:t>总</w:t>
      </w:r>
      <w:r>
        <w:rPr>
          <w:rFonts w:hint="eastAsia" w:ascii="宋体" w:hAnsi="宋体" w:eastAsia="宋体" w:cs="宋体"/>
          <w:color w:val="000000" w:themeColor="text1"/>
          <w:kern w:val="0"/>
          <w:szCs w:val="21"/>
          <w:highlight w:val="none"/>
          <w:lang w:val="zh-CN"/>
          <w14:textFill>
            <w14:solidFill>
              <w14:schemeClr w14:val="tx1"/>
            </w14:solidFill>
          </w14:textFill>
        </w:rPr>
        <w:t>价作为中标服务费的计算基数)。</w:t>
      </w:r>
    </w:p>
    <w:p w14:paraId="5DF7EFDB">
      <w:pPr>
        <w:autoSpaceDE w:val="0"/>
        <w:autoSpaceDN w:val="0"/>
        <w:adjustRightInd w:val="0"/>
        <w:spacing w:line="360" w:lineRule="auto"/>
        <w:ind w:left="357" w:leftChars="-100" w:hanging="567"/>
        <w:rPr>
          <w:rFonts w:hint="eastAsia"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b/>
          <w:bCs/>
          <w:color w:val="000000" w:themeColor="text1"/>
          <w:kern w:val="0"/>
          <w:szCs w:val="21"/>
          <w:highlight w:val="none"/>
          <w:lang w:val="zh-CN"/>
          <w14:textFill>
            <w14:solidFill>
              <w14:schemeClr w14:val="tx1"/>
            </w14:solidFill>
          </w14:textFill>
        </w:rPr>
        <w:t>中标人收到中标通知后，须在15日内向招标代理机构交纳中标服务费用及领取《中标通知书》原件。</w:t>
      </w:r>
    </w:p>
    <w:p w14:paraId="1E190AF8">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val="zh-CN"/>
          <w14:textFill>
            <w14:solidFill>
              <w14:schemeClr w14:val="tx1"/>
            </w14:solidFill>
          </w14:textFill>
        </w:rPr>
        <w:t>中标服务费以银行转账、电汇方式交纳，不接受现金。</w:t>
      </w:r>
    </w:p>
    <w:p w14:paraId="36E74822">
      <w:pPr>
        <w:pStyle w:val="22"/>
        <w:spacing w:line="360" w:lineRule="auto"/>
        <w:ind w:left="632" w:leftChars="151" w:hanging="315" w:hangingChars="150"/>
        <w:rPr>
          <w:rFonts w:hint="eastAsia" w:ascii="宋体" w:hAnsi="宋体" w:eastAsia="宋体" w:cs="Arial"/>
          <w:b/>
          <w:bCs/>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中标服务费汇入账号</w:t>
      </w:r>
      <w:r>
        <w:rPr>
          <w:rFonts w:hint="eastAsia" w:ascii="宋体" w:hAnsi="宋体" w:eastAsia="宋体" w:cs="Arial"/>
          <w:b/>
          <w:bCs/>
          <w:color w:val="000000" w:themeColor="text1"/>
          <w:sz w:val="21"/>
          <w:szCs w:val="21"/>
          <w:highlight w:val="none"/>
          <w:lang w:val="zh-CN"/>
          <w14:textFill>
            <w14:solidFill>
              <w14:schemeClr w14:val="tx1"/>
            </w14:solidFill>
          </w14:textFill>
        </w:rPr>
        <w:t>（特别提醒，本账户非投标保证金汇入账户）：</w:t>
      </w:r>
    </w:p>
    <w:p w14:paraId="4290E22B">
      <w:pPr>
        <w:pStyle w:val="22"/>
        <w:spacing w:line="360" w:lineRule="auto"/>
        <w:ind w:left="632" w:leftChars="151" w:hanging="315" w:hangingChars="150"/>
        <w:rPr>
          <w:rFonts w:hint="eastAsia" w:ascii="宋体" w:hAnsi="宋体" w:eastAsia="宋体" w:cs="Arial"/>
          <w:b/>
          <w:bCs/>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开户名称：</w:t>
      </w:r>
      <w:r>
        <w:rPr>
          <w:rFonts w:hint="eastAsia" w:ascii="宋体" w:hAnsi="宋体" w:eastAsia="宋体" w:cs="Arial"/>
          <w:b/>
          <w:bCs/>
          <w:color w:val="000000" w:themeColor="text1"/>
          <w:sz w:val="21"/>
          <w:szCs w:val="21"/>
          <w:highlight w:val="none"/>
          <w:lang w:val="zh-CN"/>
          <w14:textFill>
            <w14:solidFill>
              <w14:schemeClr w14:val="tx1"/>
            </w14:solidFill>
          </w14:textFill>
        </w:rPr>
        <w:t>建成工程咨询股份有限公司</w:t>
      </w:r>
    </w:p>
    <w:p w14:paraId="49E762E7">
      <w:pPr>
        <w:pStyle w:val="22"/>
        <w:spacing w:line="360" w:lineRule="auto"/>
        <w:ind w:left="632" w:leftChars="151" w:hanging="315" w:hangingChars="150"/>
        <w:rPr>
          <w:rFonts w:hint="eastAsia" w:ascii="宋体" w:hAnsi="宋体" w:eastAsia="宋体" w:cs="Arial"/>
          <w:b/>
          <w:bCs/>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银行账号：</w:t>
      </w:r>
      <w:r>
        <w:rPr>
          <w:rFonts w:hint="eastAsia" w:ascii="宋体" w:hAnsi="宋体" w:eastAsia="宋体" w:cs="Arial"/>
          <w:b/>
          <w:bCs/>
          <w:color w:val="000000" w:themeColor="text1"/>
          <w:sz w:val="21"/>
          <w:szCs w:val="21"/>
          <w:highlight w:val="none"/>
          <w:lang w:val="zh-CN"/>
          <w14:textFill>
            <w14:solidFill>
              <w14:schemeClr w14:val="tx1"/>
            </w14:solidFill>
          </w14:textFill>
        </w:rPr>
        <w:t>200281726210001</w:t>
      </w:r>
    </w:p>
    <w:p w14:paraId="68463F8B">
      <w:pPr>
        <w:pStyle w:val="22"/>
        <w:spacing w:line="360" w:lineRule="auto"/>
        <w:ind w:left="632" w:leftChars="151" w:hanging="315" w:hangingChars="150"/>
        <w:rPr>
          <w:rFonts w:hint="eastAsia" w:ascii="宋体" w:hAnsi="宋体" w:eastAsia="宋体" w:cs="Arial"/>
          <w:b/>
          <w:bCs/>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开户银行：</w:t>
      </w:r>
      <w:r>
        <w:rPr>
          <w:rFonts w:hint="eastAsia" w:ascii="宋体" w:hAnsi="宋体" w:eastAsia="宋体" w:cs="Arial"/>
          <w:b/>
          <w:bCs/>
          <w:color w:val="000000" w:themeColor="text1"/>
          <w:sz w:val="21"/>
          <w:szCs w:val="21"/>
          <w:highlight w:val="none"/>
          <w:lang w:val="zh-CN"/>
          <w14:textFill>
            <w14:solidFill>
              <w14:schemeClr w14:val="tx1"/>
            </w14:solidFill>
          </w14:textFill>
        </w:rPr>
        <w:t>招商银行股份有限公司广州人民中路支行</w:t>
      </w:r>
    </w:p>
    <w:p w14:paraId="0B277A0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87" w:name="_Toc450662889"/>
    </w:p>
    <w:p w14:paraId="66277D5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88" w:name="_Toc21985"/>
      <w:bookmarkStart w:id="389" w:name="_Toc6796"/>
      <w:bookmarkStart w:id="390" w:name="_Toc20553"/>
      <w:bookmarkStart w:id="391" w:name="_Toc142508355"/>
      <w:bookmarkStart w:id="392" w:name="_Toc486167704"/>
      <w:bookmarkStart w:id="393" w:name="_Toc6764_WPSOffice_Level3"/>
      <w:bookmarkStart w:id="394" w:name="_Toc21757"/>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87"/>
      <w:bookmarkEnd w:id="388"/>
      <w:bookmarkEnd w:id="389"/>
      <w:bookmarkEnd w:id="390"/>
      <w:bookmarkEnd w:id="391"/>
      <w:bookmarkEnd w:id="392"/>
      <w:bookmarkEnd w:id="393"/>
      <w:bookmarkEnd w:id="394"/>
    </w:p>
    <w:p w14:paraId="31808DF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bookmarkStart w:id="395" w:name="_Toc31106_WPSOffice_Level3"/>
      <w:bookmarkStart w:id="396" w:name="_Toc486167705"/>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p>
    <w:p w14:paraId="23EEE83D">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5633EC7D">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97" w:name="_Toc8029"/>
      <w:bookmarkStart w:id="398" w:name="_Toc142508356"/>
      <w:bookmarkStart w:id="399" w:name="_Toc27075"/>
      <w:bookmarkStart w:id="400" w:name="_Toc24547"/>
      <w:bookmarkStart w:id="401" w:name="_Toc8619"/>
      <w:r>
        <w:rPr>
          <w:rFonts w:ascii="宋体" w:hAnsi="宋体" w:eastAsia="宋体" w:cs="宋体"/>
          <w:b/>
          <w:color w:val="000000" w:themeColor="text1"/>
          <w:szCs w:val="21"/>
          <w:highlight w:val="none"/>
          <w14:textFill>
            <w14:solidFill>
              <w14:schemeClr w14:val="tx1"/>
            </w14:solidFill>
          </w14:textFill>
        </w:rPr>
        <w:t>39 招标相关补充约定</w:t>
      </w:r>
      <w:bookmarkEnd w:id="397"/>
      <w:bookmarkEnd w:id="398"/>
      <w:bookmarkEnd w:id="399"/>
      <w:bookmarkEnd w:id="400"/>
      <w:bookmarkEnd w:id="401"/>
    </w:p>
    <w:p w14:paraId="6774A12D">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2D243176">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3A3118B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402" w:name="_Toc5205"/>
      <w:bookmarkStart w:id="403" w:name="_Toc32019"/>
      <w:bookmarkStart w:id="404" w:name="_Toc142508357"/>
      <w:bookmarkStart w:id="405" w:name="_Toc26594"/>
      <w:bookmarkStart w:id="406" w:name="_Toc29758"/>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95"/>
      <w:bookmarkEnd w:id="396"/>
      <w:bookmarkEnd w:id="402"/>
      <w:bookmarkEnd w:id="403"/>
      <w:bookmarkEnd w:id="404"/>
      <w:bookmarkEnd w:id="405"/>
      <w:bookmarkEnd w:id="406"/>
    </w:p>
    <w:p w14:paraId="7B7463B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07" w:name="_Toc142508358"/>
      <w:bookmarkStart w:id="408" w:name="_Toc450662891"/>
      <w:bookmarkStart w:id="409" w:name="_Toc486167706"/>
      <w:bookmarkStart w:id="410" w:name="_Toc27939_WPSOffice_Level1"/>
      <w:bookmarkStart w:id="411" w:name="_Toc4386"/>
      <w:bookmarkStart w:id="412" w:name="_Toc14879"/>
      <w:bookmarkStart w:id="413" w:name="_Toc21446"/>
      <w:bookmarkStart w:id="414" w:name="_Toc3124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407"/>
      <w:bookmarkEnd w:id="408"/>
      <w:bookmarkEnd w:id="409"/>
      <w:bookmarkEnd w:id="410"/>
      <w:bookmarkEnd w:id="411"/>
      <w:bookmarkEnd w:id="412"/>
      <w:bookmarkEnd w:id="413"/>
      <w:bookmarkEnd w:id="414"/>
    </w:p>
    <w:p w14:paraId="7C57B0F0">
      <w:pPr>
        <w:pageBreakBefore w:val="0"/>
        <w:widowControl w:val="0"/>
        <w:numPr>
          <w:ilvl w:val="0"/>
          <w:numId w:val="0"/>
        </w:numPr>
        <w:tabs>
          <w:tab w:val="left" w:pos="567"/>
        </w:tabs>
        <w:kinsoku/>
        <w:wordWrap/>
        <w:overflowPunct/>
        <w:topLinePunct w:val="0"/>
        <w:autoSpaceDE/>
        <w:autoSpaceDN/>
        <w:bidi w:val="0"/>
        <w:adjustRightInd/>
        <w:spacing w:line="360" w:lineRule="auto"/>
        <w:ind w:firstLine="481"/>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415" w:name="_Toc7157"/>
      <w:bookmarkStart w:id="416" w:name="_Toc31589"/>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w:t>
      </w:r>
      <w:bookmarkEnd w:id="415"/>
      <w:bookmarkEnd w:id="416"/>
    </w:p>
    <w:p w14:paraId="075FE29F">
      <w:pPr>
        <w:pageBreakBefore w:val="0"/>
        <w:widowControl w:val="0"/>
        <w:numPr>
          <w:ilvl w:val="0"/>
          <w:numId w:val="0"/>
        </w:numPr>
        <w:tabs>
          <w:tab w:val="left" w:pos="567"/>
        </w:tabs>
        <w:kinsoku/>
        <w:wordWrap/>
        <w:overflowPunct/>
        <w:topLinePunct w:val="0"/>
        <w:autoSpaceDE/>
        <w:autoSpaceDN/>
        <w:bidi w:val="0"/>
        <w:adjustRightInd/>
        <w:spacing w:line="360" w:lineRule="auto"/>
        <w:ind w:firstLine="481"/>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417" w:name="_Toc16563"/>
      <w:bookmarkStart w:id="418" w:name="_Toc6694"/>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本用户需求书由三节组成，第一节项目信息和概况说明，第二节项目总体技术要求（包括招标设备软件硬件规格清单、总体要求、软件硬件详细功能要求、系统平台详细功能要求等），第三节项目服务要求。</w:t>
      </w:r>
      <w:bookmarkEnd w:id="417"/>
      <w:bookmarkEnd w:id="418"/>
    </w:p>
    <w:p w14:paraId="146C82EC">
      <w:pPr>
        <w:pStyle w:val="2"/>
        <w:pageBreakBefore w:val="0"/>
        <w:kinsoku/>
        <w:wordWrap/>
        <w:overflowPunct/>
        <w:topLinePunct w:val="0"/>
        <w:bidi w:val="0"/>
        <w:spacing w:line="360" w:lineRule="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14:paraId="4CDD9DD3">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第一节  项目信息和概况</w:t>
      </w:r>
    </w:p>
    <w:p w14:paraId="59E3C9B1">
      <w:pPr>
        <w:pageBreakBefore w:val="0"/>
        <w:widowControl w:val="0"/>
        <w:numPr>
          <w:ilvl w:val="0"/>
          <w:numId w:val="2"/>
        </w:numPr>
        <w:tabs>
          <w:tab w:val="left" w:pos="567"/>
        </w:tabs>
        <w:kinsoku/>
        <w:wordWrap/>
        <w:overflowPunct/>
        <w:topLinePunct w:val="0"/>
        <w:autoSpaceDE/>
        <w:autoSpaceDN/>
        <w:bidi w:val="0"/>
        <w:adjustRightInd/>
        <w:spacing w:line="360" w:lineRule="auto"/>
        <w:ind w:left="420" w:hanging="420" w:firstLine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19" w:name="_Toc10388"/>
      <w:bookmarkStart w:id="420" w:name="_Toc14744"/>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项目信息</w:t>
      </w:r>
      <w:bookmarkEnd w:id="419"/>
      <w:bookmarkEnd w:id="420"/>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 xml:space="preserve">  </w:t>
      </w:r>
    </w:p>
    <w:p w14:paraId="5E52C660">
      <w:pPr>
        <w:pageBreakBefore w:val="0"/>
        <w:widowControl/>
        <w:numPr>
          <w:ilvl w:val="0"/>
          <w:numId w:val="0"/>
        </w:numPr>
        <w:kinsoku/>
        <w:wordWrap/>
        <w:overflowPunct/>
        <w:topLinePunct w:val="0"/>
        <w:autoSpaceDE/>
        <w:autoSpaceDN/>
        <w:bidi w:val="0"/>
        <w:adjustRightInd/>
        <w:spacing w:line="360" w:lineRule="auto"/>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1.招标人：</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东莞市水务环境投资控股集团</w:t>
      </w:r>
      <w:r>
        <w:rPr>
          <w:rFonts w:hint="eastAsia" w:ascii="宋体" w:hAnsi="宋体" w:eastAsia="宋体" w:cs="宋体"/>
          <w:color w:val="000000" w:themeColor="text1"/>
          <w:sz w:val="21"/>
          <w:szCs w:val="21"/>
          <w:highlight w:val="none"/>
          <w14:textFill>
            <w14:solidFill>
              <w14:schemeClr w14:val="tx1"/>
            </w14:solidFill>
          </w14:textFill>
        </w:rPr>
        <w:t>管网有限公司</w:t>
      </w:r>
    </w:p>
    <w:p w14:paraId="31329DA7">
      <w:pPr>
        <w:pageBreakBefore w:val="0"/>
        <w:widowControl/>
        <w:numPr>
          <w:ilvl w:val="0"/>
          <w:numId w:val="0"/>
        </w:numPr>
        <w:kinsoku/>
        <w:wordWrap/>
        <w:overflowPunct/>
        <w:topLinePunct w:val="0"/>
        <w:autoSpaceDE/>
        <w:autoSpaceDN/>
        <w:bidi w:val="0"/>
        <w:adjustRightInd/>
        <w:spacing w:line="360" w:lineRule="auto"/>
        <w:ind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2.项目名称：</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东莞市水务环境投资控股集团</w:t>
      </w:r>
      <w:r>
        <w:rPr>
          <w:rFonts w:hint="eastAsia" w:ascii="宋体" w:hAnsi="宋体" w:eastAsia="宋体" w:cs="宋体"/>
          <w:color w:val="000000" w:themeColor="text1"/>
          <w:sz w:val="21"/>
          <w:szCs w:val="21"/>
          <w:highlight w:val="none"/>
          <w14:textFill>
            <w14:solidFill>
              <w14:schemeClr w14:val="tx1"/>
            </w14:solidFill>
          </w14:textFill>
        </w:rPr>
        <w:t>管网有限公司泵站中控系统融合项目</w:t>
      </w:r>
    </w:p>
    <w:p w14:paraId="66A6A1F5">
      <w:pPr>
        <w:pageBreakBefore w:val="0"/>
        <w:widowControl w:val="0"/>
        <w:numPr>
          <w:ilvl w:val="0"/>
          <w:numId w:val="2"/>
        </w:numPr>
        <w:tabs>
          <w:tab w:val="left" w:pos="567"/>
        </w:tabs>
        <w:kinsoku/>
        <w:wordWrap/>
        <w:overflowPunct/>
        <w:topLinePunct w:val="0"/>
        <w:autoSpaceDE/>
        <w:autoSpaceDN/>
        <w:bidi w:val="0"/>
        <w:adjustRightInd/>
        <w:spacing w:line="360" w:lineRule="auto"/>
        <w:ind w:left="420" w:hanging="420" w:firstLine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21" w:name="_Toc18793"/>
      <w:bookmarkStart w:id="422" w:name="_Toc1081"/>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项目概况</w:t>
      </w:r>
      <w:bookmarkEnd w:id="421"/>
      <w:bookmarkEnd w:id="422"/>
    </w:p>
    <w:p w14:paraId="5F3EBFA7">
      <w:pPr>
        <w:pageBreakBefore w:val="0"/>
        <w:widowControl w:val="0"/>
        <w:numPr>
          <w:ilvl w:val="0"/>
          <w:numId w:val="0"/>
        </w:numPr>
        <w:tabs>
          <w:tab w:val="left" w:pos="567"/>
        </w:tabs>
        <w:kinsoku/>
        <w:wordWrap/>
        <w:overflowPunct/>
        <w:topLinePunct w:val="0"/>
        <w:autoSpaceDE/>
        <w:autoSpaceDN/>
        <w:bidi w:val="0"/>
        <w:adjustRightInd/>
        <w:spacing w:line="360" w:lineRule="auto"/>
        <w:ind w:firstLine="481"/>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423" w:name="_Toc13992"/>
      <w:bookmarkStart w:id="424" w:name="_Toc27563"/>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前招标人管辖内6个片区（分公司）泵站的运行管理，已分别在6个片区（分公司）设置泵站子控制系统监控室，共管辖292座泵站（含55座地面泵站，218座一体化泵站，1座负压泵站，18座雨水泵站隧道设施）。其中一、三、四、五分公司下属泵站集控系统归集到华为云上SCADA软件平台，二、六分公司下属泵站集控系统则归集到对应分公司的本地服务器上的SCADA软件平台。为对招标人辖区内泵站设备日常运行实行统一监控管理，实行</w:t>
      </w:r>
      <w:r>
        <w:rPr>
          <w:rFonts w:hint="eastAsia" w:ascii="宋体" w:hAnsi="宋体" w:eastAsia="宋体" w:cs="宋体"/>
          <w:color w:val="000000" w:themeColor="text1"/>
          <w:sz w:val="21"/>
          <w:szCs w:val="21"/>
          <w:highlight w:val="none"/>
          <w14:textFill>
            <w14:solidFill>
              <w14:schemeClr w14:val="tx1"/>
            </w14:solidFill>
          </w14:textFill>
        </w:rPr>
        <w:t>“中心集控、分控管理”的模式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同时为满足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续接入全市的雨水泵站（约三百余座），隧道泵站（包括人行隧道、车行隧道）；远期还需考虑接入二次供水的加压泵站及主干网设施，因此必须集中融合各分公司监控平台实行中心集控（以下简称中控），并预留后续近期新增泵站点数和中远期新增泵站的扩展空间或接口。</w:t>
      </w:r>
      <w:bookmarkEnd w:id="423"/>
      <w:bookmarkEnd w:id="424"/>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4377AA77">
      <w:pPr>
        <w:pStyle w:val="2"/>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DD21FC8">
      <w:pPr>
        <w:pStyle w:val="2"/>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第二节  项目总体技术要求</w:t>
      </w:r>
    </w:p>
    <w:p w14:paraId="7CD407A5">
      <w:pPr>
        <w:pageBreakBefore w:val="0"/>
        <w:widowControl w:val="0"/>
        <w:numPr>
          <w:ilvl w:val="0"/>
          <w:numId w:val="2"/>
        </w:numPr>
        <w:tabs>
          <w:tab w:val="left" w:pos="567"/>
        </w:tabs>
        <w:kinsoku/>
        <w:wordWrap/>
        <w:overflowPunct/>
        <w:topLinePunct w:val="0"/>
        <w:autoSpaceDE/>
        <w:autoSpaceDN/>
        <w:bidi w:val="0"/>
        <w:adjustRightInd/>
        <w:spacing w:line="360" w:lineRule="auto"/>
        <w:ind w:left="420" w:hanging="420" w:firstLineChars="0"/>
        <w:jc w:val="left"/>
        <w:outlineLvl w:val="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425" w:name="_Toc3128"/>
      <w:bookmarkStart w:id="426" w:name="_Toc180"/>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采购清单及要求</w:t>
      </w:r>
      <w:bookmarkEnd w:id="425"/>
      <w:bookmarkEnd w:id="426"/>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 xml:space="preserve"> </w:t>
      </w:r>
    </w:p>
    <w:p w14:paraId="34C58A40">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center"/>
        <w:outlineLvl w:val="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427" w:name="_Toc24392"/>
      <w:bookmarkStart w:id="428" w:name="_Toc10809"/>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 xml:space="preserve">采购清单表 </w:t>
      </w:r>
      <w:bookmarkEnd w:id="427"/>
      <w:bookmarkEnd w:id="428"/>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331"/>
        <w:gridCol w:w="1304"/>
        <w:gridCol w:w="2498"/>
        <w:gridCol w:w="1067"/>
        <w:gridCol w:w="1202"/>
        <w:gridCol w:w="1202"/>
        <w:gridCol w:w="1213"/>
      </w:tblGrid>
      <w:tr w14:paraId="1A05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2AE5A0D0">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序号</w:t>
            </w:r>
          </w:p>
        </w:tc>
        <w:tc>
          <w:tcPr>
            <w:tcW w:w="642" w:type="pct"/>
            <w:vAlign w:val="center"/>
          </w:tcPr>
          <w:p w14:paraId="052D258E">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功能模块</w:t>
            </w:r>
          </w:p>
        </w:tc>
        <w:tc>
          <w:tcPr>
            <w:tcW w:w="629" w:type="pct"/>
            <w:vAlign w:val="center"/>
          </w:tcPr>
          <w:p w14:paraId="45B2A96A">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子模块</w:t>
            </w:r>
          </w:p>
        </w:tc>
        <w:tc>
          <w:tcPr>
            <w:tcW w:w="1205" w:type="pct"/>
            <w:vAlign w:val="center"/>
          </w:tcPr>
          <w:p w14:paraId="7DA70D96">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功能描述</w:t>
            </w:r>
          </w:p>
        </w:tc>
        <w:tc>
          <w:tcPr>
            <w:tcW w:w="515" w:type="pct"/>
            <w:vAlign w:val="center"/>
          </w:tcPr>
          <w:p w14:paraId="39761FDE">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数量（单位：项）</w:t>
            </w:r>
          </w:p>
        </w:tc>
        <w:tc>
          <w:tcPr>
            <w:tcW w:w="580" w:type="pct"/>
            <w:vAlign w:val="center"/>
          </w:tcPr>
          <w:p w14:paraId="71C79574">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不含税预算单价（元）</w:t>
            </w:r>
          </w:p>
        </w:tc>
        <w:tc>
          <w:tcPr>
            <w:tcW w:w="580" w:type="pct"/>
            <w:vAlign w:val="center"/>
          </w:tcPr>
          <w:p w14:paraId="32A50862">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不含税预算合价（元）</w:t>
            </w:r>
          </w:p>
        </w:tc>
        <w:tc>
          <w:tcPr>
            <w:tcW w:w="580" w:type="pct"/>
            <w:vAlign w:val="center"/>
          </w:tcPr>
          <w:p w14:paraId="4743EF3D">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备注</w:t>
            </w:r>
          </w:p>
        </w:tc>
      </w:tr>
      <w:tr w14:paraId="5DAA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000" w:type="pct"/>
            <w:gridSpan w:val="8"/>
            <w:vAlign w:val="center"/>
          </w:tcPr>
          <w:p w14:paraId="229336B4">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一、平台融合开发服务</w:t>
            </w:r>
          </w:p>
        </w:tc>
      </w:tr>
      <w:tr w14:paraId="7F52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restart"/>
            <w:vAlign w:val="center"/>
          </w:tcPr>
          <w:p w14:paraId="0908A80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642" w:type="pct"/>
            <w:vMerge w:val="restart"/>
            <w:vAlign w:val="center"/>
          </w:tcPr>
          <w:p w14:paraId="78BEBB8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中控平台系统界面开发服务</w:t>
            </w:r>
          </w:p>
        </w:tc>
        <w:tc>
          <w:tcPr>
            <w:tcW w:w="629" w:type="pct"/>
            <w:vAlign w:val="center"/>
          </w:tcPr>
          <w:p w14:paraId="1FCDF9D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泵站2.5/3D界面组态</w:t>
            </w:r>
          </w:p>
        </w:tc>
        <w:tc>
          <w:tcPr>
            <w:tcW w:w="1205" w:type="pct"/>
            <w:vAlign w:val="center"/>
          </w:tcPr>
          <w:p w14:paraId="097F2BA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完成各类泵站2.5/3D界面组态开发（根据用户需求开发，包括水泵、格栅机运行数据，液位、压力、流量、电力数据、趋势分析、故障报警、报表等，充分满足所需功能要求）</w:t>
            </w:r>
          </w:p>
        </w:tc>
        <w:tc>
          <w:tcPr>
            <w:tcW w:w="515" w:type="pct"/>
            <w:vAlign w:val="center"/>
          </w:tcPr>
          <w:p w14:paraId="49B1CB0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restart"/>
            <w:vAlign w:val="center"/>
          </w:tcPr>
          <w:p w14:paraId="09D8C43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AC6F63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55B7670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856EAB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D5CD32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AA5289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8245E4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03BFE4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FD432F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4D28A7E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A3B7D1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4EFBFD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9A1FAD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08A504A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03F6699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222896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615573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BF0AC3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EF6074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44ACC7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E67813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C87B44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51A2F56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0172984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235D3F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0FD9BF6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87D841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151819.98</w:t>
            </w:r>
          </w:p>
        </w:tc>
        <w:tc>
          <w:tcPr>
            <w:tcW w:w="580" w:type="pct"/>
            <w:vMerge w:val="restart"/>
            <w:vAlign w:val="center"/>
          </w:tcPr>
          <w:p w14:paraId="327557B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F71543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499E13C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02E172D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63802EA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A88EFD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4C1139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198F82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FF46CA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41FE23A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5D7DF8B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6D86578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BDBC5F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74F6F8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7BBCDF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6DCDFC9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E0F6A3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308B037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5E65409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4FAE24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61C8C6D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1EC4217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8004EE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7DC7361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0C4303D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E98369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p w14:paraId="27CA9CC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151819.98</w:t>
            </w:r>
          </w:p>
        </w:tc>
        <w:tc>
          <w:tcPr>
            <w:tcW w:w="580" w:type="pct"/>
            <w:vAlign w:val="center"/>
          </w:tcPr>
          <w:p w14:paraId="21642FF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D31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2A0C03E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5FDDC79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2692078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数据融合模块</w:t>
            </w:r>
          </w:p>
        </w:tc>
        <w:tc>
          <w:tcPr>
            <w:tcW w:w="1205" w:type="pct"/>
            <w:vAlign w:val="center"/>
          </w:tcPr>
          <w:p w14:paraId="32E9E8D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功能开发、中控界面融合、中控数据融合、泵站视频数据展示，充分满足对管网公司辖区内泵站设备的远程监控，实时显示泵站设备运行状态，实时掌握泵站各项运行数据（包括水泵及格栅机等设备的运行状态、电流 、集水坑液位、水量、电源进线工作电压、工作电流、电量、是否有报警等数值）</w:t>
            </w:r>
          </w:p>
        </w:tc>
        <w:tc>
          <w:tcPr>
            <w:tcW w:w="515" w:type="pct"/>
            <w:vAlign w:val="center"/>
          </w:tcPr>
          <w:p w14:paraId="75C38F5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3091698E">
            <w:pPr>
              <w:pStyle w:val="2"/>
              <w:jc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580" w:type="pct"/>
            <w:vMerge w:val="continue"/>
            <w:vAlign w:val="center"/>
          </w:tcPr>
          <w:p w14:paraId="2D3639FD">
            <w:pPr>
              <w:pStyle w:val="2"/>
              <w:jc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580" w:type="pct"/>
            <w:vAlign w:val="center"/>
          </w:tcPr>
          <w:p w14:paraId="1B80190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平台工程量涉及招标人辖区内约55座地面泵站和218座一体化泵站，地面泵站变量数据约450个/泵站，一体化泵站变量数据约250个/泵站，未表述详尽的功能在项目</w:t>
            </w:r>
            <w:r>
              <w:rPr>
                <w:rFonts w:hint="eastAsia" w:ascii="宋体" w:hAnsi="宋体" w:eastAsia="宋体" w:cs="宋体"/>
                <w:color w:val="000000" w:themeColor="text1"/>
                <w:sz w:val="18"/>
                <w:szCs w:val="18"/>
                <w:highlight w:val="none"/>
                <w:u w:val="none"/>
                <w:lang w:val="en-US" w:eastAsia="zh-CN" w:bidi="ar"/>
                <w14:textFill>
                  <w14:solidFill>
                    <w14:schemeClr w14:val="tx1"/>
                  </w14:solidFill>
                </w14:textFill>
              </w:rPr>
              <w:t>实施</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过程中沟通完善</w:t>
            </w:r>
          </w:p>
        </w:tc>
      </w:tr>
      <w:tr w14:paraId="37FE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3BC5E8E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5FAF5E7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43D9DEF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综合可视化应用门户</w:t>
            </w:r>
          </w:p>
        </w:tc>
        <w:tc>
          <w:tcPr>
            <w:tcW w:w="1205" w:type="pct"/>
            <w:vAlign w:val="center"/>
          </w:tcPr>
          <w:p w14:paraId="557DAC1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综合可视化应用门户软件（驾驶舱、看板、3D展示、手机WEB开发在线监控），科学合理融合各项数据，在二次开发技术层面上满足控制数据刷新速度低于2秒/次，状态信号刷新速度低于5秒/次，远程监控稳定可靠不掉线。</w:t>
            </w:r>
          </w:p>
        </w:tc>
        <w:tc>
          <w:tcPr>
            <w:tcW w:w="515" w:type="pct"/>
            <w:vAlign w:val="center"/>
          </w:tcPr>
          <w:p w14:paraId="08F8A96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41BB847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7F258FD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Align w:val="center"/>
          </w:tcPr>
          <w:p w14:paraId="67827A0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0C23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13980F4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0A70E13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3E39934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泵站地图分布</w:t>
            </w:r>
          </w:p>
        </w:tc>
        <w:tc>
          <w:tcPr>
            <w:tcW w:w="1205" w:type="pct"/>
            <w:vAlign w:val="center"/>
          </w:tcPr>
          <w:p w14:paraId="01B0695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泵站分布地图：在地图上定位各个泵站位置，并对泵站实时数据进行快速查看和综合分析,每个泵站必须有单独的监控画面，</w:t>
            </w:r>
          </w:p>
        </w:tc>
        <w:tc>
          <w:tcPr>
            <w:tcW w:w="515" w:type="pct"/>
            <w:vAlign w:val="center"/>
          </w:tcPr>
          <w:p w14:paraId="26150B8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7B0B417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76257A7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Align w:val="center"/>
          </w:tcPr>
          <w:p w14:paraId="266E86C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B4D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77E8421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03523AA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7571EB7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设备运行统计</w:t>
            </w:r>
          </w:p>
        </w:tc>
        <w:tc>
          <w:tcPr>
            <w:tcW w:w="1205" w:type="pct"/>
            <w:vAlign w:val="center"/>
          </w:tcPr>
          <w:p w14:paraId="15EC46B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支持统计各分公司的设备运行信息，包括事件类型、地点等。自动统计主设备的运行小时数、投切次数、事故和故障次数等，建立主设备的运行档案，并建立历史数据库，存档备查，系统提供查询、导出功能。</w:t>
            </w:r>
          </w:p>
        </w:tc>
        <w:tc>
          <w:tcPr>
            <w:tcW w:w="515" w:type="pct"/>
            <w:vAlign w:val="center"/>
          </w:tcPr>
          <w:p w14:paraId="6D62D1A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7A47427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5C8BCCB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Align w:val="center"/>
          </w:tcPr>
          <w:p w14:paraId="0E839BE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52B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4C4F725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7A9A770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6D2737F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事故、故障统计</w:t>
            </w:r>
          </w:p>
        </w:tc>
        <w:tc>
          <w:tcPr>
            <w:tcW w:w="1205" w:type="pct"/>
            <w:vAlign w:val="center"/>
          </w:tcPr>
          <w:p w14:paraId="5CA0768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事故、故障参数统计记录：对各泵站的所有事故、故障信号进行记录，并汇总形成当天(或当班)事故、故障统计记录，可供运行人员查看设备运行情况。</w:t>
            </w:r>
          </w:p>
        </w:tc>
        <w:tc>
          <w:tcPr>
            <w:tcW w:w="515" w:type="pct"/>
            <w:vAlign w:val="center"/>
          </w:tcPr>
          <w:p w14:paraId="38522AA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41B039F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14FE2B4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Align w:val="center"/>
          </w:tcPr>
          <w:p w14:paraId="6E07CE8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5ADE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7B05085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579D54A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27C834F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泵站远程遥测</w:t>
            </w:r>
          </w:p>
        </w:tc>
        <w:tc>
          <w:tcPr>
            <w:tcW w:w="1205" w:type="pct"/>
            <w:vAlign w:val="center"/>
          </w:tcPr>
          <w:p w14:paraId="0F81EF3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支持通过管网公司中控中心对6个分公司泵站遥测控制功能，便捷切换到不同分公司泵站监控操作界面实现远程遥测控制。</w:t>
            </w:r>
          </w:p>
        </w:tc>
        <w:tc>
          <w:tcPr>
            <w:tcW w:w="515" w:type="pct"/>
            <w:vAlign w:val="center"/>
          </w:tcPr>
          <w:p w14:paraId="29C1F9C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59DF84A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0987B69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Align w:val="center"/>
          </w:tcPr>
          <w:p w14:paraId="400D68C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750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restart"/>
            <w:vAlign w:val="center"/>
          </w:tcPr>
          <w:p w14:paraId="7169905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642" w:type="pct"/>
            <w:vMerge w:val="restart"/>
            <w:vAlign w:val="center"/>
          </w:tcPr>
          <w:p w14:paraId="522610A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中控平台系统数据统计报表开发服务</w:t>
            </w:r>
          </w:p>
        </w:tc>
        <w:tc>
          <w:tcPr>
            <w:tcW w:w="629" w:type="pct"/>
            <w:vAlign w:val="center"/>
          </w:tcPr>
          <w:p w14:paraId="62682E7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自定义报表开发</w:t>
            </w:r>
          </w:p>
        </w:tc>
        <w:tc>
          <w:tcPr>
            <w:tcW w:w="1205" w:type="pct"/>
            <w:vAlign w:val="center"/>
          </w:tcPr>
          <w:p w14:paraId="0580C4E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数据统计、报表及图表定制开发及设计：查看泵站各设备的运行状态，流量、液位、压力、对应运行时间、电流、电压、瞬时流量、累计流量等数据，以管网公司泵站运行日报表形式显示泵站各设备的每日运行数据，形成日报表、月度报表、年度报表，并可轻松自动导出表格（表格为招标人办公表格的XLS格式或管网公司规定的其它格式）</w:t>
            </w:r>
          </w:p>
        </w:tc>
        <w:tc>
          <w:tcPr>
            <w:tcW w:w="515" w:type="pct"/>
            <w:vAlign w:val="center"/>
          </w:tcPr>
          <w:p w14:paraId="45A1B09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0663053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25913.96</w:t>
            </w:r>
          </w:p>
        </w:tc>
        <w:tc>
          <w:tcPr>
            <w:tcW w:w="580" w:type="pct"/>
            <w:vAlign w:val="center"/>
          </w:tcPr>
          <w:p w14:paraId="25864FD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25913.96</w:t>
            </w:r>
          </w:p>
        </w:tc>
        <w:tc>
          <w:tcPr>
            <w:tcW w:w="580" w:type="pct"/>
            <w:vAlign w:val="center"/>
          </w:tcPr>
          <w:p w14:paraId="6860FDD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1F90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264" w:type="pct"/>
            <w:vMerge w:val="continue"/>
            <w:vAlign w:val="center"/>
          </w:tcPr>
          <w:p w14:paraId="03F6B7B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4551D89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2DE60FC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数据曲线开发</w:t>
            </w:r>
          </w:p>
        </w:tc>
        <w:tc>
          <w:tcPr>
            <w:tcW w:w="1205" w:type="pct"/>
            <w:vAlign w:val="center"/>
          </w:tcPr>
          <w:p w14:paraId="1C1E64C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完成手机、电脑的高效报表分析，电力参数、流量、液位、液位差、气体检测数据等设备运行数据曲线</w:t>
            </w:r>
          </w:p>
          <w:p w14:paraId="79B7D68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数据应从系统数据库直接获取并进行生产报表、故障率、能耗分析、水量分析等。</w:t>
            </w:r>
          </w:p>
        </w:tc>
        <w:tc>
          <w:tcPr>
            <w:tcW w:w="515" w:type="pct"/>
            <w:vAlign w:val="center"/>
          </w:tcPr>
          <w:p w14:paraId="1FDFCEA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156EBD5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23186.17</w:t>
            </w:r>
          </w:p>
        </w:tc>
        <w:tc>
          <w:tcPr>
            <w:tcW w:w="580" w:type="pct"/>
            <w:vAlign w:val="center"/>
          </w:tcPr>
          <w:p w14:paraId="6AB365F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23186.17</w:t>
            </w:r>
          </w:p>
        </w:tc>
        <w:tc>
          <w:tcPr>
            <w:tcW w:w="580" w:type="pct"/>
            <w:vAlign w:val="center"/>
          </w:tcPr>
          <w:p w14:paraId="532222A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18B2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restart"/>
            <w:vAlign w:val="center"/>
          </w:tcPr>
          <w:p w14:paraId="77703E3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642" w:type="pct"/>
            <w:vMerge w:val="restart"/>
            <w:vAlign w:val="center"/>
          </w:tcPr>
          <w:p w14:paraId="55FC17C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地面泵站采集数据迁移融合、网关配置服务</w:t>
            </w:r>
          </w:p>
        </w:tc>
        <w:tc>
          <w:tcPr>
            <w:tcW w:w="629" w:type="pct"/>
            <w:vAlign w:val="center"/>
          </w:tcPr>
          <w:p w14:paraId="548A481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地面泵站数据迁移服务</w:t>
            </w:r>
          </w:p>
        </w:tc>
        <w:tc>
          <w:tcPr>
            <w:tcW w:w="1205" w:type="pct"/>
            <w:vAlign w:val="center"/>
          </w:tcPr>
          <w:p w14:paraId="77107F4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泵站采集数据服务迁移至中控系统融合平台（MQTT服务与聚控OPC服务</w:t>
            </w:r>
          </w:p>
        </w:tc>
        <w:tc>
          <w:tcPr>
            <w:tcW w:w="515" w:type="pct"/>
            <w:vAlign w:val="center"/>
          </w:tcPr>
          <w:p w14:paraId="305E4EA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restart"/>
            <w:vAlign w:val="center"/>
          </w:tcPr>
          <w:p w14:paraId="3A04854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46483.25</w:t>
            </w:r>
          </w:p>
        </w:tc>
        <w:tc>
          <w:tcPr>
            <w:tcW w:w="580" w:type="pct"/>
            <w:vMerge w:val="restart"/>
            <w:vAlign w:val="center"/>
          </w:tcPr>
          <w:p w14:paraId="6C2D1B8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46483.25</w:t>
            </w:r>
          </w:p>
        </w:tc>
        <w:tc>
          <w:tcPr>
            <w:tcW w:w="580" w:type="pct"/>
            <w:vMerge w:val="restart"/>
            <w:vAlign w:val="center"/>
          </w:tcPr>
          <w:p w14:paraId="3C9675C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55座地面泵站（地面泵站变量数据约450个/泵站）</w:t>
            </w:r>
          </w:p>
        </w:tc>
      </w:tr>
      <w:tr w14:paraId="521A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74CA3D4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786973B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65963E0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地面泵站数据网关配置</w:t>
            </w:r>
          </w:p>
        </w:tc>
        <w:tc>
          <w:tcPr>
            <w:tcW w:w="1205" w:type="pct"/>
            <w:vAlign w:val="center"/>
          </w:tcPr>
          <w:p w14:paraId="49FCEBC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前端网关参数重新配置等</w:t>
            </w:r>
          </w:p>
        </w:tc>
        <w:tc>
          <w:tcPr>
            <w:tcW w:w="515" w:type="pct"/>
            <w:vAlign w:val="center"/>
          </w:tcPr>
          <w:p w14:paraId="0364C8F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6816A0D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5A5A7DB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5F210C2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62B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18CF987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583B109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530CC22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地面泵站数据清洗服务</w:t>
            </w:r>
          </w:p>
        </w:tc>
        <w:tc>
          <w:tcPr>
            <w:tcW w:w="1205" w:type="pct"/>
            <w:vAlign w:val="center"/>
          </w:tcPr>
          <w:p w14:paraId="0CFC824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数据梳理：对来自不同数据源的数据进行整理，去除冗余、错误或不需要的数据。</w:t>
            </w:r>
          </w:p>
        </w:tc>
        <w:tc>
          <w:tcPr>
            <w:tcW w:w="515" w:type="pct"/>
            <w:vAlign w:val="center"/>
          </w:tcPr>
          <w:p w14:paraId="06E65FF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36F60E1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08B40B4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153DE2F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B38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restart"/>
            <w:vAlign w:val="center"/>
          </w:tcPr>
          <w:p w14:paraId="6BA4E92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642" w:type="pct"/>
            <w:vMerge w:val="restart"/>
            <w:vAlign w:val="center"/>
          </w:tcPr>
          <w:p w14:paraId="40E3A42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一体化泵站采集数据迁移融合、网关配置服务</w:t>
            </w:r>
          </w:p>
        </w:tc>
        <w:tc>
          <w:tcPr>
            <w:tcW w:w="629" w:type="pct"/>
            <w:vAlign w:val="center"/>
          </w:tcPr>
          <w:p w14:paraId="6066812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一体化泵站数据迁移服务</w:t>
            </w:r>
          </w:p>
        </w:tc>
        <w:tc>
          <w:tcPr>
            <w:tcW w:w="1205" w:type="pct"/>
            <w:vAlign w:val="center"/>
          </w:tcPr>
          <w:p w14:paraId="6EB1A99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泵站采集数据服务迁移至中控系统融合平台（MQTT服务与聚控OPC服务）</w:t>
            </w:r>
          </w:p>
        </w:tc>
        <w:tc>
          <w:tcPr>
            <w:tcW w:w="515" w:type="pct"/>
            <w:vAlign w:val="center"/>
          </w:tcPr>
          <w:p w14:paraId="5815DB3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2936DD4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36045.73</w:t>
            </w:r>
          </w:p>
        </w:tc>
        <w:tc>
          <w:tcPr>
            <w:tcW w:w="580" w:type="pct"/>
            <w:vAlign w:val="center"/>
          </w:tcPr>
          <w:p w14:paraId="7F05E91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36045.73</w:t>
            </w:r>
          </w:p>
        </w:tc>
        <w:tc>
          <w:tcPr>
            <w:tcW w:w="580" w:type="pct"/>
            <w:vMerge w:val="restart"/>
            <w:vAlign w:val="center"/>
          </w:tcPr>
          <w:p w14:paraId="786488D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218座一体化泵站（一体化泵站变量数据约250个/泵站）</w:t>
            </w:r>
          </w:p>
        </w:tc>
      </w:tr>
      <w:tr w14:paraId="7B5C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6CD845F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0F2ABBE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166BE5F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一体化泵站数据网关配置</w:t>
            </w:r>
          </w:p>
        </w:tc>
        <w:tc>
          <w:tcPr>
            <w:tcW w:w="1205" w:type="pct"/>
            <w:vAlign w:val="center"/>
          </w:tcPr>
          <w:p w14:paraId="2620099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前端网关参数重新配置等</w:t>
            </w:r>
          </w:p>
        </w:tc>
        <w:tc>
          <w:tcPr>
            <w:tcW w:w="515" w:type="pct"/>
            <w:vAlign w:val="center"/>
          </w:tcPr>
          <w:p w14:paraId="05C2EDB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0DFBE9F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25913.96</w:t>
            </w:r>
          </w:p>
        </w:tc>
        <w:tc>
          <w:tcPr>
            <w:tcW w:w="580" w:type="pct"/>
            <w:vAlign w:val="center"/>
          </w:tcPr>
          <w:p w14:paraId="7E0EEF2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25913.96</w:t>
            </w:r>
          </w:p>
        </w:tc>
        <w:tc>
          <w:tcPr>
            <w:tcW w:w="580" w:type="pct"/>
            <w:vMerge w:val="continue"/>
            <w:vAlign w:val="center"/>
          </w:tcPr>
          <w:p w14:paraId="5D9D03E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5370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18E0796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2024F86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6D5419D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一体化泵站数据清洗服务</w:t>
            </w:r>
          </w:p>
        </w:tc>
        <w:tc>
          <w:tcPr>
            <w:tcW w:w="1205" w:type="pct"/>
            <w:vAlign w:val="center"/>
          </w:tcPr>
          <w:p w14:paraId="6F19C7B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数据梳理：对来自不同数据源的数据进行整理，去除冗余、错误或不需要的数据。</w:t>
            </w:r>
          </w:p>
        </w:tc>
        <w:tc>
          <w:tcPr>
            <w:tcW w:w="515" w:type="pct"/>
            <w:vAlign w:val="center"/>
          </w:tcPr>
          <w:p w14:paraId="27C40B3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51B09DB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27277.85</w:t>
            </w:r>
          </w:p>
        </w:tc>
        <w:tc>
          <w:tcPr>
            <w:tcW w:w="580" w:type="pct"/>
            <w:vAlign w:val="center"/>
          </w:tcPr>
          <w:p w14:paraId="1C6E277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27277.85</w:t>
            </w:r>
          </w:p>
        </w:tc>
        <w:tc>
          <w:tcPr>
            <w:tcW w:w="580" w:type="pct"/>
            <w:vMerge w:val="continue"/>
            <w:vAlign w:val="center"/>
          </w:tcPr>
          <w:p w14:paraId="261CECF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F9A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26FB6F3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w:t>
            </w:r>
          </w:p>
        </w:tc>
        <w:tc>
          <w:tcPr>
            <w:tcW w:w="642" w:type="pct"/>
            <w:vAlign w:val="center"/>
          </w:tcPr>
          <w:p w14:paraId="74B8A5D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原集控平台系统数据迁移服务</w:t>
            </w:r>
          </w:p>
        </w:tc>
        <w:tc>
          <w:tcPr>
            <w:tcW w:w="629" w:type="pct"/>
            <w:vAlign w:val="center"/>
          </w:tcPr>
          <w:p w14:paraId="7AE3D03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数据迁移服务</w:t>
            </w:r>
          </w:p>
        </w:tc>
        <w:tc>
          <w:tcPr>
            <w:tcW w:w="1205" w:type="pct"/>
            <w:vAlign w:val="center"/>
          </w:tcPr>
          <w:p w14:paraId="0862EC3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将原各分公司采集的数据从华为云服务器或本地服务器迁移与导入到中控系统融合平台（包括数据采集移值与转换、报表数据移值等），并科学整理，无缝加入新的系统数据运算、存储、数据处理中。</w:t>
            </w:r>
          </w:p>
        </w:tc>
        <w:tc>
          <w:tcPr>
            <w:tcW w:w="515" w:type="pct"/>
            <w:vAlign w:val="center"/>
          </w:tcPr>
          <w:p w14:paraId="6607AA8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0623CBA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15003.92</w:t>
            </w:r>
          </w:p>
        </w:tc>
        <w:tc>
          <w:tcPr>
            <w:tcW w:w="580" w:type="pct"/>
            <w:vAlign w:val="center"/>
          </w:tcPr>
          <w:p w14:paraId="0F7893F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15003.92</w:t>
            </w:r>
          </w:p>
        </w:tc>
        <w:tc>
          <w:tcPr>
            <w:tcW w:w="580" w:type="pct"/>
            <w:vAlign w:val="center"/>
          </w:tcPr>
          <w:p w14:paraId="34B5C32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10FA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restart"/>
            <w:vAlign w:val="center"/>
          </w:tcPr>
          <w:p w14:paraId="67B9C45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w:t>
            </w:r>
          </w:p>
        </w:tc>
        <w:tc>
          <w:tcPr>
            <w:tcW w:w="642" w:type="pct"/>
            <w:vMerge w:val="restart"/>
            <w:vAlign w:val="center"/>
          </w:tcPr>
          <w:p w14:paraId="3CBF573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地面泵站视频数据接入及手机端或微信报警功能完善</w:t>
            </w:r>
          </w:p>
        </w:tc>
        <w:tc>
          <w:tcPr>
            <w:tcW w:w="629" w:type="pct"/>
            <w:vAlign w:val="center"/>
          </w:tcPr>
          <w:p w14:paraId="1E1E007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地面泵站视频数据接入</w:t>
            </w:r>
          </w:p>
        </w:tc>
        <w:tc>
          <w:tcPr>
            <w:tcW w:w="1205" w:type="pct"/>
            <w:vAlign w:val="center"/>
          </w:tcPr>
          <w:p w14:paraId="071D129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视频设备接入：将泵站现场的摄像头或其他视频设备接入到系统中，确保视频数据的实时传输。</w:t>
            </w:r>
          </w:p>
        </w:tc>
        <w:tc>
          <w:tcPr>
            <w:tcW w:w="515" w:type="pct"/>
            <w:vAlign w:val="center"/>
          </w:tcPr>
          <w:p w14:paraId="58F4D3C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restart"/>
            <w:vAlign w:val="center"/>
          </w:tcPr>
          <w:p w14:paraId="7DEFB74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27157.90</w:t>
            </w:r>
          </w:p>
        </w:tc>
        <w:tc>
          <w:tcPr>
            <w:tcW w:w="580" w:type="pct"/>
            <w:vMerge w:val="restart"/>
            <w:vAlign w:val="center"/>
          </w:tcPr>
          <w:p w14:paraId="4AC15FC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27157.90</w:t>
            </w:r>
          </w:p>
        </w:tc>
        <w:tc>
          <w:tcPr>
            <w:tcW w:w="580" w:type="pct"/>
            <w:vMerge w:val="restart"/>
            <w:vAlign w:val="center"/>
          </w:tcPr>
          <w:p w14:paraId="6CDFEF1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55座地面泵站（注明：视频设备接入和数据联动直接从招标人安防系统中对接获取）</w:t>
            </w:r>
          </w:p>
        </w:tc>
      </w:tr>
      <w:tr w14:paraId="450B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00860E5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31764E4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526BE03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地面泵站视频数据联动</w:t>
            </w:r>
          </w:p>
        </w:tc>
        <w:tc>
          <w:tcPr>
            <w:tcW w:w="1205" w:type="pct"/>
            <w:vAlign w:val="center"/>
          </w:tcPr>
          <w:p w14:paraId="6FD4316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视频与数据联动：将视频数据与SCADA系统中的实时数据、报警信息等进行联动展示，提供更直观、全面的监控体验。</w:t>
            </w:r>
          </w:p>
        </w:tc>
        <w:tc>
          <w:tcPr>
            <w:tcW w:w="515" w:type="pct"/>
            <w:vAlign w:val="center"/>
          </w:tcPr>
          <w:p w14:paraId="6E2504F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4A705B4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55BDA6D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31F8D5E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5EFE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0CAD308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3C8C7B7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6848E14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地面泵站报警推送</w:t>
            </w:r>
          </w:p>
        </w:tc>
        <w:tc>
          <w:tcPr>
            <w:tcW w:w="1205" w:type="pct"/>
            <w:vAlign w:val="center"/>
          </w:tcPr>
          <w:p w14:paraId="22303FF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企业微信/微信报警推送</w:t>
            </w:r>
          </w:p>
        </w:tc>
        <w:tc>
          <w:tcPr>
            <w:tcW w:w="515" w:type="pct"/>
            <w:vAlign w:val="center"/>
          </w:tcPr>
          <w:p w14:paraId="149E87B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Merge w:val="continue"/>
            <w:vAlign w:val="center"/>
          </w:tcPr>
          <w:p w14:paraId="3461C59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142829C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580" w:type="pct"/>
            <w:vMerge w:val="continue"/>
            <w:vAlign w:val="center"/>
          </w:tcPr>
          <w:p w14:paraId="611B7F5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05D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64" w:type="pct"/>
            <w:vMerge w:val="restart"/>
            <w:vAlign w:val="center"/>
          </w:tcPr>
          <w:p w14:paraId="5D19441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7</w:t>
            </w:r>
          </w:p>
        </w:tc>
        <w:tc>
          <w:tcPr>
            <w:tcW w:w="642" w:type="pct"/>
            <w:vMerge w:val="restart"/>
            <w:vAlign w:val="center"/>
          </w:tcPr>
          <w:p w14:paraId="40E48AA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一体化泵站视频数据接入及手机端或微信报警功能完善</w:t>
            </w:r>
          </w:p>
        </w:tc>
        <w:tc>
          <w:tcPr>
            <w:tcW w:w="629" w:type="pct"/>
            <w:vAlign w:val="center"/>
          </w:tcPr>
          <w:p w14:paraId="4557181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一体化泵站视频数据接入</w:t>
            </w:r>
          </w:p>
        </w:tc>
        <w:tc>
          <w:tcPr>
            <w:tcW w:w="1205" w:type="pct"/>
            <w:vAlign w:val="center"/>
          </w:tcPr>
          <w:p w14:paraId="1C95897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视频设备接入：将泵站现场的摄像头或其他视频设备接入到系统中，确保视频数据的实时传输。</w:t>
            </w:r>
          </w:p>
        </w:tc>
        <w:tc>
          <w:tcPr>
            <w:tcW w:w="515" w:type="pct"/>
            <w:vAlign w:val="center"/>
          </w:tcPr>
          <w:p w14:paraId="08DB8F7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51B50C9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20848.07</w:t>
            </w:r>
          </w:p>
        </w:tc>
        <w:tc>
          <w:tcPr>
            <w:tcW w:w="580" w:type="pct"/>
            <w:vAlign w:val="center"/>
          </w:tcPr>
          <w:p w14:paraId="2C1F964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20848.07</w:t>
            </w:r>
          </w:p>
        </w:tc>
        <w:tc>
          <w:tcPr>
            <w:tcW w:w="580" w:type="pct"/>
            <w:vMerge w:val="restart"/>
            <w:vAlign w:val="center"/>
          </w:tcPr>
          <w:p w14:paraId="509935D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218座一体化泵站（注明：视频设备接入和数据联动直接从招标人安防系统中对接获取）</w:t>
            </w:r>
          </w:p>
        </w:tc>
      </w:tr>
      <w:tr w14:paraId="6BEE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021C7C3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28093C3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5C2ED42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一体化泵站视频数据联动</w:t>
            </w:r>
          </w:p>
        </w:tc>
        <w:tc>
          <w:tcPr>
            <w:tcW w:w="1205" w:type="pct"/>
            <w:vAlign w:val="center"/>
          </w:tcPr>
          <w:p w14:paraId="4106215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视频与数据联动：将视频数据与SCADA系统中的实时数据、报警信息等进行联动展示，提供更直观、全面的监控体验。</w:t>
            </w:r>
          </w:p>
        </w:tc>
        <w:tc>
          <w:tcPr>
            <w:tcW w:w="515" w:type="pct"/>
            <w:vAlign w:val="center"/>
          </w:tcPr>
          <w:p w14:paraId="1016740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19C2F1C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20848.07</w:t>
            </w:r>
          </w:p>
        </w:tc>
        <w:tc>
          <w:tcPr>
            <w:tcW w:w="580" w:type="pct"/>
            <w:vAlign w:val="center"/>
          </w:tcPr>
          <w:p w14:paraId="4A66712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20848.07</w:t>
            </w:r>
          </w:p>
        </w:tc>
        <w:tc>
          <w:tcPr>
            <w:tcW w:w="580" w:type="pct"/>
            <w:vMerge w:val="continue"/>
            <w:vAlign w:val="center"/>
          </w:tcPr>
          <w:p w14:paraId="624ABB8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1C1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14:paraId="3BF5D50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42" w:type="pct"/>
            <w:vMerge w:val="continue"/>
            <w:vAlign w:val="center"/>
          </w:tcPr>
          <w:p w14:paraId="346D9E8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629" w:type="pct"/>
            <w:vAlign w:val="center"/>
          </w:tcPr>
          <w:p w14:paraId="2FBF450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一体化泵站报警推送</w:t>
            </w:r>
          </w:p>
        </w:tc>
        <w:tc>
          <w:tcPr>
            <w:tcW w:w="1205" w:type="pct"/>
            <w:vAlign w:val="center"/>
          </w:tcPr>
          <w:p w14:paraId="7DF7B52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企业微信/微信报警推送</w:t>
            </w:r>
          </w:p>
        </w:tc>
        <w:tc>
          <w:tcPr>
            <w:tcW w:w="515" w:type="pct"/>
            <w:vAlign w:val="center"/>
          </w:tcPr>
          <w:p w14:paraId="6FA324D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2A0EA0F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20848.07</w:t>
            </w:r>
          </w:p>
        </w:tc>
        <w:tc>
          <w:tcPr>
            <w:tcW w:w="580" w:type="pct"/>
            <w:vAlign w:val="center"/>
          </w:tcPr>
          <w:p w14:paraId="25B7D11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20848.07</w:t>
            </w:r>
          </w:p>
        </w:tc>
        <w:tc>
          <w:tcPr>
            <w:tcW w:w="580" w:type="pct"/>
            <w:vMerge w:val="continue"/>
            <w:vAlign w:val="center"/>
          </w:tcPr>
          <w:p w14:paraId="01CCE85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2D6B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4BFF562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8</w:t>
            </w:r>
          </w:p>
        </w:tc>
        <w:tc>
          <w:tcPr>
            <w:tcW w:w="642" w:type="pct"/>
            <w:vAlign w:val="center"/>
          </w:tcPr>
          <w:p w14:paraId="5412CCC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其它技术服务</w:t>
            </w:r>
          </w:p>
        </w:tc>
        <w:tc>
          <w:tcPr>
            <w:tcW w:w="629" w:type="pct"/>
            <w:vAlign w:val="center"/>
          </w:tcPr>
          <w:p w14:paraId="02B8BEE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技术服务</w:t>
            </w:r>
          </w:p>
        </w:tc>
        <w:tc>
          <w:tcPr>
            <w:tcW w:w="1205" w:type="pct"/>
            <w:vAlign w:val="center"/>
          </w:tcPr>
          <w:p w14:paraId="7EB50BB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系统的部署、调试，培训、24个月质保服务等，质保期间确保系统的正常运行、纠正系统缺陷、配合软件系统升级、等保测评等工作，及时有效与采购方项目跟进人员沟通，培训跟进人员对系统的日常维护技能，并编制一份完整可靠的系统维护手册。</w:t>
            </w:r>
          </w:p>
        </w:tc>
        <w:tc>
          <w:tcPr>
            <w:tcW w:w="515" w:type="pct"/>
            <w:vAlign w:val="center"/>
          </w:tcPr>
          <w:p w14:paraId="71F0A33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7F30E54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47736.24</w:t>
            </w:r>
          </w:p>
        </w:tc>
        <w:tc>
          <w:tcPr>
            <w:tcW w:w="580" w:type="pct"/>
            <w:vAlign w:val="center"/>
          </w:tcPr>
          <w:p w14:paraId="028A66C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47736.24</w:t>
            </w:r>
          </w:p>
        </w:tc>
        <w:tc>
          <w:tcPr>
            <w:tcW w:w="580" w:type="pct"/>
            <w:vAlign w:val="center"/>
          </w:tcPr>
          <w:p w14:paraId="388AA6D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C91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shd w:val="clear" w:color="auto" w:fill="auto"/>
            <w:vAlign w:val="center"/>
          </w:tcPr>
          <w:p w14:paraId="6B9C925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6E64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shd w:val="clear" w:color="auto" w:fill="auto"/>
            <w:vAlign w:val="center"/>
          </w:tcPr>
          <w:p w14:paraId="093F6AD2">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序号</w:t>
            </w:r>
          </w:p>
        </w:tc>
        <w:tc>
          <w:tcPr>
            <w:tcW w:w="642" w:type="pct"/>
            <w:shd w:val="clear" w:color="auto" w:fill="auto"/>
            <w:vAlign w:val="center"/>
          </w:tcPr>
          <w:p w14:paraId="3ED72675">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功能模块</w:t>
            </w:r>
          </w:p>
        </w:tc>
        <w:tc>
          <w:tcPr>
            <w:tcW w:w="629" w:type="pct"/>
            <w:shd w:val="clear" w:color="auto" w:fill="auto"/>
            <w:vAlign w:val="center"/>
          </w:tcPr>
          <w:p w14:paraId="3052AB58">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子模块</w:t>
            </w:r>
          </w:p>
        </w:tc>
        <w:tc>
          <w:tcPr>
            <w:tcW w:w="1205" w:type="pct"/>
            <w:shd w:val="clear" w:color="auto" w:fill="auto"/>
            <w:vAlign w:val="center"/>
          </w:tcPr>
          <w:p w14:paraId="680E0501">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功能描述</w:t>
            </w:r>
          </w:p>
        </w:tc>
        <w:tc>
          <w:tcPr>
            <w:tcW w:w="515" w:type="pct"/>
            <w:shd w:val="clear" w:color="auto" w:fill="auto"/>
            <w:vAlign w:val="center"/>
          </w:tcPr>
          <w:p w14:paraId="0E90854B">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数量（单位：项/套）</w:t>
            </w:r>
          </w:p>
        </w:tc>
        <w:tc>
          <w:tcPr>
            <w:tcW w:w="580" w:type="pct"/>
            <w:shd w:val="clear" w:color="auto" w:fill="auto"/>
            <w:vAlign w:val="center"/>
          </w:tcPr>
          <w:p w14:paraId="63A1B721">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不含税预算单价（元）</w:t>
            </w:r>
          </w:p>
        </w:tc>
        <w:tc>
          <w:tcPr>
            <w:tcW w:w="580" w:type="pct"/>
            <w:shd w:val="clear" w:color="auto" w:fill="auto"/>
            <w:vAlign w:val="center"/>
          </w:tcPr>
          <w:p w14:paraId="0E3A5A7B">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不含税预算合价（元）</w:t>
            </w:r>
          </w:p>
        </w:tc>
        <w:tc>
          <w:tcPr>
            <w:tcW w:w="580" w:type="pct"/>
            <w:shd w:val="clear" w:color="auto" w:fill="auto"/>
            <w:vAlign w:val="center"/>
          </w:tcPr>
          <w:p w14:paraId="0E7835A2">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备注</w:t>
            </w:r>
          </w:p>
        </w:tc>
      </w:tr>
      <w:tr w14:paraId="31EB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000" w:type="pct"/>
            <w:gridSpan w:val="8"/>
            <w:vAlign w:val="center"/>
          </w:tcPr>
          <w:p w14:paraId="06F250C6">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二、中控系统平台软件</w:t>
            </w:r>
          </w:p>
        </w:tc>
      </w:tr>
      <w:tr w14:paraId="7F73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3297306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642" w:type="pct"/>
            <w:vAlign w:val="center"/>
          </w:tcPr>
          <w:p w14:paraId="1849F8E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数据采集软件</w:t>
            </w:r>
          </w:p>
        </w:tc>
        <w:tc>
          <w:tcPr>
            <w:tcW w:w="629" w:type="pct"/>
            <w:vAlign w:val="center"/>
          </w:tcPr>
          <w:p w14:paraId="4251CF1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数据采集软件</w:t>
            </w:r>
          </w:p>
        </w:tc>
        <w:tc>
          <w:tcPr>
            <w:tcW w:w="1205" w:type="pct"/>
            <w:vAlign w:val="center"/>
          </w:tcPr>
          <w:p w14:paraId="6E8483B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1232FEC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2.与SCADA系统软件搭配工作，满足≥10万的数据采集量，可以以分布式部署实现数据采集，高效的采集性能。</w:t>
            </w:r>
          </w:p>
          <w:p w14:paraId="3D18656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3.具体要求符合本需求书“四、技术综合要求4.7.平台系统软件”。</w:t>
            </w:r>
          </w:p>
        </w:tc>
        <w:tc>
          <w:tcPr>
            <w:tcW w:w="515" w:type="pct"/>
            <w:vAlign w:val="center"/>
          </w:tcPr>
          <w:p w14:paraId="0B4565C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1ACD752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65832.82</w:t>
            </w:r>
          </w:p>
        </w:tc>
        <w:tc>
          <w:tcPr>
            <w:tcW w:w="580" w:type="pct"/>
            <w:vAlign w:val="center"/>
          </w:tcPr>
          <w:p w14:paraId="477CFFD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65832.82</w:t>
            </w:r>
          </w:p>
        </w:tc>
        <w:tc>
          <w:tcPr>
            <w:tcW w:w="580" w:type="pct"/>
            <w:vAlign w:val="center"/>
          </w:tcPr>
          <w:p w14:paraId="16279D6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7C36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126E645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642" w:type="pct"/>
            <w:vAlign w:val="center"/>
          </w:tcPr>
          <w:p w14:paraId="1FEE16C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SCADA软件</w:t>
            </w:r>
          </w:p>
        </w:tc>
        <w:tc>
          <w:tcPr>
            <w:tcW w:w="629" w:type="pct"/>
            <w:vAlign w:val="center"/>
          </w:tcPr>
          <w:p w14:paraId="2C901B4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SCADA软件</w:t>
            </w:r>
          </w:p>
        </w:tc>
        <w:tc>
          <w:tcPr>
            <w:tcW w:w="1205" w:type="pct"/>
            <w:vAlign w:val="center"/>
          </w:tcPr>
          <w:p w14:paraId="2354ED7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1AB1C87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满足≥10万点的数据处理、分析、运算，为配套软件提供数据依据，做为系统日常运行时中心数据SCADA服务器系统，报警数据处理、实时数据处理、过程数据进行数据分析运算筛选，为客户端应用提供数据依据。</w:t>
            </w:r>
          </w:p>
          <w:p w14:paraId="267EC10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3.有权限的操作员可自主在平台对泵站进行新增和修改。</w:t>
            </w:r>
          </w:p>
          <w:p w14:paraId="28FF016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4.具体要求符合本需求书“四、技术综合要求4.7.平台系统软件”。</w:t>
            </w:r>
          </w:p>
        </w:tc>
        <w:tc>
          <w:tcPr>
            <w:tcW w:w="515" w:type="pct"/>
            <w:vAlign w:val="center"/>
          </w:tcPr>
          <w:p w14:paraId="4D8C97C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1A41A51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103800.98</w:t>
            </w:r>
          </w:p>
        </w:tc>
        <w:tc>
          <w:tcPr>
            <w:tcW w:w="580" w:type="pct"/>
            <w:vAlign w:val="center"/>
          </w:tcPr>
          <w:p w14:paraId="2D9F845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103800.98</w:t>
            </w:r>
          </w:p>
        </w:tc>
        <w:tc>
          <w:tcPr>
            <w:tcW w:w="580" w:type="pct"/>
            <w:vAlign w:val="center"/>
          </w:tcPr>
          <w:p w14:paraId="76E7B96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7E55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4EDB053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642" w:type="pct"/>
            <w:vAlign w:val="center"/>
          </w:tcPr>
          <w:p w14:paraId="5BD887B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工业实时历史数据库管理软件</w:t>
            </w:r>
          </w:p>
        </w:tc>
        <w:tc>
          <w:tcPr>
            <w:tcW w:w="629" w:type="pct"/>
            <w:vAlign w:val="center"/>
          </w:tcPr>
          <w:p w14:paraId="2D65385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数据库</w:t>
            </w:r>
          </w:p>
        </w:tc>
        <w:tc>
          <w:tcPr>
            <w:tcW w:w="1205" w:type="pct"/>
            <w:vAlign w:val="center"/>
          </w:tcPr>
          <w:p w14:paraId="2EF1AF4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07FA225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海量工业过程数据存储查询服务，高效存储采集过来的海量过程数据，保障客户端数据查询效率，解决历史数据查询慢问题；高压缩比存储，解决海量数据过多占用磁盘问题，≧3万点重要数据处理能力，具备后续增加点数授权空间。</w:t>
            </w:r>
          </w:p>
          <w:p w14:paraId="2091EC6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3.具体要求符合本需求书“四、技术综合要求4.7.平台系统软件”。</w:t>
            </w:r>
          </w:p>
        </w:tc>
        <w:tc>
          <w:tcPr>
            <w:tcW w:w="515" w:type="pct"/>
            <w:vAlign w:val="center"/>
          </w:tcPr>
          <w:p w14:paraId="56739AE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0F0A650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169765.37</w:t>
            </w:r>
          </w:p>
        </w:tc>
        <w:tc>
          <w:tcPr>
            <w:tcW w:w="580" w:type="pct"/>
            <w:vAlign w:val="center"/>
          </w:tcPr>
          <w:p w14:paraId="7B7B891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169765.3</w:t>
            </w:r>
            <w:r>
              <w:rPr>
                <w:rFonts w:hint="eastAsia" w:hAnsi="宋体" w:cs="宋体"/>
                <w:color w:val="000000" w:themeColor="text1"/>
                <w:highlight w:val="none"/>
                <w:vertAlign w:val="baseline"/>
                <w:lang w:val="en-US" w:eastAsia="zh-CN"/>
                <w14:textFill>
                  <w14:solidFill>
                    <w14:schemeClr w14:val="tx1"/>
                  </w14:solidFill>
                </w14:textFill>
              </w:rPr>
              <w:t>7</w:t>
            </w:r>
          </w:p>
        </w:tc>
        <w:tc>
          <w:tcPr>
            <w:tcW w:w="580" w:type="pct"/>
            <w:vAlign w:val="center"/>
          </w:tcPr>
          <w:p w14:paraId="45DFDF9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5E21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 w:type="pct"/>
            <w:vAlign w:val="center"/>
          </w:tcPr>
          <w:p w14:paraId="6C6473C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642" w:type="pct"/>
            <w:vAlign w:val="center"/>
          </w:tcPr>
          <w:p w14:paraId="2055BE3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综合可视化应用门户软件（B/S客户端）</w:t>
            </w:r>
          </w:p>
        </w:tc>
        <w:tc>
          <w:tcPr>
            <w:tcW w:w="629" w:type="pct"/>
            <w:vAlign w:val="center"/>
          </w:tcPr>
          <w:p w14:paraId="1132335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门户软件</w:t>
            </w:r>
          </w:p>
        </w:tc>
        <w:tc>
          <w:tcPr>
            <w:tcW w:w="1205" w:type="pct"/>
            <w:vAlign w:val="center"/>
          </w:tcPr>
          <w:p w14:paraId="07F49C3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5A6165F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2.支持驾驶舱、看板、3D展示、手机APP登录等，用户数量不限，满足至少100个并发用户+1500路视频流媒体组件</w:t>
            </w:r>
          </w:p>
          <w:p w14:paraId="637D2C6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可对接支持标准OPC工业软件，支持关系型数据库、时序库、实时库等实际中数据库接入。</w:t>
            </w:r>
          </w:p>
          <w:p w14:paraId="0DECCE6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4.具体要求符合本需求书“四、技术综合要求4.7.平台系统软件”。</w:t>
            </w:r>
          </w:p>
        </w:tc>
        <w:tc>
          <w:tcPr>
            <w:tcW w:w="515" w:type="pct"/>
            <w:vAlign w:val="center"/>
          </w:tcPr>
          <w:p w14:paraId="17E37FB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1B6E9A3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228417.36</w:t>
            </w:r>
          </w:p>
        </w:tc>
        <w:tc>
          <w:tcPr>
            <w:tcW w:w="580" w:type="pct"/>
            <w:vAlign w:val="center"/>
          </w:tcPr>
          <w:p w14:paraId="0E961DF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228417.36</w:t>
            </w:r>
          </w:p>
        </w:tc>
        <w:tc>
          <w:tcPr>
            <w:tcW w:w="580" w:type="pct"/>
            <w:vAlign w:val="center"/>
          </w:tcPr>
          <w:p w14:paraId="3D33C16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6A58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4046F0B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w:t>
            </w:r>
          </w:p>
        </w:tc>
        <w:tc>
          <w:tcPr>
            <w:tcW w:w="642" w:type="pct"/>
            <w:vAlign w:val="center"/>
          </w:tcPr>
          <w:p w14:paraId="275036E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关系型数据库</w:t>
            </w:r>
          </w:p>
        </w:tc>
        <w:tc>
          <w:tcPr>
            <w:tcW w:w="629" w:type="pct"/>
            <w:vAlign w:val="center"/>
          </w:tcPr>
          <w:p w14:paraId="5AE780D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数据库</w:t>
            </w:r>
          </w:p>
        </w:tc>
        <w:tc>
          <w:tcPr>
            <w:tcW w:w="1205" w:type="pct"/>
            <w:vAlign w:val="center"/>
          </w:tcPr>
          <w:p w14:paraId="77EB8CB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具备客户端 / 服务器架构，支持高并发、高可靠性和高可扩展性，并且提供灵活的数据模型和大量的扩展接口，完整的 SQL 支持、事务管理、存储管理和多语言支持等。</w:t>
            </w:r>
          </w:p>
        </w:tc>
        <w:tc>
          <w:tcPr>
            <w:tcW w:w="515" w:type="pct"/>
            <w:vAlign w:val="center"/>
          </w:tcPr>
          <w:p w14:paraId="08D6A56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25D2539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83407.76</w:t>
            </w:r>
          </w:p>
        </w:tc>
        <w:tc>
          <w:tcPr>
            <w:tcW w:w="580" w:type="pct"/>
            <w:vAlign w:val="center"/>
          </w:tcPr>
          <w:p w14:paraId="6488D65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83407.76</w:t>
            </w:r>
          </w:p>
        </w:tc>
        <w:tc>
          <w:tcPr>
            <w:tcW w:w="580" w:type="pct"/>
            <w:vAlign w:val="center"/>
          </w:tcPr>
          <w:p w14:paraId="0D9C1B5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推荐品牌：金仓、达梦、polarDB（</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6AB4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5C8C2AA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6922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shd w:val="clear" w:color="auto" w:fill="auto"/>
            <w:vAlign w:val="center"/>
          </w:tcPr>
          <w:p w14:paraId="70CFFAEF">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序号</w:t>
            </w:r>
          </w:p>
        </w:tc>
        <w:tc>
          <w:tcPr>
            <w:tcW w:w="642" w:type="pct"/>
            <w:shd w:val="clear" w:color="auto" w:fill="auto"/>
            <w:vAlign w:val="center"/>
          </w:tcPr>
          <w:p w14:paraId="1B58B443">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功能模块</w:t>
            </w:r>
          </w:p>
        </w:tc>
        <w:tc>
          <w:tcPr>
            <w:tcW w:w="629" w:type="pct"/>
            <w:shd w:val="clear" w:color="auto" w:fill="auto"/>
            <w:vAlign w:val="center"/>
          </w:tcPr>
          <w:p w14:paraId="2E722E64">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子模块</w:t>
            </w:r>
          </w:p>
        </w:tc>
        <w:tc>
          <w:tcPr>
            <w:tcW w:w="1205" w:type="pct"/>
            <w:shd w:val="clear" w:color="auto" w:fill="auto"/>
            <w:vAlign w:val="center"/>
          </w:tcPr>
          <w:p w14:paraId="5CD96CA6">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功能描述</w:t>
            </w:r>
          </w:p>
        </w:tc>
        <w:tc>
          <w:tcPr>
            <w:tcW w:w="515" w:type="pct"/>
            <w:shd w:val="clear" w:color="auto" w:fill="auto"/>
            <w:vAlign w:val="center"/>
          </w:tcPr>
          <w:p w14:paraId="1D33DBB2">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数量（单位：台/套）</w:t>
            </w:r>
          </w:p>
        </w:tc>
        <w:tc>
          <w:tcPr>
            <w:tcW w:w="580" w:type="pct"/>
            <w:shd w:val="clear" w:color="auto" w:fill="auto"/>
            <w:vAlign w:val="center"/>
          </w:tcPr>
          <w:p w14:paraId="6B871639">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不含税预算单价（元）</w:t>
            </w:r>
          </w:p>
        </w:tc>
        <w:tc>
          <w:tcPr>
            <w:tcW w:w="580" w:type="pct"/>
            <w:shd w:val="clear" w:color="auto" w:fill="auto"/>
            <w:vAlign w:val="center"/>
          </w:tcPr>
          <w:p w14:paraId="7525F031">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不含税预算合价（元）</w:t>
            </w:r>
          </w:p>
        </w:tc>
        <w:tc>
          <w:tcPr>
            <w:tcW w:w="580" w:type="pct"/>
            <w:shd w:val="clear" w:color="auto" w:fill="auto"/>
            <w:vAlign w:val="center"/>
          </w:tcPr>
          <w:p w14:paraId="7ADAFFE1">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备注</w:t>
            </w:r>
          </w:p>
        </w:tc>
      </w:tr>
      <w:tr w14:paraId="4392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000" w:type="pct"/>
            <w:gridSpan w:val="8"/>
            <w:vAlign w:val="center"/>
          </w:tcPr>
          <w:p w14:paraId="26F22B93">
            <w:pPr>
              <w:pStyle w:val="2"/>
              <w:jc w:val="cente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三、中控系统平台硬件服务器、操作系统及其他辅件</w:t>
            </w:r>
          </w:p>
        </w:tc>
      </w:tr>
      <w:tr w14:paraId="3458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606A5CF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642" w:type="pct"/>
            <w:vAlign w:val="center"/>
          </w:tcPr>
          <w:p w14:paraId="5961189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数据存储服务器(工业历史数据库与关系型数据库)</w:t>
            </w:r>
          </w:p>
        </w:tc>
        <w:tc>
          <w:tcPr>
            <w:tcW w:w="629" w:type="pct"/>
            <w:vAlign w:val="center"/>
          </w:tcPr>
          <w:p w14:paraId="39BBA4A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服务器</w:t>
            </w:r>
          </w:p>
        </w:tc>
        <w:tc>
          <w:tcPr>
            <w:tcW w:w="1205" w:type="pct"/>
            <w:vAlign w:val="center"/>
          </w:tcPr>
          <w:p w14:paraId="7FBFED9F">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CPU系列：2颗，48核心，主频≥ 2.6GHz以上；</w:t>
            </w:r>
          </w:p>
          <w:p w14:paraId="2C4B53CF">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7DD4AAEB">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03869D5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硬盘容量：1T SSD+4x2T SATA(可配机械硬盘，RAID)</w:t>
            </w:r>
          </w:p>
          <w:p w14:paraId="3CCEDB19">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网络：4 网口以太网卡（1000兆带宽以上）；</w:t>
            </w:r>
          </w:p>
          <w:p w14:paraId="545CE534">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电源：冗余电源。</w:t>
            </w:r>
          </w:p>
          <w:p w14:paraId="6FF0D14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515" w:type="pct"/>
            <w:vAlign w:val="center"/>
          </w:tcPr>
          <w:p w14:paraId="19BA33F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3D01FC6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48559.69</w:t>
            </w:r>
          </w:p>
        </w:tc>
        <w:tc>
          <w:tcPr>
            <w:tcW w:w="580" w:type="pct"/>
            <w:vAlign w:val="center"/>
          </w:tcPr>
          <w:p w14:paraId="49E8ACA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48559.69</w:t>
            </w:r>
          </w:p>
        </w:tc>
        <w:tc>
          <w:tcPr>
            <w:tcW w:w="580" w:type="pct"/>
            <w:vAlign w:val="center"/>
          </w:tcPr>
          <w:p w14:paraId="03460DB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78D5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6335D4D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642" w:type="pct"/>
            <w:vAlign w:val="center"/>
          </w:tcPr>
          <w:p w14:paraId="39C742A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数据采集与处理服务器（ SCADA\数据采集\MQTT服务）</w:t>
            </w:r>
          </w:p>
        </w:tc>
        <w:tc>
          <w:tcPr>
            <w:tcW w:w="629" w:type="pct"/>
            <w:vAlign w:val="center"/>
          </w:tcPr>
          <w:p w14:paraId="0BEAB81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服务器</w:t>
            </w:r>
          </w:p>
        </w:tc>
        <w:tc>
          <w:tcPr>
            <w:tcW w:w="1205" w:type="pct"/>
            <w:vAlign w:val="center"/>
          </w:tcPr>
          <w:p w14:paraId="2A46C21B">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 系列：2颗，48核心，主频≥2.6GHz以上；</w:t>
            </w:r>
          </w:p>
          <w:p w14:paraId="60D3DDD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314F5E3C">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3CD123B6">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硬盘容量：500G SSD+1TSSD</w:t>
            </w:r>
          </w:p>
          <w:p w14:paraId="1C28822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网络：4 网口以太网卡；</w:t>
            </w:r>
          </w:p>
          <w:p w14:paraId="1C7FA50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电源：冗余电源</w:t>
            </w:r>
          </w:p>
          <w:p w14:paraId="7098315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515" w:type="pct"/>
            <w:vAlign w:val="center"/>
          </w:tcPr>
          <w:p w14:paraId="162459C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580" w:type="pct"/>
            <w:vAlign w:val="center"/>
          </w:tcPr>
          <w:p w14:paraId="32D6443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45478.90</w:t>
            </w:r>
          </w:p>
        </w:tc>
        <w:tc>
          <w:tcPr>
            <w:tcW w:w="580" w:type="pct"/>
            <w:vAlign w:val="center"/>
          </w:tcPr>
          <w:p w14:paraId="78C299E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90957.80</w:t>
            </w:r>
          </w:p>
        </w:tc>
        <w:tc>
          <w:tcPr>
            <w:tcW w:w="580" w:type="pct"/>
            <w:vAlign w:val="center"/>
          </w:tcPr>
          <w:p w14:paraId="1FEC831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52E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3FEDECB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642" w:type="pct"/>
            <w:vAlign w:val="center"/>
          </w:tcPr>
          <w:p w14:paraId="4471215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数据应用服务器</w:t>
            </w:r>
          </w:p>
        </w:tc>
        <w:tc>
          <w:tcPr>
            <w:tcW w:w="629" w:type="pct"/>
            <w:vAlign w:val="center"/>
          </w:tcPr>
          <w:p w14:paraId="5D5149E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服务器</w:t>
            </w:r>
          </w:p>
        </w:tc>
        <w:tc>
          <w:tcPr>
            <w:tcW w:w="1205" w:type="pct"/>
            <w:vAlign w:val="center"/>
          </w:tcPr>
          <w:p w14:paraId="55D3CE4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CPU系列:2颗*16核心32线程（主频2.5GHz）</w:t>
            </w:r>
          </w:p>
          <w:p w14:paraId="6B2EA941">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3C72E9E6">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内存容量：32GB*2；</w:t>
            </w:r>
          </w:p>
          <w:p w14:paraId="50890D74">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硬盘容量：2x480G SSD+3x4T SATA；Rida PM8204 2GB</w:t>
            </w:r>
          </w:p>
          <w:p w14:paraId="21457D31">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网络：双口千兆 ；</w:t>
            </w:r>
          </w:p>
          <w:p w14:paraId="72F3C93A">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电源：800W双电源。</w:t>
            </w:r>
          </w:p>
          <w:p w14:paraId="76BE754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515" w:type="pct"/>
            <w:vAlign w:val="center"/>
          </w:tcPr>
          <w:p w14:paraId="5C2A414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80" w:type="pct"/>
            <w:vAlign w:val="center"/>
          </w:tcPr>
          <w:p w14:paraId="6AFC3BD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35455.86</w:t>
            </w:r>
          </w:p>
        </w:tc>
        <w:tc>
          <w:tcPr>
            <w:tcW w:w="580" w:type="pct"/>
            <w:vAlign w:val="center"/>
          </w:tcPr>
          <w:p w14:paraId="3081381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35455.86</w:t>
            </w:r>
          </w:p>
        </w:tc>
        <w:tc>
          <w:tcPr>
            <w:tcW w:w="580" w:type="pct"/>
            <w:vAlign w:val="center"/>
          </w:tcPr>
          <w:p w14:paraId="270DA41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0E56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216C62C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642" w:type="pct"/>
            <w:vAlign w:val="center"/>
          </w:tcPr>
          <w:p w14:paraId="23ED6A9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工作站</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(管网总部调度中心）</w:t>
            </w:r>
          </w:p>
        </w:tc>
        <w:tc>
          <w:tcPr>
            <w:tcW w:w="629" w:type="pct"/>
            <w:vAlign w:val="center"/>
          </w:tcPr>
          <w:p w14:paraId="246E3F0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工作站</w:t>
            </w:r>
          </w:p>
        </w:tc>
        <w:tc>
          <w:tcPr>
            <w:tcW w:w="1205" w:type="pct"/>
            <w:vAlign w:val="center"/>
          </w:tcPr>
          <w:p w14:paraId="2691E5A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CPU：两颗*8核16线程</w:t>
            </w:r>
          </w:p>
          <w:p w14:paraId="575BB15F">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显示器：27 寸液晶显示器，支持4K显示；</w:t>
            </w:r>
          </w:p>
          <w:p w14:paraId="0CD4D071">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03BC07CD">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583C146F">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硬盘容量：512G SSD+2TB机械硬盘；</w:t>
            </w:r>
          </w:p>
          <w:p w14:paraId="5AB892C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显卡类型：独立显卡（独立显卡具备3个以上的HDMI接口）</w:t>
            </w:r>
          </w:p>
          <w:p w14:paraId="1DF770D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显存容量：8GB及以上。</w:t>
            </w:r>
          </w:p>
          <w:p w14:paraId="3A74B7F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CPU、操作系符合中国信息安全测评中心安全可靠测评要求。</w:t>
            </w:r>
          </w:p>
        </w:tc>
        <w:tc>
          <w:tcPr>
            <w:tcW w:w="515" w:type="pct"/>
            <w:vAlign w:val="center"/>
          </w:tcPr>
          <w:p w14:paraId="68742CB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580" w:type="pct"/>
            <w:vAlign w:val="center"/>
          </w:tcPr>
          <w:p w14:paraId="74A9038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13539.61</w:t>
            </w:r>
          </w:p>
        </w:tc>
        <w:tc>
          <w:tcPr>
            <w:tcW w:w="580" w:type="pct"/>
            <w:vAlign w:val="center"/>
          </w:tcPr>
          <w:p w14:paraId="6338EE5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27079.22</w:t>
            </w:r>
          </w:p>
        </w:tc>
        <w:tc>
          <w:tcPr>
            <w:tcW w:w="580" w:type="pct"/>
            <w:vAlign w:val="center"/>
          </w:tcPr>
          <w:p w14:paraId="32B4F81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推荐品牌：CPU:海光、龙芯、麒麟;操作系统：银河麒麟，统信、方德（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bl>
    <w:tbl>
      <w:tblPr>
        <w:tblStyle w:val="37"/>
        <w:tblW w:w="10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20"/>
        <w:gridCol w:w="2940"/>
        <w:gridCol w:w="915"/>
        <w:gridCol w:w="1035"/>
        <w:gridCol w:w="1185"/>
        <w:gridCol w:w="1185"/>
        <w:gridCol w:w="1200"/>
      </w:tblGrid>
      <w:tr w14:paraId="3172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0365"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23478809">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其他辅件</w:t>
            </w:r>
          </w:p>
        </w:tc>
      </w:tr>
      <w:tr w14:paraId="163C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ACFFE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49C">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名称</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D210">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规格型号或要求</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50F0">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E207">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数量</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52E7C9">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不含税预算单价（元）</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CD539D">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不含税预算合价（元）</w:t>
            </w:r>
          </w:p>
        </w:tc>
        <w:tc>
          <w:tcPr>
            <w:tcW w:w="12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BD133A">
            <w:pPr>
              <w:keepNext w:val="0"/>
              <w:keepLines w:val="0"/>
              <w:widowControl/>
              <w:numPr>
                <w:ilvl w:val="0"/>
                <w:numId w:val="0"/>
              </w:numPr>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备注</w:t>
            </w:r>
          </w:p>
        </w:tc>
      </w:tr>
      <w:tr w14:paraId="51D3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D6EFF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A672">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核心交换机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532A">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三层万兆以太网交换机。</w:t>
            </w:r>
          </w:p>
          <w:p w14:paraId="3944A4B9">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 个 10/100/1000Base-T 自适应以太网端口(其中 4 个是 combo 口)； 4 个万兆 SFP+口。</w:t>
            </w:r>
          </w:p>
          <w:p w14:paraId="65FE690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注明：具体配置以保证系统稳定高效运行为基础，参数配置可等于或高于以上规格型号。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352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A28A">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E138D9">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5ED75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DCD85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招标人提供</w:t>
            </w:r>
          </w:p>
        </w:tc>
      </w:tr>
      <w:tr w14:paraId="09E8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F19E6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5BA6">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企业防火墙</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9B7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支持入侵防御、防病毒、数据防泄漏、带宽管理、URL过滤、反垃圾邮件等多种功能于一身，全局配置视图和一体化策略管理。</w:t>
            </w:r>
          </w:p>
          <w:p w14:paraId="7B014511">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支持基于VLAN ID、五元组、安全域、地区、应用、URL分类和时间段等维度对流量进行管控，并同时进行内容安全的一体化检测。</w:t>
            </w:r>
          </w:p>
          <w:p w14:paraId="00715FF1">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支持IPV4/IPV6下的多种路由协议，如RIP、OSPF、BGP、IS-IS、RIPng、OSPFv3、 BGP4+、IPv6 IS-IS等。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7A36">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914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3A742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1A31B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6400D4">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招标人提供</w:t>
            </w:r>
          </w:p>
        </w:tc>
      </w:tr>
      <w:tr w14:paraId="1823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9F745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969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服务器机柜</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5BA">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含断路器、开关电源、插排等元器件，具体尺寸按服务器及相关附件的尺寸配置，材质：加厚冷轧钢材；厚度：立柱≥2mm，钢板≥1.2mm；柜内电源接口数量和功率必须有20%的扩展容量。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D8C7">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1E9F">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B453DF">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C92C9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9ED4D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招标人提供</w:t>
            </w:r>
          </w:p>
        </w:tc>
      </w:tr>
      <w:tr w14:paraId="3A96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B10CB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23EF">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中控中心辅材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2D94">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含开关、插座、直流电源、高清数据线、网线、防雷器等。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CF44">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A945">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3EA11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18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2ED50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98193A">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招标人提供</w:t>
            </w:r>
          </w:p>
        </w:tc>
      </w:tr>
    </w:tbl>
    <w:p w14:paraId="57A61189">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center"/>
        <w:outlineLvl w:val="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14:paraId="4DA4AC32">
      <w:pPr>
        <w:pageBreakBefore w:val="0"/>
        <w:widowControl w:val="0"/>
        <w:numPr>
          <w:ilvl w:val="0"/>
          <w:numId w:val="2"/>
        </w:numPr>
        <w:tabs>
          <w:tab w:val="left" w:pos="567"/>
        </w:tabs>
        <w:kinsoku/>
        <w:wordWrap/>
        <w:overflowPunct/>
        <w:topLinePunct w:val="0"/>
        <w:autoSpaceDE/>
        <w:autoSpaceDN/>
        <w:bidi w:val="0"/>
        <w:adjustRightInd/>
        <w:spacing w:line="360" w:lineRule="auto"/>
        <w:ind w:left="420" w:hanging="420" w:firstLineChars="0"/>
        <w:jc w:val="left"/>
        <w:outlineLvl w:val="0"/>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bookmarkStart w:id="429" w:name="_Toc21403"/>
      <w:bookmarkStart w:id="430" w:name="_Toc10209"/>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技术综合要求</w:t>
      </w:r>
      <w:bookmarkEnd w:id="429"/>
      <w:bookmarkEnd w:id="430"/>
    </w:p>
    <w:p w14:paraId="14F1742A">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firstLine="422" w:firstLineChars="200"/>
        <w:jc w:val="left"/>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31" w:name="_Toc28371"/>
      <w:bookmarkStart w:id="432" w:name="_Toc10471"/>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4.1总体要求</w:t>
      </w:r>
      <w:bookmarkEnd w:id="431"/>
      <w:bookmarkEnd w:id="432"/>
    </w:p>
    <w:p w14:paraId="7CB8A9E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4.1.1.本项目涉及的SCADA系统软件必须能够在通过中国信息安全测评中心安全可靠测评的CPU、数据库、操作系统中稳定运行，所有操作系统、CPU需通过中国信息安全评测中心安全可靠测评，项目中涉及的关系型数据库需通过中国信息安全评测中心安全可靠测评，整个平台软硬件系统必须具备后续点数和功能可增容和扩展性。</w:t>
      </w:r>
    </w:p>
    <w:p w14:paraId="358B310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4.1.2.</w:t>
      </w:r>
      <w:r>
        <w:rPr>
          <w:rFonts w:hint="eastAsia" w:ascii="宋体" w:hAnsi="宋体" w:eastAsia="宋体" w:cs="宋体"/>
          <w:color w:val="000000" w:themeColor="text1"/>
          <w:sz w:val="21"/>
          <w:szCs w:val="21"/>
          <w:highlight w:val="none"/>
          <w14:textFill>
            <w14:solidFill>
              <w14:schemeClr w14:val="tx1"/>
            </w14:solidFill>
          </w14:textFill>
        </w:rPr>
        <w:t>本用户需求书内容包括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招标人泵站中控系统的搭建部署、各分公司泵站集控系统的数据迁移</w:t>
      </w:r>
      <w:r>
        <w:rPr>
          <w:rFonts w:hint="eastAsia" w:ascii="宋体" w:hAnsi="宋体" w:eastAsia="宋体" w:cs="宋体"/>
          <w:color w:val="000000" w:themeColor="text1"/>
          <w:sz w:val="21"/>
          <w:szCs w:val="21"/>
          <w:highlight w:val="none"/>
          <w14:textFill>
            <w14:solidFill>
              <w14:schemeClr w14:val="tx1"/>
            </w14:solidFill>
          </w14:textFill>
        </w:rPr>
        <w:t>等的详细规格、条款、资料及有关文件。招标文件上所表述的任何项目均视为包含在本技术要求中，所有技术要求以本用户需求书为准。</w:t>
      </w:r>
    </w:p>
    <w:p w14:paraId="636AD5C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4.1.3.</w:t>
      </w:r>
      <w:r>
        <w:rPr>
          <w:rFonts w:hint="eastAsia" w:ascii="宋体" w:hAnsi="宋体" w:eastAsia="宋体" w:cs="宋体"/>
          <w:color w:val="000000" w:themeColor="text1"/>
          <w:sz w:val="21"/>
          <w:szCs w:val="21"/>
          <w:highlight w:val="none"/>
          <w14:textFill>
            <w14:solidFill>
              <w14:schemeClr w14:val="tx1"/>
            </w14:solidFill>
          </w14:textFill>
        </w:rPr>
        <w:t>本用户需求书仅指招标范围内项目的主要要求，不应作为完整的详细要求，投标人应负责系统的详细设计，并保证符合技术规定的要求的前提下，对系统进行优化。在本</w:t>
      </w:r>
      <w:r>
        <w:rPr>
          <w:rFonts w:hint="eastAsia" w:ascii="宋体" w:hAnsi="宋体" w:eastAsia="宋体" w:cs="宋体"/>
          <w:color w:val="000000" w:themeColor="text1"/>
          <w:sz w:val="21"/>
          <w:szCs w:val="21"/>
          <w:highlight w:val="none"/>
          <w:lang w:val="en-US" w:eastAsia="zh-CN"/>
          <w14:textFill>
            <w14:solidFill>
              <w14:schemeClr w14:val="tx1"/>
            </w14:solidFill>
          </w14:textFill>
        </w:rPr>
        <w:t>用户需求</w:t>
      </w:r>
      <w:r>
        <w:rPr>
          <w:rFonts w:hint="eastAsia" w:ascii="宋体" w:hAnsi="宋体" w:eastAsia="宋体" w:cs="宋体"/>
          <w:color w:val="000000" w:themeColor="text1"/>
          <w:sz w:val="21"/>
          <w:szCs w:val="21"/>
          <w:highlight w:val="none"/>
          <w14:textFill>
            <w14:solidFill>
              <w14:schemeClr w14:val="tx1"/>
            </w14:solidFill>
          </w14:textFill>
        </w:rPr>
        <w:t>书中未提到的功能，投标人可在所报的方案中体现。</w:t>
      </w:r>
    </w:p>
    <w:p w14:paraId="07D8552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4.1.4.</w:t>
      </w:r>
      <w:r>
        <w:rPr>
          <w:rFonts w:hint="eastAsia" w:ascii="宋体" w:hAnsi="宋体" w:eastAsia="宋体" w:cs="宋体"/>
          <w:color w:val="000000" w:themeColor="text1"/>
          <w:sz w:val="21"/>
          <w:szCs w:val="21"/>
          <w:highlight w:val="none"/>
          <w14:textFill>
            <w14:solidFill>
              <w14:schemeClr w14:val="tx1"/>
            </w14:solidFill>
          </w14:textFill>
        </w:rPr>
        <w:t>投标人应补充本用户需求书中未描述的，但为保证</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w:t>
      </w:r>
      <w:r>
        <w:rPr>
          <w:rFonts w:hint="eastAsia" w:ascii="宋体" w:hAnsi="宋体" w:eastAsia="宋体" w:cs="宋体"/>
          <w:color w:val="000000" w:themeColor="text1"/>
          <w:sz w:val="21"/>
          <w:szCs w:val="21"/>
          <w:highlight w:val="none"/>
          <w14:textFill>
            <w14:solidFill>
              <w14:schemeClr w14:val="tx1"/>
            </w14:solidFill>
          </w14:textFill>
        </w:rPr>
        <w:t>能正常安全有效运行所需要的详细要求和配置，并将所有费用计入投标总价。</w:t>
      </w:r>
    </w:p>
    <w:p w14:paraId="6D1F76D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4.1.5.</w:t>
      </w:r>
      <w:r>
        <w:rPr>
          <w:rFonts w:hint="eastAsia" w:ascii="宋体" w:hAnsi="宋体" w:eastAsia="宋体" w:cs="宋体"/>
          <w:color w:val="000000" w:themeColor="text1"/>
          <w:sz w:val="21"/>
          <w:szCs w:val="21"/>
          <w:highlight w:val="none"/>
          <w14:textFill>
            <w14:solidFill>
              <w14:schemeClr w14:val="tx1"/>
            </w14:solidFill>
          </w14:textFill>
        </w:rPr>
        <w:t>安装完毕后，后期因建筑或装修等原因而改变终端设备的位置和安装方式（不包括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本身设计考虑不周造成的问题），在所有终端的总量50%的范围之内（即3台服务器或工作站免费迁移），</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应免费无条件地修正。</w:t>
      </w:r>
    </w:p>
    <w:p w14:paraId="2BEC3FC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F96314F">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33" w:name="_Toc21869"/>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项目实施</w:t>
      </w:r>
      <w:r>
        <w:rPr>
          <w:rFonts w:hint="eastAsia" w:ascii="宋体" w:hAnsi="宋体" w:eastAsia="宋体" w:cs="宋体"/>
          <w:b/>
          <w:bCs/>
          <w:color w:val="000000" w:themeColor="text1"/>
          <w:sz w:val="21"/>
          <w:szCs w:val="21"/>
          <w:highlight w:val="none"/>
          <w14:textFill>
            <w14:solidFill>
              <w14:schemeClr w14:val="tx1"/>
            </w14:solidFill>
          </w14:textFill>
        </w:rPr>
        <w:t>范围</w:t>
      </w:r>
      <w:bookmarkEnd w:id="433"/>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包括但不限于以下内容</w:t>
      </w:r>
    </w:p>
    <w:p w14:paraId="190455C8">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firstLine="420" w:firstLineChars="200"/>
        <w:jc w:val="left"/>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34" w:name="_Toc31616"/>
      <w:bookmarkStart w:id="435" w:name="_Toc29905"/>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4.2.1.</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招标人本部中控室部署一套SCADA平台系统，统一集中管理招标人管辖内的现状55座地面泵站和218座一体化泵站远程控制系统的融合工作，本项目在完成在55座地面泵站和218座一体化泵站的基础上预留30座地面泵站和100座一体化泵站远程监控全部的功能，做到随时可以新增泵站接入系统实现远程监控，在质保服务期内免费完成接入，并预留后续因业务新增泵站的功能或相关接口。</w:t>
      </w:r>
      <w:bookmarkEnd w:id="434"/>
      <w:bookmarkEnd w:id="435"/>
    </w:p>
    <w:p w14:paraId="3067A52E">
      <w:pPr>
        <w:pageBreakBefore w:val="0"/>
        <w:widowControl/>
        <w:numPr>
          <w:ilvl w:val="0"/>
          <w:numId w:val="0"/>
        </w:numPr>
        <w:kinsoku/>
        <w:wordWrap/>
        <w:overflowPunct/>
        <w:topLinePunct w:val="0"/>
        <w:autoSpaceDE w:val="0"/>
        <w:bidi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4.2.2.主要包括：中控室服务器及操作系统采购安装、SCADA软件系统采购部署（包含但不限于SCADA系统二次开发、报表系统、趋势曲线系统、数据采集系统、超融合系统、网络安全</w:t>
      </w:r>
      <w:r>
        <w:rPr>
          <w:rFonts w:hint="eastAsia" w:ascii="宋体" w:hAnsi="宋体" w:eastAsia="宋体" w:cs="宋体"/>
          <w:color w:val="000000" w:themeColor="text1"/>
          <w:kern w:val="0"/>
          <w:sz w:val="21"/>
          <w:szCs w:val="21"/>
          <w:highlight w:val="none"/>
          <w:lang w:val="zh-CN" w:eastAsia="zh-CN" w:bidi="ar"/>
          <w14:textFill>
            <w14:solidFill>
              <w14:schemeClr w14:val="tx1"/>
            </w14:solidFill>
          </w14:textFill>
        </w:rPr>
        <w:t>等软件）、</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管辖内各泵站自控设备数据融合、形成一个性能完整可靠，功能完善的泵站设备远程监控集中管理平台以及完成平台建设的有关附属配件和服务,接入目前数据未上线的泵站（前端已完成PLC自控功能），预留后续新增泵站的点数和功能界面（功能界面区分一体化泵站和地面泵站，做到只用接入对应变量便能完成新增泵站的工作，预留一体化泵站数量100个、地面泵站数量30个）等。</w:t>
      </w:r>
    </w:p>
    <w:p w14:paraId="5FDD5B0E">
      <w:pPr>
        <w:pageBreakBefore w:val="0"/>
        <w:widowControl/>
        <w:numPr>
          <w:ilvl w:val="0"/>
          <w:numId w:val="0"/>
        </w:numPr>
        <w:kinsoku/>
        <w:wordWrap/>
        <w:overflowPunct/>
        <w:topLinePunct w:val="0"/>
        <w:autoSpaceDE w:val="0"/>
        <w:bidi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4.2.3.目前共273座泵站分别由6个片区分公司设备工作部负责日常运维，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中第一、三、四、五分公司下属泵站集控系统归集到华为云上SCADA软件平台，第二、六分公司下属泵站集控系统则归集到第二分公司和第六分公司的本地服务器上的SCADA软件平台。需要将上述泵站各分公司的软件平台数据迁移并融合到本项目SCADA</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平台系统。</w:t>
      </w:r>
    </w:p>
    <w:p w14:paraId="5FEEC16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4.2.4.项目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效果应能在招标人调度指挥中心远程监视及控制55（或以上）个地面泵站及218（或以上）个一体化泵站，若因泵站设备原因或合同外的其他因素导致无法满足全部泵站上线远程控制的要求，投标人应在系统上预留使之日后能满足100%远控率所对应的点位、功能等内容。</w:t>
      </w:r>
    </w:p>
    <w:p w14:paraId="13289AC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4.2.5.</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项目质保期内招标人现有项目远程系统完善、修复以及泵站新建项目竣工后，投标人负责系统接入的工作。协助招标人“雨污统治升级项目”系统与本项目系统的数据对接工作。</w:t>
      </w:r>
    </w:p>
    <w:p w14:paraId="3D3AAECE">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14:paraId="0E8BFC84">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泵站数量及分布表（暂定数量）</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299"/>
        <w:gridCol w:w="1554"/>
        <w:gridCol w:w="1672"/>
        <w:gridCol w:w="3164"/>
        <w:gridCol w:w="2059"/>
      </w:tblGrid>
      <w:tr w14:paraId="098F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7FD25787">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626" w:type="pct"/>
            <w:vAlign w:val="center"/>
          </w:tcPr>
          <w:p w14:paraId="6906A259">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分公司</w:t>
            </w:r>
          </w:p>
        </w:tc>
        <w:tc>
          <w:tcPr>
            <w:tcW w:w="749" w:type="pct"/>
            <w:vAlign w:val="center"/>
          </w:tcPr>
          <w:p w14:paraId="0CAD86DB">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地面泵站</w:t>
            </w:r>
          </w:p>
          <w:p w14:paraId="5ABB75A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806" w:type="pct"/>
            <w:vAlign w:val="center"/>
          </w:tcPr>
          <w:p w14:paraId="675A38A7">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一体化泵站</w:t>
            </w:r>
          </w:p>
          <w:p w14:paraId="22829228">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1525" w:type="pct"/>
            <w:vAlign w:val="center"/>
          </w:tcPr>
          <w:p w14:paraId="14EC3E3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已部署系统及软件</w:t>
            </w:r>
          </w:p>
        </w:tc>
        <w:tc>
          <w:tcPr>
            <w:tcW w:w="992" w:type="pct"/>
            <w:vAlign w:val="center"/>
          </w:tcPr>
          <w:p w14:paraId="5E834A95">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7EB0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0F23E36F">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6" w:type="pct"/>
            <w:vAlign w:val="center"/>
          </w:tcPr>
          <w:p w14:paraId="5F06FE92">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一分公司</w:t>
            </w:r>
          </w:p>
        </w:tc>
        <w:tc>
          <w:tcPr>
            <w:tcW w:w="749" w:type="pct"/>
            <w:vAlign w:val="center"/>
          </w:tcPr>
          <w:p w14:paraId="3F71B135">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806" w:type="pct"/>
            <w:vAlign w:val="center"/>
          </w:tcPr>
          <w:p w14:paraId="7DD7A7F4">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1525" w:type="pct"/>
            <w:vMerge w:val="restart"/>
            <w:vAlign w:val="center"/>
          </w:tcPr>
          <w:p w14:paraId="4A52F81B">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华为云服务器，SCADA软件平台</w:t>
            </w:r>
          </w:p>
        </w:tc>
        <w:tc>
          <w:tcPr>
            <w:tcW w:w="992" w:type="pct"/>
            <w:vMerge w:val="restart"/>
            <w:vAlign w:val="center"/>
          </w:tcPr>
          <w:p w14:paraId="48068D8F">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四个公司共用一平台</w:t>
            </w:r>
          </w:p>
        </w:tc>
      </w:tr>
      <w:tr w14:paraId="5A6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4623B80E">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2</w:t>
            </w:r>
          </w:p>
        </w:tc>
        <w:tc>
          <w:tcPr>
            <w:tcW w:w="626" w:type="pct"/>
            <w:vAlign w:val="center"/>
          </w:tcPr>
          <w:p w14:paraId="4FE6A99A">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三分公司</w:t>
            </w:r>
          </w:p>
        </w:tc>
        <w:tc>
          <w:tcPr>
            <w:tcW w:w="749" w:type="pct"/>
            <w:vAlign w:val="center"/>
          </w:tcPr>
          <w:p w14:paraId="34B3199B">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11</w:t>
            </w:r>
          </w:p>
        </w:tc>
        <w:tc>
          <w:tcPr>
            <w:tcW w:w="806" w:type="pct"/>
            <w:vAlign w:val="center"/>
          </w:tcPr>
          <w:p w14:paraId="3B22555D">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37</w:t>
            </w:r>
          </w:p>
        </w:tc>
        <w:tc>
          <w:tcPr>
            <w:tcW w:w="1525" w:type="pct"/>
            <w:vMerge w:val="continue"/>
            <w:vAlign w:val="center"/>
          </w:tcPr>
          <w:p w14:paraId="286DBA4C">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992" w:type="pct"/>
            <w:vMerge w:val="continue"/>
            <w:vAlign w:val="center"/>
          </w:tcPr>
          <w:p w14:paraId="2CE41582">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r>
      <w:tr w14:paraId="298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152CBA41">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3</w:t>
            </w:r>
          </w:p>
        </w:tc>
        <w:tc>
          <w:tcPr>
            <w:tcW w:w="626" w:type="pct"/>
            <w:vAlign w:val="center"/>
          </w:tcPr>
          <w:p w14:paraId="14AA9743">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四分公司</w:t>
            </w:r>
          </w:p>
        </w:tc>
        <w:tc>
          <w:tcPr>
            <w:tcW w:w="749" w:type="pct"/>
            <w:vAlign w:val="center"/>
          </w:tcPr>
          <w:p w14:paraId="33174ABE">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11</w:t>
            </w:r>
          </w:p>
        </w:tc>
        <w:tc>
          <w:tcPr>
            <w:tcW w:w="806" w:type="pct"/>
            <w:vAlign w:val="center"/>
          </w:tcPr>
          <w:p w14:paraId="04D9A0C9">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43</w:t>
            </w:r>
          </w:p>
        </w:tc>
        <w:tc>
          <w:tcPr>
            <w:tcW w:w="1525" w:type="pct"/>
            <w:vMerge w:val="continue"/>
            <w:vAlign w:val="center"/>
          </w:tcPr>
          <w:p w14:paraId="52EF9A75">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992" w:type="pct"/>
            <w:vMerge w:val="continue"/>
            <w:vAlign w:val="center"/>
          </w:tcPr>
          <w:p w14:paraId="485F9DA6">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r>
      <w:tr w14:paraId="20B6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6A620B38">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4</w:t>
            </w:r>
          </w:p>
        </w:tc>
        <w:tc>
          <w:tcPr>
            <w:tcW w:w="626" w:type="pct"/>
            <w:vAlign w:val="center"/>
          </w:tcPr>
          <w:p w14:paraId="0AA6EE03">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五分公司</w:t>
            </w:r>
          </w:p>
        </w:tc>
        <w:tc>
          <w:tcPr>
            <w:tcW w:w="749" w:type="pct"/>
            <w:vAlign w:val="center"/>
          </w:tcPr>
          <w:p w14:paraId="25D18BF6">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06" w:type="pct"/>
            <w:vAlign w:val="center"/>
          </w:tcPr>
          <w:p w14:paraId="279E6895">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525" w:type="pct"/>
            <w:vMerge w:val="continue"/>
            <w:vAlign w:val="center"/>
          </w:tcPr>
          <w:p w14:paraId="2AD2492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92" w:type="pct"/>
            <w:vMerge w:val="continue"/>
            <w:vAlign w:val="center"/>
          </w:tcPr>
          <w:p w14:paraId="2789F28D">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2CE2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60876405">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5</w:t>
            </w:r>
          </w:p>
        </w:tc>
        <w:tc>
          <w:tcPr>
            <w:tcW w:w="626" w:type="pct"/>
            <w:vAlign w:val="center"/>
          </w:tcPr>
          <w:p w14:paraId="50623715">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二分公司</w:t>
            </w:r>
          </w:p>
        </w:tc>
        <w:tc>
          <w:tcPr>
            <w:tcW w:w="749" w:type="pct"/>
            <w:vAlign w:val="center"/>
          </w:tcPr>
          <w:p w14:paraId="08AE20E2">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806" w:type="pct"/>
            <w:vAlign w:val="center"/>
          </w:tcPr>
          <w:p w14:paraId="1D6AD6B2">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525" w:type="pct"/>
            <w:vAlign w:val="center"/>
          </w:tcPr>
          <w:p w14:paraId="2D8BFC99">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本地服务器，SCADA软件平台</w:t>
            </w:r>
          </w:p>
        </w:tc>
        <w:tc>
          <w:tcPr>
            <w:tcW w:w="992" w:type="pct"/>
            <w:vAlign w:val="center"/>
          </w:tcPr>
          <w:p w14:paraId="1A5DE884">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二公司本地服务器+华为云</w:t>
            </w:r>
          </w:p>
        </w:tc>
      </w:tr>
      <w:tr w14:paraId="2114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12EF73DE">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6</w:t>
            </w:r>
          </w:p>
        </w:tc>
        <w:tc>
          <w:tcPr>
            <w:tcW w:w="626" w:type="pct"/>
            <w:vAlign w:val="center"/>
          </w:tcPr>
          <w:p w14:paraId="4966BBD8">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六分公司</w:t>
            </w:r>
          </w:p>
        </w:tc>
        <w:tc>
          <w:tcPr>
            <w:tcW w:w="749" w:type="pct"/>
            <w:vAlign w:val="center"/>
          </w:tcPr>
          <w:p w14:paraId="50D8A569">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06" w:type="pct"/>
            <w:vAlign w:val="center"/>
          </w:tcPr>
          <w:p w14:paraId="3A86EA35">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525" w:type="pct"/>
            <w:vAlign w:val="center"/>
          </w:tcPr>
          <w:p w14:paraId="1BC58826">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本地服务器，SCADA软件平台</w:t>
            </w:r>
          </w:p>
        </w:tc>
        <w:tc>
          <w:tcPr>
            <w:tcW w:w="992" w:type="pct"/>
            <w:vAlign w:val="center"/>
          </w:tcPr>
          <w:p w14:paraId="0F74DE33">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六公司本地服务器+华为云</w:t>
            </w:r>
          </w:p>
        </w:tc>
      </w:tr>
      <w:tr w14:paraId="57CA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14:paraId="09022037">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626" w:type="pct"/>
            <w:vAlign w:val="center"/>
          </w:tcPr>
          <w:p w14:paraId="32546368">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合计</w:t>
            </w:r>
          </w:p>
        </w:tc>
        <w:tc>
          <w:tcPr>
            <w:tcW w:w="749" w:type="pct"/>
            <w:vAlign w:val="center"/>
          </w:tcPr>
          <w:p w14:paraId="5962720D">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806" w:type="pct"/>
            <w:vAlign w:val="center"/>
          </w:tcPr>
          <w:p w14:paraId="53CC3A60">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218</w:t>
            </w:r>
          </w:p>
        </w:tc>
        <w:tc>
          <w:tcPr>
            <w:tcW w:w="1525" w:type="pct"/>
            <w:vAlign w:val="center"/>
          </w:tcPr>
          <w:p w14:paraId="6C80B459">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92" w:type="pct"/>
            <w:vAlign w:val="center"/>
          </w:tcPr>
          <w:p w14:paraId="041DA285">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bl>
    <w:p w14:paraId="21467E23">
      <w:pPr>
        <w:pStyle w:val="13"/>
        <w:pageBreakBefore w:val="0"/>
        <w:kinsoku/>
        <w:wordWrap/>
        <w:overflowPunct/>
        <w:topLinePunct w:val="0"/>
        <w:bidi w:val="0"/>
        <w:spacing w:line="360" w:lineRule="auto"/>
        <w:ind w:left="0" w:leftChars="0" w:firstLine="0" w:firstLineChars="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表中数量仅为暂定，随着招标人不定期接收泵站，该表中数量会有变动。</w:t>
      </w:r>
    </w:p>
    <w:p w14:paraId="1702284C">
      <w:pPr>
        <w:pageBreakBefore w:val="0"/>
        <w:kinsoku/>
        <w:wordWrap/>
        <w:overflowPunct/>
        <w:topLinePunct w:val="0"/>
        <w:autoSpaceDE/>
        <w:autoSpaceDN/>
        <w:bidi w:val="0"/>
        <w:adjustRightInd/>
        <w:spacing w:line="360" w:lineRule="auto"/>
        <w:ind w:left="422" w:leftChars="0" w:hanging="422" w:hangingChars="200"/>
        <w:jc w:val="both"/>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4.3. 已部署系统及软件平台</w:t>
      </w:r>
    </w:p>
    <w:p w14:paraId="6481D1B5">
      <w:pPr>
        <w:pageBreakBefore w:val="0"/>
        <w:numPr>
          <w:ilvl w:val="0"/>
          <w:numId w:val="0"/>
        </w:numPr>
        <w:kinsoku/>
        <w:wordWrap/>
        <w:overflowPunct/>
        <w:topLinePunct w:val="0"/>
        <w:autoSpaceDE/>
        <w:autoSpaceDN/>
        <w:bidi w:val="0"/>
        <w:adjustRightInd/>
        <w:spacing w:line="360" w:lineRule="auto"/>
        <w:ind w:firstLine="420" w:firstLineChars="200"/>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4.3.1中控软件平台：</w:t>
      </w:r>
    </w:p>
    <w:p w14:paraId="16AFBB3A">
      <w:pPr>
        <w:pageBreakBefore w:val="0"/>
        <w:numPr>
          <w:ilvl w:val="0"/>
          <w:numId w:val="3"/>
        </w:numPr>
        <w:kinsoku/>
        <w:wordWrap/>
        <w:overflowPunct/>
        <w:topLinePunct w:val="0"/>
        <w:autoSpaceDE/>
        <w:autoSpaceDN/>
        <w:bidi w:val="0"/>
        <w:adjustRightInd/>
        <w:spacing w:line="360" w:lineRule="auto"/>
        <w:ind w:left="905" w:leftChars="0" w:hanging="425"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华为云服务器，SCADA软件平台。</w:t>
      </w:r>
    </w:p>
    <w:p w14:paraId="53F7815E">
      <w:pPr>
        <w:pageBreakBefore w:val="0"/>
        <w:numPr>
          <w:ilvl w:val="0"/>
          <w:numId w:val="3"/>
        </w:numPr>
        <w:kinsoku/>
        <w:wordWrap/>
        <w:overflowPunct/>
        <w:topLinePunct w:val="0"/>
        <w:autoSpaceDE/>
        <w:autoSpaceDN/>
        <w:bidi w:val="0"/>
        <w:adjustRightInd/>
        <w:spacing w:line="360" w:lineRule="auto"/>
        <w:ind w:left="905" w:leftChars="0" w:hanging="425"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本地服务器，SCADA软件平台</w:t>
      </w:r>
    </w:p>
    <w:p w14:paraId="0B97CDA8">
      <w:pPr>
        <w:pageBreakBefore w:val="0"/>
        <w:numPr>
          <w:ilvl w:val="0"/>
          <w:numId w:val="0"/>
        </w:numPr>
        <w:kinsoku/>
        <w:wordWrap/>
        <w:overflowPunct/>
        <w:topLinePunct w:val="0"/>
        <w:autoSpaceDE/>
        <w:autoSpaceDN/>
        <w:bidi w:val="0"/>
        <w:adjustRightInd/>
        <w:spacing w:line="360" w:lineRule="auto"/>
        <w:ind w:left="0" w:leftChars="0" w:firstLine="420" w:firstLineChars="200"/>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4.3.2.数据传输 </w:t>
      </w:r>
    </w:p>
    <w:p w14:paraId="556744FA">
      <w:pPr>
        <w:pageBreakBefore w:val="0"/>
        <w:numPr>
          <w:ilvl w:val="0"/>
          <w:numId w:val="0"/>
        </w:numPr>
        <w:kinsoku/>
        <w:wordWrap/>
        <w:overflowPunct/>
        <w:topLinePunct w:val="0"/>
        <w:autoSpaceDE/>
        <w:autoSpaceDN/>
        <w:bidi w:val="0"/>
        <w:adjustRightInd/>
        <w:spacing w:line="360" w:lineRule="auto"/>
        <w:ind w:left="480" w:leftChars="0"/>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 EMQX4.0，用于MQTT数据中转服务</w:t>
      </w:r>
    </w:p>
    <w:p w14:paraId="5763D004">
      <w:pPr>
        <w:pageBreakBefore w:val="0"/>
        <w:numPr>
          <w:ilvl w:val="0"/>
          <w:numId w:val="0"/>
        </w:numPr>
        <w:kinsoku/>
        <w:wordWrap/>
        <w:overflowPunct/>
        <w:topLinePunct w:val="0"/>
        <w:autoSpaceDE/>
        <w:autoSpaceDN/>
        <w:bidi w:val="0"/>
        <w:adjustRightInd/>
        <w:spacing w:line="360" w:lineRule="auto"/>
        <w:ind w:left="480" w:leftChars="0"/>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 巨控网关后台服务系统</w:t>
      </w:r>
    </w:p>
    <w:p w14:paraId="72494EA7">
      <w:pPr>
        <w:pageBreakBefore w:val="0"/>
        <w:numPr>
          <w:ilvl w:val="0"/>
          <w:numId w:val="3"/>
        </w:numPr>
        <w:kinsoku/>
        <w:wordWrap/>
        <w:overflowPunct/>
        <w:topLinePunct w:val="0"/>
        <w:autoSpaceDE/>
        <w:autoSpaceDN/>
        <w:bidi w:val="0"/>
        <w:adjustRightInd/>
        <w:spacing w:line="360" w:lineRule="auto"/>
        <w:ind w:left="905" w:leftChars="0" w:hanging="425" w:firstLineChars="0"/>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P2P代理服务器（实现态神外网访问）</w:t>
      </w:r>
    </w:p>
    <w:p w14:paraId="51E2A9FE">
      <w:pPr>
        <w:pageBreakBefore w:val="0"/>
        <w:kinsoku/>
        <w:wordWrap/>
        <w:overflowPunct/>
        <w:topLinePunct w:val="0"/>
        <w:bidi w:val="0"/>
        <w:spacing w:line="360" w:lineRule="auto"/>
        <w:ind w:left="0" w:leftChars="0" w:firstLine="420" w:firstLineChars="20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4.3.3.数据采集智能网关</w:t>
      </w:r>
    </w:p>
    <w:p w14:paraId="56CBCC34">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 广州巨控网关采集</w:t>
      </w:r>
    </w:p>
    <w:p w14:paraId="31475BB3">
      <w:pPr>
        <w:pStyle w:val="13"/>
        <w:pageBreakBefore w:val="0"/>
        <w:numPr>
          <w:ilvl w:val="0"/>
          <w:numId w:val="0"/>
        </w:numPr>
        <w:kinsoku/>
        <w:wordWrap/>
        <w:overflowPunct/>
        <w:topLinePunct w:val="0"/>
        <w:bidi w:val="0"/>
        <w:spacing w:line="360" w:lineRule="auto"/>
        <w:ind w:firstLine="420" w:firstLineChars="20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 映翰通数据网关</w:t>
      </w:r>
    </w:p>
    <w:p w14:paraId="6D420DD5">
      <w:pPr>
        <w:pStyle w:val="13"/>
        <w:pageBreakBefore w:val="0"/>
        <w:numPr>
          <w:ilvl w:val="0"/>
          <w:numId w:val="0"/>
        </w:numPr>
        <w:kinsoku/>
        <w:wordWrap/>
        <w:overflowPunct/>
        <w:topLinePunct w:val="0"/>
        <w:bidi w:val="0"/>
        <w:spacing w:line="360" w:lineRule="auto"/>
        <w:ind w:firstLine="420" w:firstLineChars="20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 其它标准MQTT协议网关</w:t>
      </w:r>
    </w:p>
    <w:p w14:paraId="196C767A">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36" w:name="_Toc157417732"/>
      <w:bookmarkStart w:id="437" w:name="_Toc17870"/>
      <w:bookmarkStart w:id="438" w:name="_Toc3369"/>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4.4. 系统架构</w:t>
      </w:r>
      <w:bookmarkEnd w:id="436"/>
      <w:bookmarkEnd w:id="437"/>
      <w:bookmarkEnd w:id="438"/>
    </w:p>
    <w:p w14:paraId="0FCEC36B">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以满足招标人</w:t>
      </w:r>
      <w:r>
        <w:rPr>
          <w:rFonts w:hint="eastAsia" w:ascii="宋体" w:hAnsi="宋体" w:eastAsia="宋体" w:cs="宋体"/>
          <w:color w:val="000000" w:themeColor="text1"/>
          <w:sz w:val="21"/>
          <w:szCs w:val="21"/>
          <w:highlight w:val="none"/>
          <w14:textFill>
            <w14:solidFill>
              <w14:schemeClr w14:val="tx1"/>
            </w14:solidFill>
          </w14:textFill>
        </w:rPr>
        <w:t>对污水管网提升泵站的管理需求为主要前提，日常运行采用“中心集控、分控管理”的模式。系统采用分层分布开放式结构，系统设备与功能均按照集中部署分级、分层结构进行部署。</w:t>
      </w:r>
    </w:p>
    <w:p w14:paraId="3A1BE584">
      <w:pPr>
        <w:pageBreakBefore w:val="0"/>
        <w:kinsoku/>
        <w:wordWrap/>
        <w:overflowPunct/>
        <w:topLinePunct w:val="0"/>
        <w:bidi w:val="0"/>
        <w:snapToGrid/>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SCADA</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系统应</w:t>
      </w:r>
      <w:r>
        <w:rPr>
          <w:rFonts w:hint="eastAsia" w:ascii="宋体" w:hAnsi="宋体" w:eastAsia="宋体" w:cs="宋体"/>
          <w:color w:val="000000" w:themeColor="text1"/>
          <w:sz w:val="21"/>
          <w:szCs w:val="21"/>
          <w:highlight w:val="none"/>
          <w14:textFill>
            <w14:solidFill>
              <w14:schemeClr w14:val="tx1"/>
            </w14:solidFill>
          </w14:textFill>
        </w:rPr>
        <w:t>无缝兼容多种设备通信接口与通信协议，无需第三方驱动进行数据采集，支持协议至少包括西门子、Allen-Bradley 、Modbus、OPC</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MQTT、视频服务</w:t>
      </w:r>
      <w:r>
        <w:rPr>
          <w:rFonts w:hint="eastAsia" w:ascii="宋体" w:hAnsi="宋体" w:eastAsia="宋体" w:cs="宋体"/>
          <w:color w:val="000000" w:themeColor="text1"/>
          <w:sz w:val="21"/>
          <w:szCs w:val="21"/>
          <w:highlight w:val="none"/>
          <w14:textFill>
            <w14:solidFill>
              <w14:schemeClr w14:val="tx1"/>
            </w14:solidFill>
          </w14:textFill>
        </w:rPr>
        <w:t>等，有效提高系统的稳定性，易上手、易维护，无需根据不同通信协议进行安装相应驱动。</w:t>
      </w:r>
    </w:p>
    <w:p w14:paraId="185155D6">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为便于后续系统扩展应用需求，</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软件采用B/S架构，系统按控制层次分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color w:val="000000" w:themeColor="text1"/>
          <w:sz w:val="21"/>
          <w:szCs w:val="21"/>
          <w:highlight w:val="none"/>
          <w14:textFill>
            <w14:solidFill>
              <w14:schemeClr w14:val="tx1"/>
            </w14:solidFill>
          </w14:textFill>
        </w:rPr>
        <w:t>3级，设置“中心集控”、“片区分控”、“</w:t>
      </w:r>
      <w:r>
        <w:rPr>
          <w:rFonts w:hint="eastAsia" w:ascii="宋体" w:hAnsi="宋体" w:eastAsia="宋体" w:cs="宋体"/>
          <w:color w:val="000000" w:themeColor="text1"/>
          <w:sz w:val="21"/>
          <w:szCs w:val="21"/>
          <w:highlight w:val="none"/>
          <w:lang w:val="en-US" w:eastAsia="zh-CN"/>
          <w14:textFill>
            <w14:solidFill>
              <w14:schemeClr w14:val="tx1"/>
            </w14:solidFill>
          </w14:textFill>
        </w:rPr>
        <w:t>就</w:t>
      </w:r>
      <w:r>
        <w:rPr>
          <w:rFonts w:hint="eastAsia" w:ascii="宋体" w:hAnsi="宋体" w:eastAsia="宋体" w:cs="宋体"/>
          <w:color w:val="000000" w:themeColor="text1"/>
          <w:sz w:val="21"/>
          <w:szCs w:val="21"/>
          <w:highlight w:val="none"/>
          <w14:textFill>
            <w14:solidFill>
              <w14:schemeClr w14:val="tx1"/>
            </w14:solidFill>
          </w14:textFill>
        </w:rPr>
        <w:t>地级”三级，可实现泵站的远程集中控制。污水管网提升泵站远程集中监控系统软件采用分布式实时B/S 架构具有高可扩展性，自动化应用服务器负责直接采集、处理和分发现场网络节点上的实时数据，操作员工作站(客户机)无须创建任何数据点便可直接进行远程访问、读写和组态数据库，服务器和客户机的数量不受限制。</w:t>
      </w:r>
    </w:p>
    <w:p w14:paraId="5D140BD8">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pacing w:val="18"/>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分级管理架构如下：</w:t>
      </w:r>
    </w:p>
    <w:p w14:paraId="7822DB96">
      <w:pPr>
        <w:pageBreakBefore w:val="0"/>
        <w:kinsoku/>
        <w:wordWrap/>
        <w:overflowPunct/>
        <w:topLinePunct w:val="0"/>
        <w:bidi w:val="0"/>
        <w:snapToGrid w:val="0"/>
        <w:spacing w:line="360" w:lineRule="auto"/>
        <w:jc w:val="center"/>
        <w:rPr>
          <w:rFonts w:hint="eastAsia" w:ascii="宋体" w:hAnsi="宋体" w:eastAsia="宋体" w:cs="宋体"/>
          <w:color w:val="000000" w:themeColor="text1"/>
          <w:spacing w:val="18"/>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mc:AlternateContent>
          <mc:Choice Requires="wpg">
            <w:drawing>
              <wp:anchor distT="0" distB="0" distL="114300" distR="114300" simplePos="0" relativeHeight="251667456" behindDoc="0" locked="0" layoutInCell="1" allowOverlap="1">
                <wp:simplePos x="0" y="0"/>
                <wp:positionH relativeFrom="column">
                  <wp:posOffset>8255</wp:posOffset>
                </wp:positionH>
                <wp:positionV relativeFrom="paragraph">
                  <wp:posOffset>64770</wp:posOffset>
                </wp:positionV>
                <wp:extent cx="5389245" cy="4115435"/>
                <wp:effectExtent l="6350" t="6350" r="14605" b="12065"/>
                <wp:wrapTopAndBottom/>
                <wp:docPr id="14" name="组合 109"/>
                <wp:cNvGraphicFramePr/>
                <a:graphic xmlns:a="http://schemas.openxmlformats.org/drawingml/2006/main">
                  <a:graphicData uri="http://schemas.microsoft.com/office/word/2010/wordprocessingGroup">
                    <wpg:wgp>
                      <wpg:cNvGrpSpPr/>
                      <wpg:grpSpPr>
                        <a:xfrm>
                          <a:off x="0" y="0"/>
                          <a:ext cx="5389245" cy="4115435"/>
                          <a:chOff x="10275" y="1512"/>
                          <a:chExt cx="8996" cy="7341"/>
                        </a:xfrm>
                      </wpg:grpSpPr>
                      <wps:wsp>
                        <wps:cNvPr id="78" name="矩形 77"/>
                        <wps:cNvSpPr/>
                        <wps:spPr>
                          <a:xfrm>
                            <a:off x="10275" y="1512"/>
                            <a:ext cx="8949" cy="7341"/>
                          </a:xfrm>
                          <a:prstGeom prst="rect">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g:grpSp>
                        <wpg:cNvPr id="15" name="组合 80"/>
                        <wpg:cNvGrpSpPr/>
                        <wpg:grpSpPr>
                          <a:xfrm>
                            <a:off x="10344" y="1548"/>
                            <a:ext cx="8927" cy="7166"/>
                            <a:chOff x="288" y="1536"/>
                            <a:chExt cx="8952" cy="7260"/>
                          </a:xfrm>
                        </wpg:grpSpPr>
                        <wpg:grpSp>
                          <wpg:cNvPr id="16" name="组合 81"/>
                          <wpg:cNvGrpSpPr/>
                          <wpg:grpSpPr>
                            <a:xfrm>
                              <a:off x="288" y="1536"/>
                              <a:ext cx="8952" cy="7260"/>
                              <a:chOff x="4176" y="2004"/>
                              <a:chExt cx="8952" cy="7332"/>
                            </a:xfrm>
                          </wpg:grpSpPr>
                          <wps:wsp>
                            <wps:cNvPr id="83" name="矩形 82"/>
                            <wps:cNvSpPr/>
                            <wps:spPr>
                              <a:xfrm>
                                <a:off x="5737" y="4440"/>
                                <a:ext cx="7337" cy="816"/>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4" name="矩形 83"/>
                            <wps:cNvSpPr/>
                            <wps:spPr>
                              <a:xfrm>
                                <a:off x="5748" y="5448"/>
                                <a:ext cx="7337" cy="672"/>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5" name="矩形 84"/>
                            <wps:cNvSpPr/>
                            <wps:spPr>
                              <a:xfrm>
                                <a:off x="5713" y="3204"/>
                                <a:ext cx="7372" cy="1043"/>
                              </a:xfrm>
                              <a:prstGeom prst="rect">
                                <a:avLst/>
                              </a:prstGeom>
                              <a:solidFill>
                                <a:schemeClr val="accent4">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6" name="流程图: 磁盘 85"/>
                            <wps:cNvSpPr/>
                            <wps:spPr>
                              <a:xfrm>
                                <a:off x="5940" y="3432"/>
                                <a:ext cx="1152" cy="660"/>
                              </a:xfrm>
                              <a:prstGeom prst="flowChartMagneticDisk">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7" name="流程图: 磁盘 86"/>
                            <wps:cNvSpPr/>
                            <wps:spPr>
                              <a:xfrm>
                                <a:off x="7224" y="3444"/>
                                <a:ext cx="1152" cy="660"/>
                              </a:xfrm>
                              <a:prstGeom prst="flowChartMagneticDisk">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8" name="矩形 87"/>
                            <wps:cNvSpPr/>
                            <wps:spPr>
                              <a:xfrm>
                                <a:off x="8604" y="3384"/>
                                <a:ext cx="1406"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9" name="矩形 88"/>
                            <wps:cNvSpPr/>
                            <wps:spPr>
                              <a:xfrm>
                                <a:off x="10140" y="3372"/>
                                <a:ext cx="1429"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90" name="矩形 89"/>
                            <wps:cNvSpPr/>
                            <wps:spPr>
                              <a:xfrm>
                                <a:off x="11712" y="3396"/>
                                <a:ext cx="1358"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91" name="矩形 90"/>
                            <wps:cNvSpPr/>
                            <wps:spPr>
                              <a:xfrm>
                                <a:off x="5976" y="5532"/>
                                <a:ext cx="1673"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231055D3">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1</w:t>
                                  </w:r>
                                </w:p>
                                <w:p w14:paraId="1E34E588">
                                  <w:pPr>
                                    <w:pStyle w:val="33"/>
                                    <w:kinsoku/>
                                    <w:ind w:left="0"/>
                                    <w:jc w:val="left"/>
                                  </w:pPr>
                                  <w:r>
                                    <w:rPr>
                                      <w:rFonts w:asciiTheme="minorAscii" w:hAnsiTheme="minorBidi" w:eastAsiaTheme="minorEastAsia"/>
                                      <w:color w:val="FFFFFF"/>
                                      <w:kern w:val="24"/>
                                      <w:sz w:val="14"/>
                                      <w:szCs w:val="14"/>
                                    </w:rPr>
                                    <w:t>IOServer1</w:t>
                                  </w:r>
                                </w:p>
                              </w:txbxContent>
                            </wps:txbx>
                            <wps:bodyPr vertOverflow="clip" horzOverflow="clip" wrap="square" rtlCol="0" anchor="t"/>
                          </wps:wsp>
                          <pic:pic xmlns:pic="http://schemas.openxmlformats.org/drawingml/2006/picture">
                            <pic:nvPicPr>
                              <pic:cNvPr id="92" name="图片 91"/>
                              <pic:cNvPicPr>
                                <a:picLocks noChangeAspect="1"/>
                              </pic:cNvPicPr>
                            </pic:nvPicPr>
                            <pic:blipFill>
                              <a:blip r:embed="rId9"/>
                              <a:stretch>
                                <a:fillRect/>
                              </a:stretch>
                            </pic:blipFill>
                            <pic:spPr>
                              <a:xfrm>
                                <a:off x="5748" y="8280"/>
                                <a:ext cx="7380" cy="1055"/>
                              </a:xfrm>
                              <a:prstGeom prst="rect">
                                <a:avLst/>
                              </a:prstGeom>
                              <a:noFill/>
                              <a:ln w="9525">
                                <a:noFill/>
                              </a:ln>
                            </pic:spPr>
                          </pic:pic>
                          <pic:pic xmlns:pic="http://schemas.openxmlformats.org/drawingml/2006/picture">
                            <pic:nvPicPr>
                              <pic:cNvPr id="93" name="图片 92"/>
                              <pic:cNvPicPr>
                                <a:picLocks noChangeAspect="1"/>
                              </pic:cNvPicPr>
                            </pic:nvPicPr>
                            <pic:blipFill>
                              <a:blip r:embed="rId10"/>
                              <a:stretch>
                                <a:fillRect/>
                              </a:stretch>
                            </pic:blipFill>
                            <pic:spPr>
                              <a:xfrm>
                                <a:off x="4177" y="8244"/>
                                <a:ext cx="1415" cy="1092"/>
                              </a:xfrm>
                              <a:prstGeom prst="rect">
                                <a:avLst/>
                              </a:prstGeom>
                              <a:noFill/>
                              <a:ln w="9525">
                                <a:noFill/>
                              </a:ln>
                            </pic:spPr>
                          </pic:pic>
                          <pic:pic xmlns:pic="http://schemas.openxmlformats.org/drawingml/2006/picture">
                            <pic:nvPicPr>
                              <pic:cNvPr id="94" name="图片 93"/>
                              <pic:cNvPicPr>
                                <a:picLocks noChangeAspect="1"/>
                              </pic:cNvPicPr>
                            </pic:nvPicPr>
                            <pic:blipFill>
                              <a:blip r:embed="rId11"/>
                              <a:stretch>
                                <a:fillRect/>
                              </a:stretch>
                            </pic:blipFill>
                            <pic:spPr>
                              <a:xfrm>
                                <a:off x="5748" y="6924"/>
                                <a:ext cx="7357" cy="1115"/>
                              </a:xfrm>
                              <a:prstGeom prst="rect">
                                <a:avLst/>
                              </a:prstGeom>
                              <a:noFill/>
                              <a:ln w="9525">
                                <a:noFill/>
                              </a:ln>
                            </pic:spPr>
                          </pic:pic>
                          <pic:pic xmlns:pic="http://schemas.openxmlformats.org/drawingml/2006/picture">
                            <pic:nvPicPr>
                              <pic:cNvPr id="95" name="图片 94"/>
                              <pic:cNvPicPr>
                                <a:picLocks noChangeAspect="1"/>
                              </pic:cNvPicPr>
                            </pic:nvPicPr>
                            <pic:blipFill>
                              <a:blip r:embed="rId12"/>
                              <a:stretch>
                                <a:fillRect/>
                              </a:stretch>
                            </pic:blipFill>
                            <pic:spPr>
                              <a:xfrm>
                                <a:off x="4176" y="6948"/>
                                <a:ext cx="1428" cy="1067"/>
                              </a:xfrm>
                              <a:prstGeom prst="rect">
                                <a:avLst/>
                              </a:prstGeom>
                              <a:noFill/>
                              <a:ln w="9525">
                                <a:noFill/>
                              </a:ln>
                            </pic:spPr>
                          </pic:pic>
                          <pic:pic xmlns:pic="http://schemas.openxmlformats.org/drawingml/2006/picture">
                            <pic:nvPicPr>
                              <pic:cNvPr id="96" name="图片 95"/>
                              <pic:cNvPicPr>
                                <a:picLocks noChangeAspect="1"/>
                              </pic:cNvPicPr>
                            </pic:nvPicPr>
                            <pic:blipFill>
                              <a:blip r:embed="rId13"/>
                              <a:stretch>
                                <a:fillRect/>
                              </a:stretch>
                            </pic:blipFill>
                            <pic:spPr>
                              <a:xfrm>
                                <a:off x="5736" y="6264"/>
                                <a:ext cx="7356" cy="552"/>
                              </a:xfrm>
                              <a:prstGeom prst="rect">
                                <a:avLst/>
                              </a:prstGeom>
                              <a:noFill/>
                              <a:ln w="9525">
                                <a:noFill/>
                              </a:ln>
                            </pic:spPr>
                          </pic:pic>
                          <pic:pic xmlns:pic="http://schemas.openxmlformats.org/drawingml/2006/picture">
                            <pic:nvPicPr>
                              <pic:cNvPr id="97" name="图片 96"/>
                              <pic:cNvPicPr>
                                <a:picLocks noChangeAspect="1"/>
                              </pic:cNvPicPr>
                            </pic:nvPicPr>
                            <pic:blipFill>
                              <a:blip r:embed="rId14"/>
                              <a:stretch>
                                <a:fillRect/>
                              </a:stretch>
                            </pic:blipFill>
                            <pic:spPr>
                              <a:xfrm>
                                <a:off x="4224" y="4452"/>
                                <a:ext cx="1392" cy="2340"/>
                              </a:xfrm>
                              <a:prstGeom prst="rect">
                                <a:avLst/>
                              </a:prstGeom>
                              <a:noFill/>
                              <a:ln w="9525">
                                <a:noFill/>
                              </a:ln>
                            </pic:spPr>
                          </pic:pic>
                          <pic:pic xmlns:pic="http://schemas.openxmlformats.org/drawingml/2006/picture">
                            <pic:nvPicPr>
                              <pic:cNvPr id="98" name="图片 97"/>
                              <pic:cNvPicPr>
                                <a:picLocks noChangeAspect="1"/>
                              </pic:cNvPicPr>
                            </pic:nvPicPr>
                            <pic:blipFill>
                              <a:blip r:embed="rId15"/>
                              <a:stretch>
                                <a:fillRect/>
                              </a:stretch>
                            </pic:blipFill>
                            <pic:spPr>
                              <a:xfrm>
                                <a:off x="4188" y="3192"/>
                                <a:ext cx="1404" cy="1056"/>
                              </a:xfrm>
                              <a:prstGeom prst="rect">
                                <a:avLst/>
                              </a:prstGeom>
                              <a:noFill/>
                              <a:ln w="9525">
                                <a:noFill/>
                              </a:ln>
                            </pic:spPr>
                          </pic:pic>
                          <pic:pic xmlns:pic="http://schemas.openxmlformats.org/drawingml/2006/picture">
                            <pic:nvPicPr>
                              <pic:cNvPr id="99" name="图片 98"/>
                              <pic:cNvPicPr>
                                <a:picLocks noChangeAspect="1"/>
                              </pic:cNvPicPr>
                            </pic:nvPicPr>
                            <pic:blipFill>
                              <a:blip r:embed="rId16"/>
                              <a:stretch>
                                <a:fillRect/>
                              </a:stretch>
                            </pic:blipFill>
                            <pic:spPr>
                              <a:xfrm>
                                <a:off x="4212" y="2004"/>
                                <a:ext cx="1381" cy="1056"/>
                              </a:xfrm>
                              <a:prstGeom prst="rect">
                                <a:avLst/>
                              </a:prstGeom>
                              <a:noFill/>
                              <a:ln w="9525">
                                <a:noFill/>
                              </a:ln>
                            </pic:spPr>
                          </pic:pic>
                          <pic:pic xmlns:pic="http://schemas.openxmlformats.org/drawingml/2006/picture">
                            <pic:nvPicPr>
                              <pic:cNvPr id="100" name="图片 99"/>
                              <pic:cNvPicPr>
                                <a:picLocks noChangeAspect="1"/>
                              </pic:cNvPicPr>
                            </pic:nvPicPr>
                            <pic:blipFill>
                              <a:blip r:embed="rId17"/>
                              <a:stretch>
                                <a:fillRect/>
                              </a:stretch>
                            </pic:blipFill>
                            <pic:spPr>
                              <a:xfrm>
                                <a:off x="5748" y="2028"/>
                                <a:ext cx="7356" cy="1056"/>
                              </a:xfrm>
                              <a:prstGeom prst="rect">
                                <a:avLst/>
                              </a:prstGeom>
                              <a:noFill/>
                              <a:ln w="9525">
                                <a:noFill/>
                              </a:ln>
                            </pic:spPr>
                          </pic:pic>
                          <pic:pic xmlns:pic="http://schemas.openxmlformats.org/drawingml/2006/picture">
                            <pic:nvPicPr>
                              <pic:cNvPr id="101" name="图片 100"/>
                              <pic:cNvPicPr>
                                <a:picLocks noChangeAspect="1"/>
                              </pic:cNvPicPr>
                            </pic:nvPicPr>
                            <pic:blipFill>
                              <a:blip r:embed="rId18"/>
                              <a:stretch>
                                <a:fillRect/>
                              </a:stretch>
                            </pic:blipFill>
                            <pic:spPr>
                              <a:xfrm>
                                <a:off x="6100" y="4696"/>
                                <a:ext cx="2444" cy="500"/>
                              </a:xfrm>
                              <a:prstGeom prst="rect">
                                <a:avLst/>
                              </a:prstGeom>
                              <a:noFill/>
                              <a:ln w="9525">
                                <a:noFill/>
                              </a:ln>
                            </pic:spPr>
                          </pic:pic>
                          <pic:pic xmlns:pic="http://schemas.openxmlformats.org/drawingml/2006/picture">
                            <pic:nvPicPr>
                              <pic:cNvPr id="102" name="图片 101"/>
                              <pic:cNvPicPr>
                                <a:picLocks noChangeAspect="1"/>
                              </pic:cNvPicPr>
                            </pic:nvPicPr>
                            <pic:blipFill>
                              <a:blip r:embed="rId19"/>
                              <a:stretch>
                                <a:fillRect/>
                              </a:stretch>
                            </pic:blipFill>
                            <pic:spPr>
                              <a:xfrm>
                                <a:off x="10383" y="4709"/>
                                <a:ext cx="2445" cy="487"/>
                              </a:xfrm>
                              <a:prstGeom prst="rect">
                                <a:avLst/>
                              </a:prstGeom>
                              <a:noFill/>
                              <a:ln w="9525">
                                <a:noFill/>
                              </a:ln>
                            </pic:spPr>
                          </pic:pic>
                          <wps:wsp>
                            <wps:cNvPr id="103" name="矩形 102"/>
                            <wps:cNvSpPr/>
                            <wps:spPr>
                              <a:xfrm>
                                <a:off x="7776" y="5520"/>
                                <a:ext cx="1595"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174F6F1">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2</w:t>
                                  </w:r>
                                </w:p>
                                <w:p w14:paraId="66337326">
                                  <w:pPr>
                                    <w:pStyle w:val="33"/>
                                    <w:kinsoku/>
                                    <w:ind w:left="0"/>
                                    <w:jc w:val="left"/>
                                  </w:pPr>
                                  <w:r>
                                    <w:rPr>
                                      <w:rFonts w:asciiTheme="minorAscii" w:hAnsiTheme="minorBidi" w:eastAsiaTheme="minorEastAsia"/>
                                      <w:color w:val="FFFFFF"/>
                                      <w:kern w:val="24"/>
                                      <w:sz w:val="14"/>
                                      <w:szCs w:val="14"/>
                                    </w:rPr>
                                    <w:t>IOServer2</w:t>
                                  </w:r>
                                </w:p>
                              </w:txbxContent>
                            </wps:txbx>
                            <wps:bodyPr vertOverflow="clip" horzOverflow="clip" wrap="square" rtlCol="0" anchor="t"/>
                          </wps:wsp>
                          <wps:wsp>
                            <wps:cNvPr id="104" name="矩形 103"/>
                            <wps:cNvSpPr/>
                            <wps:spPr>
                              <a:xfrm>
                                <a:off x="9607" y="5530"/>
                                <a:ext cx="1712" cy="545"/>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49A173F8">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vertOverflow="clip" horzOverflow="clip" wrap="square" rtlCol="0" anchor="t"/>
                          </wps:wsp>
                          <wps:wsp>
                            <wps:cNvPr id="105" name="矩形 104"/>
                            <wps:cNvSpPr/>
                            <wps:spPr>
                              <a:xfrm>
                                <a:off x="11436" y="5532"/>
                                <a:ext cx="1507"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5311328C">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8</w:t>
                                  </w:r>
                                </w:p>
                                <w:p w14:paraId="629F9DCA">
                                  <w:pPr>
                                    <w:pStyle w:val="33"/>
                                    <w:kinsoku/>
                                    <w:ind w:left="0"/>
                                    <w:jc w:val="left"/>
                                  </w:pPr>
                                  <w:r>
                                    <w:rPr>
                                      <w:rFonts w:asciiTheme="minorAscii" w:hAnsiTheme="minorBidi" w:eastAsiaTheme="minorEastAsia"/>
                                      <w:color w:val="FFFFFF"/>
                                      <w:kern w:val="24"/>
                                      <w:sz w:val="14"/>
                                      <w:szCs w:val="14"/>
                                    </w:rPr>
                                    <w:t>IOServer8</w:t>
                                  </w:r>
                                </w:p>
                              </w:txbxContent>
                            </wps:txbx>
                            <wps:bodyPr vertOverflow="clip" horzOverflow="clip" wrap="square" rtlCol="0" anchor="t"/>
                          </wps:wsp>
                          <pic:pic xmlns:pic="http://schemas.openxmlformats.org/drawingml/2006/picture">
                            <pic:nvPicPr>
                              <pic:cNvPr id="106" name="图片 105"/>
                              <pic:cNvPicPr>
                                <a:picLocks noChangeAspect="1"/>
                              </pic:cNvPicPr>
                            </pic:nvPicPr>
                            <pic:blipFill>
                              <a:blip r:embed="rId20"/>
                              <a:stretch>
                                <a:fillRect/>
                              </a:stretch>
                            </pic:blipFill>
                            <pic:spPr>
                              <a:xfrm>
                                <a:off x="8652" y="3600"/>
                                <a:ext cx="1333" cy="273"/>
                              </a:xfrm>
                              <a:prstGeom prst="rect">
                                <a:avLst/>
                              </a:prstGeom>
                              <a:noFill/>
                              <a:ln w="9525">
                                <a:noFill/>
                              </a:ln>
                            </pic:spPr>
                          </pic:pic>
                          <pic:pic xmlns:pic="http://schemas.openxmlformats.org/drawingml/2006/picture">
                            <pic:nvPicPr>
                              <pic:cNvPr id="107" name="图片 106"/>
                              <pic:cNvPicPr>
                                <a:picLocks noChangeAspect="1"/>
                              </pic:cNvPicPr>
                            </pic:nvPicPr>
                            <pic:blipFill>
                              <a:blip r:embed="rId21"/>
                              <a:stretch>
                                <a:fillRect/>
                              </a:stretch>
                            </pic:blipFill>
                            <pic:spPr>
                              <a:xfrm>
                                <a:off x="11700" y="3624"/>
                                <a:ext cx="1351" cy="312"/>
                              </a:xfrm>
                              <a:prstGeom prst="rect">
                                <a:avLst/>
                              </a:prstGeom>
                              <a:noFill/>
                              <a:ln w="9525">
                                <a:noFill/>
                              </a:ln>
                            </pic:spPr>
                          </pic:pic>
                          <pic:pic xmlns:pic="http://schemas.openxmlformats.org/drawingml/2006/picture">
                            <pic:nvPicPr>
                              <pic:cNvPr id="108" name="图片 107"/>
                              <pic:cNvPicPr>
                                <a:picLocks noChangeAspect="1"/>
                              </pic:cNvPicPr>
                            </pic:nvPicPr>
                            <pic:blipFill>
                              <a:blip r:embed="rId22"/>
                              <a:stretch>
                                <a:fillRect/>
                              </a:stretch>
                            </pic:blipFill>
                            <pic:spPr>
                              <a:xfrm>
                                <a:off x="8868" y="4440"/>
                                <a:ext cx="1404" cy="373"/>
                              </a:xfrm>
                              <a:prstGeom prst="rect">
                                <a:avLst/>
                              </a:prstGeom>
                              <a:noFill/>
                              <a:ln w="9525">
                                <a:noFill/>
                              </a:ln>
                            </pic:spPr>
                          </pic:pic>
                        </wpg:grpSp>
                        <pic:pic xmlns:pic="http://schemas.openxmlformats.org/drawingml/2006/picture">
                          <pic:nvPicPr>
                            <pic:cNvPr id="109" name="图片 108"/>
                            <pic:cNvPicPr>
                              <a:picLocks noChangeAspect="1"/>
                            </pic:cNvPicPr>
                          </pic:nvPicPr>
                          <pic:blipFill>
                            <a:blip r:embed="rId23"/>
                            <a:stretch>
                              <a:fillRect/>
                            </a:stretch>
                          </pic:blipFill>
                          <pic:spPr>
                            <a:xfrm>
                              <a:off x="6300" y="3144"/>
                              <a:ext cx="1326" cy="274"/>
                            </a:xfrm>
                            <a:prstGeom prst="rect">
                              <a:avLst/>
                            </a:prstGeom>
                            <a:noFill/>
                            <a:ln w="9525">
                              <a:noFill/>
                            </a:ln>
                          </pic:spPr>
                        </pic:pic>
                      </wpg:grpSp>
                    </wpg:wgp>
                  </a:graphicData>
                </a:graphic>
              </wp:anchor>
            </w:drawing>
          </mc:Choice>
          <mc:Fallback>
            <w:pict>
              <v:group id="组合 109" o:spid="_x0000_s1026" o:spt="203" style="position:absolute;left:0pt;margin-left:0.65pt;margin-top:5.1pt;height:324.05pt;width:424.35pt;mso-wrap-distance-bottom:0pt;mso-wrap-distance-top:0pt;z-index:251667456;mso-width-relative:page;mso-height-relative:page;" coordorigin="10275,1512" coordsize="8996,7341" o:gfxdata="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">
                <o:lock v:ext="edit" aspectratio="f"/>
                <v:rect id="矩形 77" o:spid="_x0000_s1026" o:spt="1" style="position:absolute;left:10275;top:1512;height:7341;width:8949;" fillcolor="#FFFFFF" filled="t" stroked="t" coordsize="21600,21600" o:gfxdata="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NbnMtwAAANsAAAAP&#10;AAAAAAAAAAEAIAAAACIAAABkcnMvZG93bnJldi54bWxQSwECFAAUAAAACACHTuJAMy8FnjsAAAA5&#10;AAAAEAAAAAAAAAABACAAAAAGAQAAZHJzL3NoYXBleG1sLnhtbFBLBQYAAAAABgAGAFsBAACwAwAA&#10;AAA=&#10;">
                  <v:fill on="t" focussize="0,0"/>
                  <v:stroke weight="1pt" color="#2F5597 [2404]" miterlimit="8" joinstyle="miter"/>
                  <v:imagedata o:title=""/>
                  <o:lock v:ext="edit" aspectratio="f"/>
                </v:rect>
                <v:group id="组合 80" o:spid="_x0000_s1026" o:spt="203" style="position:absolute;left:10344;top:1548;height:7166;width:8927;" coordorigin="288,1536" coordsize="8952,726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group id="组合 81" o:spid="_x0000_s1026" o:spt="203" style="position:absolute;left:288;top:1536;height:7260;width:8952;" coordorigin="4176,2004" coordsize="8952,73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ect id="矩形 82" o:spid="_x0000_s1026" o:spt="1" style="position:absolute;left:5737;top:4440;height:816;width:7337;" fillcolor="#FFFFFF [3212]" filled="t" stroked="t" coordsize="21600,21600" o:gfxdata="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RFuavQAA&#10;ANsAAAAPAAAAAAAAAAEAIAAAACIAAABkcnMvZG93bnJldi54bWxQSwECFAAUAAAACACHTuJAMy8F&#10;njsAAAA5AAAAEAAAAAAAAAABACAAAAAMAQAAZHJzL3NoYXBleG1sLnhtbFBLBQYAAAAABgAGAFsB&#10;AAC2AwAAAAA=&#10;">
                      <v:fill on="t" focussize="0,0"/>
                      <v:stroke weight="1pt" color="#2F5597 [2404]" miterlimit="8" joinstyle="miter"/>
                      <v:imagedata o:title=""/>
                      <o:lock v:ext="edit" aspectratio="f"/>
                    </v:rect>
                    <v:rect id="矩形 83" o:spid="_x0000_s1026" o:spt="1" style="position:absolute;left:5748;top:5448;height:672;width:7337;" fillcolor="#FFFFFF [3212]" filled="t" stroked="t" coordsize="21600,21600" o:gfxdata="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cPuvQAA&#10;ANsAAAAPAAAAAAAAAAEAIAAAACIAAABkcnMvZG93bnJldi54bWxQSwECFAAUAAAACACHTuJAMy8F&#10;njsAAAA5AAAAEAAAAAAAAAABACAAAAAMAQAAZHJzL3NoYXBleG1sLnhtbFBLBQYAAAAABgAGAFsB&#10;AAC2AwAAAAA=&#10;">
                      <v:fill on="t" focussize="0,0"/>
                      <v:stroke weight="1pt" color="#2F5597 [2404]" miterlimit="8" joinstyle="miter"/>
                      <v:imagedata o:title=""/>
                      <o:lock v:ext="edit" aspectratio="f"/>
                    </v:rect>
                    <v:rect id="矩形 84" o:spid="_x0000_s1026" o:spt="1" style="position:absolute;left:5713;top:3204;height:1043;width:7372;" fillcolor="#FFF2CC [663]" filled="t" stroked="t" coordsize="21600,21600" o:gfxdata="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6HZ74A&#10;AADbAAAADwAAAAAAAAABACAAAAAiAAAAZHJzL2Rvd25yZXYueG1sUEsBAhQAFAAAAAgAh07iQDMv&#10;BZ47AAAAOQAAABAAAAAAAAAAAQAgAAAADQEAAGRycy9zaGFwZXhtbC54bWxQSwUGAAAAAAYABgBb&#10;AQAAtwMAAAAA&#10;">
                      <v:fill on="t" focussize="0,0"/>
                      <v:stroke weight="1pt" color="#2F5597 [2404]" miterlimit="8" joinstyle="miter"/>
                      <v:imagedata o:title=""/>
                      <o:lock v:ext="edit" aspectratio="f"/>
                    </v:rect>
                    <v:shape id="流程图: 磁盘 85" o:spid="_x0000_s1026" o:spt="132" type="#_x0000_t132" style="position:absolute;left:5940;top:3432;height:660;width:1152;" fillcolor="#FFFFFF" filled="t" stroked="t" coordsize="21600,21600" o:gfxdata="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D0NS8AAAA&#10;2wAAAA8AAAAAAAAAAQAgAAAAIgAAAGRycy9kb3ducmV2LnhtbFBLAQIUABQAAAAIAIdO4kAzLwWe&#10;OwAAADkAAAAQAAAAAAAAAAEAIAAAAAsBAABkcnMvc2hhcGV4bWwueG1sUEsFBgAAAAAGAAYAWwEA&#10;ALUDAAAAAA==&#10;">
                      <v:fill on="t" focussize="0,0"/>
                      <v:stroke weight="1pt" color="#2F5597 [2404]" miterlimit="8" joinstyle="miter"/>
                      <v:imagedata o:title=""/>
                      <o:lock v:ext="edit" aspectratio="f"/>
                    </v:shape>
                    <v:shape id="流程图: 磁盘 86" o:spid="_x0000_s1026" o:spt="132" type="#_x0000_t132" style="position:absolute;left:7224;top:3444;height:660;width:1152;" fillcolor="#FFFFFF" filled="t" stroked="t" coordsize="21600,21600" o:gfxdata="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91T7sAAADb&#10;AAAADwAAAAAAAAABACAAAAAiAAAAZHJzL2Rvd25yZXYueG1sUEsBAhQAFAAAAAgAh07iQDMvBZ47&#10;AAAAOQAAABAAAAAAAAAAAQAgAAAACgEAAGRycy9zaGFwZXhtbC54bWxQSwUGAAAAAAYABgBbAQAA&#10;tAMAAAAA&#10;">
                      <v:fill on="t" focussize="0,0"/>
                      <v:stroke weight="1pt" color="#2F5597 [2404]" miterlimit="8" joinstyle="miter"/>
                      <v:imagedata o:title=""/>
                      <o:lock v:ext="edit" aspectratio="f"/>
                    </v:shape>
                    <v:rect id="矩形 87" o:spid="_x0000_s1026" o:spt="1" style="position:absolute;left:8604;top:3384;height:721;width:1406;" fillcolor="#8FAADC [1940]" filled="t" stroked="t" coordsize="21600,21600" o:gfxdata="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IYzU7gAAADbAAAA&#10;DwAAAAAAAAABACAAAAAiAAAAZHJzL2Rvd25yZXYueG1sUEsBAhQAFAAAAAgAh07iQDMvBZ47AAAA&#10;OQAAABAAAAAAAAAAAQAgAAAABwEAAGRycy9zaGFwZXhtbC54bWxQSwUGAAAAAAYABgBbAQAAsQMA&#10;AAAA&#10;">
                      <v:fill on="t" focussize="0,0"/>
                      <v:stroke weight="1pt" color="#2F5597 [2404]" miterlimit="8" joinstyle="miter"/>
                      <v:imagedata o:title=""/>
                      <o:lock v:ext="edit" aspectratio="f"/>
                    </v:rect>
                    <v:rect id="矩形 88" o:spid="_x0000_s1026" o:spt="1" style="position:absolute;left:10140;top:3372;height:721;width:1429;" fillcolor="#8FAADC [1940]" filled="t" stroked="t" coordsize="21600,21600" o:gfxdata="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ypbIugAAANsA&#10;AAAPAAAAAAAAAAEAIAAAACIAAABkcnMvZG93bnJldi54bWxQSwECFAAUAAAACACHTuJAMy8FnjsA&#10;AAA5AAAAEAAAAAAAAAABACAAAAAJAQAAZHJzL3NoYXBleG1sLnhtbFBLBQYAAAAABgAGAFsBAACz&#10;AwAAAAA=&#10;">
                      <v:fill on="t" focussize="0,0"/>
                      <v:stroke weight="1pt" color="#2F5597 [2404]" miterlimit="8" joinstyle="miter"/>
                      <v:imagedata o:title=""/>
                      <o:lock v:ext="edit" aspectratio="f"/>
                    </v:rect>
                    <v:rect id="矩形 89" o:spid="_x0000_s1026" o:spt="1" style="position:absolute;left:11712;top:3396;height:721;width:1358;" fillcolor="#8FAADC [1940]" filled="t" stroked="t" coordsize="21600,21600" o:gfxdata="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cpqYi5AAAA2wAA&#10;AA8AAAAAAAAAAQAgAAAAIgAAAGRycy9kb3ducmV2LnhtbFBLAQIUABQAAAAIAIdO4kAzLwWeOwAA&#10;ADkAAAAQAAAAAAAAAAEAIAAAAAgBAABkcnMvc2hhcGV4bWwueG1sUEsFBgAAAAAGAAYAWwEAALID&#10;AAAAAA==&#10;">
                      <v:fill on="t" focussize="0,0"/>
                      <v:stroke weight="1pt" color="#2F5597 [2404]" miterlimit="8" joinstyle="miter"/>
                      <v:imagedata o:title=""/>
                      <o:lock v:ext="edit" aspectratio="f"/>
                    </v:rect>
                    <v:rect id="矩形 90" o:spid="_x0000_s1026" o:spt="1" style="position:absolute;left:5976;top:5532;height:528;width:1673;" fillcolor="#8FAADC [1940]" filled="t" stroked="t" coordsize="21600,21600" o:gfxdata="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GUME7sAAADb&#10;AAAADwAAAAAAAAABACAAAAAiAAAAZHJzL2Rvd25yZXYueG1sUEsBAhQAFAAAAAgAh07iQDMvBZ47&#10;AAAAOQAAABAAAAAAAAAAAQAgAAAACgEAAGRycy9zaGFwZXhtbC54bWxQSwUGAAAAAAYABgBbAQAA&#10;tAMAAAAA&#10;">
                      <v:fill on="t" focussize="0,0"/>
                      <v:stroke weight="1pt" color="#2F5597 [2404]" miterlimit="8" joinstyle="miter"/>
                      <v:imagedata o:title=""/>
                      <o:lock v:ext="edit" aspectratio="f"/>
                      <v:textbox>
                        <w:txbxContent>
                          <w:p w14:paraId="231055D3">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1</w:t>
                            </w:r>
                          </w:p>
                          <w:p w14:paraId="1E34E588">
                            <w:pPr>
                              <w:pStyle w:val="33"/>
                              <w:kinsoku/>
                              <w:ind w:left="0"/>
                              <w:jc w:val="left"/>
                            </w:pPr>
                            <w:r>
                              <w:rPr>
                                <w:rFonts w:asciiTheme="minorAscii" w:hAnsiTheme="minorBidi" w:eastAsiaTheme="minorEastAsia"/>
                                <w:color w:val="FFFFFF"/>
                                <w:kern w:val="24"/>
                                <w:sz w:val="14"/>
                                <w:szCs w:val="14"/>
                              </w:rPr>
                              <w:t>IOServer1</w:t>
                            </w:r>
                          </w:p>
                        </w:txbxContent>
                      </v:textbox>
                    </v:rect>
                    <v:shape id="图片 91" o:spid="_x0000_s1026" o:spt="75" type="#_x0000_t75" style="position:absolute;left:5748;top:8280;height:1055;width:7380;" filled="f" o:preferrelative="t" stroked="f" coordsize="21600,21600" o:gfxdata="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T8iy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图片 92" o:spid="_x0000_s1026" o:spt="75" type="#_x0000_t75" style="position:absolute;left:4177;top:8244;height:1092;width:1415;" filled="f" o:preferrelative="t" stroked="f" coordsize="21600,21600" o:gfxdata="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TyRvQAA&#10;ANsAAAAPAAAAAAAAAAEAIAAAACIAAABkcnMvZG93bnJldi54bWxQSwECFAAUAAAACACHTuJAMy8F&#10;njsAAAA5AAAAEAAAAAAAAAABACAAAAAMAQAAZHJzL3NoYXBleG1sLnhtbFBLBQYAAAAABgAGAFsB&#10;AAC2AwAAAAA=&#10;">
                      <v:fill on="f" focussize="0,0"/>
                      <v:stroke on="f"/>
                      <v:imagedata r:id="rId10" o:title=""/>
                      <o:lock v:ext="edit" aspectratio="t"/>
                    </v:shape>
                    <v:shape id="图片 93" o:spid="_x0000_s1026" o:spt="75" type="#_x0000_t75" style="position:absolute;left:5748;top:6924;height:1115;width:7357;" filled="f" o:preferrelative="t" stroked="f" coordsize="21600,21600" o:gfxdata="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s9I7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图片 94" o:spid="_x0000_s1026" o:spt="75" type="#_x0000_t75" style="position:absolute;left:4176;top:6948;height:1067;width:1428;" filled="f" o:preferrelative="t" stroked="f" coordsize="21600,21600" o:gfxdata="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ONQm8AAAA&#10;2wAAAA8AAAAAAAAAAQAgAAAAIgAAAGRycy9kb3ducmV2LnhtbFBLAQIUABQAAAAIAIdO4kAzLwWe&#10;OwAAADkAAAAQAAAAAAAAAAEAIAAAAAsBAABkcnMvc2hhcGV4bWwueG1sUEsFBgAAAAAGAAYAWwEA&#10;ALUDAAAAAA==&#10;">
                      <v:fill on="f" focussize="0,0"/>
                      <v:stroke on="f"/>
                      <v:imagedata r:id="rId12" o:title=""/>
                      <o:lock v:ext="edit" aspectratio="t"/>
                    </v:shape>
                    <v:shape id="图片 95" o:spid="_x0000_s1026" o:spt="75" type="#_x0000_t75" style="position:absolute;left:5736;top:6264;height:552;width:7356;" filled="f" o:preferrelative="t" stroked="f" coordsize="21600,21600" o:gfxdata="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IUTXvQAA&#10;ANsAAAAPAAAAAAAAAAEAIAAAACIAAABkcnMvZG93bnJldi54bWxQSwECFAAUAAAACACHTuJAMy8F&#10;njsAAAA5AAAAEAAAAAAAAAABACAAAAAMAQAAZHJzL3NoYXBleG1sLnhtbFBLBQYAAAAABgAGAFsB&#10;AAC2AwAAAAA=&#10;">
                      <v:fill on="f" focussize="0,0"/>
                      <v:stroke on="f"/>
                      <v:imagedata r:id="rId13" o:title=""/>
                      <o:lock v:ext="edit" aspectratio="t"/>
                    </v:shape>
                    <v:shape id="图片 96" o:spid="_x0000_s1026" o:spt="75" type="#_x0000_t75" style="position:absolute;left:4224;top:4452;height:2340;width:1392;" filled="f" o:preferrelative="t" stroked="f" coordsize="21600,21600" o:gfxdata="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SeHi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图片 97" o:spid="_x0000_s1026" o:spt="75" type="#_x0000_t75" style="position:absolute;left:4188;top:3192;height:1056;width:1404;" filled="f" o:preferrelative="t" stroked="f" coordsize="21600,21600" o:gfxdata="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j7Y+22AAAA2wAAAA8A&#10;AAAAAAAAAQAgAAAAIgAAAGRycy9kb3ducmV2LnhtbFBLAQIUABQAAAAIAIdO4kAzLwWeOwAAADkA&#10;AAAQAAAAAAAAAAEAIAAAAAUBAABkcnMvc2hhcGV4bWwueG1sUEsFBgAAAAAGAAYAWwEAAK8DAAAA&#10;AA==&#10;">
                      <v:fill on="f" focussize="0,0"/>
                      <v:stroke on="f"/>
                      <v:imagedata r:id="rId15" o:title=""/>
                      <o:lock v:ext="edit" aspectratio="t"/>
                    </v:shape>
                    <v:shape id="图片 98" o:spid="_x0000_s1026" o:spt="75" type="#_x0000_t75" style="position:absolute;left:4212;top:2004;height:1056;width:1381;" filled="f" o:preferrelative="t" stroked="f" coordsize="21600,21600" o:gfxdata="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ioC0vQAA&#10;ANsAAAAPAAAAAAAAAAEAIAAAACIAAABkcnMvZG93bnJldi54bWxQSwECFAAUAAAACACHTuJAMy8F&#10;njsAAAA5AAAAEAAAAAAAAAABACAAAAAMAQAAZHJzL3NoYXBleG1sLnhtbFBLBQYAAAAABgAGAFsB&#10;AAC2AwAAAAA=&#10;">
                      <v:fill on="f" focussize="0,0"/>
                      <v:stroke on="f"/>
                      <v:imagedata r:id="rId16" o:title=""/>
                      <o:lock v:ext="edit" aspectratio="t"/>
                    </v:shape>
                    <v:shape id="图片 99" o:spid="_x0000_s1026" o:spt="75" type="#_x0000_t75" style="position:absolute;left:5748;top:2028;height:1056;width:7356;" filled="f" o:preferrelative="t" stroked="f" coordsize="21600,21600" o:gfxdata="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Z17LsAAADc&#10;AAAADwAAAAAAAAABACAAAAAiAAAAZHJzL2Rvd25yZXYueG1sUEsBAhQAFAAAAAgAh07iQDMvBZ47&#10;AAAAOQAAABAAAAAAAAAAAQAgAAAACgEAAGRycy9zaGFwZXhtbC54bWxQSwUGAAAAAAYABgBbAQAA&#10;tAMAAAAA&#10;">
                      <v:fill on="f" focussize="0,0"/>
                      <v:stroke on="f"/>
                      <v:imagedata r:id="rId17" o:title=""/>
                      <o:lock v:ext="edit" aspectratio="t"/>
                    </v:shape>
                    <v:shape id="图片 100" o:spid="_x0000_s1026" o:spt="75" type="#_x0000_t75" style="position:absolute;left:6100;top:4696;height:500;width:2444;" filled="f" o:preferrelative="t" stroked="f" coordsize="21600,21600" o:gfxdata="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0dfHLsAAADc&#10;AAAADwAAAAAAAAABACAAAAAiAAAAZHJzL2Rvd25yZXYueG1sUEsBAhQAFAAAAAgAh07iQDMvBZ47&#10;AAAAOQAAABAAAAAAAAAAAQAgAAAACgEAAGRycy9zaGFwZXhtbC54bWxQSwUGAAAAAAYABgBbAQAA&#10;tAMAAAAA&#10;">
                      <v:fill on="f" focussize="0,0"/>
                      <v:stroke on="f"/>
                      <v:imagedata r:id="rId18" o:title=""/>
                      <o:lock v:ext="edit" aspectratio="t"/>
                    </v:shape>
                    <v:shape id="图片 101" o:spid="_x0000_s1026" o:spt="75" type="#_x0000_t75" style="position:absolute;left:10383;top:4709;height:487;width:2445;" filled="f" o:preferrelative="t" stroked="f" coordsize="21600,21600" o:gfxdata="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WKa5AAAA3AAA&#10;AA8AAAAAAAAAAQAgAAAAIgAAAGRycy9kb3ducmV2LnhtbFBLAQIUABQAAAAIAIdO4kAzLwWeOwAA&#10;ADkAAAAQAAAAAAAAAAEAIAAAAAgBAABkcnMvc2hhcGV4bWwueG1sUEsFBgAAAAAGAAYAWwEAALID&#10;AAAAAA==&#10;">
                      <v:fill on="f" focussize="0,0"/>
                      <v:stroke on="f"/>
                      <v:imagedata r:id="rId19" o:title=""/>
                      <o:lock v:ext="edit" aspectratio="t"/>
                    </v:shape>
                    <v:rect id="矩形 102" o:spid="_x0000_s1026" o:spt="1" style="position:absolute;left:7776;top:5520;height:528;width:1595;" fillcolor="#8FAADC [1940]" filled="t" stroked="t" coordsize="21600,21600" o:gfxdata="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23GTugAAANwA&#10;AAAPAAAAAAAAAAEAIAAAACIAAABkcnMvZG93bnJldi54bWxQSwECFAAUAAAACACHTuJAMy8FnjsA&#10;AAA5AAAAEAAAAAAAAAABACAAAAAJAQAAZHJzL3NoYXBleG1sLnhtbFBLBQYAAAAABgAGAFsBAACz&#10;AwAAAAA=&#10;">
                      <v:fill on="t" focussize="0,0"/>
                      <v:stroke weight="1pt" color="#2F5597 [2404]" miterlimit="8" joinstyle="miter"/>
                      <v:imagedata o:title=""/>
                      <o:lock v:ext="edit" aspectratio="f"/>
                      <v:textbox>
                        <w:txbxContent>
                          <w:p w14:paraId="6174F6F1">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2</w:t>
                            </w:r>
                          </w:p>
                          <w:p w14:paraId="66337326">
                            <w:pPr>
                              <w:pStyle w:val="33"/>
                              <w:kinsoku/>
                              <w:ind w:left="0"/>
                              <w:jc w:val="left"/>
                            </w:pPr>
                            <w:r>
                              <w:rPr>
                                <w:rFonts w:asciiTheme="minorAscii" w:hAnsiTheme="minorBidi" w:eastAsiaTheme="minorEastAsia"/>
                                <w:color w:val="FFFFFF"/>
                                <w:kern w:val="24"/>
                                <w:sz w:val="14"/>
                                <w:szCs w:val="14"/>
                              </w:rPr>
                              <w:t>IOServer2</w:t>
                            </w:r>
                          </w:p>
                        </w:txbxContent>
                      </v:textbox>
                    </v:rect>
                    <v:rect id="矩形 103" o:spid="_x0000_s1026" o:spt="1" style="position:absolute;left:9607;top:5530;height:545;width:1712;" fillcolor="#8FAADC [1940]" filled="t" stroked="t" coordsize="21600,21600" o:gfxdata="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MunnugAAANwA&#10;AAAPAAAAAAAAAAEAIAAAACIAAABkcnMvZG93bnJldi54bWxQSwECFAAUAAAACACHTuJAMy8FnjsA&#10;AAA5AAAAEAAAAAAAAAABACAAAAAJAQAAZHJzL3NoYXBleG1sLnhtbFBLBQYAAAAABgAGAFsBAACz&#10;AwAAAAA=&#10;">
                      <v:fill on="t" focussize="0,0"/>
                      <v:stroke weight="1pt" color="#2F5597 [2404]" miterlimit="8" joinstyle="miter"/>
                      <v:imagedata o:title=""/>
                      <o:lock v:ext="edit" aspectratio="f"/>
                      <v:textbox>
                        <w:txbxContent>
                          <w:p w14:paraId="49A173F8">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rect>
                    <v:rect id="矩形 104" o:spid="_x0000_s1026" o:spt="1" style="position:absolute;left:11436;top:5532;height:528;width:1507;" fillcolor="#8FAADC [1940]" filled="t" stroked="t" coordsize="21600,21600" o:gfxdata="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fkx8ugAAANwA&#10;AAAPAAAAAAAAAAEAIAAAACIAAABkcnMvZG93bnJldi54bWxQSwECFAAUAAAACACHTuJAMy8FnjsA&#10;AAA5AAAAEAAAAAAAAAABACAAAAAJAQAAZHJzL3NoYXBleG1sLnhtbFBLBQYAAAAABgAGAFsBAACz&#10;AwAAAAA=&#10;">
                      <v:fill on="t" focussize="0,0"/>
                      <v:stroke weight="1pt" color="#2F5597 [2404]" miterlimit="8" joinstyle="miter"/>
                      <v:imagedata o:title=""/>
                      <o:lock v:ext="edit" aspectratio="f"/>
                      <v:textbox>
                        <w:txbxContent>
                          <w:p w14:paraId="5311328C">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8</w:t>
                            </w:r>
                          </w:p>
                          <w:p w14:paraId="629F9DCA">
                            <w:pPr>
                              <w:pStyle w:val="33"/>
                              <w:kinsoku/>
                              <w:ind w:left="0"/>
                              <w:jc w:val="left"/>
                            </w:pPr>
                            <w:r>
                              <w:rPr>
                                <w:rFonts w:asciiTheme="minorAscii" w:hAnsiTheme="minorBidi" w:eastAsiaTheme="minorEastAsia"/>
                                <w:color w:val="FFFFFF"/>
                                <w:kern w:val="24"/>
                                <w:sz w:val="14"/>
                                <w:szCs w:val="14"/>
                              </w:rPr>
                              <w:t>IOServer8</w:t>
                            </w:r>
                          </w:p>
                        </w:txbxContent>
                      </v:textbox>
                    </v:rect>
                    <v:shape id="图片 105" o:spid="_x0000_s1026" o:spt="75" type="#_x0000_t75" style="position:absolute;left:8652;top:3600;height:273;width:1333;" filled="f" o:preferrelative="t" stroked="f" coordsize="21600,21600" o:gfxdata="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xlU0vQAA&#10;ANwAAAAPAAAAAAAAAAEAIAAAACIAAABkcnMvZG93bnJldi54bWxQSwECFAAUAAAACACHTuJAMy8F&#10;njsAAAA5AAAAEAAAAAAAAAABACAAAAAMAQAAZHJzL3NoYXBleG1sLnhtbFBLBQYAAAAABgAGAFsB&#10;AAC2AwAAAAA=&#10;">
                      <v:fill on="f" focussize="0,0"/>
                      <v:stroke on="f"/>
                      <v:imagedata r:id="rId20" o:title=""/>
                      <o:lock v:ext="edit" aspectratio="t"/>
                    </v:shape>
                    <v:shape id="图片 106" o:spid="_x0000_s1026" o:spt="75" type="#_x0000_t75" style="position:absolute;left:11700;top:3624;height:312;width:1351;" filled="f" o:preferrelative="t" stroked="f" coordsize="21600,21600" o:gfxdata="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YyuMLsAAADc&#10;AAAADwAAAAAAAAABACAAAAAiAAAAZHJzL2Rvd25yZXYueG1sUEsBAhQAFAAAAAgAh07iQDMvBZ47&#10;AAAAOQAAABAAAAAAAAAAAQAgAAAACgEAAGRycy9zaGFwZXhtbC54bWxQSwUGAAAAAAYABgBbAQAA&#10;tAMAAAAA&#10;">
                      <v:fill on="f" focussize="0,0"/>
                      <v:stroke on="f"/>
                      <v:imagedata r:id="rId21" o:title=""/>
                      <o:lock v:ext="edit" aspectratio="t"/>
                    </v:shape>
                    <v:shape id="图片 107" o:spid="_x0000_s1026" o:spt="75" type="#_x0000_t75" style="position:absolute;left:8868;top:4440;height:373;width:1404;" filled="f" o:preferrelative="t" stroked="f" coordsize="21600,21600" o:gfxdata="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u174A&#10;AADcAAAADwAAAAAAAAABACAAAAAiAAAAZHJzL2Rvd25yZXYueG1sUEsBAhQAFAAAAAgAh07iQDMv&#10;BZ47AAAAOQAAABAAAAAAAAAAAQAgAAAADQEAAGRycy9zaGFwZXhtbC54bWxQSwUGAAAAAAYABgBb&#10;AQAAtwMAAAAA&#10;">
                      <v:fill on="f" focussize="0,0"/>
                      <v:stroke on="f"/>
                      <v:imagedata r:id="rId22" o:title=""/>
                      <o:lock v:ext="edit" aspectratio="t"/>
                    </v:shape>
                  </v:group>
                  <v:shape id="图片 108" o:spid="_x0000_s1026" o:spt="75" type="#_x0000_t75" style="position:absolute;left:6300;top:3144;height:274;width:1326;" filled="f" o:preferrelative="t" stroked="f" coordsize="21600,21600" o:gfxdata="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Je8O8AAAA&#10;3AAAAA8AAAAAAAAAAQAgAAAAIgAAAGRycy9kb3ducmV2LnhtbFBLAQIUABQAAAAIAIdO4kAzLwWe&#10;OwAAADkAAAAQAAAAAAAAAAEAIAAAAAsBAABkcnMvc2hhcGV4bWwueG1sUEsFBgAAAAAGAAYAWwEA&#10;ALUDAAAAAA==&#10;">
                    <v:fill on="f" focussize="0,0"/>
                    <v:stroke on="f"/>
                    <v:imagedata r:id="rId23" o:title=""/>
                    <o:lock v:ext="edit" aspectratio="t"/>
                  </v:shape>
                </v:group>
                <w10:wrap type="topAndBottom"/>
              </v:group>
            </w:pict>
          </mc:Fallback>
        </mc:AlternateContent>
      </w:r>
    </w:p>
    <w:p w14:paraId="5996BF9D">
      <w:pPr>
        <w:pageBreakBefore w:val="0"/>
        <w:kinsoku/>
        <w:wordWrap/>
        <w:overflowPunct/>
        <w:topLinePunct w:val="0"/>
        <w:bidi w:val="0"/>
        <w:snapToGrid w:val="0"/>
        <w:spacing w:line="360" w:lineRule="auto"/>
        <w:jc w:val="center"/>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t>图1 系统架构设计图</w:t>
      </w:r>
    </w:p>
    <w:p w14:paraId="07772B9F">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39" w:name="_Toc30987"/>
      <w:bookmarkStart w:id="440" w:name="_Toc3992"/>
      <w:bookmarkStart w:id="441" w:name="_Toc157417733"/>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4.5. 网络结构</w:t>
      </w:r>
      <w:bookmarkEnd w:id="439"/>
      <w:bookmarkEnd w:id="440"/>
      <w:bookmarkEnd w:id="441"/>
    </w:p>
    <w:p w14:paraId="74948830">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远程</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系统包含自动控制、视频监控、水位及流量监测等数据的传输交互，信息传输处理量大，因此传输网络必须具备好的稳定性及及时性。同时作为生产控制网络，对网络的安全可靠性为重中之重。</w:t>
      </w:r>
    </w:p>
    <w:p w14:paraId="2CA41DBE">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根据网络传输比选，集合对污水管网提升泵站的生产运行要求、运维管理实际需求，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网络</w:t>
      </w:r>
      <w:r>
        <w:rPr>
          <w:rFonts w:hint="eastAsia" w:ascii="宋体" w:hAnsi="宋体" w:eastAsia="宋体" w:cs="宋体"/>
          <w:color w:val="000000" w:themeColor="text1"/>
          <w:sz w:val="21"/>
          <w:szCs w:val="21"/>
          <w:highlight w:val="none"/>
          <w14:textFill>
            <w14:solidFill>
              <w14:schemeClr w14:val="tx1"/>
            </w14:solidFill>
          </w14:textFill>
        </w:rPr>
        <w:t xml:space="preserve">配选原则如下： </w:t>
      </w:r>
    </w:p>
    <w:p w14:paraId="4E92F37F">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4.5.1.</w:t>
      </w:r>
      <w:r>
        <w:rPr>
          <w:rFonts w:hint="eastAsia" w:ascii="宋体" w:hAnsi="宋体" w:eastAsia="宋体" w:cs="宋体"/>
          <w:color w:val="000000" w:themeColor="text1"/>
          <w:sz w:val="21"/>
          <w:szCs w:val="21"/>
          <w:highlight w:val="none"/>
          <w14:textFill>
            <w14:solidFill>
              <w14:schemeClr w14:val="tx1"/>
            </w14:solidFill>
          </w14:textFill>
        </w:rPr>
        <w:t>地面泵站为主要的污水管网提升泵站，泵站的运行要求安全可靠，因此网络传输形式采用租用运营商光纤专网；</w:t>
      </w:r>
    </w:p>
    <w:p w14:paraId="7AA6C286">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4.5.2.</w:t>
      </w:r>
      <w:r>
        <w:rPr>
          <w:rFonts w:hint="eastAsia" w:ascii="宋体" w:hAnsi="宋体" w:eastAsia="宋体" w:cs="宋体"/>
          <w:color w:val="000000" w:themeColor="text1"/>
          <w:sz w:val="21"/>
          <w:szCs w:val="21"/>
          <w:highlight w:val="none"/>
          <w14:textFill>
            <w14:solidFill>
              <w14:schemeClr w14:val="tx1"/>
            </w14:solidFill>
          </w14:textFill>
        </w:rPr>
        <w:t>一体化泵站数量庞大、位置偏远，且日常均可以通过站内自动进行运行，因此优先采用运营商4G/5G 网络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lang w:eastAsia="zh-CN"/>
          <w14:textFill>
            <w14:solidFill>
              <w14:schemeClr w14:val="tx1"/>
            </w14:solidFill>
          </w14:textFill>
        </w:rPr>
        <w:t>采用VPDN技术与有线网络进行组网以保障安全。</w:t>
      </w:r>
    </w:p>
    <w:p w14:paraId="682D01A8">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4.5.3.从运行成本上考虑，地面泵站视频网络与数据网络合并一条专线。</w:t>
      </w:r>
    </w:p>
    <w:p w14:paraId="5F9C9896">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计算机监控系统结构图如下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具体服务器数量根据实际需求优化配置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25043B7B">
      <w:pPr>
        <w:keepNext w:val="0"/>
        <w:keepLines w:val="0"/>
        <w:pageBreakBefore w:val="0"/>
        <w:widowControl/>
        <w:suppressLineNumbers w:val="0"/>
        <w:kinsoku/>
        <w:wordWrap/>
        <w:overflowPunct/>
        <w:topLinePunct w:val="0"/>
        <w:bidi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14:ligatures w14:val="standardContextual"/>
        </w:rPr>
        <w:drawing>
          <wp:inline distT="0" distB="0" distL="114300" distR="114300">
            <wp:extent cx="5811520" cy="3789680"/>
            <wp:effectExtent l="0" t="0" r="17780" b="1270"/>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24"/>
                    <a:stretch>
                      <a:fillRect/>
                    </a:stretch>
                  </pic:blipFill>
                  <pic:spPr>
                    <a:xfrm>
                      <a:off x="0" y="0"/>
                      <a:ext cx="5811520" cy="3789680"/>
                    </a:xfrm>
                    <a:prstGeom prst="rect">
                      <a:avLst/>
                    </a:prstGeom>
                    <a:noFill/>
                    <a:ln w="9525">
                      <a:noFill/>
                    </a:ln>
                  </pic:spPr>
                </pic:pic>
              </a:graphicData>
            </a:graphic>
          </wp:inline>
        </w:drawing>
      </w:r>
    </w:p>
    <w:p w14:paraId="01046701">
      <w:pPr>
        <w:pageBreakBefore w:val="0"/>
        <w:kinsoku/>
        <w:wordWrap/>
        <w:overflowPunct/>
        <w:topLinePunct w:val="0"/>
        <w:bidi w:val="0"/>
        <w:spacing w:before="186" w:line="360" w:lineRule="auto"/>
        <w:ind w:left="30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计算机监控系统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网络</w:t>
      </w:r>
      <w:r>
        <w:rPr>
          <w:rFonts w:hint="eastAsia" w:ascii="宋体" w:hAnsi="宋体" w:eastAsia="宋体" w:cs="宋体"/>
          <w:b w:val="0"/>
          <w:bCs w:val="0"/>
          <w:color w:val="000000" w:themeColor="text1"/>
          <w:sz w:val="21"/>
          <w:szCs w:val="21"/>
          <w:highlight w:val="none"/>
          <w14:textFill>
            <w14:solidFill>
              <w14:schemeClr w14:val="tx1"/>
            </w14:solidFill>
          </w14:textFill>
        </w:rPr>
        <w:t>结构图</w:t>
      </w:r>
    </w:p>
    <w:p w14:paraId="2196B5C5">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DA13D53">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42" w:name="_Toc15106"/>
      <w:bookmarkStart w:id="443" w:name="_Toc11044"/>
      <w:bookmarkStart w:id="444" w:name="_Toc157417739"/>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4.6. 网络接入</w:t>
      </w:r>
      <w:bookmarkEnd w:id="442"/>
      <w:bookmarkEnd w:id="443"/>
      <w:bookmarkEnd w:id="444"/>
    </w:p>
    <w:p w14:paraId="6298864E">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采用运营商光纤专网,整体网络将基于虚拟局域网技术，以有线光纤+无线 VPN 方式组建虚拟局域网络，构建泵站、分公司、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中控中心的整体网络系统。</w:t>
      </w:r>
    </w:p>
    <w:p w14:paraId="33B7BCE2">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根据系统流量要求，网络数据传输设置如下：</w:t>
      </w:r>
    </w:p>
    <w:p w14:paraId="3DAA6248">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4.6.1.</w:t>
      </w:r>
      <w:r>
        <w:rPr>
          <w:rFonts w:hint="eastAsia" w:ascii="宋体" w:hAnsi="宋体" w:eastAsia="宋体" w:cs="宋体"/>
          <w:color w:val="000000" w:themeColor="text1"/>
          <w:sz w:val="21"/>
          <w:szCs w:val="21"/>
          <w:highlight w:val="none"/>
          <w:lang w:eastAsia="zh-CN"/>
          <w14:textFill>
            <w14:solidFill>
              <w14:schemeClr w14:val="tx1"/>
            </w14:solidFill>
          </w14:textFill>
        </w:rPr>
        <w:t>有建筑物的地面泵站各设置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eastAsia="zh-CN"/>
          <w14:textFill>
            <w14:solidFill>
              <w14:schemeClr w14:val="tx1"/>
            </w14:solidFill>
          </w14:textFill>
        </w:rPr>
        <w:t>M光纤上下行对称通信链路，无建筑物的一体化泵站采用无线 4G/5G 物联网卡方案；</w:t>
      </w:r>
    </w:p>
    <w:p w14:paraId="0BE303F0">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4.6.2.</w:t>
      </w:r>
      <w:r>
        <w:rPr>
          <w:rFonts w:hint="eastAsia" w:ascii="宋体" w:hAnsi="宋体" w:eastAsia="宋体" w:cs="宋体"/>
          <w:color w:val="000000" w:themeColor="text1"/>
          <w:sz w:val="21"/>
          <w:szCs w:val="21"/>
          <w:highlight w:val="none"/>
          <w:lang w:eastAsia="zh-CN"/>
          <w14:textFill>
            <w14:solidFill>
              <w14:schemeClr w14:val="tx1"/>
            </w14:solidFill>
          </w14:textFill>
        </w:rPr>
        <w:t>泵站经光纤专网分别接入</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中控中心；</w:t>
      </w:r>
    </w:p>
    <w:p w14:paraId="4144F8EF">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4.6.3.招标人本部</w:t>
      </w:r>
      <w:r>
        <w:rPr>
          <w:rFonts w:hint="eastAsia" w:ascii="宋体" w:hAnsi="宋体" w:eastAsia="宋体" w:cs="宋体"/>
          <w:color w:val="000000" w:themeColor="text1"/>
          <w:sz w:val="21"/>
          <w:szCs w:val="21"/>
          <w:highlight w:val="none"/>
          <w:lang w:eastAsia="zh-CN"/>
          <w14:textFill>
            <w14:solidFill>
              <w14:schemeClr w14:val="tx1"/>
            </w14:solidFill>
          </w14:textFill>
        </w:rPr>
        <w:t>中控中心与各分公司控制系统将设置50M光纤上下行对称通信链路。</w:t>
      </w:r>
    </w:p>
    <w:p w14:paraId="7DCDC3F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4.7.平台系统软件</w:t>
      </w:r>
    </w:p>
    <w:p w14:paraId="7538811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4.7.1. 数据采集软件</w:t>
      </w:r>
    </w:p>
    <w:p w14:paraId="5239CD7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高度可定制：需提供了丰富的插件和扩展机制，开发者可以根据自己的需求自定义和扩展功能。</w:t>
      </w:r>
    </w:p>
    <w:p w14:paraId="5A1DF81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简单易用： 需提供简洁的 API 接口和文档，方便开发者能够快速上手并进行开发工作。</w:t>
      </w:r>
    </w:p>
    <w:p w14:paraId="63362227">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多线程支持：支持处理请求时采用了多线程技术，能够有效地提高并发处理能力。</w:t>
      </w:r>
    </w:p>
    <w:p w14:paraId="030436D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支持实时数据采集功能与MQTT协议，OPC（DA）服务数据，支持招标人现泵站所用网关（包括巨控、映瀚通、物通互联等多品牌互联网关）</w:t>
      </w:r>
    </w:p>
    <w:p w14:paraId="06CD986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支持数据存储、断线缓存和续传功能</w:t>
      </w:r>
    </w:p>
    <w:p w14:paraId="5D30E6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（1）支持多个数据采集站点变量同时存储</w:t>
      </w:r>
    </w:p>
    <w:p w14:paraId="6664AA1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（2）支持多种表结构存储：窄表、宽表、已存在表</w:t>
      </w:r>
    </w:p>
    <w:p w14:paraId="21B9AFA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（3）支持用户配置表字段</w:t>
      </w:r>
    </w:p>
    <w:p w14:paraId="60002AC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（4）支持多种存储模式：Update模式（实时数据）、Insert模式（历史数据）</w:t>
      </w:r>
    </w:p>
    <w:p w14:paraId="69E89E6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（5）支持多种触发方式：定时存储、变化存储、条件存储、整点存储</w:t>
      </w:r>
    </w:p>
    <w:p w14:paraId="06ABC055">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数据转发、协议转换功能</w:t>
      </w:r>
    </w:p>
    <w:p w14:paraId="42B2409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（1）提供多语言API接口</w:t>
      </w:r>
    </w:p>
    <w:p w14:paraId="7BE827B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（2）支持标准协议转发：Modbus、IEC101、CDT、MQTT、HTTP、SECS/GEM等协议转发</w:t>
      </w:r>
    </w:p>
    <w:p w14:paraId="5692C318">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冗余功能</w:t>
      </w:r>
    </w:p>
    <w:p w14:paraId="02CE2F3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（1）支持双数据采集软件、双设备、双网3种冗余</w:t>
      </w:r>
    </w:p>
    <w:p w14:paraId="02E3A02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（2）支持多种切换方式：冷切换、热切换 </w:t>
      </w:r>
    </w:p>
    <w:p w14:paraId="0FB19B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p>
    <w:p w14:paraId="15EA6AA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4.7.2. SCADA软件</w:t>
      </w:r>
    </w:p>
    <w:p w14:paraId="0D5A23FE">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a.支持采用并发处理机制，可进行多进程、多线程并发处理，均衡内部事务处理，构建性能优越的系统。</w:t>
      </w:r>
    </w:p>
    <w:p w14:paraId="3FEE469F">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b.支持冗余技术，对实时数据、历史数据、报警数据等进行冗余处理，并能迅速进行冗余切换。</w:t>
      </w:r>
    </w:p>
    <w:p w14:paraId="303F942A">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c.支持流缓冲技术，在网络繁忙或通讯故障发生时进行数据缓存以保证数据完整性。</w:t>
      </w:r>
    </w:p>
    <w:p w14:paraId="11317114">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d.远程部署运维</w:t>
      </w:r>
    </w:p>
    <w:p w14:paraId="76DEDF80">
      <w:pPr>
        <w:keepNext w:val="0"/>
        <w:keepLines w:val="0"/>
        <w:pageBreakBefore w:val="0"/>
        <w:numPr>
          <w:ilvl w:val="0"/>
          <w:numId w:val="0"/>
        </w:numPr>
        <w:kinsoku/>
        <w:wordWrap/>
        <w:overflowPunct/>
        <w:topLinePunct w:val="0"/>
        <w:bidi w:val="0"/>
        <w:spacing w:line="360" w:lineRule="auto"/>
        <w:ind w:left="5" w:leftChars="0" w:firstLine="411" w:firstLineChars="19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使用B/S架构，支持客户端自动更新，软件远程部署；解决客户端手动更新的问题。支持在线更新，以不停机的形式新增泵站或维护泵站。发布端和客户端都有用户安全管理，防止非法操作。</w:t>
      </w:r>
    </w:p>
    <w:p w14:paraId="08259F19">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e.模型技术应用</w:t>
      </w:r>
    </w:p>
    <w:p w14:paraId="64CBF6E6">
      <w:pPr>
        <w:keepNext w:val="0"/>
        <w:keepLines w:val="0"/>
        <w:pageBreakBefore w:val="0"/>
        <w:numPr>
          <w:ilvl w:val="0"/>
          <w:numId w:val="0"/>
        </w:numPr>
        <w:kinsoku/>
        <w:wordWrap/>
        <w:overflowPunct/>
        <w:topLinePunct w:val="0"/>
        <w:bidi w:val="0"/>
        <w:spacing w:line="360" w:lineRule="auto"/>
        <w:ind w:left="5" w:leftChars="0" w:firstLine="411" w:firstLineChars="19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支持图形模型和数据模型，支持图形模型和数据模型相关联，从而实现界面快速开发，将重复的工作量降到最低。</w:t>
      </w:r>
    </w:p>
    <w:p w14:paraId="5FAA4D91">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f.简易组态方式</w:t>
      </w:r>
    </w:p>
    <w:p w14:paraId="2780A80F">
      <w:pPr>
        <w:keepNext w:val="0"/>
        <w:keepLines w:val="0"/>
        <w:pageBreakBefore w:val="0"/>
        <w:numPr>
          <w:ilvl w:val="0"/>
          <w:numId w:val="0"/>
        </w:numPr>
        <w:kinsoku/>
        <w:wordWrap/>
        <w:overflowPunct/>
        <w:topLinePunct w:val="0"/>
        <w:bidi w:val="0"/>
        <w:spacing w:line="360" w:lineRule="auto"/>
        <w:ind w:left="5" w:leftChars="0" w:firstLine="411" w:firstLineChars="196"/>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SCADA软件应具备简易的组态方式，操作人员经过简单培训，也能自主通过平台对新的泵站进行接入，完成泵站的数据展示和远程控制。</w:t>
      </w:r>
    </w:p>
    <w:p w14:paraId="491671B2">
      <w:pPr>
        <w:pStyle w:val="2"/>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47578D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4.7.3. 综合可视化应用门户软件</w:t>
      </w:r>
    </w:p>
    <w:p w14:paraId="3671B62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20" w:leftChars="200"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a.数据源支持</w:t>
      </w:r>
    </w:p>
    <w:p w14:paraId="784B672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与SCADA软件，数据采集软件，工业实时历史数据库管理软件配套运行，进行数据对接，可对接支持标准OPC工业软件，支持关系型数据库、时序库、实时库等实际中数据库接入。</w:t>
      </w:r>
    </w:p>
    <w:p w14:paraId="77DB3012">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20" w:leftChars="200"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b.UI图表组件丰富</w:t>
      </w:r>
    </w:p>
    <w:p w14:paraId="3BE145E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通过拖拉拽简单配置，即可完成大屏展示、图表管理、图表分析等应用场景搭建。</w:t>
      </w:r>
    </w:p>
    <w:p w14:paraId="586128F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20" w:leftChars="200"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c.2D工艺流程图</w:t>
      </w:r>
    </w:p>
    <w:p w14:paraId="5B1A13B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通过BS平台展示全场工况、核心设备的运行参数。提供可视化的2D工艺流程图编辑器。支持SVG矢量图导入，可做到无极缩放。 </w:t>
      </w:r>
    </w:p>
    <w:p w14:paraId="7209EB2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e.3D场景展示</w:t>
      </w:r>
    </w:p>
    <w:p w14:paraId="10FC2E7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部分3D可视化实时监控，解决工厂安全监管问题，设备仿真、巡检，及时发现问题并止损，报警自动快速定位。3D场景再编辑，提供可视化3D编辑器，可配置工业数据与动画。3D场景展示功能丰富支持旋转、缩放、漫游操作。</w:t>
      </w:r>
    </w:p>
    <w:p w14:paraId="35D383F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(1)无插件视频展示</w:t>
      </w:r>
    </w:p>
    <w:p w14:paraId="6A099EC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工业现场的实时监控，无人值守，降低管理成本，提高企业管理效率。通过标准协议，对接工业摄像头数据，支持海康、大华、宇视等设备对接和平台接入，满足高并发、低延迟需求。</w:t>
      </w:r>
    </w:p>
    <w:p w14:paraId="2E78FFD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(2)GIS地图</w:t>
      </w:r>
    </w:p>
    <w:p w14:paraId="0AEA911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GIS基础上对厂区位置、设备等进行标注，实施有效监控，获取GIS地图上的管网信息，展示站点并动态显示站点重点参数，布置管线图等。</w:t>
      </w:r>
    </w:p>
    <w:p w14:paraId="1AE5A1B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(3)用户权限管理</w:t>
      </w:r>
    </w:p>
    <w:p w14:paraId="49467D6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采用标准的OAuth2.0用户认证系统，进行身份和权限验证，保证会话安全，防止用户信息泄露。方便与第三方用户融合，简化用户系统管理，提高用户效率。同时具有严格的权限管理机制，不同的用户可以查看、操作不同的内容。</w:t>
      </w:r>
    </w:p>
    <w:p w14:paraId="2E380AD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(4)移动端APP</w:t>
      </w:r>
    </w:p>
    <w:p w14:paraId="13AB7AF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满足工业数据远程实时查看，定制属于企业个人的APP，安卓系统，满足手机、平板、PDA的生产应用，满足安卓系统电视的看板展示。</w:t>
      </w:r>
    </w:p>
    <w:p w14:paraId="3D40B3A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4.7.4.工业实时历史数据库管理软件</w:t>
      </w:r>
    </w:p>
    <w:p w14:paraId="0F57F36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工业现场数据特点就是频率高、数据量大、需要带时间戳，每天产生上千GB的数据，不仅对采集能力的要求，还需要满足海量数据快速存储和极速查询的要求。</w:t>
      </w:r>
    </w:p>
    <w:p w14:paraId="02527ED5">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单台服务器支持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0万点</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的数据点</w:t>
      </w:r>
    </w:p>
    <w:p w14:paraId="67076547">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在线支持连续存储，并达到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0万</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条记录/秒的稳定存储速度</w:t>
      </w:r>
    </w:p>
    <w:p w14:paraId="6F75A3B1">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14:textFill>
            <w14:solidFill>
              <w14:schemeClr w14:val="tx1"/>
            </w14:solidFill>
          </w14:textFill>
        </w:rPr>
        <w:t>支持多种压缩方式，压缩比可达25%-95%</w:t>
      </w:r>
    </w:p>
    <w:p w14:paraId="4F82126A">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w:t>
      </w:r>
      <w:r>
        <w:rPr>
          <w:rFonts w:hint="eastAsia" w:ascii="宋体" w:hAnsi="宋体" w:eastAsia="宋体" w:cs="宋体"/>
          <w:color w:val="000000" w:themeColor="text1"/>
          <w:sz w:val="21"/>
          <w:szCs w:val="21"/>
          <w:highlight w:val="none"/>
          <w14:textFill>
            <w14:solidFill>
              <w14:schemeClr w14:val="tx1"/>
            </w14:solidFill>
          </w14:textFill>
        </w:rPr>
        <w:t>单客户端单点查询速度可达</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0万</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条记录/秒</w:t>
      </w:r>
    </w:p>
    <w:p w14:paraId="70695540">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w:t>
      </w:r>
      <w:r>
        <w:rPr>
          <w:rFonts w:hint="eastAsia" w:ascii="宋体" w:hAnsi="宋体" w:eastAsia="宋体" w:cs="宋体"/>
          <w:color w:val="000000" w:themeColor="text1"/>
          <w:sz w:val="21"/>
          <w:szCs w:val="21"/>
          <w:highlight w:val="none"/>
          <w14:textFill>
            <w14:solidFill>
              <w14:schemeClr w14:val="tx1"/>
            </w14:solidFill>
          </w14:textFill>
        </w:rPr>
        <w:t>稳定支持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00个</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客户端并发查询，每秒可达2万条记录</w:t>
      </w:r>
    </w:p>
    <w:p w14:paraId="7CABB5F8">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w:t>
      </w:r>
      <w:r>
        <w:rPr>
          <w:rFonts w:hint="eastAsia" w:ascii="宋体" w:hAnsi="宋体" w:eastAsia="宋体" w:cs="宋体"/>
          <w:color w:val="000000" w:themeColor="text1"/>
          <w:sz w:val="21"/>
          <w:szCs w:val="21"/>
          <w:highlight w:val="none"/>
          <w14:textFill>
            <w14:solidFill>
              <w14:schemeClr w14:val="tx1"/>
            </w14:solidFill>
          </w14:textFill>
        </w:rPr>
        <w:t>支持共享型和镜像型冗余，支持容错、超融合服务器，全周期保证数据完整可靠</w:t>
      </w:r>
    </w:p>
    <w:p w14:paraId="28BAA81C">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w:t>
      </w:r>
      <w:r>
        <w:rPr>
          <w:rFonts w:hint="eastAsia" w:ascii="宋体" w:hAnsi="宋体" w:eastAsia="宋体" w:cs="宋体"/>
          <w:color w:val="000000" w:themeColor="text1"/>
          <w:sz w:val="21"/>
          <w:szCs w:val="21"/>
          <w:highlight w:val="none"/>
          <w14:textFill>
            <w14:solidFill>
              <w14:schemeClr w14:val="tx1"/>
            </w14:solidFill>
          </w14:textFill>
        </w:rPr>
        <w:t>支持采集、监控、存储多级缓存续传和冗余功能，多维度保证数据完整</w:t>
      </w:r>
    </w:p>
    <w:p w14:paraId="51BFEC57">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14:textFill>
            <w14:solidFill>
              <w14:schemeClr w14:val="tx1"/>
            </w14:solidFill>
          </w14:textFill>
        </w:rPr>
        <w:t>支持数据在线备份，支持采集系统和监控数据的异地灾备</w:t>
      </w:r>
    </w:p>
    <w:p w14:paraId="773DF983">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i.</w:t>
      </w:r>
      <w:r>
        <w:rPr>
          <w:rFonts w:hint="eastAsia" w:ascii="宋体" w:hAnsi="宋体" w:eastAsia="宋体" w:cs="宋体"/>
          <w:color w:val="000000" w:themeColor="text1"/>
          <w:sz w:val="21"/>
          <w:szCs w:val="21"/>
          <w:highlight w:val="none"/>
          <w14:textFill>
            <w14:solidFill>
              <w14:schemeClr w14:val="tx1"/>
            </w14:solidFill>
          </w14:textFill>
        </w:rPr>
        <w:t>支持用户与权限双重安全管理，符合等保2.0三级软件相关的安全性标准</w:t>
      </w:r>
    </w:p>
    <w:p w14:paraId="312B2C8B">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j.</w:t>
      </w:r>
      <w:r>
        <w:rPr>
          <w:rFonts w:hint="eastAsia" w:ascii="宋体" w:hAnsi="宋体" w:eastAsia="宋体" w:cs="宋体"/>
          <w:color w:val="000000" w:themeColor="text1"/>
          <w:sz w:val="21"/>
          <w:szCs w:val="21"/>
          <w:highlight w:val="none"/>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多</w:t>
      </w:r>
      <w:r>
        <w:rPr>
          <w:rFonts w:hint="eastAsia" w:ascii="宋体" w:hAnsi="宋体" w:eastAsia="宋体" w:cs="宋体"/>
          <w:color w:val="000000" w:themeColor="text1"/>
          <w:sz w:val="21"/>
          <w:szCs w:val="21"/>
          <w:highlight w:val="none"/>
          <w14:textFill>
            <w14:solidFill>
              <w14:schemeClr w14:val="tx1"/>
            </w14:solidFill>
          </w14:textFill>
        </w:rPr>
        <w:t>数据访问接口，如API ODBC、OLEDB（ADO）、JDBC、SDK（C++、JAVA、C#、VB、VBA）等</w:t>
      </w:r>
    </w:p>
    <w:p w14:paraId="3A319956">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k.</w:t>
      </w:r>
      <w:r>
        <w:rPr>
          <w:rFonts w:hint="eastAsia" w:ascii="宋体" w:hAnsi="宋体" w:eastAsia="宋体" w:cs="宋体"/>
          <w:color w:val="000000" w:themeColor="text1"/>
          <w:sz w:val="21"/>
          <w:szCs w:val="21"/>
          <w:highlight w:val="none"/>
          <w14:textFill>
            <w14:solidFill>
              <w14:schemeClr w14:val="tx1"/>
            </w14:solidFill>
          </w14:textFill>
        </w:rPr>
        <w:t>提供符合SQL-92标准的SQL接口，并支持扩展的SQL语句</w:t>
      </w:r>
    </w:p>
    <w:p w14:paraId="1365DD75">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l.</w:t>
      </w:r>
      <w:r>
        <w:rPr>
          <w:rFonts w:hint="eastAsia" w:ascii="宋体" w:hAnsi="宋体" w:eastAsia="宋体" w:cs="宋体"/>
          <w:color w:val="000000" w:themeColor="text1"/>
          <w:sz w:val="21"/>
          <w:szCs w:val="21"/>
          <w:highlight w:val="none"/>
          <w14:textFill>
            <w14:solidFill>
              <w14:schemeClr w14:val="tx1"/>
            </w14:solidFill>
          </w14:textFill>
        </w:rPr>
        <w:t>提供RESTful、WebService信息化接口也支持MQTT、HTTP物联网接口。</w:t>
      </w:r>
    </w:p>
    <w:p w14:paraId="3ECF3A8C">
      <w:pPr>
        <w:pageBreakBefore w:val="0"/>
        <w:numPr>
          <w:ilvl w:val="-1"/>
          <w:numId w:val="0"/>
        </w:numPr>
        <w:kinsoku/>
        <w:wordWrap/>
        <w:overflowPunct/>
        <w:topLinePunct w:val="0"/>
        <w:bidi w:val="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支持跨平台的数据访问和操作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06BA84B">
      <w:pPr>
        <w:keepNext w:val="0"/>
        <w:keepLines w:val="0"/>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textAlignment w:val="auto"/>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45" w:name="_Toc8244"/>
      <w:bookmarkStart w:id="446" w:name="_Toc27577"/>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4.8.中控平台功能需求</w:t>
      </w:r>
      <w:bookmarkEnd w:id="445"/>
      <w:bookmarkEnd w:id="446"/>
    </w:p>
    <w:p w14:paraId="56AD3118">
      <w:pPr>
        <w:pStyle w:val="2"/>
        <w:pageBreakBefore w:val="0"/>
        <w:kinsoku/>
        <w:wordWrap/>
        <w:overflowPunct/>
        <w:topLinePunct w:val="0"/>
        <w:bidi w:val="0"/>
        <w:spacing w:line="360" w:lineRule="auto"/>
        <w:ind w:firstLine="422" w:firstLineChars="20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4.8.1平台基本功能</w:t>
      </w:r>
    </w:p>
    <w:p w14:paraId="609C4140">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终端</w:t>
      </w:r>
      <w:r>
        <w:rPr>
          <w:rFonts w:hint="eastAsia" w:ascii="宋体" w:hAnsi="宋体" w:eastAsia="宋体" w:cs="宋体"/>
          <w:color w:val="000000" w:themeColor="text1"/>
          <w:sz w:val="21"/>
          <w:szCs w:val="21"/>
          <w:highlight w:val="none"/>
          <w14:textFill>
            <w14:solidFill>
              <w14:schemeClr w14:val="tx1"/>
            </w14:solidFill>
          </w14:textFill>
        </w:rPr>
        <w:t>上显示总工艺流程图，各单体工艺流程图，供电系统图，工艺参数，电气参数，电气设备运行状态等。在确定监控画面后，可对监控对象进行形象图符设计、组态、连接、生成完整的实时监控画面，使用户能在监视器上查询到各种监控对象的动态信息及故障，其形式可以是图像、报表、曲线以及直方图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机交互画面必须在能体现现场工艺、设备和运行情况的前提下做到画面整体的干净、整洁，画面中构筑物、设备、仪表等模型应易于辨别，文字信息在画面中也应清晰可辨，背景图、各类模型、操作面板、文字等所采用的颜色应保证不易混淆，并且整体画面具有一定的审美水平，以分公司为单位，分层次显示各泵站运行工艺界面，系统最终的显示效果和功能体现以招标人要求为准。</w:t>
      </w:r>
    </w:p>
    <w:p w14:paraId="1A79B2E3">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b.采集各泵站已传上到网关的数据，包括但不限于低压配电柜电力及温度数据、水泵运行数据、格栅机运行数据、泵站液位、流量、压力、闸阀开闭等数据，</w:t>
      </w:r>
      <w:r>
        <w:rPr>
          <w:rFonts w:hint="eastAsia" w:ascii="宋体" w:hAnsi="宋体" w:eastAsia="宋体" w:cs="宋体"/>
          <w:color w:val="000000" w:themeColor="text1"/>
          <w:sz w:val="21"/>
          <w:szCs w:val="21"/>
          <w:highlight w:val="none"/>
          <w14:textFill>
            <w14:solidFill>
              <w14:schemeClr w14:val="tx1"/>
            </w14:solidFill>
          </w14:textFill>
        </w:rPr>
        <w:t>根</w:t>
      </w:r>
      <w:r>
        <w:rPr>
          <w:rFonts w:hint="eastAsia" w:ascii="宋体" w:hAnsi="宋体" w:eastAsia="宋体" w:cs="宋体"/>
          <w:color w:val="000000" w:themeColor="text1"/>
          <w:sz w:val="21"/>
          <w:szCs w:val="21"/>
          <w:highlight w:val="none"/>
          <w:lang w:val="en-US" w:eastAsia="zh-CN"/>
          <w14:textFill>
            <w14:solidFill>
              <w14:schemeClr w14:val="tx1"/>
            </w14:solidFill>
          </w14:textFill>
        </w:rPr>
        <w:t>据采集到的信息，自动建立数据库，能提供整个监控系统运行的各种数据参数、各机械电气设备状态以及各接口设备状态的实时数据库及历史数据库，并能根据信息分类生成各种专用数据库，并自动生成工艺参数的趋势曲线，且具有在线查询、修改、处理、打印等数据库管理软件，可进行日常的操作及维护，同时还应具有ODBC功能或其他形式的符合国家要求的访问数据库的统一标准接口，与其它关系数据库建立共享关系，保存在内存中的实时数据库应存贮有各种监控对象的动态数据，数据刷新周期可调，以保证关键数据的实时响应速度，泵站液位、流量、压力、温度、设备状态等数据采集周期约为5秒或根据实际需求可调，水泵运行电流、电压、频率等数据采集周期约为2秒。历史数据库中能存入各设备的运行参数、报警记录、事故记录、调度指令等，并具有提供存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5年</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数据的能力。建立能耗分析表，自动或人工（可切换）从泵站的流量、电量、水位、扬程等数据中提取相关时段的数据自动分析形成报表可导出完整表格。运算管理人员通过对工艺曲线进行分析、研究，进一步改进工艺运行方案，提高生产效率。</w:t>
      </w:r>
    </w:p>
    <w:p w14:paraId="05A6D9E0">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c.按生产管理要求打印年、月 、日、班运行报表，报警报表，故障报表及工艺流程图(彩色硬拷贝)。实时报警打印和故障打印，投标人需满足招标人有权在招标人泵站现有报表基础上提出的扩展要求，最终报表的格式、数据内容、以及效果等以招标人要求为准。</w:t>
      </w:r>
    </w:p>
    <w:p w14:paraId="04169FCB">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d.平台需预留标准化接口，支持HTTP协议，或其他标准化协议，接口应具备安全鉴权的方式，以便后期与招标人管理系统联网，实现资源共享、综合管理。</w:t>
      </w:r>
    </w:p>
    <w:p w14:paraId="65B68DD2">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e.整个平台需保持运行稳定，方便使用者随时浏览及操作。</w:t>
      </w:r>
    </w:p>
    <w:p w14:paraId="5486814F">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447" w:name="_Toc4765"/>
      <w:bookmarkStart w:id="448" w:name="_Toc8040"/>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4.8.2 </w:t>
      </w:r>
      <w:r>
        <w:rPr>
          <w:rFonts w:hint="eastAsia" w:ascii="宋体" w:hAnsi="宋体" w:eastAsia="宋体" w:cs="宋体"/>
          <w:color w:val="000000" w:themeColor="text1"/>
          <w:sz w:val="21"/>
          <w:szCs w:val="21"/>
          <w:highlight w:val="none"/>
          <w14:textFill>
            <w14:solidFill>
              <w14:schemeClr w14:val="tx1"/>
            </w14:solidFill>
          </w14:textFill>
        </w:rPr>
        <w:t>可视化综合展示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大屏</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447"/>
      <w:bookmarkEnd w:id="448"/>
    </w:p>
    <w:p w14:paraId="3A956A6A">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通过可视化综合展示管辖内所有泵站的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水</w:t>
      </w:r>
      <w:r>
        <w:rPr>
          <w:rFonts w:hint="eastAsia" w:ascii="宋体" w:hAnsi="宋体" w:eastAsia="宋体" w:cs="宋体"/>
          <w:color w:val="000000" w:themeColor="text1"/>
          <w:sz w:val="21"/>
          <w:szCs w:val="21"/>
          <w:highlight w:val="none"/>
          <w14:textFill>
            <w14:solidFill>
              <w14:schemeClr w14:val="tx1"/>
            </w14:solidFill>
          </w14:textFill>
        </w:rPr>
        <w:t>泵状态、液位情况、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流量数据、压力数据、</w:t>
      </w:r>
      <w:r>
        <w:rPr>
          <w:rFonts w:hint="eastAsia" w:ascii="宋体" w:hAnsi="宋体" w:eastAsia="宋体" w:cs="宋体"/>
          <w:color w:val="000000" w:themeColor="text1"/>
          <w:sz w:val="21"/>
          <w:szCs w:val="21"/>
          <w:highlight w:val="none"/>
          <w14:textFill>
            <w14:solidFill>
              <w14:schemeClr w14:val="tx1"/>
            </w14:solidFill>
          </w14:textFill>
        </w:rPr>
        <w:t>报警数据、工单数据等；包括排水泵站的分布。让各级管理人员能够及时、准确、全面、直观的了解和掌握设备设施的运行状况。</w:t>
      </w:r>
      <w:r>
        <w:rPr>
          <w:rFonts w:hint="eastAsia" w:ascii="宋体" w:hAnsi="宋体" w:eastAsia="宋体" w:cs="宋体"/>
          <w:color w:val="000000" w:themeColor="text1"/>
          <w:sz w:val="21"/>
          <w:szCs w:val="21"/>
          <w:highlight w:val="none"/>
          <w:lang w:val="en-US" w:eastAsia="zh-CN"/>
          <w14:textFill>
            <w14:solidFill>
              <w14:schemeClr w14:val="tx1"/>
            </w14:solidFill>
          </w14:textFill>
        </w:rPr>
        <w:t>确保PC端、LED或LCD大屏、手机等终端显示画面都适配，最终效果等以招标人要求为准。</w:t>
      </w:r>
    </w:p>
    <w:p w14:paraId="3D46B34D">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49" w:name="_Toc30160"/>
      <w:bookmarkStart w:id="450" w:name="_Toc3206"/>
      <w:r>
        <w:rPr>
          <w:rFonts w:hint="eastAsia" w:ascii="宋体" w:hAnsi="宋体" w:eastAsia="宋体" w:cs="宋体"/>
          <w:color w:val="000000" w:themeColor="text1"/>
          <w:sz w:val="21"/>
          <w:szCs w:val="21"/>
          <w:highlight w:val="none"/>
          <w:lang w:val="en-US" w:eastAsia="zh-CN"/>
          <w14:textFill>
            <w14:solidFill>
              <w14:schemeClr w14:val="tx1"/>
            </w14:solidFill>
          </w14:textFill>
        </w:rPr>
        <w:t>4.8.3 实时数据看板</w:t>
      </w:r>
      <w:bookmarkEnd w:id="449"/>
      <w:bookmarkEnd w:id="450"/>
    </w:p>
    <w:p w14:paraId="6BA3AC82">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泵</w:t>
      </w:r>
      <w:r>
        <w:rPr>
          <w:rFonts w:hint="eastAsia" w:ascii="宋体" w:hAnsi="宋体" w:eastAsia="宋体" w:cs="宋体"/>
          <w:color w:val="000000" w:themeColor="text1"/>
          <w:sz w:val="21"/>
          <w:szCs w:val="21"/>
          <w:highlight w:val="none"/>
          <w:lang w:val="en-US" w:eastAsia="zh-CN"/>
          <w14:textFill>
            <w14:solidFill>
              <w14:schemeClr w14:val="tx1"/>
            </w14:solidFill>
          </w14:textFill>
        </w:rPr>
        <w:t>站</w:t>
      </w:r>
      <w:r>
        <w:rPr>
          <w:rFonts w:hint="eastAsia" w:ascii="宋体" w:hAnsi="宋体" w:eastAsia="宋体" w:cs="宋体"/>
          <w:color w:val="000000" w:themeColor="text1"/>
          <w:sz w:val="21"/>
          <w:szCs w:val="21"/>
          <w:highlight w:val="none"/>
          <w14:textFill>
            <w14:solidFill>
              <w14:schemeClr w14:val="tx1"/>
            </w14:solidFill>
          </w14:textFill>
        </w:rPr>
        <w:t>分布地图：在地图上定位各个泵</w:t>
      </w:r>
      <w:r>
        <w:rPr>
          <w:rFonts w:hint="eastAsia" w:ascii="宋体" w:hAnsi="宋体" w:eastAsia="宋体" w:cs="宋体"/>
          <w:color w:val="000000" w:themeColor="text1"/>
          <w:sz w:val="21"/>
          <w:szCs w:val="21"/>
          <w:highlight w:val="none"/>
          <w:lang w:val="en-US" w:eastAsia="zh-CN"/>
          <w14:textFill>
            <w14:solidFill>
              <w14:schemeClr w14:val="tx1"/>
            </w14:solidFill>
          </w14:textFill>
        </w:rPr>
        <w:t>站</w:t>
      </w:r>
      <w:r>
        <w:rPr>
          <w:rFonts w:hint="eastAsia" w:ascii="宋体" w:hAnsi="宋体" w:eastAsia="宋体" w:cs="宋体"/>
          <w:color w:val="000000" w:themeColor="text1"/>
          <w:sz w:val="21"/>
          <w:szCs w:val="21"/>
          <w:highlight w:val="none"/>
          <w14:textFill>
            <w14:solidFill>
              <w14:schemeClr w14:val="tx1"/>
            </w14:solidFill>
          </w14:textFill>
        </w:rPr>
        <w:t>位置，并对泵</w:t>
      </w:r>
      <w:r>
        <w:rPr>
          <w:rFonts w:hint="eastAsia" w:ascii="宋体" w:hAnsi="宋体" w:eastAsia="宋体" w:cs="宋体"/>
          <w:color w:val="000000" w:themeColor="text1"/>
          <w:sz w:val="21"/>
          <w:szCs w:val="21"/>
          <w:highlight w:val="none"/>
          <w:lang w:val="en-US" w:eastAsia="zh-CN"/>
          <w14:textFill>
            <w14:solidFill>
              <w14:schemeClr w14:val="tx1"/>
            </w14:solidFill>
          </w14:textFill>
        </w:rPr>
        <w:t>站</w:t>
      </w:r>
      <w:r>
        <w:rPr>
          <w:rFonts w:hint="eastAsia" w:ascii="宋体" w:hAnsi="宋体" w:eastAsia="宋体" w:cs="宋体"/>
          <w:color w:val="000000" w:themeColor="text1"/>
          <w:sz w:val="21"/>
          <w:szCs w:val="21"/>
          <w:highlight w:val="none"/>
          <w14:textFill>
            <w14:solidFill>
              <w14:schemeClr w14:val="tx1"/>
            </w14:solidFill>
          </w14:textFill>
        </w:rPr>
        <w:t>实时数据进行快速查看和综合分析，包括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水</w:t>
      </w:r>
      <w:r>
        <w:rPr>
          <w:rFonts w:hint="eastAsia" w:ascii="宋体" w:hAnsi="宋体" w:eastAsia="宋体" w:cs="宋体"/>
          <w:color w:val="000000" w:themeColor="text1"/>
          <w:sz w:val="21"/>
          <w:szCs w:val="21"/>
          <w:highlight w:val="none"/>
          <w14:textFill>
            <w14:solidFill>
              <w14:schemeClr w14:val="tx1"/>
            </w14:solidFill>
          </w14:textFill>
        </w:rPr>
        <w:t>泵</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w:t>
      </w:r>
      <w:r>
        <w:rPr>
          <w:rFonts w:hint="eastAsia" w:ascii="宋体" w:hAnsi="宋体" w:eastAsia="宋体" w:cs="宋体"/>
          <w:color w:val="000000" w:themeColor="text1"/>
          <w:sz w:val="21"/>
          <w:szCs w:val="21"/>
          <w:highlight w:val="none"/>
          <w14:textFill>
            <w14:solidFill>
              <w14:schemeClr w14:val="tx1"/>
            </w14:solidFill>
          </w14:textFill>
        </w:rPr>
        <w:t>状态、电流</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、集水坑液位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水量</w:t>
      </w:r>
      <w:r>
        <w:rPr>
          <w:rFonts w:hint="eastAsia" w:ascii="宋体" w:hAnsi="宋体" w:eastAsia="宋体" w:cs="宋体"/>
          <w:color w:val="000000" w:themeColor="text1"/>
          <w:sz w:val="21"/>
          <w:szCs w:val="21"/>
          <w:highlight w:val="none"/>
          <w14:textFill>
            <w14:solidFill>
              <w14:schemeClr w14:val="tx1"/>
            </w14:solidFill>
          </w14:textFill>
        </w:rPr>
        <w:t>、电源进线（工作电压、工作电流、电量）、是否有报警等数值。</w:t>
      </w:r>
    </w:p>
    <w:p w14:paraId="73A927D2">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数据采集</w:t>
      </w:r>
      <w:r>
        <w:rPr>
          <w:rFonts w:hint="eastAsia" w:ascii="宋体" w:hAnsi="宋体" w:eastAsia="宋体" w:cs="宋体"/>
          <w:color w:val="000000" w:themeColor="text1"/>
          <w:sz w:val="21"/>
          <w:szCs w:val="21"/>
          <w:highlight w:val="none"/>
          <w:lang w:val="en-US" w:eastAsia="zh-CN"/>
          <w14:textFill>
            <w14:solidFill>
              <w14:schemeClr w14:val="tx1"/>
            </w14:solidFill>
          </w14:textFill>
        </w:rPr>
        <w:t>看板</w:t>
      </w:r>
      <w:r>
        <w:rPr>
          <w:rFonts w:hint="eastAsia" w:ascii="宋体" w:hAnsi="宋体" w:eastAsia="宋体" w:cs="宋体"/>
          <w:color w:val="000000" w:themeColor="text1"/>
          <w:sz w:val="21"/>
          <w:szCs w:val="21"/>
          <w:highlight w:val="none"/>
          <w14:textFill>
            <w14:solidFill>
              <w14:schemeClr w14:val="tx1"/>
            </w14:solidFill>
          </w14:textFill>
        </w:rPr>
        <w:t>：实时显示所有泵站排水泵运行技术参数、生产，泵</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w:t>
      </w:r>
      <w:r>
        <w:rPr>
          <w:rFonts w:hint="eastAsia" w:ascii="宋体" w:hAnsi="宋体" w:eastAsia="宋体" w:cs="宋体"/>
          <w:color w:val="000000" w:themeColor="text1"/>
          <w:sz w:val="21"/>
          <w:szCs w:val="21"/>
          <w:highlight w:val="none"/>
          <w14:textFill>
            <w14:solidFill>
              <w14:schemeClr w14:val="tx1"/>
            </w14:solidFill>
          </w14:textFill>
        </w:rPr>
        <w:t>状态、集水坑液位、电源进线（工作电压、工作电流、电量）、</w:t>
      </w:r>
      <w:r>
        <w:rPr>
          <w:rFonts w:hint="eastAsia" w:ascii="宋体" w:hAnsi="宋体" w:eastAsia="宋体" w:cs="宋体"/>
          <w:color w:val="000000" w:themeColor="text1"/>
          <w:sz w:val="21"/>
          <w:szCs w:val="21"/>
          <w:highlight w:val="none"/>
          <w:lang w:val="en-US" w:eastAsia="zh-CN"/>
          <w14:textFill>
            <w14:solidFill>
              <w14:schemeClr w14:val="tx1"/>
            </w14:solidFill>
          </w14:textFill>
        </w:rPr>
        <w:t>水量、泵房有害气体、压力，</w:t>
      </w:r>
      <w:r>
        <w:rPr>
          <w:rFonts w:hint="eastAsia" w:ascii="宋体" w:hAnsi="宋体" w:eastAsia="宋体" w:cs="宋体"/>
          <w:color w:val="000000" w:themeColor="text1"/>
          <w:sz w:val="21"/>
          <w:szCs w:val="21"/>
          <w:highlight w:val="none"/>
          <w14:textFill>
            <w14:solidFill>
              <w14:schemeClr w14:val="tx1"/>
            </w14:solidFill>
          </w14:textFill>
        </w:rPr>
        <w:t>是否有报警等数值。</w:t>
      </w:r>
    </w:p>
    <w:p w14:paraId="50EB5C0B">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51" w:name="_Toc5485"/>
      <w:bookmarkStart w:id="452" w:name="_Toc6538"/>
      <w:r>
        <w:rPr>
          <w:rFonts w:hint="eastAsia" w:ascii="宋体" w:hAnsi="宋体" w:eastAsia="宋体" w:cs="宋体"/>
          <w:color w:val="000000" w:themeColor="text1"/>
          <w:sz w:val="21"/>
          <w:szCs w:val="21"/>
          <w:highlight w:val="none"/>
          <w:lang w:val="en-US" w:eastAsia="zh-CN"/>
          <w14:textFill>
            <w14:solidFill>
              <w14:schemeClr w14:val="tx1"/>
            </w14:solidFill>
          </w14:textFill>
        </w:rPr>
        <w:t>4.8.4 泵站工艺监控</w:t>
      </w:r>
      <w:bookmarkEnd w:id="451"/>
      <w:bookmarkEnd w:id="452"/>
    </w:p>
    <w:p w14:paraId="49860ED9">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通过2.5或3D工艺图，直观展示泵站工艺流程以及各个设备实时状态。实现泵站远程集中监控；实时监控泵站数据，泵站运行工况；实现泵站运营远程监控和调度。实现泵房的出水流量情况、泵房液位情况、设备运行状态、阀门的开启状态、电源进线与水泵（工作电压、工作电流、电量），配电柜合分闸，水泵、格栅、阀门的远程启停或开关控制、设备启停日志、仪表曲线数据，仪表参数配置、报表参数配置以及运行参数配置等。</w:t>
      </w:r>
    </w:p>
    <w:p w14:paraId="3D38415B">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53" w:name="_Toc10378"/>
      <w:bookmarkStart w:id="454" w:name="_Toc30643"/>
      <w:r>
        <w:rPr>
          <w:rFonts w:hint="eastAsia" w:ascii="宋体" w:hAnsi="宋体" w:eastAsia="宋体" w:cs="宋体"/>
          <w:color w:val="000000" w:themeColor="text1"/>
          <w:sz w:val="21"/>
          <w:szCs w:val="21"/>
          <w:highlight w:val="none"/>
          <w:lang w:val="en-US" w:eastAsia="zh-CN"/>
          <w14:textFill>
            <w14:solidFill>
              <w14:schemeClr w14:val="tx1"/>
            </w14:solidFill>
          </w14:textFill>
        </w:rPr>
        <w:t>4.8.5 报警与事件管理</w:t>
      </w:r>
      <w:bookmarkEnd w:id="453"/>
      <w:bookmarkEnd w:id="454"/>
    </w:p>
    <w:p w14:paraId="75FDA0EF">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在一张图上展示各</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公司泵站故障预警情况，支持以不同颜色进行故障报警提醒，支持在地图上选择报警点位查看该点位报警详情。</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同时在泵站运行监控界面上可直接点开进入本泵站报警事件的独立界面，事故追忆： </w:t>
      </w:r>
    </w:p>
    <w:p w14:paraId="7235F8A6">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a. 软件应提供事故追忆功能，支持记录事故前与事故后的数据运行情况， 处理事务会追踪各记录点值。 </w:t>
      </w:r>
    </w:p>
    <w:p w14:paraId="451EA7E1">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b. 支持记录每个事故点的前后故障时间及原始数据； </w:t>
      </w:r>
    </w:p>
    <w:p w14:paraId="6C2BBD97">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c. 支持完整的事故发生逻辑，避免扰动数据对事故影响判断； </w:t>
      </w:r>
    </w:p>
    <w:p w14:paraId="39712EFF">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d.支持按照时间、故障点的记录查询，可形成报表及曲线供用户诊断分析； </w:t>
      </w:r>
    </w:p>
    <w:p w14:paraId="0B199EBE">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e. 支持事故记录趋势按照比例缩放，可直观查看瞬间变化的趋势； </w:t>
      </w:r>
    </w:p>
    <w:p w14:paraId="599B10D6">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 支持报警通过手机微信或短信推送并可对报警内容进行选择。</w:t>
      </w:r>
    </w:p>
    <w:p w14:paraId="0FBC5BF3">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g. 对重大报警事件具备声光报警形式体现，当报警事件得到确认后可以以授权方式关闭。</w:t>
      </w:r>
    </w:p>
    <w:p w14:paraId="0A7883A7">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h.系统可以在报警配置功能中配置每条报警变量的推送相关人，且人数不限，当有报警信息产生时，系统会将报警信息推送到相关人员的手机上，提醒对应的负责人尽快去现场查看情况，降低事故反应时间，保证泵站的安全稳定运行。</w:t>
      </w:r>
    </w:p>
    <w:p w14:paraId="62D36440">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55" w:name="_Toc11594"/>
      <w:bookmarkStart w:id="456" w:name="_Toc18950"/>
      <w:r>
        <w:rPr>
          <w:rFonts w:hint="eastAsia" w:ascii="宋体" w:hAnsi="宋体" w:eastAsia="宋体" w:cs="宋体"/>
          <w:color w:val="000000" w:themeColor="text1"/>
          <w:sz w:val="21"/>
          <w:szCs w:val="21"/>
          <w:highlight w:val="none"/>
          <w:lang w:val="en-US" w:eastAsia="zh-CN"/>
          <w14:textFill>
            <w14:solidFill>
              <w14:schemeClr w14:val="tx1"/>
            </w14:solidFill>
          </w14:textFill>
        </w:rPr>
        <w:t>4.8.6 设备运行记录管理</w:t>
      </w:r>
      <w:bookmarkEnd w:id="455"/>
      <w:bookmarkEnd w:id="456"/>
    </w:p>
    <w:p w14:paraId="0AFD438E">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a. 软件应具备设备运行记录功能，诊断系统运行情况，实现对设备运行诊 断和分析。 </w:t>
      </w:r>
    </w:p>
    <w:p w14:paraId="5A6F503E">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b. 支持记录设备的启停次数、累计运行时间、连续运行时间，并可对各类 参数配置报警； </w:t>
      </w:r>
    </w:p>
    <w:p w14:paraId="09DE87C5">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 运行记录配套分析工具，可在线查看设备运行状况及告警情况。</w:t>
      </w:r>
    </w:p>
    <w:p w14:paraId="20E2309B">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57" w:name="_Toc777"/>
      <w:bookmarkStart w:id="458" w:name="_Toc15676"/>
      <w:r>
        <w:rPr>
          <w:rFonts w:hint="eastAsia" w:ascii="宋体" w:hAnsi="宋体" w:eastAsia="宋体" w:cs="宋体"/>
          <w:color w:val="000000" w:themeColor="text1"/>
          <w:sz w:val="21"/>
          <w:szCs w:val="21"/>
          <w:highlight w:val="none"/>
          <w:lang w:val="en-US" w:eastAsia="zh-CN"/>
          <w14:textFill>
            <w14:solidFill>
              <w14:schemeClr w14:val="tx1"/>
            </w14:solidFill>
          </w14:textFill>
        </w:rPr>
        <w:t>4.8.7 泵站运行情况分析</w:t>
      </w:r>
      <w:bookmarkEnd w:id="457"/>
      <w:bookmarkEnd w:id="458"/>
    </w:p>
    <w:p w14:paraId="7F227858">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运行状态统计：查看泵站各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sz w:val="21"/>
          <w:szCs w:val="21"/>
          <w:highlight w:val="none"/>
          <w14:textFill>
            <w14:solidFill>
              <w14:schemeClr w14:val="tx1"/>
            </w14:solidFill>
          </w14:textFill>
        </w:rPr>
        <w:t>的运行状态及对应运行时间，支持</w:t>
      </w:r>
      <w:r>
        <w:rPr>
          <w:rFonts w:hint="eastAsia" w:ascii="宋体" w:hAnsi="宋体" w:eastAsia="宋体" w:cs="宋体"/>
          <w:b/>
          <w:bCs/>
          <w:color w:val="000000" w:themeColor="text1"/>
          <w:sz w:val="21"/>
          <w:szCs w:val="21"/>
          <w:highlight w:val="none"/>
          <w14:textFill>
            <w14:solidFill>
              <w14:schemeClr w14:val="tx1"/>
            </w14:solidFill>
          </w14:textFill>
        </w:rPr>
        <w:t>报表和图表</w:t>
      </w:r>
      <w:r>
        <w:rPr>
          <w:rFonts w:hint="eastAsia" w:ascii="宋体" w:hAnsi="宋体" w:eastAsia="宋体" w:cs="宋体"/>
          <w:color w:val="000000" w:themeColor="text1"/>
          <w:sz w:val="21"/>
          <w:szCs w:val="21"/>
          <w:highlight w:val="none"/>
          <w14:textFill>
            <w14:solidFill>
              <w14:schemeClr w14:val="tx1"/>
            </w14:solidFill>
          </w14:textFill>
        </w:rPr>
        <w:t>两种展示方式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ab/>
      </w:r>
    </w:p>
    <w:p w14:paraId="43F72001">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液位分析：对泵站液位的最大值、最小值、平均值进行分析，对排水趋势进行有效监控。</w:t>
      </w:r>
    </w:p>
    <w:p w14:paraId="6453B8CF">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c.电力</w:t>
      </w:r>
      <w:r>
        <w:rPr>
          <w:rFonts w:hint="eastAsia" w:ascii="宋体" w:hAnsi="宋体" w:eastAsia="宋体" w:cs="宋体"/>
          <w:color w:val="000000" w:themeColor="text1"/>
          <w:sz w:val="21"/>
          <w:szCs w:val="21"/>
          <w:highlight w:val="none"/>
          <w14:textFill>
            <w14:solidFill>
              <w14:schemeClr w14:val="tx1"/>
            </w14:solidFill>
          </w14:textFill>
        </w:rPr>
        <w:t>分析：对泵站</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运行电流、电压、电量等</w:t>
      </w:r>
      <w:r>
        <w:rPr>
          <w:rFonts w:hint="eastAsia" w:ascii="宋体" w:hAnsi="宋体" w:eastAsia="宋体" w:cs="宋体"/>
          <w:color w:val="000000" w:themeColor="text1"/>
          <w:sz w:val="21"/>
          <w:szCs w:val="21"/>
          <w:highlight w:val="none"/>
          <w14:textFill>
            <w14:solidFill>
              <w14:schemeClr w14:val="tx1"/>
            </w14:solidFill>
          </w14:textFill>
        </w:rPr>
        <w:t>的最大值、最小值、平均值进行分析。</w:t>
      </w:r>
    </w:p>
    <w:p w14:paraId="7B4841F4">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w:t>
      </w:r>
      <w:r>
        <w:rPr>
          <w:rFonts w:hint="eastAsia" w:ascii="宋体" w:hAnsi="宋体" w:eastAsia="宋体" w:cs="宋体"/>
          <w:color w:val="000000" w:themeColor="text1"/>
          <w:sz w:val="21"/>
          <w:szCs w:val="21"/>
          <w:highlight w:val="none"/>
          <w14:textFill>
            <w14:solidFill>
              <w14:schemeClr w14:val="tx1"/>
            </w14:solidFill>
          </w14:textFill>
        </w:rPr>
        <w:t>平台支持统计各</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公司的设备运行信息，包括事件类型、地点等。自动统计主设备的运行小时数、投切次数、事故和故障次数等，建立主设备的运行档案，并建立历史数据库，存档备查，系统提供查询、导出功能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081B3A">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w:t>
      </w:r>
      <w:r>
        <w:rPr>
          <w:rFonts w:hint="eastAsia" w:ascii="宋体" w:hAnsi="宋体" w:eastAsia="宋体" w:cs="宋体"/>
          <w:color w:val="000000" w:themeColor="text1"/>
          <w:sz w:val="21"/>
          <w:szCs w:val="21"/>
          <w:highlight w:val="none"/>
          <w14:textFill>
            <w14:solidFill>
              <w14:schemeClr w14:val="tx1"/>
            </w14:solidFill>
          </w14:textFill>
        </w:rPr>
        <w:t>平台支持根据不同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公司控制系统自动统计各泵站主设备的运行小时数，主要操作、事故和故障次数，主要设备运行参数或状态等数值，建立历史数据库存档备查，系统提供查询导出功能。</w:t>
      </w:r>
    </w:p>
    <w:p w14:paraId="54C06920">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w:t>
      </w:r>
      <w:r>
        <w:rPr>
          <w:rFonts w:hint="eastAsia" w:ascii="宋体" w:hAnsi="宋体" w:eastAsia="宋体" w:cs="宋体"/>
          <w:color w:val="000000" w:themeColor="text1"/>
          <w:sz w:val="21"/>
          <w:szCs w:val="21"/>
          <w:highlight w:val="none"/>
          <w14:textFill>
            <w14:solidFill>
              <w14:schemeClr w14:val="tx1"/>
            </w14:solidFill>
          </w14:textFill>
        </w:rPr>
        <w:t>操作记录：对各泵站设备发出的手动或自动操作命令，如泵组等设备启停等操作均进行记录，并汇总形成当天(或当班)的操作统计记录，可供运行人员查看。</w:t>
      </w:r>
    </w:p>
    <w:p w14:paraId="6F9DD44E">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w:t>
      </w:r>
      <w:r>
        <w:rPr>
          <w:rFonts w:hint="eastAsia" w:ascii="宋体" w:hAnsi="宋体" w:eastAsia="宋体" w:cs="宋体"/>
          <w:color w:val="000000" w:themeColor="text1"/>
          <w:sz w:val="21"/>
          <w:szCs w:val="21"/>
          <w:highlight w:val="none"/>
          <w14:textFill>
            <w14:solidFill>
              <w14:schemeClr w14:val="tx1"/>
            </w14:solidFill>
          </w14:textFill>
        </w:rPr>
        <w:t>设备运行统计记录：泵组等设备启停次数及运行时间。</w:t>
      </w:r>
    </w:p>
    <w:p w14:paraId="2E519D73">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14:textFill>
            <w14:solidFill>
              <w14:schemeClr w14:val="tx1"/>
            </w14:solidFill>
          </w14:textFill>
        </w:rPr>
        <w:t>事故、故障参数统计记录：对各泵站的所有事故、故障信号进行记录，并汇总形成当天(或当班)事故、故障统计记录，可供运行人员查看设备运行情况。</w:t>
      </w:r>
    </w:p>
    <w:p w14:paraId="077002DE">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59" w:name="_Toc13770"/>
      <w:bookmarkStart w:id="460" w:name="_Toc22647"/>
      <w:r>
        <w:rPr>
          <w:rFonts w:hint="eastAsia" w:ascii="宋体" w:hAnsi="宋体" w:eastAsia="宋体" w:cs="宋体"/>
          <w:color w:val="000000" w:themeColor="text1"/>
          <w:sz w:val="21"/>
          <w:szCs w:val="21"/>
          <w:highlight w:val="none"/>
          <w:lang w:val="en-US" w:eastAsia="zh-CN"/>
          <w14:textFill>
            <w14:solidFill>
              <w14:schemeClr w14:val="tx1"/>
            </w14:solidFill>
          </w14:textFill>
        </w:rPr>
        <w:t>4.8.8 泵站远程控制</w:t>
      </w:r>
      <w:bookmarkEnd w:id="459"/>
      <w:bookmarkEnd w:id="460"/>
    </w:p>
    <w:p w14:paraId="46B55D35">
      <w:pPr>
        <w:pageBreakBefore w:val="0"/>
        <w:numPr>
          <w:ilvl w:val="0"/>
          <w:numId w:val="0"/>
        </w:numPr>
        <w:kinsoku/>
        <w:wordWrap/>
        <w:overflowPunct/>
        <w:topLinePunct w:val="0"/>
        <w:bidi w:val="0"/>
        <w:spacing w:line="360" w:lineRule="auto"/>
        <w:ind w:leftChars="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a.分公司</w:t>
      </w:r>
      <w:r>
        <w:rPr>
          <w:rFonts w:hint="eastAsia" w:ascii="宋体" w:hAnsi="宋体" w:eastAsia="宋体" w:cs="宋体"/>
          <w:b/>
          <w:bCs/>
          <w:color w:val="000000" w:themeColor="text1"/>
          <w:sz w:val="21"/>
          <w:szCs w:val="21"/>
          <w:highlight w:val="none"/>
          <w14:textFill>
            <w14:solidFill>
              <w14:schemeClr w14:val="tx1"/>
            </w14:solidFill>
          </w14:textFill>
        </w:rPr>
        <w:t>泵站遥测控制</w:t>
      </w:r>
    </w:p>
    <w:p w14:paraId="5EC8A995">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泵站</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中心设有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分公司</w:t>
      </w:r>
      <w:r>
        <w:rPr>
          <w:rFonts w:hint="eastAsia" w:ascii="宋体" w:hAnsi="宋体" w:eastAsia="宋体" w:cs="宋体"/>
          <w:color w:val="000000" w:themeColor="text1"/>
          <w:sz w:val="21"/>
          <w:szCs w:val="21"/>
          <w:highlight w:val="none"/>
          <w14:textFill>
            <w14:solidFill>
              <w14:schemeClr w14:val="tx1"/>
            </w14:solidFill>
          </w14:textFill>
        </w:rPr>
        <w:t>操作员工作站，能实时操作和显示区域内各泵站设备的运行状态。设备的操作动态过程、事故和故障以及有关参数。事故报警的画面具有最高的优先权。</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实际需要可登录最高权限用户对本分公司辖区内的所有泵站设备远程监控和数据设定，例如：泵组启停操作、泵站的闸门启、闭操作、泵站格栅启停调节、水泵启停液位设定，额定电流设定、远程关停设备电源、远程开关泵站区域照明等等。</w:t>
      </w:r>
    </w:p>
    <w:p w14:paraId="5E4436A9">
      <w:pPr>
        <w:pageBreakBefore w:val="0"/>
        <w:numPr>
          <w:ilvl w:val="0"/>
          <w:numId w:val="0"/>
        </w:numPr>
        <w:kinsoku/>
        <w:wordWrap/>
        <w:overflowPunct/>
        <w:topLinePunct w:val="0"/>
        <w:bidi w:val="0"/>
        <w:spacing w:line="360" w:lineRule="auto"/>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b.中控中心远程</w:t>
      </w:r>
      <w:r>
        <w:rPr>
          <w:rFonts w:hint="eastAsia" w:ascii="宋体" w:hAnsi="宋体" w:eastAsia="宋体" w:cs="宋体"/>
          <w:b/>
          <w:bCs/>
          <w:color w:val="000000" w:themeColor="text1"/>
          <w:sz w:val="21"/>
          <w:szCs w:val="21"/>
          <w:highlight w:val="none"/>
          <w14:textFill>
            <w14:solidFill>
              <w14:schemeClr w14:val="tx1"/>
            </w14:solidFill>
          </w14:textFill>
        </w:rPr>
        <w:t>遥测控制</w:t>
      </w:r>
    </w:p>
    <w:p w14:paraId="24A56444">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中心对6个</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公司泵站遥测控制功能，支持切换到不同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公司泵站监控操作界面实现远程控制。</w:t>
      </w:r>
      <w:r>
        <w:rPr>
          <w:rFonts w:hint="eastAsia" w:ascii="宋体" w:hAnsi="宋体" w:eastAsia="宋体" w:cs="宋体"/>
          <w:color w:val="000000" w:themeColor="text1"/>
          <w:sz w:val="21"/>
          <w:szCs w:val="21"/>
          <w:highlight w:val="none"/>
          <w:lang w:val="en-US" w:eastAsia="zh-CN"/>
          <w14:textFill>
            <w14:solidFill>
              <w14:schemeClr w14:val="tx1"/>
            </w14:solidFill>
          </w14:textFill>
        </w:rPr>
        <w:t>若有新增泵站的需求，可在管理端通过不停机操作完成对新的泵站的添加。若有新的功能增加，需要调整程序的，对系统的影响时间不超过30分钟。系统各功能界面操作流畅、不卡顿，切换打开每一个泵站远程监控界面顺畅，现场设备接收远程指令能及时响应，现场状态或数据反馈至远程界面能及时响应。</w:t>
      </w:r>
    </w:p>
    <w:p w14:paraId="3166CA86">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系统支持中心集控级主要遥测量包括各泵站水位、各泵站闸门开度、各泵站动力参数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仪表参数配置、报警参数配置以及运行参数配等</w:t>
      </w:r>
      <w:r>
        <w:rPr>
          <w:rFonts w:hint="eastAsia" w:ascii="宋体" w:hAnsi="宋体" w:eastAsia="宋体" w:cs="宋体"/>
          <w:color w:val="000000" w:themeColor="text1"/>
          <w:sz w:val="21"/>
          <w:szCs w:val="21"/>
          <w:highlight w:val="none"/>
          <w14:textFill>
            <w14:solidFill>
              <w14:schemeClr w14:val="tx1"/>
            </w14:solidFill>
          </w14:textFill>
        </w:rPr>
        <w:t>。</w:t>
      </w:r>
    </w:p>
    <w:p w14:paraId="3F779FA5">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中心集控级主要遥信量</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主要</w:t>
      </w:r>
      <w:r>
        <w:rPr>
          <w:rFonts w:hint="eastAsia" w:ascii="宋体" w:hAnsi="宋体" w:eastAsia="宋体" w:cs="宋体"/>
          <w:color w:val="000000" w:themeColor="text1"/>
          <w:sz w:val="21"/>
          <w:szCs w:val="21"/>
          <w:highlight w:val="none"/>
          <w14:textFill>
            <w14:solidFill>
              <w14:schemeClr w14:val="tx1"/>
            </w14:solidFill>
          </w14:textFill>
        </w:rPr>
        <w:t>包括以下内容：</w:t>
      </w:r>
    </w:p>
    <w:p w14:paraId="7F59D456">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各泵站闸门位置、状态信号；</w:t>
      </w:r>
    </w:p>
    <w:p w14:paraId="5B03BB27">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各泵站泵组状态信号；</w:t>
      </w:r>
    </w:p>
    <w:p w14:paraId="3C38256A">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各泵站配电系统主要回路断路器状态；</w:t>
      </w:r>
    </w:p>
    <w:p w14:paraId="3D3D8FB5">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各泵站格栅调节；</w:t>
      </w:r>
    </w:p>
    <w:p w14:paraId="4ADF8AEE">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数据处理：支持对以上采集到的参数和状态，进行必要的比较、处理和更新实时数据库及历史数据库。</w:t>
      </w:r>
    </w:p>
    <w:p w14:paraId="255E52C9">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61" w:name="_Toc19975"/>
      <w:bookmarkStart w:id="462" w:name="_Toc8603"/>
      <w:r>
        <w:rPr>
          <w:rFonts w:hint="eastAsia" w:ascii="宋体" w:hAnsi="宋体" w:eastAsia="宋体" w:cs="宋体"/>
          <w:color w:val="000000" w:themeColor="text1"/>
          <w:sz w:val="21"/>
          <w:szCs w:val="21"/>
          <w:highlight w:val="none"/>
          <w:lang w:val="en-US" w:eastAsia="zh-CN"/>
          <w14:textFill>
            <w14:solidFill>
              <w14:schemeClr w14:val="tx1"/>
            </w14:solidFill>
          </w14:textFill>
        </w:rPr>
        <w:t>4.8.9 视频联动</w:t>
      </w:r>
      <w:bookmarkEnd w:id="461"/>
      <w:bookmarkEnd w:id="462"/>
    </w:p>
    <w:p w14:paraId="22F6A877">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系统具备与视频联动接口，支持海康威视、大华等品牌（目前招标人各泵站多数安装海康威视视频监控设备），也可通过协议从管网公司安防平台获取相应视频将视频监控系统集成至生产控制软件系统里。重点设施启动，可实现画面主动跳出。</w:t>
      </w:r>
    </w:p>
    <w:p w14:paraId="245D986F">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63" w:name="_Toc24128"/>
      <w:bookmarkStart w:id="464" w:name="_Toc14743"/>
      <w:r>
        <w:rPr>
          <w:rFonts w:hint="eastAsia" w:ascii="宋体" w:hAnsi="宋体" w:eastAsia="宋体" w:cs="宋体"/>
          <w:color w:val="000000" w:themeColor="text1"/>
          <w:sz w:val="21"/>
          <w:szCs w:val="21"/>
          <w:highlight w:val="none"/>
          <w:lang w:val="en-US" w:eastAsia="zh-CN"/>
          <w14:textFill>
            <w14:solidFill>
              <w14:schemeClr w14:val="tx1"/>
            </w14:solidFill>
          </w14:textFill>
        </w:rPr>
        <w:t>4.8.10 用户权限管理</w:t>
      </w:r>
      <w:bookmarkEnd w:id="463"/>
      <w:bookmarkEnd w:id="464"/>
    </w:p>
    <w:p w14:paraId="661EB469">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用户权限管理主要实现对用户信息、部门信息、角色信息的统一管理，实现与应用协同支撑平台的用户管理和部门管理信息保持一致，主要实现信息的添</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加、修改、删除等操作。</w:t>
      </w:r>
    </w:p>
    <w:p w14:paraId="7EE24405">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用户管理：实现对用户信息的管理，包括用户信息的增加、删除、修改、保存、查询。记录每个人员账号</w:t>
      </w:r>
      <w:r>
        <w:rPr>
          <w:rFonts w:hint="eastAsia" w:ascii="宋体" w:hAnsi="宋体" w:eastAsia="宋体" w:cs="宋体"/>
          <w:color w:val="000000" w:themeColor="text1"/>
          <w:sz w:val="21"/>
          <w:szCs w:val="21"/>
          <w:highlight w:val="none"/>
          <w:lang w:val="en-US" w:eastAsia="zh-CN"/>
          <w14:textFill>
            <w14:solidFill>
              <w14:schemeClr w14:val="tx1"/>
            </w14:solidFill>
          </w14:textFill>
        </w:rPr>
        <w:t>登录</w:t>
      </w:r>
      <w:r>
        <w:rPr>
          <w:rFonts w:hint="eastAsia" w:ascii="宋体" w:hAnsi="宋体" w:eastAsia="宋体" w:cs="宋体"/>
          <w:color w:val="000000" w:themeColor="text1"/>
          <w:sz w:val="21"/>
          <w:szCs w:val="21"/>
          <w:highlight w:val="none"/>
          <w14:textFill>
            <w14:solidFill>
              <w14:schemeClr w14:val="tx1"/>
            </w14:solidFill>
          </w14:textFill>
        </w:rPr>
        <w:t>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记录和平台</w:t>
      </w:r>
      <w:r>
        <w:rPr>
          <w:rFonts w:hint="eastAsia" w:ascii="宋体" w:hAnsi="宋体" w:eastAsia="宋体" w:cs="宋体"/>
          <w:color w:val="000000" w:themeColor="text1"/>
          <w:sz w:val="21"/>
          <w:szCs w:val="21"/>
          <w:highlight w:val="none"/>
          <w14:textFill>
            <w14:solidFill>
              <w14:schemeClr w14:val="tx1"/>
            </w14:solidFill>
          </w14:textFill>
        </w:rPr>
        <w:t>上的操作记录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31DC460">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部门管理：实现对部门信息的管理，包括部门信息的增加、删除、修改、保存、查询</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或监控</w:t>
      </w:r>
      <w:r>
        <w:rPr>
          <w:rFonts w:hint="eastAsia" w:ascii="宋体" w:hAnsi="宋体" w:eastAsia="宋体" w:cs="宋体"/>
          <w:color w:val="000000" w:themeColor="text1"/>
          <w:sz w:val="21"/>
          <w:szCs w:val="21"/>
          <w:highlight w:val="none"/>
          <w14:textFill>
            <w14:solidFill>
              <w14:schemeClr w14:val="tx1"/>
            </w14:solidFill>
          </w14:textFill>
        </w:rPr>
        <w:t>功能。</w:t>
      </w:r>
    </w:p>
    <w:p w14:paraId="6B55E62A">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14:textFill>
            <w14:solidFill>
              <w14:schemeClr w14:val="tx1"/>
            </w14:solidFill>
          </w14:textFill>
        </w:rPr>
        <w:t>角色管理：用户权限采用角色管理的模式对用户进行权限分配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软件二次开发的工程师登录和操作痕迹进行真实有效的记录，以泵站为单位将访问和控制权限划入到各权限账号，只允许拥有该泵站权限的用户才可以查询和控制对应的泵站，防止越权操作，同时对每一次操作都保留痕迹和日志，方便追溯管理。</w:t>
      </w:r>
    </w:p>
    <w:p w14:paraId="35A31AFD">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65" w:name="_Toc18118"/>
      <w:bookmarkStart w:id="466" w:name="_Toc26700"/>
      <w:r>
        <w:rPr>
          <w:rFonts w:hint="eastAsia" w:ascii="宋体" w:hAnsi="宋体" w:eastAsia="宋体" w:cs="宋体"/>
          <w:color w:val="000000" w:themeColor="text1"/>
          <w:sz w:val="21"/>
          <w:szCs w:val="21"/>
          <w:highlight w:val="none"/>
          <w:lang w:val="en-US" w:eastAsia="zh-CN"/>
          <w14:textFill>
            <w14:solidFill>
              <w14:schemeClr w14:val="tx1"/>
            </w14:solidFill>
          </w14:textFill>
        </w:rPr>
        <w:t>4.8.11 移动WEB端</w:t>
      </w:r>
      <w:bookmarkEnd w:id="465"/>
      <w:bookmarkEnd w:id="466"/>
    </w:p>
    <w:p w14:paraId="581B87F1">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平台提供配套的移动端系统，满足招标人日常工作需求。    </w:t>
      </w:r>
    </w:p>
    <w:p w14:paraId="7656B9D5">
      <w:pPr>
        <w:keepNext w:val="0"/>
        <w:keepLines w:val="0"/>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textAlignment w:val="auto"/>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67" w:name="_Toc15825"/>
      <w:bookmarkStart w:id="468" w:name="_Toc7526"/>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4.9 网络安全及其它要求</w:t>
      </w:r>
      <w:bookmarkEnd w:id="467"/>
      <w:bookmarkEnd w:id="468"/>
    </w:p>
    <w:p w14:paraId="7D87A0BD">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投标人必须对系统软件或平台软件提供对应的安全防护方案，后续招标人可依据方案评估后进行配置调整升级。</w:t>
      </w:r>
    </w:p>
    <w:p w14:paraId="6BA4C18E">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4.9.1.网络隔离：将工业控制网络与企业办公网络隔离开来，确保工控系统独立运行，并限制对其的访问权限。</w:t>
      </w:r>
    </w:p>
    <w:p w14:paraId="5BD41ECF">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4.9.2.强化密码策略：使用复杂的密码策略，支持包括长密码、定期更换密码，并避免使用默认的用户名和密码。</w:t>
      </w:r>
    </w:p>
    <w:p w14:paraId="1F0A0952">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4.9.3.在建设期和质保期内免费定期更新软件和操作系统补丁，质保期满后免费配合招标人或平台软件供应商更新软件和操作系统补丁，以修复已知的漏洞和弱点。</w:t>
      </w:r>
    </w:p>
    <w:p w14:paraId="42BF9F39">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4.9.4.访问控制：通过实施身份验证、授权和访问控制机制，仅允许授权人员访问和操作工控系统。</w:t>
      </w:r>
    </w:p>
    <w:p w14:paraId="5C9BBE1C">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4.9.5.安全培训：投标人需要为工控系统操作人员提供安全培训，使其了解社会工程学攻击、恶意软件、钓鱼邮件等威胁，并教授应对方法。</w:t>
      </w:r>
    </w:p>
    <w:p w14:paraId="25BB0BC3">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4.9.6.实施防火墙和入侵检测系统：在工控系统网络边界上部署防火墙，限制网络流量，并使用入侵检测系统监控异常行为。</w:t>
      </w:r>
    </w:p>
    <w:p w14:paraId="2666166A">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4.9.7 需通过技术手段，建立有效的网络攻击检测机制，实现对攻击源IP、攻击类型、攻击目标、攻击时间有效检测，针对入侵事件提供及时报警；建立恶意代码防范机制，能够做到针对恶意代码的及时检测和清除；</w:t>
      </w:r>
    </w:p>
    <w:p w14:paraId="78A1AF93">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4.9.8.数据备份和恢复：定期备份工控系统的数据，并建立有效的恢复计划，以防止数据丢失和系统中断。</w:t>
      </w:r>
    </w:p>
    <w:p w14:paraId="67CB1D1A">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4.9.9.安全审计：配合使用方进行安全审计，评估工控系统的安全性，并发现潜在的风险和漏洞。</w:t>
      </w:r>
      <w:r>
        <w:rPr>
          <w:rFonts w:hint="eastAsia" w:ascii="宋体" w:hAnsi="宋体" w:eastAsia="宋体" w:cs="宋体"/>
          <w:color w:val="000000" w:themeColor="text1"/>
          <w:sz w:val="21"/>
          <w:szCs w:val="21"/>
          <w:highlight w:val="none"/>
          <w:lang w:val="en-US" w:eastAsia="zh-CN"/>
          <w14:textFill>
            <w14:solidFill>
              <w14:schemeClr w14:val="tx1"/>
            </w14:solidFill>
          </w14:textFill>
        </w:rPr>
        <w:tab/>
      </w:r>
    </w:p>
    <w:p w14:paraId="6568FC16">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4.9.10.平台软件需要符合等保2级要求，后续要配合招标人做整个系统的等保测评。</w:t>
      </w:r>
    </w:p>
    <w:p w14:paraId="17641C9F">
      <w:pPr>
        <w:pageBreakBefore w:val="0"/>
        <w:widowControl w:val="0"/>
        <w:numPr>
          <w:ilvl w:val="0"/>
          <w:numId w:val="0"/>
        </w:numPr>
        <w:tabs>
          <w:tab w:val="left" w:pos="567"/>
        </w:tabs>
        <w:kinsoku/>
        <w:wordWrap/>
        <w:overflowPunct/>
        <w:topLinePunct w:val="0"/>
        <w:autoSpaceDE/>
        <w:autoSpaceDN/>
        <w:bidi w:val="0"/>
        <w:adjustRightInd/>
        <w:spacing w:line="360" w:lineRule="auto"/>
        <w:jc w:val="left"/>
        <w:outlineLvl w:val="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bookmarkStart w:id="469" w:name="_Toc4685"/>
      <w:bookmarkStart w:id="470" w:name="_Toc2778"/>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五、系统调试</w:t>
      </w:r>
      <w:bookmarkEnd w:id="469"/>
      <w:bookmarkEnd w:id="470"/>
    </w:p>
    <w:p w14:paraId="0FAB5A0D">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 在系统调试准备调试前，投标人应制定详细的联调大纲。</w:t>
      </w:r>
    </w:p>
    <w:p w14:paraId="45A154E0">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 软件完整测试</w:t>
      </w:r>
    </w:p>
    <w:p w14:paraId="757220C9">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系统多次冷启动；系统多次热启动；系统自动操作安全模拟；系统电源失电/重新启动。</w:t>
      </w:r>
    </w:p>
    <w:p w14:paraId="25F48A6C">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 系统测试</w:t>
      </w:r>
    </w:p>
    <w:p w14:paraId="5D12F159">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硬件内存使用；系统响应速度；系统故障容差和故障恢复。</w:t>
      </w:r>
    </w:p>
    <w:p w14:paraId="0EBDF1CD">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5.4 SCADA系统响应测试</w:t>
      </w:r>
    </w:p>
    <w:p w14:paraId="31A25FAF">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控制数据刷新速度低于2秒/次，状态信号刷新速度低于5秒/次。</w:t>
      </w:r>
    </w:p>
    <w:p w14:paraId="5CEC0FCF">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 中控系统总体调试</w:t>
      </w:r>
    </w:p>
    <w:p w14:paraId="22CF3EB3">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通过上位机监控系统观察其各种动态画面和报警是否正确，报表打印功能是否正常，各工艺参数，设备状况等数据是否正确显示，控制命令、修改参数命令及各种工况的报警和联锁保护是否正常，能否按生产实际要求打印各种管理报表。</w:t>
      </w:r>
    </w:p>
    <w:p w14:paraId="69C13DB2">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检查是否实现了所有的设计软件功能，如趋势图、报警一览表、生产工艺流程图（包括全厂各个工段工艺流程图）、棒（柱）图，自动键控切换等方面是否正常</w:t>
      </w:r>
    </w:p>
    <w:p w14:paraId="5735BB3A">
      <w:pPr>
        <w:pStyle w:val="2"/>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702CF68">
      <w:pPr>
        <w:pStyle w:val="2"/>
        <w:pageBreakBefore w:val="0"/>
        <w:numPr>
          <w:ilvl w:val="0"/>
          <w:numId w:val="5"/>
        </w:numPr>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项目服务要求</w:t>
      </w:r>
    </w:p>
    <w:p w14:paraId="70B6FE95">
      <w:pPr>
        <w:pageBreakBefore w:val="0"/>
        <w:widowControl w:val="0"/>
        <w:numPr>
          <w:ilvl w:val="0"/>
          <w:numId w:val="0"/>
        </w:numPr>
        <w:tabs>
          <w:tab w:val="left" w:pos="567"/>
        </w:tabs>
        <w:kinsoku/>
        <w:wordWrap/>
        <w:overflowPunct/>
        <w:topLinePunct w:val="0"/>
        <w:autoSpaceDE/>
        <w:autoSpaceDN/>
        <w:bidi w:val="0"/>
        <w:adjustRightInd/>
        <w:spacing w:line="360" w:lineRule="auto"/>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471" w:name="_Toc27363"/>
      <w:bookmarkStart w:id="472" w:name="_Toc17845"/>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六、</w:t>
      </w:r>
      <w:bookmarkStart w:id="473" w:name="_Toc7366"/>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投标人职责范围</w:t>
      </w:r>
      <w:bookmarkEnd w:id="471"/>
      <w:bookmarkEnd w:id="472"/>
      <w:bookmarkEnd w:id="473"/>
    </w:p>
    <w:p w14:paraId="7B83C21D">
      <w:pPr>
        <w:pageBreakBefore w:val="0"/>
        <w:widowControl w:val="0"/>
        <w:numPr>
          <w:ilvl w:val="0"/>
          <w:numId w:val="0"/>
        </w:numPr>
        <w:tabs>
          <w:tab w:val="left" w:pos="567"/>
        </w:tabs>
        <w:kinsoku/>
        <w:wordWrap/>
        <w:overflowPunct/>
        <w:topLinePunct w:val="0"/>
        <w:autoSpaceDE/>
        <w:autoSpaceDN/>
        <w:bidi w:val="0"/>
        <w:adjustRightInd/>
        <w:spacing w:line="360" w:lineRule="auto"/>
        <w:ind w:firstLine="481"/>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474" w:name="_Toc16341"/>
      <w:bookmarkStart w:id="475" w:name="_Toc9613"/>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 投标人负责在本用户需求书中指明的投标人的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项目实施范围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足以使中控平台系统稳定可靠运行的软件、操作系统、服务器及其他附属部件的提供。本用户需求书虽未列出，但根据技术方案或为满足系统平台功能，确保功能的实现所必需的设备材料，投标人应在投标文件中列出。如未列出，投标人在项目实施时必须无条件及时提供，且不得以此为由要求增加费用。</w:t>
      </w:r>
      <w:bookmarkEnd w:id="474"/>
      <w:bookmarkEnd w:id="475"/>
    </w:p>
    <w:p w14:paraId="35C6A1BD">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6.2. 投标人</w:t>
      </w:r>
      <w:r>
        <w:rPr>
          <w:rFonts w:hint="eastAsia" w:ascii="宋体" w:hAnsi="宋体" w:eastAsia="宋体" w:cs="宋体"/>
          <w:color w:val="000000" w:themeColor="text1"/>
          <w:sz w:val="21"/>
          <w:szCs w:val="21"/>
          <w:highlight w:val="none"/>
          <w14:textFill>
            <w14:solidFill>
              <w14:schemeClr w14:val="tx1"/>
            </w14:solidFill>
          </w14:textFill>
        </w:rPr>
        <w:t>对设备的供货、工厂测试、包装和运输负责。并负责设备安装</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调试</w:t>
      </w:r>
      <w:r>
        <w:rPr>
          <w:rFonts w:hint="eastAsia" w:ascii="宋体" w:hAnsi="宋体" w:eastAsia="宋体" w:cs="宋体"/>
          <w:color w:val="000000" w:themeColor="text1"/>
          <w:sz w:val="21"/>
          <w:szCs w:val="21"/>
          <w:highlight w:val="none"/>
          <w14:textFill>
            <w14:solidFill>
              <w14:schemeClr w14:val="tx1"/>
            </w14:solidFill>
          </w14:textFill>
        </w:rPr>
        <w:t>、检查、验收及售后服务。</w:t>
      </w:r>
    </w:p>
    <w:p w14:paraId="5F6E3C5A">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6.3. 系统平台</w:t>
      </w:r>
      <w:r>
        <w:rPr>
          <w:rFonts w:hint="eastAsia" w:ascii="宋体" w:hAnsi="宋体" w:eastAsia="宋体" w:cs="宋体"/>
          <w:color w:val="000000" w:themeColor="text1"/>
          <w:sz w:val="21"/>
          <w:szCs w:val="21"/>
          <w:highlight w:val="none"/>
          <w14:textFill>
            <w14:solidFill>
              <w14:schemeClr w14:val="tx1"/>
            </w14:solidFill>
          </w14:textFill>
        </w:rPr>
        <w:t>性能测试、指导及配合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sz w:val="21"/>
          <w:szCs w:val="21"/>
          <w:highlight w:val="none"/>
          <w14:textFill>
            <w14:solidFill>
              <w14:schemeClr w14:val="tx1"/>
            </w14:solidFill>
          </w14:textFill>
        </w:rPr>
        <w:t>联合试运转。</w:t>
      </w:r>
    </w:p>
    <w:p w14:paraId="7E466E1F">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6.4 系统平台试运行期内的系统平台检测、保修和运行指导。</w:t>
      </w:r>
    </w:p>
    <w:p w14:paraId="07B35523">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6.5. 系统平台</w:t>
      </w:r>
      <w:r>
        <w:rPr>
          <w:rFonts w:hint="eastAsia" w:ascii="宋体" w:hAnsi="宋体" w:eastAsia="宋体" w:cs="宋体"/>
          <w:color w:val="000000" w:themeColor="text1"/>
          <w:sz w:val="21"/>
          <w:szCs w:val="21"/>
          <w:highlight w:val="none"/>
          <w14:textFill>
            <w14:solidFill>
              <w14:schemeClr w14:val="tx1"/>
            </w14:solidFill>
          </w14:textFill>
        </w:rPr>
        <w:t>质保期内的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系统平台</w:t>
      </w:r>
      <w:r>
        <w:rPr>
          <w:rFonts w:hint="eastAsia" w:ascii="宋体" w:hAnsi="宋体" w:eastAsia="宋体" w:cs="宋体"/>
          <w:color w:val="000000" w:themeColor="text1"/>
          <w:sz w:val="21"/>
          <w:szCs w:val="21"/>
          <w:highlight w:val="none"/>
          <w14:textFill>
            <w14:solidFill>
              <w14:schemeClr w14:val="tx1"/>
            </w14:solidFill>
          </w14:textFill>
        </w:rPr>
        <w:t>检测、保修和运行指导。</w:t>
      </w:r>
    </w:p>
    <w:p w14:paraId="72A3D40B">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6.6. 系统平台</w:t>
      </w:r>
      <w:r>
        <w:rPr>
          <w:rFonts w:hint="eastAsia" w:ascii="宋体" w:hAnsi="宋体" w:eastAsia="宋体" w:cs="宋体"/>
          <w:color w:val="000000" w:themeColor="text1"/>
          <w:sz w:val="21"/>
          <w:szCs w:val="21"/>
          <w:highlight w:val="none"/>
          <w14:textFill>
            <w14:solidFill>
              <w14:schemeClr w14:val="tx1"/>
            </w14:solidFill>
          </w14:textFill>
        </w:rPr>
        <w:t>操作与维护的技术培训。</w:t>
      </w:r>
    </w:p>
    <w:p w14:paraId="0D9AB6C2">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6.7. </w:t>
      </w:r>
      <w:r>
        <w:rPr>
          <w:rFonts w:hint="eastAsia" w:ascii="宋体" w:hAnsi="宋体" w:eastAsia="宋体" w:cs="宋体"/>
          <w:color w:val="000000" w:themeColor="text1"/>
          <w:sz w:val="21"/>
          <w:szCs w:val="21"/>
          <w:highlight w:val="none"/>
          <w14:textFill>
            <w14:solidFill>
              <w14:schemeClr w14:val="tx1"/>
            </w14:solidFill>
          </w14:textFill>
        </w:rPr>
        <w:t>提供设备的相关技术文件、资料。</w:t>
      </w:r>
    </w:p>
    <w:p w14:paraId="7C2B8FAE">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6.8. 根据国家有关规定、规程及合同应承担的其它职责。</w:t>
      </w:r>
    </w:p>
    <w:p w14:paraId="6DAAF78B">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76" w:name="_Toc28551"/>
      <w:bookmarkStart w:id="477" w:name="_Toc24474"/>
      <w:bookmarkStart w:id="478" w:name="_Toc10612"/>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七、相关费用或权利的约定</w:t>
      </w:r>
      <w:bookmarkEnd w:id="476"/>
      <w:bookmarkEnd w:id="477"/>
      <w:bookmarkEnd w:id="478"/>
    </w:p>
    <w:p w14:paraId="3D9DBD1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投标人对其提供的设备和</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软件等</w:t>
      </w:r>
      <w:r>
        <w:rPr>
          <w:rFonts w:hint="eastAsia" w:ascii="宋体" w:hAnsi="宋体" w:eastAsia="宋体" w:cs="宋体"/>
          <w:color w:val="000000" w:themeColor="text1"/>
          <w:sz w:val="21"/>
          <w:szCs w:val="21"/>
          <w:highlight w:val="none"/>
          <w14:textFill>
            <w14:solidFill>
              <w14:schemeClr w14:val="tx1"/>
            </w14:solidFill>
          </w14:textFill>
        </w:rPr>
        <w:t>方面所涉及的一切专利费和执照费及其他相关费用承担责任，并且负责保护招标人的利益不受任何损害，一切由文字、商标和技术专利侵权的申诉或者由使用设备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w:t>
      </w:r>
      <w:r>
        <w:rPr>
          <w:rFonts w:hint="eastAsia" w:ascii="宋体" w:hAnsi="宋体" w:eastAsia="宋体" w:cs="宋体"/>
          <w:color w:val="000000" w:themeColor="text1"/>
          <w:sz w:val="21"/>
          <w:szCs w:val="21"/>
          <w:highlight w:val="none"/>
          <w14:textFill>
            <w14:solidFill>
              <w14:schemeClr w14:val="tx1"/>
            </w14:solidFill>
          </w14:textFill>
        </w:rPr>
        <w:t>所引起的法律裁决、诉讼和费用与招标人无关。投标人的报价已包括了专利费、执照费和其它与这方面相关的费用。如因</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提供的服务成果侵犯任何第三方的合法权益，导致该第三方追究</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责任的，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应负责解决并赔偿因此给</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造成的全部损失。</w:t>
      </w:r>
    </w:p>
    <w:p w14:paraId="6EE36FB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完整的</w:t>
      </w:r>
      <w:r>
        <w:rPr>
          <w:rFonts w:hint="eastAsia" w:ascii="宋体" w:hAnsi="宋体" w:eastAsia="宋体" w:cs="宋体"/>
          <w:color w:val="000000" w:themeColor="text1"/>
          <w:sz w:val="21"/>
          <w:szCs w:val="21"/>
          <w:highlight w:val="none"/>
          <w:lang w:val="en-US" w:eastAsia="zh-CN"/>
          <w14:textFill>
            <w14:solidFill>
              <w14:schemeClr w14:val="tx1"/>
            </w14:solidFill>
          </w14:textFill>
        </w:rPr>
        <w:t>SCADA软件工程项目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各项目3D模型</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超融合系统软件、数据采集系统、报表软件、趋势曲线系统</w:t>
      </w:r>
      <w:r>
        <w:rPr>
          <w:rFonts w:hint="eastAsia" w:ascii="宋体" w:hAnsi="宋体" w:eastAsia="宋体" w:cs="宋体"/>
          <w:color w:val="000000" w:themeColor="text1"/>
          <w:sz w:val="21"/>
          <w:szCs w:val="21"/>
          <w:highlight w:val="none"/>
          <w14:textFill>
            <w14:solidFill>
              <w14:schemeClr w14:val="tx1"/>
            </w14:solidFill>
          </w14:textFill>
        </w:rPr>
        <w:t>等知识产权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归招标人所有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必须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提供本项目全套源代码(包括但不限于软件平台基础架构体系源码、SCADA组态工具源码、数据采集模块源码、二次开发源码等)，编制</w:t>
      </w:r>
      <w:r>
        <w:rPr>
          <w:rFonts w:hint="eastAsia" w:ascii="宋体" w:hAnsi="宋体" w:eastAsia="宋体" w:cs="宋体"/>
          <w:color w:val="000000" w:themeColor="text1"/>
          <w:sz w:val="21"/>
          <w:szCs w:val="21"/>
          <w:highlight w:val="none"/>
          <w14:textFill>
            <w14:solidFill>
              <w14:schemeClr w14:val="tx1"/>
            </w14:solidFill>
          </w14:textFill>
        </w:rPr>
        <w:t>清晰的程序注释及详尽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规范</w:t>
      </w:r>
      <w:r>
        <w:rPr>
          <w:rFonts w:hint="eastAsia" w:ascii="宋体" w:hAnsi="宋体" w:eastAsia="宋体" w:cs="宋体"/>
          <w:color w:val="000000" w:themeColor="text1"/>
          <w:sz w:val="21"/>
          <w:szCs w:val="21"/>
          <w:highlight w:val="none"/>
          <w14:textFill>
            <w14:solidFill>
              <w14:schemeClr w14:val="tx1"/>
            </w14:solidFill>
          </w14:textFill>
        </w:rPr>
        <w:t>的IO点表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招标人有权对注释、IO点表提出修改要求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，程序</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、软件、系统、应用等</w:t>
      </w:r>
      <w:r>
        <w:rPr>
          <w:rFonts w:hint="eastAsia" w:ascii="宋体" w:hAnsi="宋体" w:eastAsia="宋体" w:cs="宋体"/>
          <w:color w:val="000000" w:themeColor="text1"/>
          <w:sz w:val="21"/>
          <w:szCs w:val="21"/>
          <w:highlight w:val="none"/>
          <w14:textFill>
            <w14:solidFill>
              <w14:schemeClr w14:val="tx1"/>
            </w14:solidFill>
          </w14:textFill>
        </w:rPr>
        <w:t>均不得设置密码（或免费向招标人提供密码）、随机附带的软件程序等不得设置妨碍设备正常工作的后门程序。涉及设备正常使用、维护的一切软件在设备竣工验收时也应一并交付招标人。上述相关费用包含在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w:t>
      </w:r>
      <w:r>
        <w:rPr>
          <w:rFonts w:hint="eastAsia" w:ascii="宋体" w:hAnsi="宋体" w:eastAsia="宋体" w:cs="宋体"/>
          <w:color w:val="000000" w:themeColor="text1"/>
          <w:sz w:val="21"/>
          <w:szCs w:val="21"/>
          <w:highlight w:val="none"/>
          <w14:textFill>
            <w14:solidFill>
              <w14:schemeClr w14:val="tx1"/>
            </w14:solidFill>
          </w14:textFill>
        </w:rPr>
        <w:t>价中，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不得要求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另行支付费用。</w:t>
      </w:r>
    </w:p>
    <w:p w14:paraId="5390652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使用相应终端设备调阅数据采集、监控元器件数据的应用软件，特殊连接线缆以及连接方式方法</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的权利，上述相关费用包含在本项目投标报价中，投标人不得要求招标人另行支付费用</w:t>
      </w:r>
      <w:r>
        <w:rPr>
          <w:rFonts w:hint="eastAsia" w:ascii="宋体" w:hAnsi="宋体" w:eastAsia="宋体" w:cs="宋体"/>
          <w:color w:val="000000" w:themeColor="text1"/>
          <w:sz w:val="21"/>
          <w:szCs w:val="21"/>
          <w:highlight w:val="none"/>
          <w14:textFill>
            <w14:solidFill>
              <w14:schemeClr w14:val="tx1"/>
            </w14:solidFill>
          </w14:textFill>
        </w:rPr>
        <w:t>。</w:t>
      </w:r>
    </w:p>
    <w:p w14:paraId="63179F7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设计与开发的成果和资料属于招标人，招标人拥有所有权和处置权。同时，投标人应承担保密义务，本项目涉及的技术方案、工程设计、技术报告、检测报告、运行数据、分析结果、图纸及有关协议的约定等，未经招标人书面同意，投标人不得向第三方公布或应用于商业或其他经济目的。</w:t>
      </w:r>
    </w:p>
    <w:p w14:paraId="076D59A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若后续需要扩容授权数量增加、功能升级等不得高于本项目中标报价单价，不得恶意拒绝升级服务要求；系统质保期内，若投标人提供的系统根据行业发展情况已进行升级，投标人须提供对应系统功能升级服务，上述相关费用包含在本项目投标报价中，投标人不得要求招标人另行支付费用。</w:t>
      </w:r>
    </w:p>
    <w:p w14:paraId="0C8D11F9">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79" w:name="_Toc30075"/>
      <w:bookmarkStart w:id="480" w:name="_Toc13390"/>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八、工期要求</w:t>
      </w:r>
      <w:bookmarkEnd w:id="479"/>
      <w:bookmarkEnd w:id="480"/>
    </w:p>
    <w:p w14:paraId="09DA2C50">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7" w:leftChars="0" w:firstLine="472" w:firstLineChars="225"/>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工期：自签订本项目合同之日起</w:t>
      </w: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8个月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内完成本项目所有服务内容，并经招标人验收合格。招标人有权推迟工期，最长不超过5个月。对于因为软件或服务器等因素导致工期延误，</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需与招标人进行沟通并经招标人同意后方可延长工期。</w:t>
      </w:r>
    </w:p>
    <w:p w14:paraId="7E6A916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7" w:leftChars="0" w:firstLine="472" w:firstLineChars="225"/>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项目建设实施过程：招标人有权向</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提出合理安排人员、确保实施进度、保证实施质量的要求，若发现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安排的技术人员不符合项目要求，有权向</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提出更换技术人员，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应立即配合招标人的需求重新调配人员，保证项目的顺利实施。</w:t>
      </w:r>
    </w:p>
    <w:p w14:paraId="7D6D3AC0">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81" w:name="_Toc16093"/>
      <w:bookmarkStart w:id="482" w:name="_Toc28638"/>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九、质量要求</w:t>
      </w:r>
      <w:bookmarkEnd w:id="481"/>
      <w:bookmarkEnd w:id="482"/>
    </w:p>
    <w:p w14:paraId="6A90E8FF">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9.1 投标人提供所有的服务器、工作站等设备必须满足24小时不间断运转且设计使用寿命不低于10万小时，其额定值至少为工作负荷的125%。</w:t>
      </w:r>
    </w:p>
    <w:p w14:paraId="6709B07B">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9.2 投标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w:t>
      </w:r>
      <w:r>
        <w:rPr>
          <w:rFonts w:hint="eastAsia" w:ascii="宋体" w:hAnsi="宋体" w:eastAsia="宋体" w:cs="宋体"/>
          <w:color w:val="000000" w:themeColor="text1"/>
          <w:kern w:val="0"/>
          <w:sz w:val="21"/>
          <w:szCs w:val="21"/>
          <w:highlight w:val="none"/>
          <w14:textFill>
            <w14:solidFill>
              <w14:schemeClr w14:val="tx1"/>
            </w14:solidFill>
          </w14:textFill>
        </w:rPr>
        <w:t>规定提供加工制品的出厂检验、检测报告等相关证明资料。</w:t>
      </w:r>
    </w:p>
    <w:p w14:paraId="0647B05B">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9.3 投标人</w:t>
      </w:r>
      <w:r>
        <w:rPr>
          <w:rFonts w:hint="eastAsia" w:ascii="宋体" w:hAnsi="宋体" w:eastAsia="宋体" w:cs="宋体"/>
          <w:color w:val="000000" w:themeColor="text1"/>
          <w:kern w:val="0"/>
          <w:sz w:val="21"/>
          <w:szCs w:val="21"/>
          <w:highlight w:val="none"/>
          <w14:textFill>
            <w14:solidFill>
              <w14:schemeClr w14:val="tx1"/>
            </w14:solidFill>
          </w14:textFill>
        </w:rPr>
        <w:t>提供的货物运输到达交货地点时的包装必须是完整的，由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签收后方可拆包安装。</w:t>
      </w:r>
    </w:p>
    <w:p w14:paraId="22501C3B">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9.4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货物应须满足国家及行业环保和质量标准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不得提供假冒伪劣产品，否则，一经发现，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有权单方解除合同，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应按需交产品价格的三倍承担违约责任。如果</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对所提供的产品在质保期内出现的质量问题，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应按照相应厂家质保标准提供维修或更换等服务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，由此产生的费用由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承担</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88AAD16">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9.5 投标人</w:t>
      </w:r>
      <w:r>
        <w:rPr>
          <w:rFonts w:hint="eastAsia" w:ascii="宋体" w:hAnsi="宋体" w:eastAsia="宋体" w:cs="宋体"/>
          <w:color w:val="000000" w:themeColor="text1"/>
          <w:kern w:val="0"/>
          <w:sz w:val="21"/>
          <w:szCs w:val="21"/>
          <w:highlight w:val="none"/>
          <w14:textFill>
            <w14:solidFill>
              <w14:schemeClr w14:val="tx1"/>
            </w14:solidFill>
          </w14:textFill>
        </w:rPr>
        <w:t>提供的货物必须为符合国家现行有效相关规定、标准生产的合格正规产品，且必须满足国家及行业现行有效的环保和质量标准。当上述规定和标准有修改时，</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提供的货物须符合最新修改的相关规定和标准。</w:t>
      </w:r>
    </w:p>
    <w:p w14:paraId="57F6396B">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9.6 投标人</w:t>
      </w:r>
      <w:r>
        <w:rPr>
          <w:rFonts w:hint="eastAsia" w:ascii="宋体" w:hAnsi="宋体" w:eastAsia="宋体" w:cs="宋体"/>
          <w:color w:val="000000" w:themeColor="text1"/>
          <w:kern w:val="0"/>
          <w:sz w:val="21"/>
          <w:szCs w:val="21"/>
          <w:highlight w:val="none"/>
          <w14:textFill>
            <w14:solidFill>
              <w14:schemeClr w14:val="tx1"/>
            </w14:solidFill>
          </w14:textFill>
        </w:rPr>
        <w:t>提供的所有货物均应具备该类产品的功能要求，无瑕疵和缺陷，质量为合格产品，同时有明确的生产厂商或制造厂商。</w:t>
      </w:r>
    </w:p>
    <w:p w14:paraId="0D9CCE0C">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9.7 </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投标人必须有履行该项目实施和开发能力，不允许分包或转包。</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项目建设实施中若发现投标人的工程师不具备完成该项目的技术能力，招标人有权要求投标人更换工程师。如更换人员仍不具备完成该项目的技术能力的，招标人有权委托第三方有能力的供应商实施，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因此产生的费用及损失</w:t>
      </w:r>
      <w:r>
        <w:rPr>
          <w:rFonts w:hint="eastAsia" w:ascii="宋体" w:hAnsi="宋体" w:eastAsia="宋体" w:cs="宋体"/>
          <w:color w:val="000000" w:themeColor="text1"/>
          <w:sz w:val="21"/>
          <w:szCs w:val="21"/>
          <w:highlight w:val="none"/>
          <w:lang w:val="en-US" w:eastAsia="zh-CN"/>
          <w14:textFill>
            <w14:solidFill>
              <w14:schemeClr w14:val="tx1"/>
            </w14:solidFill>
          </w14:textFill>
        </w:rPr>
        <w:t>由投标人承担。</w:t>
      </w:r>
    </w:p>
    <w:p w14:paraId="30FBE5E7">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9.8</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所有设备的制造、调试和安装应符合中国国家有关标准和规范。如果投标人所用标准优于国家标准，投标人要说明用于替代的标准或实际使用的规范，并提交标准或实施规范。</w:t>
      </w:r>
    </w:p>
    <w:p w14:paraId="03F50F9C">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下列标准所包含的部分条文在本招标文件中引用，投标人所提供的产品的型式分类、技术要求、测试方法、检测及包装运输必须符合下列标准要求；未被引用的部分同样也被视为必须遵循的标准。所列的标准未包括全部本</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工艺设备制造须执行的国标、部标，未被提及的相关国标、部标也应被投标人遵循。当本招标文件描述的要求高于国标、部标时，投标人应满足本招标文件的要求。在本项目合同履行期间，相关法律、法规、规章及其他规范性文件、相关标准和技术规范的规定如有更新，则应执行最新的规定。</w:t>
      </w:r>
    </w:p>
    <w:p w14:paraId="68022805">
      <w:pPr>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CECS81:96        《工业计算机监控系统抗干扰技术规范》</w:t>
      </w:r>
    </w:p>
    <w:p w14:paraId="5AFF78D6">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GB50174-2008     《</w:t>
      </w:r>
      <w:r>
        <w:rPr>
          <w:rFonts w:hint="eastAsia" w:ascii="宋体" w:hAnsi="宋体" w:eastAsia="宋体" w:cs="宋体"/>
          <w:color w:val="000000" w:themeColor="text1"/>
          <w:sz w:val="21"/>
          <w:szCs w:val="21"/>
          <w:highlight w:val="none"/>
          <w:lang w:val="en-US" w:eastAsia="zh-CN"/>
          <w14:textFill>
            <w14:solidFill>
              <w14:schemeClr w14:val="tx1"/>
            </w14:solidFill>
          </w14:textFill>
        </w:rPr>
        <w:t>电子信息系统机房设计规范</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64646B8">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GB8566-20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 xml:space="preserve">      《计算机软件开发规范》</w:t>
      </w:r>
    </w:p>
    <w:p w14:paraId="751EFCF0">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GB/T12504        《计算机软件质量保证计划规范》</w:t>
      </w:r>
    </w:p>
    <w:p w14:paraId="17FB7256">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GBJ42-81         《工业企业通信设计规范》</w:t>
      </w:r>
    </w:p>
    <w:p w14:paraId="7307C5C6">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GBJ79-85         《工业企业通信接地设计规范》</w:t>
      </w:r>
    </w:p>
    <w:p w14:paraId="1B50F137">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《信息化和工业化融合发展规划(2021-2025)》</w:t>
      </w:r>
    </w:p>
    <w:p w14:paraId="7D132DB9">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中华人民共和国</w:t>
      </w:r>
      <w:r>
        <w:rPr>
          <w:rFonts w:hint="eastAsia" w:ascii="宋体" w:hAnsi="宋体" w:eastAsia="宋体" w:cs="宋体"/>
          <w:color w:val="000000" w:themeColor="text1"/>
          <w:sz w:val="21"/>
          <w:szCs w:val="21"/>
          <w:highlight w:val="none"/>
          <w14:textFill>
            <w14:solidFill>
              <w14:schemeClr w14:val="tx1"/>
            </w14:solidFill>
          </w14:textFill>
        </w:rPr>
        <w:t>主席令〔2017〕第53号《中华人民共和国网络安全法》</w:t>
      </w:r>
    </w:p>
    <w:p w14:paraId="33695CBC">
      <w:pPr>
        <w:pStyle w:val="128"/>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《中华人民共和国计算机信息系统安全保护条例》（国务院令第147号）</w:t>
      </w:r>
    </w:p>
    <w:p w14:paraId="6A1DFDB6">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50174-2017《数据中心设计规范》</w:t>
      </w:r>
    </w:p>
    <w:p w14:paraId="4FF53F3E">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HG/T 20700-2014《可编程序控制器系统工程设计规范》</w:t>
      </w:r>
    </w:p>
    <w:p w14:paraId="5EB2EF42">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2887-2011</w:t>
      </w:r>
      <w:r>
        <w:rPr>
          <w:rFonts w:hint="eastAsia" w:ascii="宋体" w:hAnsi="宋体" w:eastAsia="宋体" w:cs="宋体"/>
          <w:color w:val="000000" w:themeColor="text1"/>
          <w:sz w:val="21"/>
          <w:szCs w:val="21"/>
          <w:highlight w:val="none"/>
          <w14:textFill>
            <w14:solidFill>
              <w14:schemeClr w14:val="tx1"/>
            </w14:solidFill>
          </w14:textFill>
        </w:rPr>
        <w:t>《计算机场地通</w:t>
      </w:r>
      <w:r>
        <w:rPr>
          <w:rFonts w:hint="eastAsia" w:ascii="宋体" w:hAnsi="宋体" w:eastAsia="宋体" w:cs="宋体"/>
          <w:color w:val="000000" w:themeColor="text1"/>
          <w:spacing w:val="0"/>
          <w:sz w:val="21"/>
          <w:szCs w:val="21"/>
          <w:highlight w:val="none"/>
          <w14:textFill>
            <w14:solidFill>
              <w14:schemeClr w14:val="tx1"/>
            </w14:solidFill>
          </w14:textFill>
        </w:rPr>
        <w:t>用规范》</w:t>
      </w:r>
    </w:p>
    <w:p w14:paraId="57FC46E1">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4943.1-2022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音视频、信息技术和通信技术设备 第1部分：安全要求》</w:t>
      </w:r>
    </w:p>
    <w:p w14:paraId="39FE38D7">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50348-2018</w:t>
      </w:r>
      <w:r>
        <w:rPr>
          <w:rFonts w:hint="eastAsia" w:ascii="宋体" w:hAnsi="宋体" w:eastAsia="宋体" w:cs="宋体"/>
          <w:color w:val="000000" w:themeColor="text1"/>
          <w:sz w:val="21"/>
          <w:szCs w:val="21"/>
          <w:highlight w:val="none"/>
          <w14:textFill>
            <w14:solidFill>
              <w14:schemeClr w14:val="tx1"/>
            </w14:solidFill>
          </w14:textFill>
        </w:rPr>
        <w:t>《安</w:t>
      </w:r>
      <w:r>
        <w:rPr>
          <w:rFonts w:hint="eastAsia" w:ascii="宋体" w:hAnsi="宋体" w:eastAsia="宋体" w:cs="宋体"/>
          <w:color w:val="000000" w:themeColor="text1"/>
          <w:spacing w:val="0"/>
          <w:sz w:val="21"/>
          <w:szCs w:val="21"/>
          <w:highlight w:val="none"/>
          <w14:textFill>
            <w14:solidFill>
              <w14:schemeClr w14:val="tx1"/>
            </w14:solidFill>
          </w14:textFill>
        </w:rPr>
        <w:t>全防范工程技术标准》</w:t>
      </w:r>
    </w:p>
    <w:p w14:paraId="102A64D0">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50150-2016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电气装置安装工程 电气设备交接试验标准》</w:t>
      </w:r>
    </w:p>
    <w:p w14:paraId="3DBB15B4">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Q/GDHSW-10601-2014《城镇水处理自动化技术标准》</w:t>
      </w:r>
    </w:p>
    <w:p w14:paraId="307E805A">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30976.1-2014《工业控制系统网络安全第1部分：评估规范》</w:t>
      </w:r>
    </w:p>
    <w:p w14:paraId="091346C1">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30976.2-2014《工业控制系统网络安全第2部分：验收规范》</w:t>
      </w:r>
    </w:p>
    <w:p w14:paraId="4B563812">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32919-2016《信息安全技术 工业控制系统安全控制应用指南》</w:t>
      </w:r>
    </w:p>
    <w:p w14:paraId="534F644B">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33007-2016《工业通信网络 网络和系统安全 建立工业自动化和控制系统安全程序》</w:t>
      </w:r>
    </w:p>
    <w:p w14:paraId="7F6C1A4D">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22239-2019《信息安全技术 网络安全等级保护基本要求》</w:t>
      </w:r>
    </w:p>
    <w:p w14:paraId="22B6B6FB">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25070-2019《信息安全技术 网络安全等级保护安全设计技术要求》</w:t>
      </w:r>
    </w:p>
    <w:p w14:paraId="4770424E">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28448-2019《信息安全技术 网络安全等级保护测评要求》</w:t>
      </w:r>
    </w:p>
    <w:p w14:paraId="32E90C56">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22080-2016《信息技术 安全技术 信息安全管理体系 要求》</w:t>
      </w:r>
    </w:p>
    <w:p w14:paraId="03D98BF8">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《关于加强工业控制系统网络安全管理的通知》（工信部（2011）451号）</w:t>
      </w:r>
    </w:p>
    <w:p w14:paraId="3FF6FBAA">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《工业控制系统信息安全防护指南》（工信软函〔2016〕338号）</w:t>
      </w:r>
    </w:p>
    <w:p w14:paraId="227FFBCF">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《工业控制系统信息安全事件应急管理工作指南》（工信部信软（2017）122号）</w:t>
      </w:r>
    </w:p>
    <w:p w14:paraId="64474595">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bookmarkStart w:id="483" w:name="_Toc22302"/>
      <w:bookmarkStart w:id="484" w:name="_Toc29761"/>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十、包装与运输要求</w:t>
      </w:r>
      <w:bookmarkEnd w:id="483"/>
      <w:bookmarkEnd w:id="484"/>
    </w:p>
    <w:p w14:paraId="03114443">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10.1 投标人</w:t>
      </w:r>
      <w:r>
        <w:rPr>
          <w:rFonts w:hint="eastAsia" w:ascii="宋体" w:hAnsi="宋体" w:eastAsia="宋体" w:cs="宋体"/>
          <w:color w:val="000000" w:themeColor="text1"/>
          <w:kern w:val="0"/>
          <w:sz w:val="21"/>
          <w:szCs w:val="21"/>
          <w:highlight w:val="none"/>
          <w14:textFill>
            <w14:solidFill>
              <w14:schemeClr w14:val="tx1"/>
            </w14:solidFill>
          </w14:textFill>
        </w:rPr>
        <w:t>提供的货物须按备件出厂的标准包装，但应考虑到防漏、防潮、防震、防盗和可能会发生的野蛮装卸等运输及多次装卸之需要。包装必须与运输方式相适应，包装方式的确定及包装费用均由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负责</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25D7641">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10.2 </w:t>
      </w:r>
      <w:r>
        <w:rPr>
          <w:rFonts w:hint="eastAsia" w:ascii="宋体" w:hAnsi="宋体" w:eastAsia="宋体" w:cs="宋体"/>
          <w:color w:val="000000" w:themeColor="text1"/>
          <w:kern w:val="0"/>
          <w:sz w:val="21"/>
          <w:szCs w:val="21"/>
          <w:highlight w:val="none"/>
          <w14:textFill>
            <w14:solidFill>
              <w14:schemeClr w14:val="tx1"/>
            </w14:solidFill>
          </w14:textFill>
        </w:rPr>
        <w:t>货物开箱后，如</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发现有任何质量问题（如外观有损伤），</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必须立即以同样型号的货物在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限定的时间内更换</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确保其正常使用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51005B1">
      <w:pPr>
        <w:pageBreakBefore w:val="0"/>
        <w:numPr>
          <w:ilvl w:val="0"/>
          <w:numId w:val="0"/>
        </w:numPr>
        <w:kinsoku/>
        <w:wordWrap/>
        <w:overflowPunct/>
        <w:topLinePunct w:val="0"/>
        <w:bidi w:val="0"/>
        <w:spacing w:line="360" w:lineRule="auto"/>
        <w:ind w:firstLine="420" w:firstLineChars="200"/>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10.3 每件包装箱内，应附有装箱单、合格证、产品出厂质量合格证明书、技术说明以及招标人要求的其他合格证明文件或资料。</w:t>
      </w:r>
    </w:p>
    <w:p w14:paraId="40F50201">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10.4 投标人</w:t>
      </w:r>
      <w:r>
        <w:rPr>
          <w:rFonts w:hint="eastAsia" w:ascii="宋体" w:hAnsi="宋体" w:eastAsia="宋体" w:cs="宋体"/>
          <w:color w:val="000000" w:themeColor="text1"/>
          <w:kern w:val="0"/>
          <w:sz w:val="21"/>
          <w:szCs w:val="21"/>
          <w:highlight w:val="none"/>
          <w14:textFill>
            <w14:solidFill>
              <w14:schemeClr w14:val="tx1"/>
            </w14:solidFill>
          </w14:textFill>
        </w:rPr>
        <w:t>负责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14:textFill>
            <w14:solidFill>
              <w14:schemeClr w14:val="tx1"/>
            </w14:solidFill>
          </w14:textFill>
        </w:rPr>
        <w:t>清单设备材料运输至</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14:textFill>
            <w14:solidFill>
              <w14:schemeClr w14:val="tx1"/>
            </w14:solidFill>
          </w14:textFill>
        </w:rPr>
        <w:t>现场，包括到场设备搬卸和安全措施。设备相关运输、装卸、安装、保险等费用已包含在报价总价中。</w:t>
      </w:r>
    </w:p>
    <w:p w14:paraId="4C0F56FE">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10.5 </w:t>
      </w:r>
      <w:r>
        <w:rPr>
          <w:rFonts w:hint="eastAsia" w:ascii="宋体" w:hAnsi="宋体" w:eastAsia="宋体" w:cs="宋体"/>
          <w:color w:val="000000" w:themeColor="text1"/>
          <w:kern w:val="0"/>
          <w:sz w:val="21"/>
          <w:szCs w:val="21"/>
          <w:highlight w:val="none"/>
          <w14:textFill>
            <w14:solidFill>
              <w14:schemeClr w14:val="tx1"/>
            </w14:solidFill>
          </w14:textFill>
        </w:rPr>
        <w:t>本合同项下货物由于包装不良、运输方式不当或非法运输造成的事故、损失、行政处罚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由此产生的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一切</w:t>
      </w:r>
      <w:r>
        <w:rPr>
          <w:rFonts w:hint="eastAsia" w:ascii="宋体" w:hAnsi="宋体" w:eastAsia="宋体" w:cs="宋体"/>
          <w:color w:val="000000" w:themeColor="text1"/>
          <w:kern w:val="0"/>
          <w:sz w:val="21"/>
          <w:szCs w:val="21"/>
          <w:highlight w:val="none"/>
          <w14:textFill>
            <w14:solidFill>
              <w14:schemeClr w14:val="tx1"/>
            </w14:solidFill>
          </w14:textFill>
        </w:rPr>
        <w:t>费用均由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承担。</w:t>
      </w:r>
    </w:p>
    <w:p w14:paraId="5D995D9D">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10.6 </w:t>
      </w:r>
      <w:r>
        <w:rPr>
          <w:rFonts w:hint="eastAsia" w:ascii="宋体" w:hAnsi="宋体" w:eastAsia="宋体" w:cs="宋体"/>
          <w:color w:val="000000" w:themeColor="text1"/>
          <w:kern w:val="0"/>
          <w:sz w:val="21"/>
          <w:szCs w:val="21"/>
          <w:highlight w:val="none"/>
          <w14:textFill>
            <w14:solidFill>
              <w14:schemeClr w14:val="tx1"/>
            </w14:solidFill>
          </w14:textFill>
        </w:rPr>
        <w:t>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kern w:val="0"/>
          <w:sz w:val="21"/>
          <w:szCs w:val="21"/>
          <w:highlight w:val="none"/>
          <w14:textFill>
            <w14:solidFill>
              <w14:schemeClr w14:val="tx1"/>
            </w14:solidFill>
          </w14:textFill>
        </w:rPr>
        <w:t>合同范围内所供货物最终验收合格之前的保管责任由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负责。</w:t>
      </w:r>
    </w:p>
    <w:p w14:paraId="47601F5A">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85" w:name="_Toc8101"/>
      <w:bookmarkStart w:id="486" w:name="_Toc12484"/>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十一、验收要求</w:t>
      </w:r>
      <w:bookmarkEnd w:id="485"/>
      <w:bookmarkEnd w:id="486"/>
    </w:p>
    <w:p w14:paraId="3241A5DB">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11.1 系统需运行稳定，功能齐全，达到招标人的使用要求。系统界面开发效果及功能的实现需满足但不局限于用户需求书中的表述要求，系统数据统计报表开发、视频数据接入及手机端或微信报警等功能满足但不局限于用户需求书中的表述要求。</w:t>
      </w:r>
    </w:p>
    <w:p w14:paraId="6F05ABBC">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11.2 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14:paraId="5938F757">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11.3 如发现货物的品种、型号规格、数量、外观质量、资料与本项目合同不符，或货物短缺、质次、损坏等问题，应作详细记录，且招标人有权拒绝收货及拒绝付款，投标人应在3日内无条件为招标人更换、补齐或无条件退货，由此产生的费用由投标人承担。更换或补齐后的货物，招标人有权按照本项目有关验收的约定进行验收。</w:t>
      </w:r>
    </w:p>
    <w:p w14:paraId="183EA6FC">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11.4 由于非招标人原因而引起货物的修理或更换的时间，应以不影响招标人生产为原则，且修理或更换应在招标人许可的时限内完成，否则将视为投标人逾期交货。</w:t>
      </w:r>
    </w:p>
    <w:p w14:paraId="09C068AC">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11.5 </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招标人根据本项目有关验收的约定对货物所做出的验收，仅作为起算付款及质保期之用，不视为招标人对于货物质量的最终认定。货物经验收合格后，投标人仍应在质保期内对产品质量承担保证责任。</w:t>
      </w:r>
    </w:p>
    <w:p w14:paraId="38E14AEA">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11.6 </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货物在全部经招标人验收合格前，其损耗、毁损、灭失等风险及责任由投标人承担，如因发生前述情形，导致投标人所供应的货物不能通过招标人验收的，投标人应按招标人要求予以更换、补齐或无条件退货，并承担由于货物更换、补齐或退货而发生的一切费用。</w:t>
      </w:r>
    </w:p>
    <w:p w14:paraId="2A3A4AB5">
      <w:pPr>
        <w:pageBreakBefore w:val="0"/>
        <w:kinsoku/>
        <w:wordWrap/>
        <w:overflowPunct/>
        <w:topLinePunct w:val="0"/>
        <w:autoSpaceDE/>
        <w:bidi w:val="0"/>
        <w:adjustRightInd/>
        <w:snapToGrid/>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11.7 本项目的验收采用初验和终验的形式，项目完成至服务器安装、中控系统全套软件安装调试完成后为初验阶段，完成了用户需求书上采购清单各分项功能要求、中控平台综合功能要求以及所有具备上线条件的泵站实现了稳定的远控功能后为最终完工验收阶段。</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组织安排，</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参与，共同对货物进行到货、安装、试运行验收。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在货物安装、调试过程中，应做好详细的检验、测试记录和试验结果。</w:t>
      </w:r>
    </w:p>
    <w:p w14:paraId="2DEC1EC2">
      <w:pPr>
        <w:pageBreakBefore w:val="0"/>
        <w:kinsoku/>
        <w:wordWrap/>
        <w:overflowPunct/>
        <w:topLinePunct w:val="0"/>
        <w:autoSpaceDE/>
        <w:bidi w:val="0"/>
        <w:adjustRightInd/>
        <w:snapToGrid/>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10.8 招标人在进行任何一次验收时发现货物不符合相关要求的，可拒绝收货并要求投标人承担更换或退货责任。投标人应将不符合相关要求的货物在3日内自行运回，招标人不承担因验收造成的货物损耗且不对货物承担保管责任，由此产生的费用及风险由投标人承担；若招标人发现安装不符合相关要求的，可要求投标人返工，由此产生的所有费用由投标人自行承担。</w:t>
      </w:r>
    </w:p>
    <w:p w14:paraId="16057D9B">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bookmarkStart w:id="487" w:name="_Toc31293"/>
      <w:bookmarkStart w:id="488" w:name="_Toc7683"/>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十二、售后服务要求</w:t>
      </w:r>
      <w:bookmarkEnd w:id="487"/>
      <w:bookmarkEnd w:id="488"/>
    </w:p>
    <w:p w14:paraId="01AC69E9">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12.1 本项目质保服务期为2年，从系统终验合格之日起开始计算。</w:t>
      </w:r>
      <w:r>
        <w:rPr>
          <w:rFonts w:hint="eastAsia" w:ascii="宋体" w:hAnsi="宋体" w:eastAsia="宋体" w:cs="宋体"/>
          <w:color w:val="000000" w:themeColor="text1"/>
          <w:kern w:val="0"/>
          <w:sz w:val="21"/>
          <w:szCs w:val="21"/>
          <w:highlight w:val="none"/>
          <w14:textFill>
            <w14:solidFill>
              <w14:schemeClr w14:val="tx1"/>
            </w14:solidFill>
          </w14:textFill>
        </w:rPr>
        <w:t>质保期内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提供上门服务（该费用已包含在</w:t>
      </w: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w:t>
      </w:r>
      <w:r>
        <w:rPr>
          <w:rFonts w:hint="eastAsia" w:ascii="宋体" w:hAnsi="宋体" w:eastAsia="宋体" w:cs="宋体"/>
          <w:color w:val="000000" w:themeColor="text1"/>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kern w:val="0"/>
          <w:sz w:val="21"/>
          <w:szCs w:val="21"/>
          <w:highlight w:val="none"/>
          <w14:textFill>
            <w14:solidFill>
              <w14:schemeClr w14:val="tx1"/>
            </w14:solidFill>
          </w14:textFill>
        </w:rPr>
        <w:t>）。在质量保证期内，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中控系统出现二次开发中考虑不足造成的功能缺陷、运行不稳定等现象投标人</w:t>
      </w:r>
      <w:r>
        <w:rPr>
          <w:rFonts w:hint="eastAsia" w:ascii="宋体" w:hAnsi="宋体" w:eastAsia="宋体" w:cs="宋体"/>
          <w:color w:val="000000" w:themeColor="text1"/>
          <w:kern w:val="0"/>
          <w:sz w:val="21"/>
          <w:szCs w:val="21"/>
          <w:highlight w:val="none"/>
          <w14:textFill>
            <w14:solidFill>
              <w14:schemeClr w14:val="tx1"/>
            </w14:solidFill>
          </w14:textFill>
        </w:rPr>
        <w:t>应根据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指示无条件在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招标人</w:t>
      </w:r>
      <w:r>
        <w:rPr>
          <w:rFonts w:hint="eastAsia" w:ascii="宋体" w:hAnsi="宋体" w:eastAsia="宋体" w:cs="宋体"/>
          <w:b/>
          <w:bCs/>
          <w:color w:val="000000" w:themeColor="text1"/>
          <w:kern w:val="0"/>
          <w:sz w:val="21"/>
          <w:szCs w:val="21"/>
          <w:highlight w:val="none"/>
          <w:u w:val="single"/>
          <w:lang w:val="en-US" w:eastAsia="zh-CN"/>
          <w14:textFill>
            <w14:solidFill>
              <w14:schemeClr w14:val="tx1"/>
            </w14:solidFill>
          </w14:textFill>
        </w:rPr>
        <w:t>指定</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工</w:t>
      </w:r>
      <w:r>
        <w:rPr>
          <w:rFonts w:hint="eastAsia" w:ascii="宋体" w:hAnsi="宋体" w:eastAsia="宋体" w:cs="宋体"/>
          <w:color w:val="000000" w:themeColor="text1"/>
          <w:kern w:val="0"/>
          <w:sz w:val="21"/>
          <w:szCs w:val="21"/>
          <w:highlight w:val="none"/>
          <w14:textFill>
            <w14:solidFill>
              <w14:schemeClr w14:val="tx1"/>
            </w14:solidFill>
          </w14:textFill>
        </w:rPr>
        <w:t>作日内进行免费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整改</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质保期内若投标人提供的系统根据行业发展情况已进行升级，投标人须提供对应系统功能升级服务或相关的调整工作，上述相关费用包含在本项目投标报价中，投标人不得要求招标人另行支付费用。</w:t>
      </w:r>
    </w:p>
    <w:p w14:paraId="199BC728">
      <w:pPr>
        <w:pageBreakBefore w:val="0"/>
        <w:widowControl w:val="0"/>
        <w:kinsoku/>
        <w:wordWrap/>
        <w:overflowPunct/>
        <w:topLinePunct w:val="0"/>
        <w:autoSpaceDE/>
        <w:autoSpaceDN/>
        <w:bidi w:val="0"/>
        <w:adjustRightInd/>
        <w:spacing w:line="360" w:lineRule="auto"/>
        <w:ind w:firstLine="420" w:firstLineChars="200"/>
        <w:jc w:val="both"/>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12.2项目质保期内招标人现有项目远程系统完善、修复以及泵站新建项目竣工后，投标人负责系统接入的工作。协助招标人“雨污统治升级项目”系统与本项目系统的数据对接工作。</w:t>
      </w:r>
    </w:p>
    <w:p w14:paraId="3CD6766E">
      <w:pPr>
        <w:pageBreakBefore w:val="0"/>
        <w:widowControl w:val="0"/>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12.4 质保期内，系统不能正常使用的，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须免费给予维护。若经维护时间超过</w:t>
      </w:r>
      <w:r>
        <w:rPr>
          <w:rFonts w:hint="eastAsia" w:ascii="宋体" w:hAnsi="宋体" w:eastAsia="宋体" w:cs="宋体"/>
          <w:b/>
          <w:bCs/>
          <w:color w:val="000000" w:themeColor="text1"/>
          <w:sz w:val="21"/>
          <w:szCs w:val="21"/>
          <w:highlight w:val="none"/>
          <w:u w:val="single"/>
          <w:lang w:val="en-US" w:eastAsia="zh-CN" w:bidi="ar-SA"/>
          <w14:textFill>
            <w14:solidFill>
              <w14:schemeClr w14:val="tx1"/>
            </w14:solidFill>
          </w14:textFill>
        </w:rPr>
        <w:t xml:space="preserve"> 1 </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个月</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，排除软件或硬件的原因仍不能正常使用的，招标人有权要求</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立即更换工程师纠错整改。质保期从整改完成日起重新计算。</w:t>
      </w:r>
    </w:p>
    <w:p w14:paraId="1DDD233F">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12.5 投标人</w:t>
      </w:r>
      <w:r>
        <w:rPr>
          <w:rFonts w:hint="eastAsia" w:ascii="宋体" w:hAnsi="宋体" w:eastAsia="宋体" w:cs="宋体"/>
          <w:color w:val="000000" w:themeColor="text1"/>
          <w:kern w:val="0"/>
          <w:sz w:val="21"/>
          <w:szCs w:val="21"/>
          <w:highlight w:val="none"/>
          <w14:textFill>
            <w14:solidFill>
              <w14:schemeClr w14:val="tx1"/>
            </w14:solidFill>
          </w14:textFill>
        </w:rPr>
        <w:t>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指定的操作人员进行免费指导培训，</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培训次数不少于三次，培训总时长不低于48小时</w:t>
      </w:r>
      <w:r>
        <w:rPr>
          <w:rFonts w:hint="eastAsia" w:ascii="宋体" w:hAnsi="宋体" w:eastAsia="宋体" w:cs="宋体"/>
          <w:color w:val="000000" w:themeColor="text1"/>
          <w:kern w:val="0"/>
          <w:sz w:val="21"/>
          <w:szCs w:val="21"/>
          <w:highlight w:val="none"/>
          <w14:textFill>
            <w14:solidFill>
              <w14:schemeClr w14:val="tx1"/>
            </w14:solidFill>
          </w14:textFill>
        </w:rPr>
        <w:t>（可根据操作人员学习掌握情况进行适当延长）。使之能够掌握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r>
        <w:rPr>
          <w:rFonts w:hint="eastAsia" w:ascii="宋体" w:hAnsi="宋体" w:eastAsia="宋体" w:cs="宋体"/>
          <w:color w:val="000000" w:themeColor="text1"/>
          <w:kern w:val="0"/>
          <w:sz w:val="21"/>
          <w:szCs w:val="21"/>
          <w:highlight w:val="none"/>
          <w14:textFill>
            <w14:solidFill>
              <w14:schemeClr w14:val="tx1"/>
            </w14:solidFill>
          </w14:textFill>
        </w:rPr>
        <w:t>的操作方法和进行一般的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维护工作</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0F184F3">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12.6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在使用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r>
        <w:rPr>
          <w:rFonts w:hint="eastAsia" w:ascii="宋体" w:hAnsi="宋体" w:eastAsia="宋体" w:cs="宋体"/>
          <w:color w:val="000000" w:themeColor="text1"/>
          <w:kern w:val="0"/>
          <w:sz w:val="21"/>
          <w:szCs w:val="21"/>
          <w:highlight w:val="none"/>
          <w14:textFill>
            <w14:solidFill>
              <w14:schemeClr w14:val="tx1"/>
            </w14:solidFill>
          </w14:textFill>
        </w:rPr>
        <w:t>时所遇技术问题，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应按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要求及时向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无偿提供技术指导服务。</w:t>
      </w:r>
    </w:p>
    <w:p w14:paraId="7EB344FC">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12.7 投标人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必须具有专业的售后服务力量和售后技术服务队伍，在本</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合同规定的质保期内，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承诺将在接到招标人的质保需求后</w:t>
      </w:r>
      <w:r>
        <w:rPr>
          <w:rFonts w:hint="eastAsia" w:ascii="宋体" w:hAnsi="宋体" w:eastAsia="宋体" w:cs="宋体"/>
          <w:b/>
          <w:bCs/>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kern w:val="0"/>
          <w:sz w:val="21"/>
          <w:szCs w:val="21"/>
          <w:highlight w:val="none"/>
          <w:u w:val="single"/>
          <w:lang w:val="en-US" w:eastAsia="zh-CN"/>
          <w14:textFill>
            <w14:solidFill>
              <w14:schemeClr w14:val="tx1"/>
            </w14:solidFill>
          </w14:textFill>
        </w:rPr>
        <w:t>24</w:t>
      </w:r>
      <w:r>
        <w:rPr>
          <w:rFonts w:hint="eastAsia" w:ascii="宋体" w:hAnsi="宋体" w:eastAsia="宋体" w:cs="宋体"/>
          <w:b/>
          <w:bCs/>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内响应，</w:t>
      </w:r>
      <w:r>
        <w:rPr>
          <w:rFonts w:hint="eastAsia" w:ascii="宋体" w:hAnsi="宋体" w:eastAsia="宋体" w:cs="宋体"/>
          <w:b/>
          <w:bCs/>
          <w:strike w:val="0"/>
          <w:dstrike w:val="0"/>
          <w:color w:val="000000" w:themeColor="text1"/>
          <w:kern w:val="0"/>
          <w:sz w:val="21"/>
          <w:szCs w:val="21"/>
          <w:highlight w:val="none"/>
          <w:u w:val="single"/>
          <w:lang w:eastAsia="zh-CN"/>
          <w14:textFill>
            <w14:solidFill>
              <w14:schemeClr w14:val="tx1"/>
            </w14:solidFill>
          </w14:textFill>
        </w:rPr>
        <w:t xml:space="preserve"> 48 </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内到达现场进行更换、维修等服务。上述相关费用包含在本项目投标报价中，投标人不得要求招标人另行支付费用。</w:t>
      </w:r>
    </w:p>
    <w:p w14:paraId="3F46781C">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12.6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未按上述要求提供售后服务的，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color w:val="000000" w:themeColor="text1"/>
          <w:kern w:val="0"/>
          <w:sz w:val="21"/>
          <w:szCs w:val="21"/>
          <w:highlight w:val="none"/>
          <w14:textFill>
            <w14:solidFill>
              <w14:schemeClr w14:val="tx1"/>
            </w14:solidFill>
          </w14:textFill>
        </w:rPr>
        <w:t>有权委托其他第三方提供相关服务，因此产生的费用全部由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color w:val="000000" w:themeColor="text1"/>
          <w:kern w:val="0"/>
          <w:sz w:val="21"/>
          <w:szCs w:val="21"/>
          <w:highlight w:val="none"/>
          <w14:textFill>
            <w14:solidFill>
              <w14:schemeClr w14:val="tx1"/>
            </w14:solidFill>
          </w14:textFill>
        </w:rPr>
        <w:t>承担。</w:t>
      </w:r>
    </w:p>
    <w:p w14:paraId="5C60A235">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bookmarkStart w:id="489" w:name="_Toc861"/>
      <w:bookmarkStart w:id="490" w:name="_Toc218"/>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十三、报价及付款方式</w:t>
      </w:r>
      <w:bookmarkEnd w:id="489"/>
      <w:bookmarkEnd w:id="490"/>
    </w:p>
    <w:p w14:paraId="1D4D67F1">
      <w:pPr>
        <w:pageBreakBefore w:val="0"/>
        <w:widowControl w:val="0"/>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13.1 </w:t>
      </w:r>
      <w:r>
        <w:rPr>
          <w:rFonts w:hint="eastAsia" w:ascii="宋体" w:hAnsi="宋体" w:eastAsia="宋体" w:cs="宋体"/>
          <w:color w:val="000000" w:themeColor="text1"/>
          <w:sz w:val="21"/>
          <w:szCs w:val="21"/>
          <w:highlight w:val="none"/>
          <w14:textFill>
            <w14:solidFill>
              <w14:schemeClr w14:val="tx1"/>
            </w14:solidFill>
          </w14:textFill>
        </w:rPr>
        <w:t>本项目采用统一</w:t>
      </w:r>
      <w:r>
        <w:rPr>
          <w:rFonts w:hint="eastAsia" w:ascii="宋体" w:hAnsi="宋体" w:eastAsia="宋体" w:cs="宋体"/>
          <w:color w:val="000000" w:themeColor="text1"/>
          <w:sz w:val="21"/>
          <w:szCs w:val="21"/>
          <w:highlight w:val="none"/>
          <w:lang w:val="en-US" w:eastAsia="zh-CN"/>
          <w14:textFill>
            <w14:solidFill>
              <w14:schemeClr w14:val="tx1"/>
            </w14:solidFill>
          </w14:textFill>
        </w:rPr>
        <w:t>折扣系数</w:t>
      </w:r>
      <w:r>
        <w:rPr>
          <w:rFonts w:hint="eastAsia" w:ascii="宋体" w:hAnsi="宋体" w:eastAsia="宋体" w:cs="宋体"/>
          <w:color w:val="000000" w:themeColor="text1"/>
          <w:sz w:val="21"/>
          <w:szCs w:val="21"/>
          <w:highlight w:val="none"/>
          <w14:textFill>
            <w14:solidFill>
              <w14:schemeClr w14:val="tx1"/>
            </w14:solidFill>
          </w14:textFill>
        </w:rPr>
        <w:t>报价，合同履约过程中，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不含税中标单价按以下方式计算：</w:t>
      </w:r>
      <w:r>
        <w:rPr>
          <w:rFonts w:hint="eastAsia" w:ascii="宋体" w:hAnsi="宋体" w:eastAsia="宋体" w:cs="宋体"/>
          <w:color w:val="000000" w:themeColor="text1"/>
          <w:sz w:val="21"/>
          <w:szCs w:val="21"/>
          <w:highlight w:val="none"/>
          <w14:textFill>
            <w14:solidFill>
              <w14:schemeClr w14:val="tx1"/>
            </w14:solidFill>
          </w14:textFill>
        </w:rPr>
        <w:t>不含税中标单价=不含税预算单价×中标折扣系数，以实际工程量进行结算，不含税中标单价出现小数点，保留小数点后两位，从小数点后第3位四舍五入。本项目报价“折扣</w:t>
      </w:r>
      <w:r>
        <w:rPr>
          <w:rFonts w:hint="eastAsia" w:ascii="宋体" w:hAnsi="宋体" w:eastAsia="宋体" w:cs="宋体"/>
          <w:color w:val="000000" w:themeColor="text1"/>
          <w:sz w:val="21"/>
          <w:szCs w:val="21"/>
          <w:highlight w:val="none"/>
          <w:lang w:val="en-US" w:eastAsia="zh-CN"/>
          <w14:textFill>
            <w14:solidFill>
              <w14:schemeClr w14:val="tx1"/>
            </w14:solidFill>
          </w14:textFill>
        </w:rPr>
        <w:t>系数</w:t>
      </w:r>
      <w:r>
        <w:rPr>
          <w:rFonts w:hint="eastAsia" w:ascii="宋体" w:hAnsi="宋体" w:eastAsia="宋体" w:cs="宋体"/>
          <w:color w:val="000000" w:themeColor="text1"/>
          <w:sz w:val="21"/>
          <w:szCs w:val="21"/>
          <w:highlight w:val="none"/>
          <w14:textFill>
            <w14:solidFill>
              <w14:schemeClr w14:val="tx1"/>
            </w14:solidFill>
          </w14:textFill>
        </w:rPr>
        <w:t>”不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得超过1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且不能为0或负数，折扣系数报价最多保留小数点后两位</w:t>
      </w:r>
      <w:r>
        <w:rPr>
          <w:rFonts w:hint="eastAsia" w:ascii="宋体" w:hAnsi="宋体" w:eastAsia="宋体" w:cs="宋体"/>
          <w:color w:val="000000" w:themeColor="text1"/>
          <w:sz w:val="21"/>
          <w:szCs w:val="21"/>
          <w:highlight w:val="none"/>
          <w14:textFill>
            <w14:solidFill>
              <w14:schemeClr w14:val="tx1"/>
            </w14:solidFill>
          </w14:textFill>
        </w:rPr>
        <w:t>。</w:t>
      </w:r>
    </w:p>
    <w:p w14:paraId="38E5B226">
      <w:pPr>
        <w:pageBreakBefore w:val="0"/>
        <w:kinsoku/>
        <w:wordWrap/>
        <w:overflowPunct/>
        <w:topLinePunct w:val="0"/>
        <w:autoSpaceDE w:val="0"/>
        <w:autoSpaceDN w:val="0"/>
        <w:bidi w:val="0"/>
        <w:adjustRightInd w:val="0"/>
        <w:spacing w:line="360" w:lineRule="auto"/>
        <w:ind w:firstLine="424" w:firstLineChars="20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1"/>
          <w:szCs w:val="21"/>
          <w:highlight w:val="none"/>
          <w14:textFill>
            <w14:solidFill>
              <w14:schemeClr w14:val="tx1"/>
            </w14:solidFill>
          </w14:textFill>
        </w:rPr>
        <w:t>最终验收合格</w:t>
      </w:r>
      <w:r>
        <w:rPr>
          <w:rFonts w:hint="eastAsia" w:ascii="宋体" w:hAnsi="宋体" w:eastAsia="宋体" w:cs="宋体"/>
          <w:color w:val="000000" w:themeColor="text1"/>
          <w:sz w:val="21"/>
          <w:szCs w:val="21"/>
          <w:highlight w:val="none"/>
          <w:lang w:val="en-US" w:eastAsia="zh-CN"/>
          <w14:textFill>
            <w14:solidFill>
              <w14:schemeClr w14:val="tx1"/>
            </w14:solidFill>
          </w14:textFill>
        </w:rPr>
        <w:t>及结算完毕</w:t>
      </w:r>
      <w:r>
        <w:rPr>
          <w:rFonts w:hint="eastAsia" w:ascii="宋体" w:hAnsi="宋体" w:eastAsia="宋体" w:cs="宋体"/>
          <w:color w:val="000000" w:themeColor="text1"/>
          <w:sz w:val="21"/>
          <w:szCs w:val="21"/>
          <w:highlight w:val="none"/>
          <w14:textFill>
            <w14:solidFill>
              <w14:schemeClr w14:val="tx1"/>
            </w14:solidFill>
          </w14:textFill>
        </w:rPr>
        <w:t>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提交请款报告及合法、有效的增值税专用发票，</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在收到前述材料并确认无误后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15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个工作日</w:t>
      </w:r>
      <w:r>
        <w:rPr>
          <w:rFonts w:hint="eastAsia" w:ascii="宋体" w:hAnsi="宋体" w:eastAsia="宋体" w:cs="宋体"/>
          <w:color w:val="000000" w:themeColor="text1"/>
          <w:sz w:val="21"/>
          <w:szCs w:val="21"/>
          <w:highlight w:val="none"/>
          <w14:textFill>
            <w14:solidFill>
              <w14:schemeClr w14:val="tx1"/>
            </w14:solidFill>
          </w14:textFill>
        </w:rPr>
        <w:t>内支付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结算价</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95%</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款额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质保期到期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，无存在质量问题且</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无违约行为的，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合法、</w:t>
      </w:r>
      <w:r>
        <w:rPr>
          <w:rFonts w:hint="eastAsia" w:ascii="宋体" w:hAnsi="宋体" w:eastAsia="宋体" w:cs="宋体"/>
          <w:color w:val="000000" w:themeColor="text1"/>
          <w:sz w:val="21"/>
          <w:szCs w:val="21"/>
          <w:highlight w:val="none"/>
          <w14:textFill>
            <w14:solidFill>
              <w14:schemeClr w14:val="tx1"/>
            </w14:solidFill>
          </w14:textFill>
        </w:rPr>
        <w:t>有效的增值税专用发票、请款报告等请款资料后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15 </w:t>
      </w:r>
      <w:r>
        <w:rPr>
          <w:rFonts w:hint="eastAsia" w:ascii="宋体" w:hAnsi="宋体" w:eastAsia="宋体" w:cs="宋体"/>
          <w:color w:val="000000" w:themeColor="text1"/>
          <w:sz w:val="21"/>
          <w:szCs w:val="21"/>
          <w:highlight w:val="none"/>
          <w14:textFill>
            <w14:solidFill>
              <w14:schemeClr w14:val="tx1"/>
            </w14:solidFill>
          </w14:textFill>
        </w:rPr>
        <w:t>个工作日内，</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支付该</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项目结算价</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质保金。</w:t>
      </w:r>
    </w:p>
    <w:p w14:paraId="22991C8C">
      <w:pPr>
        <w:pageBreakBefore w:val="0"/>
        <w:widowControl/>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13.3 投标人</w:t>
      </w:r>
      <w:r>
        <w:rPr>
          <w:rFonts w:hint="eastAsia" w:ascii="宋体" w:hAnsi="宋体" w:eastAsia="宋体" w:cs="宋体"/>
          <w:color w:val="000000" w:themeColor="text1"/>
          <w:sz w:val="21"/>
          <w:szCs w:val="21"/>
          <w:highlight w:val="none"/>
          <w14:textFill>
            <w14:solidFill>
              <w14:schemeClr w14:val="tx1"/>
            </w14:solidFill>
          </w14:textFill>
        </w:rPr>
        <w:t>逾期提交请款资料及发票或提交资料不符合</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要求的，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付款时间顺延，并不承担逾期付款违约责任。由于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提供的发票不符合税法规定，给</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造成的损失由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承担赔偿责任。</w:t>
      </w:r>
    </w:p>
    <w:p w14:paraId="250E38BE">
      <w:pPr>
        <w:pageBreakBefore w:val="0"/>
        <w:kinsoku/>
        <w:wordWrap/>
        <w:overflowPunct/>
        <w:topLinePunct w:val="0"/>
        <w:autoSpaceDE w:val="0"/>
        <w:autoSpaceDN w:val="0"/>
        <w:bidi w:val="0"/>
        <w:adjustRightInd w:val="0"/>
        <w:spacing w:line="360" w:lineRule="auto"/>
        <w:ind w:firstLine="424" w:firstLineChars="202"/>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13.4 投标人在服务过程中应按进度情况及时整理资料，项目完工后30个工作日内提交合格的竣工资料和结算资料；在项目结算经双方确认后，投标人须在招标人通知具备进度款或结算款请款条件之日起15工作日内提交完整的结算款请款资料，否则每逾期一日，招标人有权要求投标人按1000.00元/天支付违约金（最高不超过合同暂定含税总价的5%）</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F579982">
      <w:pPr>
        <w:rPr>
          <w:rFonts w:ascii="宋体" w:hAnsi="宋体" w:eastAsia="宋体" w:cs="Times New Roman"/>
          <w:b/>
          <w:color w:val="000000" w:themeColor="text1"/>
          <w:szCs w:val="21"/>
          <w:highlight w:val="none"/>
          <w14:textFill>
            <w14:solidFill>
              <w14:schemeClr w14:val="tx1"/>
            </w14:solidFill>
          </w14:textFill>
        </w:rPr>
      </w:pPr>
    </w:p>
    <w:p w14:paraId="584B08BE">
      <w:pPr>
        <w:spacing w:line="360" w:lineRule="auto"/>
        <w:rPr>
          <w:rFonts w:ascii="宋体" w:hAnsi="宋体" w:eastAsia="宋体" w:cs="Times New Roman"/>
          <w:b/>
          <w:color w:val="000000" w:themeColor="text1"/>
          <w:szCs w:val="21"/>
          <w:highlight w:val="none"/>
          <w:lang w:val="zh-CN"/>
          <w14:textFill>
            <w14:solidFill>
              <w14:schemeClr w14:val="tx1"/>
            </w14:solidFill>
          </w14:textFill>
        </w:rPr>
      </w:pPr>
    </w:p>
    <w:p w14:paraId="296DD544">
      <w:pPr>
        <w:spacing w:line="360" w:lineRule="auto"/>
        <w:rPr>
          <w:rFonts w:ascii="宋体" w:hAnsi="宋体" w:eastAsia="宋体" w:cs="Times New Roman"/>
          <w:color w:val="000000" w:themeColor="text1"/>
          <w:szCs w:val="21"/>
          <w:highlight w:val="none"/>
          <w14:textFill>
            <w14:solidFill>
              <w14:schemeClr w14:val="tx1"/>
            </w14:solidFill>
          </w14:textFill>
        </w:rPr>
      </w:pPr>
    </w:p>
    <w:p w14:paraId="4F4480CC">
      <w:pPr>
        <w:rPr>
          <w:rFonts w:ascii="宋体" w:hAnsi="宋体" w:eastAsia="宋体" w:cs="Times New Roman"/>
          <w:b/>
          <w:color w:val="000000" w:themeColor="text1"/>
          <w:szCs w:val="21"/>
          <w:highlight w:val="none"/>
          <w14:textFill>
            <w14:solidFill>
              <w14:schemeClr w14:val="tx1"/>
            </w14:solidFill>
          </w14:textFill>
        </w:rPr>
      </w:pPr>
    </w:p>
    <w:p w14:paraId="61EDCA2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91" w:name="_Toc25540"/>
      <w:bookmarkStart w:id="492" w:name="_Toc450662892"/>
      <w:bookmarkStart w:id="493" w:name="_Toc16287"/>
      <w:bookmarkStart w:id="494" w:name="_Toc20401"/>
      <w:bookmarkStart w:id="495" w:name="_Toc25251"/>
      <w:bookmarkStart w:id="496" w:name="_Toc486167707"/>
      <w:bookmarkStart w:id="497" w:name="_Toc142508359"/>
      <w:bookmarkStart w:id="498" w:name="_Toc1128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491"/>
      <w:bookmarkEnd w:id="492"/>
      <w:bookmarkEnd w:id="493"/>
      <w:bookmarkEnd w:id="494"/>
      <w:bookmarkEnd w:id="495"/>
      <w:bookmarkEnd w:id="496"/>
      <w:bookmarkEnd w:id="497"/>
      <w:bookmarkEnd w:id="498"/>
    </w:p>
    <w:p w14:paraId="41903E45">
      <w:pPr>
        <w:wordWrap w:val="0"/>
        <w:spacing w:line="360" w:lineRule="auto"/>
        <w:ind w:firstLine="480"/>
        <w:jc w:val="right"/>
        <w:rPr>
          <w:color w:val="000000" w:themeColor="text1"/>
          <w:highlight w:val="none"/>
          <w14:textFill>
            <w14:solidFill>
              <w14:schemeClr w14:val="tx1"/>
            </w14:solidFill>
          </w14:textFill>
        </w:rPr>
      </w:pPr>
    </w:p>
    <w:p w14:paraId="1CF6A600">
      <w:pPr>
        <w:wordWrap w:val="0"/>
        <w:spacing w:line="360" w:lineRule="auto"/>
        <w:ind w:firstLine="48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合同编号：     </w:t>
      </w:r>
    </w:p>
    <w:p w14:paraId="4C2DF168">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7EF65EF">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8ADA28E">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1859513A">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东莞市水务环境投资控股集团管网有限公司泵站中控系统融合项目合同</w:t>
      </w:r>
    </w:p>
    <w:p w14:paraId="66273A71">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0801D65B">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p>
    <w:p w14:paraId="10F32267">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61C3EA69">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7308DEEE">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3FB06D20">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A13B17F">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东莞市水务环境投资控股集团管网有限公司</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526977B3">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6709589C">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44789AE5">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69DE9DF3">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2D7EE491">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68E03621">
      <w:pPr>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w:t>
      </w:r>
      <w:r>
        <w:rPr>
          <w:rFonts w:hint="eastAsia" w:ascii="宋体" w:hAnsi="宋体" w:eastAsia="宋体" w:cs="宋体"/>
          <w:b/>
          <w:color w:val="000000" w:themeColor="text1"/>
          <w:sz w:val="21"/>
          <w:szCs w:val="21"/>
          <w:highlight w:val="none"/>
          <w:lang w:eastAsia="zh-CN"/>
          <w14:textFill>
            <w14:solidFill>
              <w14:schemeClr w14:val="tx1"/>
            </w14:solidFill>
          </w14:textFill>
        </w:rPr>
        <w:t>东莞市水务环境投资控股集团</w:t>
      </w:r>
      <w:r>
        <w:rPr>
          <w:rFonts w:hint="eastAsia" w:ascii="宋体" w:hAnsi="宋体" w:eastAsia="宋体" w:cs="宋体"/>
          <w:b/>
          <w:color w:val="000000" w:themeColor="text1"/>
          <w:sz w:val="21"/>
          <w:szCs w:val="21"/>
          <w:highlight w:val="none"/>
          <w14:textFill>
            <w14:solidFill>
              <w14:schemeClr w14:val="tx1"/>
            </w14:solidFill>
          </w14:textFill>
        </w:rPr>
        <w:t>管网有限公司</w:t>
      </w:r>
    </w:p>
    <w:p w14:paraId="2A167A92">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乙方：</w:t>
      </w:r>
    </w:p>
    <w:p w14:paraId="33685F61">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公开招标</w:t>
      </w:r>
      <w:r>
        <w:rPr>
          <w:rFonts w:hint="eastAsia" w:ascii="宋体" w:hAnsi="宋体" w:eastAsia="宋体" w:cs="宋体"/>
          <w:color w:val="000000" w:themeColor="text1"/>
          <w:sz w:val="21"/>
          <w:szCs w:val="21"/>
          <w:highlight w:val="none"/>
          <w14:textFill>
            <w14:solidFill>
              <w14:schemeClr w14:val="tx1"/>
            </w14:solidFill>
          </w14:textFill>
        </w:rPr>
        <w:t>采购，现确定甲方向乙方采购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泵站</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中控系统融合项目</w:t>
      </w:r>
      <w:r>
        <w:rPr>
          <w:rFonts w:hint="eastAsia" w:ascii="宋体" w:hAnsi="宋体" w:eastAsia="宋体" w:cs="宋体"/>
          <w:color w:val="000000" w:themeColor="text1"/>
          <w:sz w:val="21"/>
          <w:szCs w:val="21"/>
          <w:highlight w:val="none"/>
          <w:u w:val="single"/>
          <w14:textFill>
            <w14:solidFill>
              <w14:schemeClr w14:val="tx1"/>
            </w14:solidFill>
          </w14:textFill>
        </w:rPr>
        <w:t>建设服务</w:t>
      </w:r>
      <w:r>
        <w:rPr>
          <w:rFonts w:hint="eastAsia" w:ascii="宋体" w:hAnsi="宋体" w:eastAsia="宋体" w:cs="宋体"/>
          <w:color w:val="000000" w:themeColor="text1"/>
          <w:sz w:val="21"/>
          <w:szCs w:val="21"/>
          <w:highlight w:val="none"/>
          <w14:textFill>
            <w14:solidFill>
              <w14:schemeClr w14:val="tx1"/>
            </w14:solidFill>
          </w14:textFill>
        </w:rPr>
        <w:t>。根据《中华人民共和国民法典》等法律、法规的规定，经双方平等协商，双方就</w:t>
      </w:r>
      <w:r>
        <w:rPr>
          <w:rFonts w:hint="eastAsia" w:ascii="宋体" w:hAnsi="宋体" w:eastAsia="宋体" w:cs="宋体"/>
          <w:color w:val="000000" w:themeColor="text1"/>
          <w:sz w:val="21"/>
          <w:szCs w:val="21"/>
          <w:highlight w:val="none"/>
          <w:lang w:val="en-US" w:eastAsia="zh-CN"/>
          <w14:textFill>
            <w14:solidFill>
              <w14:schemeClr w14:val="tx1"/>
            </w14:solidFill>
          </w14:textFill>
        </w:rPr>
        <w:t>泵站</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中控系统融合项目</w:t>
      </w:r>
      <w:r>
        <w:rPr>
          <w:rFonts w:hint="eastAsia" w:ascii="宋体" w:hAnsi="宋体" w:eastAsia="宋体" w:cs="宋体"/>
          <w:color w:val="000000" w:themeColor="text1"/>
          <w:sz w:val="21"/>
          <w:szCs w:val="21"/>
          <w:highlight w:val="none"/>
          <w:u w:val="single"/>
          <w14:textFill>
            <w14:solidFill>
              <w14:schemeClr w14:val="tx1"/>
            </w14:solidFill>
          </w14:textFill>
        </w:rPr>
        <w:t>建设服务</w:t>
      </w:r>
      <w:r>
        <w:rPr>
          <w:rFonts w:hint="eastAsia" w:ascii="宋体" w:hAnsi="宋体" w:eastAsia="宋体" w:cs="宋体"/>
          <w:color w:val="000000" w:themeColor="text1"/>
          <w:sz w:val="21"/>
          <w:szCs w:val="21"/>
          <w:highlight w:val="none"/>
          <w14:textFill>
            <w14:solidFill>
              <w14:schemeClr w14:val="tx1"/>
            </w14:solidFill>
          </w14:textFill>
        </w:rPr>
        <w:t>（以下称“服务”）采购事宜，签订本合同。</w:t>
      </w:r>
    </w:p>
    <w:p w14:paraId="315DA575">
      <w:pPr>
        <w:pStyle w:val="2"/>
        <w:pageBreakBefore w:val="0"/>
        <w:kinsoku/>
        <w:wordWrap/>
        <w:overflowPunct/>
        <w:topLinePunct w:val="0"/>
        <w:bidi w:val="0"/>
        <w:spacing w:line="360" w:lineRule="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14:paraId="528C193C">
      <w:pPr>
        <w:pageBreakBefore w:val="0"/>
        <w:widowControl w:val="0"/>
        <w:numPr>
          <w:ilvl w:val="0"/>
          <w:numId w:val="6"/>
        </w:numPr>
        <w:tabs>
          <w:tab w:val="left" w:pos="567"/>
        </w:tabs>
        <w:kinsoku/>
        <w:wordWrap/>
        <w:overflowPunct/>
        <w:topLinePunct w:val="0"/>
        <w:autoSpaceDE/>
        <w:autoSpaceDN/>
        <w:bidi w:val="0"/>
        <w:adjustRightInd/>
        <w:spacing w:line="360" w:lineRule="auto"/>
        <w:ind w:left="420" w:hanging="420" w:firstLine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499" w:name="_Toc26873"/>
      <w:bookmarkStart w:id="500" w:name="_Toc24647"/>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项目概况</w:t>
      </w:r>
      <w:bookmarkEnd w:id="499"/>
      <w:bookmarkEnd w:id="500"/>
    </w:p>
    <w:p w14:paraId="6B0FDB81">
      <w:pPr>
        <w:pageBreakBefore w:val="0"/>
        <w:widowControl w:val="0"/>
        <w:numPr>
          <w:ilvl w:val="0"/>
          <w:numId w:val="0"/>
        </w:numPr>
        <w:tabs>
          <w:tab w:val="left" w:pos="567"/>
        </w:tabs>
        <w:kinsoku/>
        <w:wordWrap/>
        <w:overflowPunct/>
        <w:topLinePunct w:val="0"/>
        <w:autoSpaceDE/>
        <w:autoSpaceDN/>
        <w:bidi w:val="0"/>
        <w:adjustRightInd/>
        <w:spacing w:line="360" w:lineRule="auto"/>
        <w:ind w:firstLine="481"/>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501" w:name="_Toc22768"/>
      <w:bookmarkStart w:id="502" w:name="_Toc26201"/>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前甲方管辖内6个片区（分公司）泵站的运行管理，已分别在6个片区（分公司）设置泵站子控制系统监控室，共管辖292座泵站（含55座地面泵站，218座一体化泵站，1座负压泵站，18座雨水泵站隧道设施，后续还会每年有不定期不定数量的增加）。其中一、三、四、五分公司下属泵站集控系统归集到华为云上SCADA软件平台，二、六分公司下属泵站集控系统则归集到对应分公司的本地服务器上的SCADA软件平台。为对甲方辖区内泵站设备日常运行实行统一监控管理，实行</w:t>
      </w:r>
      <w:r>
        <w:rPr>
          <w:rFonts w:hint="eastAsia" w:ascii="宋体" w:hAnsi="宋体" w:eastAsia="宋体" w:cs="宋体"/>
          <w:color w:val="000000" w:themeColor="text1"/>
          <w:sz w:val="21"/>
          <w:szCs w:val="21"/>
          <w:highlight w:val="none"/>
          <w14:textFill>
            <w14:solidFill>
              <w14:schemeClr w14:val="tx1"/>
            </w14:solidFill>
          </w14:textFill>
        </w:rPr>
        <w:t>“中心集控、分控管理”的模式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同时为满足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续接入全市的雨水泵站（约三百余座），隧道泵站（包括人行隧道、车行隧道）；远期还需考虑接入二次供水的加压泵站及主干网设施，因此必须集中融合各分公司监控平台实行中心集控（以下简称中控），并预留后续近期新增泵站点数和中远期新增泵站的扩展空间或接口。</w:t>
      </w:r>
      <w:bookmarkEnd w:id="501"/>
      <w:bookmarkEnd w:id="502"/>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13B6FDDD">
      <w:pPr>
        <w:pageBreakBefore w:val="0"/>
        <w:widowControl w:val="0"/>
        <w:numPr>
          <w:ilvl w:val="0"/>
          <w:numId w:val="6"/>
        </w:numPr>
        <w:tabs>
          <w:tab w:val="left" w:pos="567"/>
        </w:tabs>
        <w:kinsoku/>
        <w:wordWrap/>
        <w:overflowPunct/>
        <w:topLinePunct w:val="0"/>
        <w:autoSpaceDE/>
        <w:autoSpaceDN/>
        <w:bidi w:val="0"/>
        <w:adjustRightInd/>
        <w:spacing w:line="360" w:lineRule="auto"/>
        <w:ind w:left="420" w:hanging="420" w:firstLineChars="0"/>
        <w:jc w:val="left"/>
        <w:outlineLvl w:val="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503" w:name="_Toc11771"/>
      <w:bookmarkStart w:id="504" w:name="_Toc8962"/>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项目内容</w:t>
      </w:r>
      <w:bookmarkEnd w:id="503"/>
      <w:bookmarkEnd w:id="504"/>
    </w:p>
    <w:tbl>
      <w:tblPr>
        <w:tblStyle w:val="38"/>
        <w:tblW w:w="883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70"/>
        <w:gridCol w:w="1440"/>
        <w:gridCol w:w="2760"/>
        <w:gridCol w:w="1180"/>
        <w:gridCol w:w="1330"/>
      </w:tblGrid>
      <w:tr w14:paraId="67A9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039D2A3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序号</w:t>
            </w:r>
          </w:p>
        </w:tc>
        <w:tc>
          <w:tcPr>
            <w:tcW w:w="1470" w:type="dxa"/>
            <w:vAlign w:val="center"/>
          </w:tcPr>
          <w:p w14:paraId="02342BE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功能模块</w:t>
            </w:r>
          </w:p>
        </w:tc>
        <w:tc>
          <w:tcPr>
            <w:tcW w:w="1440" w:type="dxa"/>
            <w:vAlign w:val="center"/>
          </w:tcPr>
          <w:p w14:paraId="2CD623C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子模块</w:t>
            </w:r>
          </w:p>
        </w:tc>
        <w:tc>
          <w:tcPr>
            <w:tcW w:w="2760" w:type="dxa"/>
            <w:vAlign w:val="center"/>
          </w:tcPr>
          <w:p w14:paraId="25DF621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功能描述</w:t>
            </w:r>
          </w:p>
        </w:tc>
        <w:tc>
          <w:tcPr>
            <w:tcW w:w="1180" w:type="dxa"/>
            <w:vAlign w:val="center"/>
          </w:tcPr>
          <w:p w14:paraId="0849684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数量（单位：项）</w:t>
            </w:r>
          </w:p>
        </w:tc>
        <w:tc>
          <w:tcPr>
            <w:tcW w:w="1330" w:type="dxa"/>
            <w:vAlign w:val="center"/>
          </w:tcPr>
          <w:p w14:paraId="2695562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备注</w:t>
            </w:r>
          </w:p>
        </w:tc>
      </w:tr>
      <w:tr w14:paraId="29BB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786" w:type="dxa"/>
            <w:gridSpan w:val="6"/>
            <w:vAlign w:val="center"/>
          </w:tcPr>
          <w:p w14:paraId="46216AF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一、平台融合开发服务</w:t>
            </w:r>
          </w:p>
        </w:tc>
      </w:tr>
      <w:tr w14:paraId="78FC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restart"/>
            <w:vAlign w:val="center"/>
          </w:tcPr>
          <w:p w14:paraId="6B027E3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470" w:type="dxa"/>
            <w:vMerge w:val="restart"/>
            <w:vAlign w:val="center"/>
          </w:tcPr>
          <w:p w14:paraId="240B767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中控平台系统界面开发服务</w:t>
            </w:r>
          </w:p>
        </w:tc>
        <w:tc>
          <w:tcPr>
            <w:tcW w:w="1440" w:type="dxa"/>
            <w:vAlign w:val="center"/>
          </w:tcPr>
          <w:p w14:paraId="447339A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泵站2.5/3D界面组态</w:t>
            </w:r>
          </w:p>
        </w:tc>
        <w:tc>
          <w:tcPr>
            <w:tcW w:w="2760" w:type="dxa"/>
            <w:vAlign w:val="top"/>
          </w:tcPr>
          <w:p w14:paraId="79D0196F">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完成各类泵站2.5/3D界面组态开发（根据用户需求开发，包括水泵、格栅机运行数据，液位、压力、流量、电力数据、趋势分析、故障报警、报表等，充分满足所需功能要求）</w:t>
            </w:r>
          </w:p>
        </w:tc>
        <w:tc>
          <w:tcPr>
            <w:tcW w:w="1180" w:type="dxa"/>
            <w:vAlign w:val="center"/>
          </w:tcPr>
          <w:p w14:paraId="3318D57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4610FECF">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6C7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5E4DD7EB">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2C118461">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20525BF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数据融合模块</w:t>
            </w:r>
          </w:p>
        </w:tc>
        <w:tc>
          <w:tcPr>
            <w:tcW w:w="2760" w:type="dxa"/>
            <w:vAlign w:val="top"/>
          </w:tcPr>
          <w:p w14:paraId="1E4BDC34">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功能开发、中控界面融合、中控数据融合、泵站视频数据展示，充分满足对管网公司辖区内泵站设备的远程监控，实时显示泵站设备运行状态，实时掌握泵站各项运行数据（包括水泵及格栅机等设备的运行状态、电流 、集水坑液位、水量、电源进线工作电压、工作电流、电量、是否有报警等数值）</w:t>
            </w:r>
          </w:p>
        </w:tc>
        <w:tc>
          <w:tcPr>
            <w:tcW w:w="1180" w:type="dxa"/>
            <w:vAlign w:val="center"/>
          </w:tcPr>
          <w:p w14:paraId="1694013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030744DD">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平台工程量涉及招标人辖区内约55座地面泵站和218座一体化泵站，地面泵站变量数据约450个/泵站，一体化泵站变量数据约250个/泵站，未表述详尽的功能在项目</w:t>
            </w:r>
            <w:r>
              <w:rPr>
                <w:rFonts w:hint="eastAsia" w:ascii="宋体" w:hAnsi="宋体" w:eastAsia="宋体" w:cs="宋体"/>
                <w:color w:val="000000" w:themeColor="text1"/>
                <w:sz w:val="18"/>
                <w:szCs w:val="18"/>
                <w:highlight w:val="none"/>
                <w:u w:val="none"/>
                <w:lang w:val="en-US" w:eastAsia="zh-CN" w:bidi="ar"/>
                <w14:textFill>
                  <w14:solidFill>
                    <w14:schemeClr w14:val="tx1"/>
                  </w14:solidFill>
                </w14:textFill>
              </w:rPr>
              <w:t>实施</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过程中沟通完善</w:t>
            </w:r>
          </w:p>
        </w:tc>
      </w:tr>
      <w:tr w14:paraId="24E3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5C25A199">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14B92731">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738B293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综合可视化应用门户</w:t>
            </w:r>
          </w:p>
        </w:tc>
        <w:tc>
          <w:tcPr>
            <w:tcW w:w="2760" w:type="dxa"/>
            <w:vAlign w:val="top"/>
          </w:tcPr>
          <w:p w14:paraId="76503837">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综合可视化应用门户软件（驾驶舱、看板、3D展示、手机WEB开发在线监控），科学合理融合各项数据，在二次开发技术层面上满足控制数据刷新速度低于2秒/次，状态信号刷新速度低于5秒/次，远程监控稳定可靠不掉线。</w:t>
            </w:r>
          </w:p>
        </w:tc>
        <w:tc>
          <w:tcPr>
            <w:tcW w:w="1180" w:type="dxa"/>
            <w:vAlign w:val="center"/>
          </w:tcPr>
          <w:p w14:paraId="230A29C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270AC2B9">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0F19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2F0D25F5">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649503C3">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1444328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泵站地图分布</w:t>
            </w:r>
          </w:p>
        </w:tc>
        <w:tc>
          <w:tcPr>
            <w:tcW w:w="2760" w:type="dxa"/>
            <w:vAlign w:val="top"/>
          </w:tcPr>
          <w:p w14:paraId="19E003F2">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泵站分布地图：在地图上定位各个泵站位置，并对泵站实时数据进行快速查看和综合分析,每个泵站必须有单独的监控画面，</w:t>
            </w:r>
          </w:p>
        </w:tc>
        <w:tc>
          <w:tcPr>
            <w:tcW w:w="1180" w:type="dxa"/>
            <w:vAlign w:val="center"/>
          </w:tcPr>
          <w:p w14:paraId="40EFCFE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2EC9EBE6">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15F2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37E48064">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50C5CFED">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3158000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设备运行统计</w:t>
            </w:r>
          </w:p>
        </w:tc>
        <w:tc>
          <w:tcPr>
            <w:tcW w:w="2760" w:type="dxa"/>
            <w:vAlign w:val="top"/>
          </w:tcPr>
          <w:p w14:paraId="6CDA4C1D">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支持统计各分公司的设备运行信息，包括事件类型、地点等。自动统计主设备的运行小时数、投切次数、事故和故障次数等，建立主设备的运行档案，并建立历史数据库，存档备查，系统提供查询、导出功能。</w:t>
            </w:r>
          </w:p>
        </w:tc>
        <w:tc>
          <w:tcPr>
            <w:tcW w:w="1180" w:type="dxa"/>
            <w:vAlign w:val="center"/>
          </w:tcPr>
          <w:p w14:paraId="6266B30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718CA312">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A1E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56BF4C57">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14DEE481">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76FFA43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事故、故障统计</w:t>
            </w:r>
          </w:p>
        </w:tc>
        <w:tc>
          <w:tcPr>
            <w:tcW w:w="2760" w:type="dxa"/>
            <w:vAlign w:val="top"/>
          </w:tcPr>
          <w:p w14:paraId="2FC2B750">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事故、故障参数统计记录：对各泵站的所有事故、故障信号进行记录，并汇总形成当天(或当班)事故、故障统计记录，可供运行人员查看设备运行情况。</w:t>
            </w:r>
          </w:p>
        </w:tc>
        <w:tc>
          <w:tcPr>
            <w:tcW w:w="1180" w:type="dxa"/>
            <w:vAlign w:val="center"/>
          </w:tcPr>
          <w:p w14:paraId="34C904C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4072B2D8">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6E22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77BF1DDB">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6DA543FA">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78B3C73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泵站远程遥测</w:t>
            </w:r>
          </w:p>
        </w:tc>
        <w:tc>
          <w:tcPr>
            <w:tcW w:w="2760" w:type="dxa"/>
            <w:vAlign w:val="top"/>
          </w:tcPr>
          <w:p w14:paraId="7BFEA675">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支持通过管网公司中控中心对6个分公司泵站遥测控制功能，便捷切换到不同分公司泵站监控操作界面实现远程遥测控制。</w:t>
            </w:r>
          </w:p>
        </w:tc>
        <w:tc>
          <w:tcPr>
            <w:tcW w:w="1180" w:type="dxa"/>
            <w:vAlign w:val="center"/>
          </w:tcPr>
          <w:p w14:paraId="09FFECB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46B8FB13">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3A5B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restart"/>
            <w:vAlign w:val="center"/>
          </w:tcPr>
          <w:p w14:paraId="358D775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1470" w:type="dxa"/>
            <w:vMerge w:val="restart"/>
            <w:vAlign w:val="center"/>
          </w:tcPr>
          <w:p w14:paraId="6A935E0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中控平台系统数据统计报表开发服务</w:t>
            </w:r>
          </w:p>
        </w:tc>
        <w:tc>
          <w:tcPr>
            <w:tcW w:w="1440" w:type="dxa"/>
            <w:vAlign w:val="center"/>
          </w:tcPr>
          <w:p w14:paraId="5D23892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自定义报表开发</w:t>
            </w:r>
          </w:p>
        </w:tc>
        <w:tc>
          <w:tcPr>
            <w:tcW w:w="2760" w:type="dxa"/>
          </w:tcPr>
          <w:p w14:paraId="2E396DB7">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数据统计、报表及图表定制开发及设计：查看泵站各设备的运行状态，流量、液位、压力、对应运行时间、电流、电压、瞬时流量、累计流量等数据，以管网公司泵站运行日报表形式显示泵站各设备的每日运行数据，形成日报表、月度报表、年度报表，并可轻松自动导出表格（表格为招标人办公表格的XLS格式或管网公司规定的其它格式）</w:t>
            </w:r>
          </w:p>
        </w:tc>
        <w:tc>
          <w:tcPr>
            <w:tcW w:w="1180" w:type="dxa"/>
            <w:vAlign w:val="center"/>
          </w:tcPr>
          <w:p w14:paraId="31F69AE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0B57B340">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647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606" w:type="dxa"/>
            <w:vMerge w:val="continue"/>
            <w:vAlign w:val="center"/>
          </w:tcPr>
          <w:p w14:paraId="4B9892A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vAlign w:val="center"/>
          </w:tcPr>
          <w:p w14:paraId="352E188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6F48DDD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数据曲线开发</w:t>
            </w:r>
          </w:p>
        </w:tc>
        <w:tc>
          <w:tcPr>
            <w:tcW w:w="2760" w:type="dxa"/>
          </w:tcPr>
          <w:p w14:paraId="175BEEC3">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完成手机、电脑的高效报表分析，电力参数、流量、液位、液位差、气体检测数据等设备运行数据曲线</w:t>
            </w:r>
          </w:p>
          <w:p w14:paraId="33ABE204">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数据应从系统数据库直接获取并进行生产报表、故障率、能耗分析、水量分析等。</w:t>
            </w:r>
          </w:p>
        </w:tc>
        <w:tc>
          <w:tcPr>
            <w:tcW w:w="1180" w:type="dxa"/>
            <w:vAlign w:val="center"/>
          </w:tcPr>
          <w:p w14:paraId="6FF2BB2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167D546E">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3482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restart"/>
            <w:vAlign w:val="center"/>
          </w:tcPr>
          <w:p w14:paraId="7F29A98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1470" w:type="dxa"/>
            <w:vMerge w:val="restart"/>
            <w:vAlign w:val="center"/>
          </w:tcPr>
          <w:p w14:paraId="73596CD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地面泵站采集数据迁移融合、网关配置服务</w:t>
            </w:r>
          </w:p>
        </w:tc>
        <w:tc>
          <w:tcPr>
            <w:tcW w:w="1440" w:type="dxa"/>
            <w:vAlign w:val="center"/>
          </w:tcPr>
          <w:p w14:paraId="460573B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地面泵站数据迁移服务</w:t>
            </w:r>
          </w:p>
        </w:tc>
        <w:tc>
          <w:tcPr>
            <w:tcW w:w="2760" w:type="dxa"/>
            <w:vAlign w:val="center"/>
          </w:tcPr>
          <w:p w14:paraId="0CB7D12B">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泵站采集数据服务迁移至中控系统融合平台（MQTT服务与聚控OPC服务</w:t>
            </w:r>
          </w:p>
        </w:tc>
        <w:tc>
          <w:tcPr>
            <w:tcW w:w="1180" w:type="dxa"/>
            <w:vAlign w:val="center"/>
          </w:tcPr>
          <w:p w14:paraId="7F8AC7D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restart"/>
            <w:vAlign w:val="center"/>
          </w:tcPr>
          <w:p w14:paraId="506FB66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55座地面泵站（地面泵站变量数据约450个/泵站）</w:t>
            </w:r>
          </w:p>
        </w:tc>
      </w:tr>
      <w:tr w14:paraId="05AC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72522C8B">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vAlign w:val="center"/>
          </w:tcPr>
          <w:p w14:paraId="713602E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23ED43A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地面泵站数据网关配置</w:t>
            </w:r>
          </w:p>
        </w:tc>
        <w:tc>
          <w:tcPr>
            <w:tcW w:w="2760" w:type="dxa"/>
            <w:vAlign w:val="center"/>
          </w:tcPr>
          <w:p w14:paraId="50100395">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前端网关参数重新配置等</w:t>
            </w:r>
          </w:p>
        </w:tc>
        <w:tc>
          <w:tcPr>
            <w:tcW w:w="1180" w:type="dxa"/>
            <w:vAlign w:val="center"/>
          </w:tcPr>
          <w:p w14:paraId="65FB130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vAlign w:val="center"/>
          </w:tcPr>
          <w:p w14:paraId="46EC39F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29A0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56885CD1">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vAlign w:val="center"/>
          </w:tcPr>
          <w:p w14:paraId="1846B67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3B29147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地面泵站数据清洗服务</w:t>
            </w:r>
          </w:p>
        </w:tc>
        <w:tc>
          <w:tcPr>
            <w:tcW w:w="2760" w:type="dxa"/>
            <w:vAlign w:val="center"/>
          </w:tcPr>
          <w:p w14:paraId="5DB42CFA">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数据梳理：对来自不同数据源的数据进行整理，去除冗余、错误或不需要的数据。</w:t>
            </w:r>
          </w:p>
        </w:tc>
        <w:tc>
          <w:tcPr>
            <w:tcW w:w="1180" w:type="dxa"/>
            <w:vAlign w:val="center"/>
          </w:tcPr>
          <w:p w14:paraId="72951C3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vAlign w:val="center"/>
          </w:tcPr>
          <w:p w14:paraId="406B762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503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restart"/>
            <w:vAlign w:val="center"/>
          </w:tcPr>
          <w:p w14:paraId="2B3181F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1470" w:type="dxa"/>
            <w:vMerge w:val="restart"/>
            <w:vAlign w:val="center"/>
          </w:tcPr>
          <w:p w14:paraId="0EA9D62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一体化泵站采集数据迁移融合、网关配置服务</w:t>
            </w:r>
          </w:p>
        </w:tc>
        <w:tc>
          <w:tcPr>
            <w:tcW w:w="1440" w:type="dxa"/>
            <w:vAlign w:val="center"/>
          </w:tcPr>
          <w:p w14:paraId="5D4F0F8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一体化泵站数据迁移服务</w:t>
            </w:r>
          </w:p>
        </w:tc>
        <w:tc>
          <w:tcPr>
            <w:tcW w:w="2760" w:type="dxa"/>
            <w:vAlign w:val="center"/>
          </w:tcPr>
          <w:p w14:paraId="0877DFFC">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泵站采集数据服务迁移至中控系统融合平台（MQTT服务与聚控OPC服务）</w:t>
            </w:r>
          </w:p>
        </w:tc>
        <w:tc>
          <w:tcPr>
            <w:tcW w:w="1180" w:type="dxa"/>
            <w:vAlign w:val="center"/>
          </w:tcPr>
          <w:p w14:paraId="32E6D0D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restart"/>
            <w:vAlign w:val="center"/>
          </w:tcPr>
          <w:p w14:paraId="5C442A7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218座一体化泵站（一体化泵站变量数据约250个/泵站）</w:t>
            </w:r>
          </w:p>
        </w:tc>
      </w:tr>
      <w:tr w14:paraId="3BD5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58782AFC">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vAlign w:val="center"/>
          </w:tcPr>
          <w:p w14:paraId="415E1C1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243FACB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一体化泵站数据网关配置</w:t>
            </w:r>
          </w:p>
        </w:tc>
        <w:tc>
          <w:tcPr>
            <w:tcW w:w="2760" w:type="dxa"/>
            <w:vAlign w:val="center"/>
          </w:tcPr>
          <w:p w14:paraId="6735C4D8">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前端网关参数重新配置等</w:t>
            </w:r>
          </w:p>
        </w:tc>
        <w:tc>
          <w:tcPr>
            <w:tcW w:w="1180" w:type="dxa"/>
            <w:vAlign w:val="center"/>
          </w:tcPr>
          <w:p w14:paraId="592F0CD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vAlign w:val="center"/>
          </w:tcPr>
          <w:p w14:paraId="029E323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43CC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20DF9C8C">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vAlign w:val="center"/>
          </w:tcPr>
          <w:p w14:paraId="1364166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5400F37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一体化泵站数据清洗服务</w:t>
            </w:r>
          </w:p>
        </w:tc>
        <w:tc>
          <w:tcPr>
            <w:tcW w:w="2760" w:type="dxa"/>
            <w:vAlign w:val="center"/>
          </w:tcPr>
          <w:p w14:paraId="6C7B60B2">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数据梳理：对来自不同数据源的数据进行整理，去除冗余、错误或不需要的数据。</w:t>
            </w:r>
          </w:p>
        </w:tc>
        <w:tc>
          <w:tcPr>
            <w:tcW w:w="1180" w:type="dxa"/>
            <w:vAlign w:val="center"/>
          </w:tcPr>
          <w:p w14:paraId="350BEA0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vAlign w:val="center"/>
          </w:tcPr>
          <w:p w14:paraId="088573C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3254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20CF302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w:t>
            </w:r>
          </w:p>
        </w:tc>
        <w:tc>
          <w:tcPr>
            <w:tcW w:w="1470" w:type="dxa"/>
            <w:vAlign w:val="center"/>
          </w:tcPr>
          <w:p w14:paraId="3DC8111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原集控平台系统数据迁移服务</w:t>
            </w:r>
          </w:p>
        </w:tc>
        <w:tc>
          <w:tcPr>
            <w:tcW w:w="1440" w:type="dxa"/>
            <w:vAlign w:val="center"/>
          </w:tcPr>
          <w:p w14:paraId="12DF047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数据迁移服务</w:t>
            </w:r>
          </w:p>
        </w:tc>
        <w:tc>
          <w:tcPr>
            <w:tcW w:w="2760" w:type="dxa"/>
            <w:vAlign w:val="center"/>
          </w:tcPr>
          <w:p w14:paraId="1BFB9833">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将原各分公司采集的数据从华为云服务器或本地服务器迁移与导入到中控系统融合平台（包括数据采集移值与转换、报表数据移值等），并科学整理，无缝加入新的系统数据运算、存储、数据处理中。</w:t>
            </w:r>
          </w:p>
        </w:tc>
        <w:tc>
          <w:tcPr>
            <w:tcW w:w="1180" w:type="dxa"/>
            <w:vAlign w:val="center"/>
          </w:tcPr>
          <w:p w14:paraId="054C8FC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125A541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6BFE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restart"/>
            <w:vAlign w:val="center"/>
          </w:tcPr>
          <w:p w14:paraId="16499AA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w:t>
            </w:r>
          </w:p>
        </w:tc>
        <w:tc>
          <w:tcPr>
            <w:tcW w:w="1470" w:type="dxa"/>
            <w:vMerge w:val="restart"/>
            <w:vAlign w:val="center"/>
          </w:tcPr>
          <w:p w14:paraId="18C5543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地面泵站视频数据接入及手机端或微信报警功能完善</w:t>
            </w:r>
          </w:p>
        </w:tc>
        <w:tc>
          <w:tcPr>
            <w:tcW w:w="1440" w:type="dxa"/>
            <w:vAlign w:val="center"/>
          </w:tcPr>
          <w:p w14:paraId="41E9293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地面泵站视频数据接入</w:t>
            </w:r>
          </w:p>
        </w:tc>
        <w:tc>
          <w:tcPr>
            <w:tcW w:w="2760" w:type="dxa"/>
            <w:vAlign w:val="center"/>
          </w:tcPr>
          <w:p w14:paraId="0FE25CA3">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视频设备接入：将泵站现场的摄像头或其他视频设备接入到系统中，确保视频数据的实时传输。</w:t>
            </w:r>
          </w:p>
        </w:tc>
        <w:tc>
          <w:tcPr>
            <w:tcW w:w="1180" w:type="dxa"/>
            <w:vAlign w:val="center"/>
          </w:tcPr>
          <w:p w14:paraId="5619D18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restart"/>
            <w:vAlign w:val="center"/>
          </w:tcPr>
          <w:p w14:paraId="3208374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55座地面泵站（注明：视频设备接入和数据联动直接从招标人安防系统中对接获取）</w:t>
            </w:r>
          </w:p>
        </w:tc>
      </w:tr>
      <w:tr w14:paraId="2ED8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5217519E">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5CDDCF13">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6D9F025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地面泵站视频数据联动</w:t>
            </w:r>
          </w:p>
        </w:tc>
        <w:tc>
          <w:tcPr>
            <w:tcW w:w="2760" w:type="dxa"/>
            <w:vAlign w:val="center"/>
          </w:tcPr>
          <w:p w14:paraId="33CF0676">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视频与数据联动：将视频数据与SCADA系统中的实时数据、报警信息等进行联动展示，提供更直观、全面的监控体验。</w:t>
            </w:r>
          </w:p>
        </w:tc>
        <w:tc>
          <w:tcPr>
            <w:tcW w:w="1180" w:type="dxa"/>
            <w:vAlign w:val="center"/>
          </w:tcPr>
          <w:p w14:paraId="1A0F366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vAlign w:val="center"/>
          </w:tcPr>
          <w:p w14:paraId="497C763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3ADF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244DE738">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1F12FF49">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3D32EB4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地面泵站报警推送</w:t>
            </w:r>
          </w:p>
        </w:tc>
        <w:tc>
          <w:tcPr>
            <w:tcW w:w="2760" w:type="dxa"/>
            <w:vAlign w:val="center"/>
          </w:tcPr>
          <w:p w14:paraId="4DA2A879">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企业微信/微信报警推送</w:t>
            </w:r>
          </w:p>
        </w:tc>
        <w:tc>
          <w:tcPr>
            <w:tcW w:w="1180" w:type="dxa"/>
            <w:vAlign w:val="center"/>
          </w:tcPr>
          <w:p w14:paraId="126565E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vAlign w:val="center"/>
          </w:tcPr>
          <w:p w14:paraId="4E34B0A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0541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06" w:type="dxa"/>
            <w:vMerge w:val="restart"/>
            <w:vAlign w:val="center"/>
          </w:tcPr>
          <w:p w14:paraId="5B34E31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7</w:t>
            </w:r>
          </w:p>
        </w:tc>
        <w:tc>
          <w:tcPr>
            <w:tcW w:w="1470" w:type="dxa"/>
            <w:vMerge w:val="restart"/>
            <w:vAlign w:val="center"/>
          </w:tcPr>
          <w:p w14:paraId="06FA930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一体化泵站视频数据接入及手机端或微信报警功能完善</w:t>
            </w:r>
          </w:p>
        </w:tc>
        <w:tc>
          <w:tcPr>
            <w:tcW w:w="1440" w:type="dxa"/>
            <w:vAlign w:val="center"/>
          </w:tcPr>
          <w:p w14:paraId="6D56F75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一体化泵站视频数据接入</w:t>
            </w:r>
          </w:p>
        </w:tc>
        <w:tc>
          <w:tcPr>
            <w:tcW w:w="2760" w:type="dxa"/>
            <w:vAlign w:val="center"/>
          </w:tcPr>
          <w:p w14:paraId="1463E62B">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视频设备接入：将泵站现场的摄像头或其他视频设备接入到系统中，确保视频数据的实时传输。</w:t>
            </w:r>
          </w:p>
        </w:tc>
        <w:tc>
          <w:tcPr>
            <w:tcW w:w="1180" w:type="dxa"/>
            <w:vAlign w:val="center"/>
          </w:tcPr>
          <w:p w14:paraId="00E2C37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restart"/>
            <w:vAlign w:val="center"/>
          </w:tcPr>
          <w:p w14:paraId="5E93FD8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218座一体化泵站（注明：视频设备接入和数据联动直接从招标人安防系统中对接获取）</w:t>
            </w:r>
          </w:p>
        </w:tc>
      </w:tr>
      <w:tr w14:paraId="45D5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Merge w:val="continue"/>
          </w:tcPr>
          <w:p w14:paraId="7E3B9B4C">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27A1272B">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368D06E9">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一体化泵站视频数据联动</w:t>
            </w:r>
          </w:p>
        </w:tc>
        <w:tc>
          <w:tcPr>
            <w:tcW w:w="2760" w:type="dxa"/>
            <w:vAlign w:val="center"/>
          </w:tcPr>
          <w:p w14:paraId="1475A0B0">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视频与数据联动：将视频数据与SCADA系统中的实时数据、报警信息等进行联动展示，提供更直观、全面的监控体验。</w:t>
            </w:r>
          </w:p>
        </w:tc>
        <w:tc>
          <w:tcPr>
            <w:tcW w:w="1180" w:type="dxa"/>
            <w:vAlign w:val="center"/>
          </w:tcPr>
          <w:p w14:paraId="0B60F81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tcPr>
          <w:p w14:paraId="5ACE5973">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1BCE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 w:type="dxa"/>
            <w:vMerge w:val="continue"/>
          </w:tcPr>
          <w:p w14:paraId="657BD191">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70" w:type="dxa"/>
            <w:vMerge w:val="continue"/>
          </w:tcPr>
          <w:p w14:paraId="53FE126F">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c>
          <w:tcPr>
            <w:tcW w:w="1440" w:type="dxa"/>
            <w:vAlign w:val="center"/>
          </w:tcPr>
          <w:p w14:paraId="3DC910D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一体化泵站报警推送</w:t>
            </w:r>
          </w:p>
        </w:tc>
        <w:tc>
          <w:tcPr>
            <w:tcW w:w="2760" w:type="dxa"/>
            <w:vAlign w:val="center"/>
          </w:tcPr>
          <w:p w14:paraId="4669B5C3">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企业微信/微信报警推送</w:t>
            </w:r>
          </w:p>
        </w:tc>
        <w:tc>
          <w:tcPr>
            <w:tcW w:w="1180" w:type="dxa"/>
            <w:vAlign w:val="center"/>
          </w:tcPr>
          <w:p w14:paraId="2C8085E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Merge w:val="continue"/>
          </w:tcPr>
          <w:p w14:paraId="49B1DDCD">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0AC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34FDAAF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8</w:t>
            </w:r>
          </w:p>
        </w:tc>
        <w:tc>
          <w:tcPr>
            <w:tcW w:w="1470" w:type="dxa"/>
            <w:vAlign w:val="center"/>
          </w:tcPr>
          <w:p w14:paraId="365E693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其它技术服务</w:t>
            </w:r>
          </w:p>
        </w:tc>
        <w:tc>
          <w:tcPr>
            <w:tcW w:w="1440" w:type="dxa"/>
            <w:vAlign w:val="center"/>
          </w:tcPr>
          <w:p w14:paraId="24FE39C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技术服务</w:t>
            </w:r>
          </w:p>
        </w:tc>
        <w:tc>
          <w:tcPr>
            <w:tcW w:w="2760" w:type="dxa"/>
            <w:vAlign w:val="center"/>
          </w:tcPr>
          <w:p w14:paraId="5B870ADB">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中控平台系统的部署、调试，培训、24个月质保服务等，质保期间确保系统的正常运行、纠正系统缺陷、配合软件系统升级、等保测评等工作，及时有效与采购方项目跟进人员沟通，培训跟进人员对系统的日常维护技能，并编制一份完整可靠的系统维护手册。</w:t>
            </w:r>
          </w:p>
        </w:tc>
        <w:tc>
          <w:tcPr>
            <w:tcW w:w="1180" w:type="dxa"/>
            <w:vAlign w:val="center"/>
          </w:tcPr>
          <w:p w14:paraId="0A53964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tcPr>
          <w:p w14:paraId="2AC43EF0">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3A0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6" w:type="dxa"/>
            <w:gridSpan w:val="6"/>
          </w:tcPr>
          <w:p w14:paraId="7A675294">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767F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vAlign w:val="center"/>
          </w:tcPr>
          <w:p w14:paraId="18E6D7C8">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序号</w:t>
            </w:r>
          </w:p>
        </w:tc>
        <w:tc>
          <w:tcPr>
            <w:tcW w:w="1470" w:type="dxa"/>
            <w:shd w:val="clear" w:color="auto" w:fill="auto"/>
            <w:vAlign w:val="center"/>
          </w:tcPr>
          <w:p w14:paraId="6B747A1E">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功能模块</w:t>
            </w:r>
          </w:p>
        </w:tc>
        <w:tc>
          <w:tcPr>
            <w:tcW w:w="1440" w:type="dxa"/>
            <w:shd w:val="clear" w:color="auto" w:fill="auto"/>
            <w:vAlign w:val="center"/>
          </w:tcPr>
          <w:p w14:paraId="05E99706">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子模块</w:t>
            </w:r>
          </w:p>
        </w:tc>
        <w:tc>
          <w:tcPr>
            <w:tcW w:w="2760" w:type="dxa"/>
            <w:shd w:val="clear" w:color="auto" w:fill="auto"/>
            <w:vAlign w:val="center"/>
          </w:tcPr>
          <w:p w14:paraId="4B2022CD">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功能描述</w:t>
            </w:r>
          </w:p>
        </w:tc>
        <w:tc>
          <w:tcPr>
            <w:tcW w:w="1180" w:type="dxa"/>
            <w:shd w:val="clear" w:color="auto" w:fill="auto"/>
            <w:vAlign w:val="center"/>
          </w:tcPr>
          <w:p w14:paraId="4A59765A">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数量（单位：项/套）</w:t>
            </w:r>
          </w:p>
        </w:tc>
        <w:tc>
          <w:tcPr>
            <w:tcW w:w="1330" w:type="dxa"/>
            <w:shd w:val="clear" w:color="auto" w:fill="auto"/>
            <w:vAlign w:val="center"/>
          </w:tcPr>
          <w:p w14:paraId="11F984DF">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备注</w:t>
            </w:r>
          </w:p>
        </w:tc>
      </w:tr>
      <w:tr w14:paraId="5BEF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786" w:type="dxa"/>
            <w:gridSpan w:val="6"/>
            <w:vAlign w:val="center"/>
          </w:tcPr>
          <w:p w14:paraId="43E3329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二、中控系统平台软件</w:t>
            </w:r>
          </w:p>
        </w:tc>
      </w:tr>
      <w:tr w14:paraId="57FF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3B7BD99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470" w:type="dxa"/>
            <w:vAlign w:val="center"/>
          </w:tcPr>
          <w:p w14:paraId="59622F17">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数据采集软件</w:t>
            </w:r>
          </w:p>
        </w:tc>
        <w:tc>
          <w:tcPr>
            <w:tcW w:w="1440" w:type="dxa"/>
            <w:vAlign w:val="center"/>
          </w:tcPr>
          <w:p w14:paraId="7C0943E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数据采集软件</w:t>
            </w:r>
          </w:p>
        </w:tc>
        <w:tc>
          <w:tcPr>
            <w:tcW w:w="2760" w:type="dxa"/>
            <w:vAlign w:val="center"/>
          </w:tcPr>
          <w:p w14:paraId="49A8D28F">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330730F4">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2.与SCADA系统软件搭配工作，满足≥10万的数据采集量，可以以分布式部署实现数据采集，高效的采集性能。</w:t>
            </w:r>
          </w:p>
          <w:p w14:paraId="6279CE9A">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3.具体要求符合本需求书“四、技术综合要求4.7.平台系统软件”。</w:t>
            </w:r>
          </w:p>
        </w:tc>
        <w:tc>
          <w:tcPr>
            <w:tcW w:w="1180" w:type="dxa"/>
            <w:vAlign w:val="center"/>
          </w:tcPr>
          <w:p w14:paraId="3661C23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2A6798B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79C0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 w:type="dxa"/>
            <w:vAlign w:val="center"/>
          </w:tcPr>
          <w:p w14:paraId="7B8C247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1470" w:type="dxa"/>
            <w:vAlign w:val="center"/>
          </w:tcPr>
          <w:p w14:paraId="0AB0B97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SCADA软件</w:t>
            </w:r>
          </w:p>
        </w:tc>
        <w:tc>
          <w:tcPr>
            <w:tcW w:w="1440" w:type="dxa"/>
            <w:vAlign w:val="center"/>
          </w:tcPr>
          <w:p w14:paraId="67C2769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SCADA软件</w:t>
            </w:r>
          </w:p>
        </w:tc>
        <w:tc>
          <w:tcPr>
            <w:tcW w:w="2760" w:type="dxa"/>
            <w:vAlign w:val="center"/>
          </w:tcPr>
          <w:p w14:paraId="61B74775">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407E7CCB">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满足≥10万点的数据处理、分析、运算，为配套软件提供数据依据，做为系统日常运行时中心数据SCADA服务器系统，报警数据处理、实时数据处理、过程数据进行数据分析运算筛选，为客户端应用提供数据依据。</w:t>
            </w:r>
          </w:p>
          <w:p w14:paraId="6B099248">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3.有权限的操作员可自主在平台对泵站进行新增和修改。</w:t>
            </w:r>
          </w:p>
          <w:p w14:paraId="136E80A8">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4.具体要求符合本需求书“四、技术综合要求4.7.平台系统软件”。</w:t>
            </w:r>
          </w:p>
        </w:tc>
        <w:tc>
          <w:tcPr>
            <w:tcW w:w="1180" w:type="dxa"/>
            <w:vAlign w:val="center"/>
          </w:tcPr>
          <w:p w14:paraId="0BD013C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3B121F4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404D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791501A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1470" w:type="dxa"/>
            <w:vAlign w:val="center"/>
          </w:tcPr>
          <w:p w14:paraId="1BCEEE7D">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工业实时历史数据库管理软件</w:t>
            </w:r>
          </w:p>
        </w:tc>
        <w:tc>
          <w:tcPr>
            <w:tcW w:w="1440" w:type="dxa"/>
            <w:vAlign w:val="center"/>
          </w:tcPr>
          <w:p w14:paraId="63447E7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数据库</w:t>
            </w:r>
          </w:p>
        </w:tc>
        <w:tc>
          <w:tcPr>
            <w:tcW w:w="2760" w:type="dxa"/>
            <w:vAlign w:val="center"/>
          </w:tcPr>
          <w:p w14:paraId="1216A7F6">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00B4BAC1">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海量工业过程数据存储查询服务，高效存储采集过来的海量过程数据，保障客户端数据查询效率，解决历史数据查询慢问题；高压缩比存储，解决海量数据过多占用磁盘问题，≧3万点重要数据处理能力，具备后续增加点数授权空间。</w:t>
            </w:r>
          </w:p>
          <w:p w14:paraId="7D2A51B8">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3.具体要求符合本需求书“四、技术综合要求4.7.平台系统软件”。</w:t>
            </w:r>
          </w:p>
        </w:tc>
        <w:tc>
          <w:tcPr>
            <w:tcW w:w="1180" w:type="dxa"/>
            <w:vAlign w:val="center"/>
          </w:tcPr>
          <w:p w14:paraId="21BF5C1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643161E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32D2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689C827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1470" w:type="dxa"/>
            <w:vAlign w:val="center"/>
          </w:tcPr>
          <w:p w14:paraId="42BE6AF6">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综合可视化应用门户软件（B/S客户端）</w:t>
            </w:r>
          </w:p>
        </w:tc>
        <w:tc>
          <w:tcPr>
            <w:tcW w:w="1440" w:type="dxa"/>
            <w:vAlign w:val="center"/>
          </w:tcPr>
          <w:p w14:paraId="372760F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门户软件</w:t>
            </w:r>
          </w:p>
        </w:tc>
        <w:tc>
          <w:tcPr>
            <w:tcW w:w="2760" w:type="dxa"/>
            <w:vAlign w:val="center"/>
          </w:tcPr>
          <w:p w14:paraId="65096A42">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3100793A">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2.支持驾驶舱、看板、3D展示、手机APP登录等，用户数量不限，满足至少100个并发用户+1500路视频流媒体组件</w:t>
            </w:r>
          </w:p>
          <w:p w14:paraId="3A87569B">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可对接支持标准OPC工业软件，支持关系型数据库、时序库、实时库等实际中数据库接入。</w:t>
            </w:r>
          </w:p>
          <w:p w14:paraId="489B20AE">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4.具体要求符合本需求书“四、技术综合要求4.7.平台系统软件”。</w:t>
            </w:r>
          </w:p>
        </w:tc>
        <w:tc>
          <w:tcPr>
            <w:tcW w:w="1180" w:type="dxa"/>
            <w:vAlign w:val="center"/>
          </w:tcPr>
          <w:p w14:paraId="76F1E55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3289F78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r>
      <w:tr w14:paraId="3909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2799FA5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w:t>
            </w:r>
          </w:p>
        </w:tc>
        <w:tc>
          <w:tcPr>
            <w:tcW w:w="1470" w:type="dxa"/>
            <w:vAlign w:val="center"/>
          </w:tcPr>
          <w:p w14:paraId="6CB437A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关系型数据库</w:t>
            </w:r>
          </w:p>
        </w:tc>
        <w:tc>
          <w:tcPr>
            <w:tcW w:w="1440" w:type="dxa"/>
            <w:vAlign w:val="center"/>
          </w:tcPr>
          <w:p w14:paraId="7945582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数据库</w:t>
            </w:r>
          </w:p>
        </w:tc>
        <w:tc>
          <w:tcPr>
            <w:tcW w:w="2760" w:type="dxa"/>
            <w:vAlign w:val="center"/>
          </w:tcPr>
          <w:p w14:paraId="762FB139">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具备客户端 / 服务器架构，支持高并发、高可靠性和高可扩展性，并且提供灵活的数据模型和大量的扩展接口，完整的 SQL 支持、事务管理、存储管理和多语言支持等。</w:t>
            </w:r>
          </w:p>
        </w:tc>
        <w:tc>
          <w:tcPr>
            <w:tcW w:w="1180" w:type="dxa"/>
            <w:vAlign w:val="center"/>
          </w:tcPr>
          <w:p w14:paraId="74E74BE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1D5CA21B">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推荐品牌：金仓、达梦、polarDB（</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3D49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6" w:type="dxa"/>
            <w:gridSpan w:val="6"/>
          </w:tcPr>
          <w:p w14:paraId="02885156">
            <w:pPr>
              <w:pStyle w:val="2"/>
              <w:rPr>
                <w:rFonts w:hint="eastAsia" w:ascii="宋体" w:hAnsi="宋体" w:eastAsia="宋体" w:cs="宋体"/>
                <w:color w:val="000000" w:themeColor="text1"/>
                <w:highlight w:val="none"/>
                <w:vertAlign w:val="baseline"/>
                <w:lang w:val="en-US" w:eastAsia="zh-CN"/>
                <w14:textFill>
                  <w14:solidFill>
                    <w14:schemeClr w14:val="tx1"/>
                  </w14:solidFill>
                </w14:textFill>
              </w:rPr>
            </w:pPr>
          </w:p>
        </w:tc>
      </w:tr>
      <w:tr w14:paraId="3E8B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shd w:val="clear" w:color="auto" w:fill="auto"/>
            <w:vAlign w:val="center"/>
          </w:tcPr>
          <w:p w14:paraId="2A9725D5">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序号</w:t>
            </w:r>
          </w:p>
        </w:tc>
        <w:tc>
          <w:tcPr>
            <w:tcW w:w="1470" w:type="dxa"/>
            <w:shd w:val="clear" w:color="auto" w:fill="auto"/>
            <w:vAlign w:val="center"/>
          </w:tcPr>
          <w:p w14:paraId="3C1796F6">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功能模块</w:t>
            </w:r>
          </w:p>
        </w:tc>
        <w:tc>
          <w:tcPr>
            <w:tcW w:w="1440" w:type="dxa"/>
            <w:shd w:val="clear" w:color="auto" w:fill="auto"/>
            <w:vAlign w:val="center"/>
          </w:tcPr>
          <w:p w14:paraId="37DCFAB6">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子模块</w:t>
            </w:r>
          </w:p>
        </w:tc>
        <w:tc>
          <w:tcPr>
            <w:tcW w:w="2760" w:type="dxa"/>
            <w:shd w:val="clear" w:color="auto" w:fill="auto"/>
            <w:vAlign w:val="center"/>
          </w:tcPr>
          <w:p w14:paraId="3E6FB22A">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功能描述</w:t>
            </w:r>
          </w:p>
        </w:tc>
        <w:tc>
          <w:tcPr>
            <w:tcW w:w="1180" w:type="dxa"/>
            <w:shd w:val="clear" w:color="auto" w:fill="auto"/>
            <w:vAlign w:val="center"/>
          </w:tcPr>
          <w:p w14:paraId="6414F751">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数量（单位：台/套）</w:t>
            </w:r>
          </w:p>
        </w:tc>
        <w:tc>
          <w:tcPr>
            <w:tcW w:w="1330" w:type="dxa"/>
            <w:shd w:val="clear" w:color="auto" w:fill="auto"/>
            <w:vAlign w:val="center"/>
          </w:tcPr>
          <w:p w14:paraId="73D15EA6">
            <w:pPr>
              <w:pStyle w:val="2"/>
              <w:jc w:val="center"/>
              <w:rPr>
                <w:rFonts w:hint="eastAsia" w:ascii="宋体" w:hAnsi="宋体" w:eastAsia="宋体" w:cs="宋体"/>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备注</w:t>
            </w:r>
          </w:p>
        </w:tc>
      </w:tr>
      <w:tr w14:paraId="1408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786" w:type="dxa"/>
            <w:gridSpan w:val="6"/>
            <w:vAlign w:val="center"/>
          </w:tcPr>
          <w:p w14:paraId="6D4C3D8C">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三、中控系统平台硬件服务器、操作系统及其他辅件</w:t>
            </w:r>
          </w:p>
        </w:tc>
      </w:tr>
      <w:tr w14:paraId="75A3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2A5AC97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470" w:type="dxa"/>
            <w:vAlign w:val="center"/>
          </w:tcPr>
          <w:p w14:paraId="1A420EB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数据存储服务器(工业历史数据库与关系型数据库)</w:t>
            </w:r>
          </w:p>
        </w:tc>
        <w:tc>
          <w:tcPr>
            <w:tcW w:w="1440" w:type="dxa"/>
            <w:vAlign w:val="center"/>
          </w:tcPr>
          <w:p w14:paraId="6143985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服务器</w:t>
            </w:r>
          </w:p>
        </w:tc>
        <w:tc>
          <w:tcPr>
            <w:tcW w:w="2760" w:type="dxa"/>
            <w:vAlign w:val="center"/>
          </w:tcPr>
          <w:p w14:paraId="32CA2B6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CPU系列：2颗，48核心，主频≥ 2.6GHz以上；</w:t>
            </w:r>
          </w:p>
          <w:p w14:paraId="3670F27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15C9755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0A46903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硬盘容量：1T SSD+4x2T SATA(可配机械硬盘，RAID)</w:t>
            </w:r>
          </w:p>
          <w:p w14:paraId="359DAB9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网络：4 网口以太网卡（1000兆带宽以上）；</w:t>
            </w:r>
          </w:p>
          <w:p w14:paraId="79B3A7A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电源：冗余电源。</w:t>
            </w:r>
          </w:p>
          <w:p w14:paraId="1F7F9C1F">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1180" w:type="dxa"/>
            <w:vAlign w:val="center"/>
          </w:tcPr>
          <w:p w14:paraId="3DB84CD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1DCB4949">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0DF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1D03FFE4">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1470" w:type="dxa"/>
            <w:vAlign w:val="center"/>
          </w:tcPr>
          <w:p w14:paraId="7FB2BF2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数据采集与处理服务器（ SCADA\数据采集\MQTT服务）</w:t>
            </w:r>
          </w:p>
        </w:tc>
        <w:tc>
          <w:tcPr>
            <w:tcW w:w="1440" w:type="dxa"/>
            <w:vAlign w:val="center"/>
          </w:tcPr>
          <w:p w14:paraId="4034D188">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服务器</w:t>
            </w:r>
          </w:p>
        </w:tc>
        <w:tc>
          <w:tcPr>
            <w:tcW w:w="2760" w:type="dxa"/>
            <w:vAlign w:val="center"/>
          </w:tcPr>
          <w:p w14:paraId="75F2327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 系列：2颗，48核心，主频≥2.6GHz以上；</w:t>
            </w:r>
          </w:p>
          <w:p w14:paraId="1229DBB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462CF4B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058FD10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硬盘容量：500G SSD+1TSSD</w:t>
            </w:r>
          </w:p>
          <w:p w14:paraId="04FAE4D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网络：4 网口以太网卡；</w:t>
            </w:r>
          </w:p>
          <w:p w14:paraId="3BD2B2B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电源：冗余电源</w:t>
            </w:r>
          </w:p>
          <w:p w14:paraId="5FEE0379">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1180" w:type="dxa"/>
            <w:vAlign w:val="center"/>
          </w:tcPr>
          <w:p w14:paraId="1BFAA6F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1330" w:type="dxa"/>
            <w:vAlign w:val="center"/>
          </w:tcPr>
          <w:p w14:paraId="6F08666F">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0D85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2943084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1470" w:type="dxa"/>
            <w:vAlign w:val="center"/>
          </w:tcPr>
          <w:p w14:paraId="703B7615">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数据应用服务器</w:t>
            </w:r>
          </w:p>
        </w:tc>
        <w:tc>
          <w:tcPr>
            <w:tcW w:w="1440" w:type="dxa"/>
            <w:vAlign w:val="center"/>
          </w:tcPr>
          <w:p w14:paraId="51B9893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服务器</w:t>
            </w:r>
          </w:p>
        </w:tc>
        <w:tc>
          <w:tcPr>
            <w:tcW w:w="2760" w:type="dxa"/>
            <w:vAlign w:val="center"/>
          </w:tcPr>
          <w:p w14:paraId="3364AC1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CPU系列:2颗*16核心32线程（主频2.5GHz）</w:t>
            </w:r>
          </w:p>
          <w:p w14:paraId="306A876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0A418CB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内存容量：32GB*2；</w:t>
            </w:r>
          </w:p>
          <w:p w14:paraId="6D51204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硬盘容量：2x480G SSD+3x4T SATA；Rida PM8204 2GB</w:t>
            </w:r>
          </w:p>
          <w:p w14:paraId="5A0F93A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网络：双口千兆 ；</w:t>
            </w:r>
          </w:p>
          <w:p w14:paraId="0D9599E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电源：800W双电源。</w:t>
            </w:r>
          </w:p>
          <w:p w14:paraId="681623E1">
            <w:pPr>
              <w:pStyle w:val="2"/>
              <w:jc w:val="both"/>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1180" w:type="dxa"/>
            <w:vAlign w:val="center"/>
          </w:tcPr>
          <w:p w14:paraId="316FFE0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330" w:type="dxa"/>
            <w:vAlign w:val="center"/>
          </w:tcPr>
          <w:p w14:paraId="34EAB240">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r w14:paraId="71B1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vAlign w:val="center"/>
          </w:tcPr>
          <w:p w14:paraId="53E00241">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1470" w:type="dxa"/>
            <w:vAlign w:val="center"/>
          </w:tcPr>
          <w:p w14:paraId="3CD7B36A">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工作站</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(管网总部调度中心）</w:t>
            </w:r>
          </w:p>
        </w:tc>
        <w:tc>
          <w:tcPr>
            <w:tcW w:w="1440" w:type="dxa"/>
            <w:vAlign w:val="center"/>
          </w:tcPr>
          <w:p w14:paraId="5232024E">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工作站</w:t>
            </w:r>
          </w:p>
        </w:tc>
        <w:tc>
          <w:tcPr>
            <w:tcW w:w="2760" w:type="dxa"/>
            <w:vAlign w:val="center"/>
          </w:tcPr>
          <w:p w14:paraId="4A2A29C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CPU：两颗*8核16线程</w:t>
            </w:r>
          </w:p>
          <w:p w14:paraId="448606F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显示器：27 寸液晶显示器，支持4K显示；</w:t>
            </w:r>
          </w:p>
          <w:p w14:paraId="24A74AF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0E1CE3D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22E3F25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硬盘容量：512G SSD+2TB机械硬盘；</w:t>
            </w:r>
          </w:p>
          <w:p w14:paraId="1F9D3B2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显卡类型：独立显卡（独立显卡具备3个以上的HDMI接口）</w:t>
            </w:r>
          </w:p>
          <w:p w14:paraId="254E2DC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显存容量：8GB及以上。</w:t>
            </w:r>
          </w:p>
          <w:p w14:paraId="5F7922F9">
            <w:pPr>
              <w:widowControl/>
              <w:numPr>
                <w:ilvl w:val="0"/>
                <w:numId w:val="0"/>
              </w:numPr>
              <w:jc w:val="left"/>
              <w:textAlignment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CPU、操作系符合中国信息安全测评中心安全可靠测评要求。</w:t>
            </w:r>
          </w:p>
        </w:tc>
        <w:tc>
          <w:tcPr>
            <w:tcW w:w="1180" w:type="dxa"/>
            <w:vAlign w:val="center"/>
          </w:tcPr>
          <w:p w14:paraId="09391F02">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1330" w:type="dxa"/>
            <w:vAlign w:val="center"/>
          </w:tcPr>
          <w:p w14:paraId="27897653">
            <w:pPr>
              <w:pStyle w:val="2"/>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推荐品牌：CPU:海光、龙芯、麒麟;操作系统：银河麒麟，统信、方德（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r>
    </w:tbl>
    <w:tbl>
      <w:tblPr>
        <w:tblStyle w:val="37"/>
        <w:tblW w:w="8836"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1788"/>
        <w:gridCol w:w="4837"/>
        <w:gridCol w:w="477"/>
        <w:gridCol w:w="573"/>
        <w:gridCol w:w="734"/>
      </w:tblGrid>
      <w:tr w14:paraId="42D2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836" w:type="dxa"/>
            <w:gridSpan w:val="6"/>
            <w:tcBorders>
              <w:top w:val="single" w:color="000000" w:sz="4" w:space="0"/>
              <w:left w:val="single" w:color="000000" w:sz="8" w:space="0"/>
              <w:bottom w:val="single" w:color="000000" w:sz="4" w:space="0"/>
              <w:right w:val="single" w:color="000000" w:sz="8" w:space="0"/>
            </w:tcBorders>
            <w:shd w:val="clear" w:color="auto" w:fill="auto"/>
            <w:noWrap/>
            <w:vAlign w:val="center"/>
          </w:tcPr>
          <w:p w14:paraId="46C58C3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其他辅件</w:t>
            </w:r>
          </w:p>
        </w:tc>
      </w:tr>
      <w:tr w14:paraId="3B59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5F463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2877">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名称</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257">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规格型号或要求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C23A">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67C5">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数量</w:t>
            </w:r>
          </w:p>
        </w:tc>
        <w:tc>
          <w:tcPr>
            <w:tcW w:w="7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F11364">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备注</w:t>
            </w:r>
          </w:p>
        </w:tc>
      </w:tr>
      <w:tr w14:paraId="5827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2BD4F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9BD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核心交换机</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AB4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三层万兆以太网交换机。 </w:t>
            </w:r>
          </w:p>
          <w:p w14:paraId="3475FA1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 个 10/100/1000Base-T 自适应以太网端口(其中 4 个是 combo 口)； 4 个万兆 SFP+口。</w:t>
            </w:r>
          </w:p>
          <w:p w14:paraId="4EA7DC1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注明：具体配置以保证系统稳定高效运行为基础，参数配置可等于或高于以上规格型号。</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EA0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BEE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38E00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甲方提供</w:t>
            </w:r>
          </w:p>
        </w:tc>
      </w:tr>
      <w:tr w14:paraId="4424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8DEE5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72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企业防火墙</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AD9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支持入侵防御、防病毒、数据防泄漏、带宽管理、URL过滤、反垃圾邮件等多种功能于一身，全局配置视图和一体化策略管理。</w:t>
            </w:r>
          </w:p>
          <w:p w14:paraId="1E0B45F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支持基于VLAN ID、五元组、安全域、地区、应用、URL分类和时间段等维度对流量进行管控，并同时进行内容安全的一体化检测。</w:t>
            </w:r>
          </w:p>
          <w:p w14:paraId="73302B4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支持IPV4/IPV6下的多种路由协议，如RIP、OSPF、BGP、IS-IS、RIPng、OSPFv3、 BGP4+、IPv6 IS-IS等。</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B43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9006">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8C419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甲方提供</w:t>
            </w:r>
          </w:p>
        </w:tc>
      </w:tr>
      <w:tr w14:paraId="45D5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2EB3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D4E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服务器机柜</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68D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含断路器、开关电源、插排等元器件，具体尺寸按服务器及相关附件的尺寸配置，材质：加厚冷轧钢材；厚度：立柱≥2mm，钢板≥1.2mm；柜内电源接口数量和功率必须有20%的扩展容量。</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108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1A04">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2D80E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甲方提供</w:t>
            </w:r>
          </w:p>
        </w:tc>
      </w:tr>
      <w:tr w14:paraId="437B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1BA9D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6E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中控中心辅材</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AE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含开关、插座、直流电源、高清数据线、网线、防雷器等。</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51E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B860">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FB82D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甲方提供</w:t>
            </w:r>
          </w:p>
        </w:tc>
      </w:tr>
    </w:tbl>
    <w:p w14:paraId="58F9BC25">
      <w:pPr>
        <w:pStyle w:val="2"/>
        <w:rPr>
          <w:rFonts w:hint="eastAsia"/>
          <w:color w:val="000000" w:themeColor="text1"/>
          <w:highlight w:val="none"/>
          <w:lang w:val="en-US" w:eastAsia="zh-CN"/>
          <w14:textFill>
            <w14:solidFill>
              <w14:schemeClr w14:val="tx1"/>
            </w14:solidFill>
          </w14:textFill>
        </w:rPr>
      </w:pPr>
    </w:p>
    <w:p w14:paraId="54FA4445">
      <w:pPr>
        <w:pageBreakBefore w:val="0"/>
        <w:widowControl w:val="0"/>
        <w:numPr>
          <w:ilvl w:val="0"/>
          <w:numId w:val="6"/>
        </w:numPr>
        <w:tabs>
          <w:tab w:val="left" w:pos="567"/>
        </w:tabs>
        <w:kinsoku/>
        <w:wordWrap/>
        <w:overflowPunct/>
        <w:topLinePunct w:val="0"/>
        <w:autoSpaceDE/>
        <w:autoSpaceDN/>
        <w:bidi w:val="0"/>
        <w:adjustRightInd/>
        <w:spacing w:line="360" w:lineRule="auto"/>
        <w:ind w:left="420" w:hanging="420" w:firstLineChars="0"/>
        <w:jc w:val="left"/>
        <w:outlineLvl w:val="0"/>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bookmarkStart w:id="505" w:name="_Toc5368"/>
      <w:bookmarkStart w:id="506" w:name="_Toc30814"/>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技术综合要求</w:t>
      </w:r>
      <w:bookmarkEnd w:id="505"/>
      <w:bookmarkEnd w:id="506"/>
    </w:p>
    <w:p w14:paraId="6A9C4C6E">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firstLine="422" w:firstLineChars="200"/>
        <w:jc w:val="left"/>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07" w:name="_Toc28372"/>
      <w:bookmarkStart w:id="508" w:name="_Toc11890"/>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3.1总体要求</w:t>
      </w:r>
      <w:bookmarkEnd w:id="507"/>
      <w:bookmarkEnd w:id="508"/>
    </w:p>
    <w:p w14:paraId="298EE30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3.1.1本项目涉及的SCADA系统软件必须能够在通过中国信息安全测评中心安全可靠测评的CPU、数据库、操作系统中稳定运行，所有操作系统、CPU需通过中国信息安全评测中心安全可靠测评，项目中涉及的关系型数据库需通过中国信息安全评测中心安全可靠测评，整个平台软硬件系统必须具备后续点数和功能可增容和扩展性。</w:t>
      </w:r>
    </w:p>
    <w:p w14:paraId="4CF3BD9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w:t>
      </w:r>
      <w:r>
        <w:rPr>
          <w:rFonts w:hint="eastAsia" w:ascii="宋体" w:hAnsi="宋体" w:eastAsia="宋体" w:cs="宋体"/>
          <w:color w:val="000000" w:themeColor="text1"/>
          <w:sz w:val="21"/>
          <w:szCs w:val="21"/>
          <w:highlight w:val="none"/>
          <w14:textFill>
            <w14:solidFill>
              <w14:schemeClr w14:val="tx1"/>
            </w14:solidFill>
          </w14:textFill>
        </w:rPr>
        <w:t>所有技术要求以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本项目的</w:t>
      </w:r>
      <w:r>
        <w:rPr>
          <w:rFonts w:hint="eastAsia" w:ascii="宋体" w:hAnsi="宋体" w:eastAsia="宋体" w:cs="宋体"/>
          <w:color w:val="000000" w:themeColor="text1"/>
          <w:sz w:val="21"/>
          <w:szCs w:val="21"/>
          <w:highlight w:val="none"/>
          <w14:textFill>
            <w14:solidFill>
              <w14:schemeClr w14:val="tx1"/>
            </w14:solidFill>
          </w14:textFill>
        </w:rPr>
        <w:t>用户需求书为准。用户需求书仅指招标范围内项目的主要要求，不作为完整的详细要求，</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应负责系统的详细设计，并保证符合技术规定的要求的前提下，对系统进行优化。在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用户需求</w:t>
      </w:r>
      <w:r>
        <w:rPr>
          <w:rFonts w:hint="eastAsia" w:ascii="宋体" w:hAnsi="宋体" w:eastAsia="宋体" w:cs="宋体"/>
          <w:color w:val="000000" w:themeColor="text1"/>
          <w:sz w:val="21"/>
          <w:szCs w:val="21"/>
          <w:highlight w:val="none"/>
          <w14:textFill>
            <w14:solidFill>
              <w14:schemeClr w14:val="tx1"/>
            </w14:solidFill>
          </w14:textFill>
        </w:rPr>
        <w:t>书中未提到的功能，</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可在所报的方案中体现。</w:t>
      </w:r>
    </w:p>
    <w:p w14:paraId="7C26950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应补充本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项目的</w:t>
      </w:r>
      <w:r>
        <w:rPr>
          <w:rFonts w:hint="eastAsia" w:ascii="宋体" w:hAnsi="宋体" w:eastAsia="宋体" w:cs="宋体"/>
          <w:color w:val="000000" w:themeColor="text1"/>
          <w:sz w:val="21"/>
          <w:szCs w:val="21"/>
          <w:highlight w:val="none"/>
          <w14:textFill>
            <w14:solidFill>
              <w14:schemeClr w14:val="tx1"/>
            </w14:solidFill>
          </w14:textFill>
        </w:rPr>
        <w:t>用户需求书中未描述的，但为保证</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w:t>
      </w:r>
      <w:r>
        <w:rPr>
          <w:rFonts w:hint="eastAsia" w:ascii="宋体" w:hAnsi="宋体" w:eastAsia="宋体" w:cs="宋体"/>
          <w:color w:val="000000" w:themeColor="text1"/>
          <w:sz w:val="21"/>
          <w:szCs w:val="21"/>
          <w:highlight w:val="none"/>
          <w14:textFill>
            <w14:solidFill>
              <w14:schemeClr w14:val="tx1"/>
            </w14:solidFill>
          </w14:textFill>
        </w:rPr>
        <w:t>能正常安全有效运行所需要的详细要求和配置，并将所有费用计入投标总价。</w:t>
      </w:r>
    </w:p>
    <w:p w14:paraId="236C745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3.1.4</w:t>
      </w:r>
      <w:r>
        <w:rPr>
          <w:rFonts w:hint="eastAsia" w:ascii="宋体" w:hAnsi="宋体" w:eastAsia="宋体" w:cs="宋体"/>
          <w:color w:val="000000" w:themeColor="text1"/>
          <w:sz w:val="21"/>
          <w:szCs w:val="21"/>
          <w:highlight w:val="none"/>
          <w14:textFill>
            <w14:solidFill>
              <w14:schemeClr w14:val="tx1"/>
            </w14:solidFill>
          </w14:textFill>
        </w:rPr>
        <w:t>安装完毕后，后期因建筑或装修等原因而改变终端设备的位置和安装方式（不包括乙方本身设计考虑不周造成的问题），在所有终端的总量50%的范围之内（即3台服务器或工作站免费迁移），乙方应免费无条件地修正。</w:t>
      </w:r>
    </w:p>
    <w:p w14:paraId="25AB3EB8">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项目实施</w:t>
      </w:r>
      <w:r>
        <w:rPr>
          <w:rFonts w:hint="eastAsia" w:ascii="宋体" w:hAnsi="宋体" w:eastAsia="宋体" w:cs="宋体"/>
          <w:b/>
          <w:bCs/>
          <w:color w:val="000000" w:themeColor="text1"/>
          <w:sz w:val="21"/>
          <w:szCs w:val="21"/>
          <w:highlight w:val="none"/>
          <w14:textFill>
            <w14:solidFill>
              <w14:schemeClr w14:val="tx1"/>
            </w14:solidFill>
          </w14:textFill>
        </w:rPr>
        <w:t>范围</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包括但不限于以下内容</w:t>
      </w:r>
    </w:p>
    <w:p w14:paraId="68248921">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firstLine="420" w:firstLineChars="200"/>
        <w:jc w:val="left"/>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09" w:name="_Toc12596"/>
      <w:bookmarkStart w:id="510" w:name="_Toc8497"/>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3.2.1</w:t>
      </w:r>
      <w:r>
        <w:rPr>
          <w:rFonts w:hint="eastAsia" w:ascii="宋体" w:hAnsi="宋体" w:eastAsia="宋体" w:cs="宋体"/>
          <w:color w:val="000000" w:themeColor="text1"/>
          <w:sz w:val="21"/>
          <w:szCs w:val="21"/>
          <w:highlight w:val="none"/>
          <w:lang w:val="en-US" w:eastAsia="zh-CN"/>
          <w14:textFill>
            <w14:solidFill>
              <w14:schemeClr w14:val="tx1"/>
            </w14:solidFill>
          </w14:textFill>
        </w:rPr>
        <w:t>在甲方本部中控室部署一套SCADA平台系统，统一集中管理甲方管辖内的现状55座地面泵站和218座一体化泵站远程控制系统的融合工作，本项目在完成在55座地面泵站和218座一体化泵站的基础上预留30座地面泵站和100座一体化泵站远程监控全部的功能，做到随时可以新增泵站接入系统实现远程监控，在质保服务期内免费完成接入，并预留后续因业务新增泵站的功能或相关接口。</w:t>
      </w:r>
      <w:bookmarkEnd w:id="509"/>
      <w:bookmarkEnd w:id="510"/>
    </w:p>
    <w:p w14:paraId="3024FB10">
      <w:pPr>
        <w:pageBreakBefore w:val="0"/>
        <w:widowControl/>
        <w:numPr>
          <w:ilvl w:val="0"/>
          <w:numId w:val="0"/>
        </w:numPr>
        <w:kinsoku/>
        <w:wordWrap/>
        <w:overflowPunct/>
        <w:topLinePunct w:val="0"/>
        <w:autoSpaceDE w:val="0"/>
        <w:bidi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3.2.2主要包括：中控室服务器及操作系统采购安装、SCADA软件系统采购部署（包含但不限于SCADA系统二次开发、报表系统、趋势曲线系统、数据采集系统、超融合系统、网络安全</w:t>
      </w:r>
      <w:r>
        <w:rPr>
          <w:rFonts w:hint="eastAsia" w:ascii="宋体" w:hAnsi="宋体" w:eastAsia="宋体" w:cs="宋体"/>
          <w:color w:val="000000" w:themeColor="text1"/>
          <w:kern w:val="0"/>
          <w:sz w:val="21"/>
          <w:szCs w:val="21"/>
          <w:highlight w:val="none"/>
          <w:lang w:val="zh-CN" w:eastAsia="zh-CN" w:bidi="ar"/>
          <w14:textFill>
            <w14:solidFill>
              <w14:schemeClr w14:val="tx1"/>
            </w14:solidFill>
          </w14:textFill>
        </w:rPr>
        <w:t>等软件）、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管辖内各泵站自控设备数据融合、形成一个性能完整可靠，功能完善的泵站设备远程监控集中管理平台以及完成平台建设的有关附属配件和服务,接入目前数据未上线的泵站（前端已完成PLC自控功能），预留后续新增泵站的点数和功能界面（功能界面区分一体化泵站和地面泵站，做到只用接入对应变量便能完成新增泵站的工作，预留一体化泵站数量100个、地面泵站数量30个）等。</w:t>
      </w:r>
    </w:p>
    <w:p w14:paraId="529D8942">
      <w:pPr>
        <w:pageBreakBefore w:val="0"/>
        <w:widowControl/>
        <w:numPr>
          <w:ilvl w:val="0"/>
          <w:numId w:val="0"/>
        </w:numPr>
        <w:kinsoku/>
        <w:wordWrap/>
        <w:overflowPunct/>
        <w:topLinePunct w:val="0"/>
        <w:autoSpaceDE w:val="0"/>
        <w:bidi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3.2.3目前共273座泵站分别由6个片区分公司设备工作部负责日常运维，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中第一、三、四、五分公司下属泵站集控系统归集到华为云上SCADA软件平台，第二、六分公司下属泵站集控系统则归集到第二分公司和第六分公司的本地服务器上的SCADA软件平台。需要将上述泵站各分公司的软件平台数据迁移并融合到本项目SCADA</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平台系统。</w:t>
      </w:r>
    </w:p>
    <w:p w14:paraId="641D39F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3.2.4项目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效果应能在甲方调度指挥中心远程监视及控制55（或以上）个地面泵站及218（或以上）个一体化泵站，若因泵站设备原因或合同外的其他因素导致无法满足全部泵站上线远程控制的要求，乙方应在系统上预留使之日后能满足100%远控率所对应的点位、功能等内容。</w:t>
      </w:r>
    </w:p>
    <w:p w14:paraId="7CDCC459">
      <w:pPr>
        <w:pageBreakBefore w:val="0"/>
        <w:kinsoku/>
        <w:wordWrap/>
        <w:overflowPunct/>
        <w:topLinePunct w:val="0"/>
        <w:bidi w:val="0"/>
        <w:adjustRightInd w:val="0"/>
        <w:snapToGrid w:val="0"/>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3.2.5项目质保期内甲方现有项目远程系统完善、修复以及泵站新建项目竣工后，乙方负责系统接入的工作。协助甲方“雨污统治升级项目”系统与本项目系统的数据对接工作。</w:t>
      </w:r>
    </w:p>
    <w:p w14:paraId="190B60C7">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泵站数量及分布表（暂定数量）</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201"/>
        <w:gridCol w:w="1201"/>
        <w:gridCol w:w="1500"/>
        <w:gridCol w:w="3250"/>
        <w:gridCol w:w="2383"/>
      </w:tblGrid>
      <w:tr w14:paraId="22C3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7AB5E95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579" w:type="pct"/>
            <w:vAlign w:val="center"/>
          </w:tcPr>
          <w:p w14:paraId="4CFB5AC2">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分公司</w:t>
            </w:r>
          </w:p>
        </w:tc>
        <w:tc>
          <w:tcPr>
            <w:tcW w:w="579" w:type="pct"/>
            <w:vAlign w:val="center"/>
          </w:tcPr>
          <w:p w14:paraId="640E128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地面泵站</w:t>
            </w:r>
          </w:p>
          <w:p w14:paraId="2B78E9E2">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723" w:type="pct"/>
            <w:vAlign w:val="center"/>
          </w:tcPr>
          <w:p w14:paraId="06A56961">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一体化泵站</w:t>
            </w:r>
          </w:p>
          <w:p w14:paraId="21C20BE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1567" w:type="pct"/>
            <w:vAlign w:val="center"/>
          </w:tcPr>
          <w:p w14:paraId="11FF243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已部署系统及软件</w:t>
            </w:r>
          </w:p>
        </w:tc>
        <w:tc>
          <w:tcPr>
            <w:tcW w:w="1149" w:type="pct"/>
            <w:vAlign w:val="center"/>
          </w:tcPr>
          <w:p w14:paraId="30D09FF4">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4460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424FC7A6">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79" w:type="pct"/>
            <w:vAlign w:val="center"/>
          </w:tcPr>
          <w:p w14:paraId="2FA8CD94">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一分公司</w:t>
            </w:r>
          </w:p>
        </w:tc>
        <w:tc>
          <w:tcPr>
            <w:tcW w:w="579" w:type="pct"/>
            <w:vAlign w:val="center"/>
          </w:tcPr>
          <w:p w14:paraId="34270D53">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23" w:type="pct"/>
            <w:vAlign w:val="center"/>
          </w:tcPr>
          <w:p w14:paraId="3BC2FD56">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1567" w:type="pct"/>
            <w:vMerge w:val="restart"/>
            <w:vAlign w:val="center"/>
          </w:tcPr>
          <w:p w14:paraId="1A4657ED">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华为云服务器，SCADA软件平台</w:t>
            </w:r>
          </w:p>
        </w:tc>
        <w:tc>
          <w:tcPr>
            <w:tcW w:w="1149" w:type="pct"/>
            <w:vMerge w:val="restart"/>
            <w:vAlign w:val="center"/>
          </w:tcPr>
          <w:p w14:paraId="557A74D4">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四个公司共用一平台</w:t>
            </w:r>
          </w:p>
        </w:tc>
      </w:tr>
      <w:tr w14:paraId="4563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32606906">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2</w:t>
            </w:r>
          </w:p>
        </w:tc>
        <w:tc>
          <w:tcPr>
            <w:tcW w:w="579" w:type="pct"/>
            <w:vAlign w:val="center"/>
          </w:tcPr>
          <w:p w14:paraId="744C71DD">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三分公司</w:t>
            </w:r>
          </w:p>
        </w:tc>
        <w:tc>
          <w:tcPr>
            <w:tcW w:w="579" w:type="pct"/>
            <w:vAlign w:val="center"/>
          </w:tcPr>
          <w:p w14:paraId="5E81D4E1">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11</w:t>
            </w:r>
          </w:p>
        </w:tc>
        <w:tc>
          <w:tcPr>
            <w:tcW w:w="723" w:type="pct"/>
            <w:vAlign w:val="center"/>
          </w:tcPr>
          <w:p w14:paraId="7C077A9E">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37</w:t>
            </w:r>
          </w:p>
        </w:tc>
        <w:tc>
          <w:tcPr>
            <w:tcW w:w="1567" w:type="pct"/>
            <w:vMerge w:val="continue"/>
            <w:vAlign w:val="center"/>
          </w:tcPr>
          <w:p w14:paraId="1D642E2E">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1149" w:type="pct"/>
            <w:vMerge w:val="continue"/>
            <w:vAlign w:val="center"/>
          </w:tcPr>
          <w:p w14:paraId="096ECDEE">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r>
      <w:tr w14:paraId="7904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53DE6BBB">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3</w:t>
            </w:r>
          </w:p>
        </w:tc>
        <w:tc>
          <w:tcPr>
            <w:tcW w:w="579" w:type="pct"/>
            <w:vAlign w:val="center"/>
          </w:tcPr>
          <w:p w14:paraId="4021B0FB">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四分公司</w:t>
            </w:r>
          </w:p>
        </w:tc>
        <w:tc>
          <w:tcPr>
            <w:tcW w:w="579" w:type="pct"/>
            <w:vAlign w:val="center"/>
          </w:tcPr>
          <w:p w14:paraId="51084FBA">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11</w:t>
            </w:r>
          </w:p>
        </w:tc>
        <w:tc>
          <w:tcPr>
            <w:tcW w:w="723" w:type="pct"/>
            <w:vAlign w:val="center"/>
          </w:tcPr>
          <w:p w14:paraId="5057D254">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43</w:t>
            </w:r>
          </w:p>
        </w:tc>
        <w:tc>
          <w:tcPr>
            <w:tcW w:w="1567" w:type="pct"/>
            <w:vMerge w:val="continue"/>
            <w:vAlign w:val="center"/>
          </w:tcPr>
          <w:p w14:paraId="0B7E2926">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1149" w:type="pct"/>
            <w:vMerge w:val="continue"/>
            <w:vAlign w:val="center"/>
          </w:tcPr>
          <w:p w14:paraId="6AFD5F3C">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r>
      <w:tr w14:paraId="1B1F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7223B147">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4</w:t>
            </w:r>
          </w:p>
        </w:tc>
        <w:tc>
          <w:tcPr>
            <w:tcW w:w="579" w:type="pct"/>
            <w:vAlign w:val="center"/>
          </w:tcPr>
          <w:p w14:paraId="4773CF43">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五分公司</w:t>
            </w:r>
          </w:p>
        </w:tc>
        <w:tc>
          <w:tcPr>
            <w:tcW w:w="579" w:type="pct"/>
            <w:vAlign w:val="center"/>
          </w:tcPr>
          <w:p w14:paraId="0D256D01">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23" w:type="pct"/>
            <w:vAlign w:val="center"/>
          </w:tcPr>
          <w:p w14:paraId="789211D2">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567" w:type="pct"/>
            <w:vMerge w:val="continue"/>
            <w:vAlign w:val="center"/>
          </w:tcPr>
          <w:p w14:paraId="70D04AB0">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149" w:type="pct"/>
            <w:vMerge w:val="continue"/>
            <w:vAlign w:val="center"/>
          </w:tcPr>
          <w:p w14:paraId="1EDBFD9C">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38C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19D2D574">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5</w:t>
            </w:r>
          </w:p>
        </w:tc>
        <w:tc>
          <w:tcPr>
            <w:tcW w:w="579" w:type="pct"/>
            <w:vAlign w:val="center"/>
          </w:tcPr>
          <w:p w14:paraId="210BBEC7">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二分公司</w:t>
            </w:r>
          </w:p>
        </w:tc>
        <w:tc>
          <w:tcPr>
            <w:tcW w:w="579" w:type="pct"/>
            <w:vAlign w:val="center"/>
          </w:tcPr>
          <w:p w14:paraId="41363036">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723" w:type="pct"/>
            <w:vAlign w:val="center"/>
          </w:tcPr>
          <w:p w14:paraId="1FA64D47">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567" w:type="pct"/>
            <w:vAlign w:val="center"/>
          </w:tcPr>
          <w:p w14:paraId="5D115A3B">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本地服务器，SCADA软件平台</w:t>
            </w:r>
          </w:p>
        </w:tc>
        <w:tc>
          <w:tcPr>
            <w:tcW w:w="1149" w:type="pct"/>
            <w:vAlign w:val="center"/>
          </w:tcPr>
          <w:p w14:paraId="3D7DEE40">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二公司本地服务器+华为云</w:t>
            </w:r>
          </w:p>
        </w:tc>
      </w:tr>
      <w:tr w14:paraId="1912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1E5CE0CB">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6</w:t>
            </w:r>
          </w:p>
        </w:tc>
        <w:tc>
          <w:tcPr>
            <w:tcW w:w="579" w:type="pct"/>
            <w:vAlign w:val="center"/>
          </w:tcPr>
          <w:p w14:paraId="7F4731EC">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六分公司</w:t>
            </w:r>
          </w:p>
        </w:tc>
        <w:tc>
          <w:tcPr>
            <w:tcW w:w="579" w:type="pct"/>
            <w:vAlign w:val="center"/>
          </w:tcPr>
          <w:p w14:paraId="2C2FBAF7">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23" w:type="pct"/>
            <w:vAlign w:val="center"/>
          </w:tcPr>
          <w:p w14:paraId="115D7EFA">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567" w:type="pct"/>
            <w:vAlign w:val="center"/>
          </w:tcPr>
          <w:p w14:paraId="5BB15F9F">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本地服务器，SCADA软件平台</w:t>
            </w:r>
          </w:p>
        </w:tc>
        <w:tc>
          <w:tcPr>
            <w:tcW w:w="1149" w:type="pct"/>
            <w:vAlign w:val="center"/>
          </w:tcPr>
          <w:p w14:paraId="2C90D3D8">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六公司本地服务器+华为云</w:t>
            </w:r>
          </w:p>
        </w:tc>
      </w:tr>
      <w:tr w14:paraId="38BC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14:paraId="09E3671C">
            <w:pPr>
              <w:pStyle w:val="2"/>
              <w:pageBreakBefore w:val="0"/>
              <w:kinsoku/>
              <w:wordWrap/>
              <w:overflowPunct/>
              <w:topLinePunct w:val="0"/>
              <w:bidi w:val="0"/>
              <w:spacing w:line="360" w:lineRule="auto"/>
              <w:jc w:val="center"/>
              <w:rPr>
                <w:rFonts w:hint="eastAsia" w:ascii="宋体" w:hAnsi="宋体" w:eastAsia="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579" w:type="pct"/>
            <w:vAlign w:val="center"/>
          </w:tcPr>
          <w:p w14:paraId="39D9EA29">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合计</w:t>
            </w:r>
          </w:p>
        </w:tc>
        <w:tc>
          <w:tcPr>
            <w:tcW w:w="579" w:type="pct"/>
            <w:vAlign w:val="center"/>
          </w:tcPr>
          <w:p w14:paraId="630632FA">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723" w:type="pct"/>
            <w:vAlign w:val="center"/>
          </w:tcPr>
          <w:p w14:paraId="28D5AE4A">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218</w:t>
            </w:r>
          </w:p>
        </w:tc>
        <w:tc>
          <w:tcPr>
            <w:tcW w:w="1567" w:type="pct"/>
            <w:vAlign w:val="center"/>
          </w:tcPr>
          <w:p w14:paraId="5D999ECE">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149" w:type="pct"/>
            <w:vAlign w:val="center"/>
          </w:tcPr>
          <w:p w14:paraId="408735C0">
            <w:pPr>
              <w:keepNext w:val="0"/>
              <w:keepLines w:val="0"/>
              <w:pageBreakBefore w:val="0"/>
              <w:widowControl/>
              <w:numPr>
                <w:ilvl w:val="0"/>
                <w:numId w:val="0"/>
              </w:numPr>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bl>
    <w:p w14:paraId="00BC17F0">
      <w:pPr>
        <w:pStyle w:val="13"/>
        <w:pageBreakBefore w:val="0"/>
        <w:kinsoku/>
        <w:wordWrap/>
        <w:overflowPunct/>
        <w:topLinePunct w:val="0"/>
        <w:bidi w:val="0"/>
        <w:spacing w:line="360" w:lineRule="auto"/>
        <w:ind w:left="0" w:leftChars="0" w:firstLine="0" w:firstLineChars="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表中数量仅为暂定，随着甲方不定期接收泵站，该表中数量会有变动</w:t>
      </w:r>
    </w:p>
    <w:p w14:paraId="66C320F0">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11" w:name="_Toc9139"/>
      <w:bookmarkStart w:id="512" w:name="_Toc17643"/>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3.4. 系统架构</w:t>
      </w:r>
      <w:bookmarkEnd w:id="511"/>
      <w:bookmarkEnd w:id="512"/>
    </w:p>
    <w:p w14:paraId="0BEEA0E9">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以满足甲方</w:t>
      </w:r>
      <w:r>
        <w:rPr>
          <w:rFonts w:hint="eastAsia" w:ascii="宋体" w:hAnsi="宋体" w:eastAsia="宋体" w:cs="宋体"/>
          <w:color w:val="000000" w:themeColor="text1"/>
          <w:sz w:val="21"/>
          <w:szCs w:val="21"/>
          <w:highlight w:val="none"/>
          <w14:textFill>
            <w14:solidFill>
              <w14:schemeClr w14:val="tx1"/>
            </w14:solidFill>
          </w14:textFill>
        </w:rPr>
        <w:t>对污水管网提升泵站的管理需求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为主要前提</w:t>
      </w:r>
      <w:r>
        <w:rPr>
          <w:rFonts w:hint="eastAsia" w:ascii="宋体" w:hAnsi="宋体" w:eastAsia="宋体" w:cs="宋体"/>
          <w:color w:val="000000" w:themeColor="text1"/>
          <w:sz w:val="21"/>
          <w:szCs w:val="21"/>
          <w:highlight w:val="none"/>
          <w14:textFill>
            <w14:solidFill>
              <w14:schemeClr w14:val="tx1"/>
            </w14:solidFill>
          </w14:textFill>
        </w:rPr>
        <w:t>，日常运行采用“中心集控、分控管理”的模式。系统采用分层分布开放式结构，系统设备与功能均按照集中部署分级、分层结构进行部署。</w:t>
      </w:r>
    </w:p>
    <w:p w14:paraId="577D9DDC">
      <w:pPr>
        <w:pageBreakBefore w:val="0"/>
        <w:kinsoku/>
        <w:wordWrap/>
        <w:overflowPunct/>
        <w:topLinePunct w:val="0"/>
        <w:bidi w:val="0"/>
        <w:snapToGrid/>
        <w:spacing w:line="360" w:lineRule="auto"/>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SCADA</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系统应</w:t>
      </w:r>
      <w:r>
        <w:rPr>
          <w:rFonts w:hint="eastAsia" w:ascii="宋体" w:hAnsi="宋体" w:eastAsia="宋体" w:cs="宋体"/>
          <w:color w:val="000000" w:themeColor="text1"/>
          <w:sz w:val="21"/>
          <w:szCs w:val="21"/>
          <w:highlight w:val="none"/>
          <w14:textFill>
            <w14:solidFill>
              <w14:schemeClr w14:val="tx1"/>
            </w14:solidFill>
          </w14:textFill>
        </w:rPr>
        <w:t>无缝兼容多种设备通信接口与通信协议，无需第三方驱动进行数据采集，支持协议至少包括西门子、Allen-Bradley 、Modbus、OPC</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MQTT、视频服务</w:t>
      </w:r>
      <w:r>
        <w:rPr>
          <w:rFonts w:hint="eastAsia" w:ascii="宋体" w:hAnsi="宋体" w:eastAsia="宋体" w:cs="宋体"/>
          <w:color w:val="000000" w:themeColor="text1"/>
          <w:sz w:val="21"/>
          <w:szCs w:val="21"/>
          <w:highlight w:val="none"/>
          <w14:textFill>
            <w14:solidFill>
              <w14:schemeClr w14:val="tx1"/>
            </w14:solidFill>
          </w14:textFill>
        </w:rPr>
        <w:t>等，有效提高系统的稳定性，易上手、易维护，无需根据不同通信协议进行安装相应驱动。</w:t>
      </w:r>
    </w:p>
    <w:p w14:paraId="4A90C036">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为便于后续系统扩展应用需求，</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软件采用B/S架构，系统按控制层次分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color w:val="000000" w:themeColor="text1"/>
          <w:sz w:val="21"/>
          <w:szCs w:val="21"/>
          <w:highlight w:val="none"/>
          <w14:textFill>
            <w14:solidFill>
              <w14:schemeClr w14:val="tx1"/>
            </w14:solidFill>
          </w14:textFill>
        </w:rPr>
        <w:t>3级，设置“中心集控”、“片区分控”、“</w:t>
      </w:r>
      <w:r>
        <w:rPr>
          <w:rFonts w:hint="eastAsia" w:ascii="宋体" w:hAnsi="宋体" w:eastAsia="宋体" w:cs="宋体"/>
          <w:color w:val="000000" w:themeColor="text1"/>
          <w:sz w:val="21"/>
          <w:szCs w:val="21"/>
          <w:highlight w:val="none"/>
          <w:lang w:val="en-US" w:eastAsia="zh-CN"/>
          <w14:textFill>
            <w14:solidFill>
              <w14:schemeClr w14:val="tx1"/>
            </w14:solidFill>
          </w14:textFill>
        </w:rPr>
        <w:t>就</w:t>
      </w:r>
      <w:r>
        <w:rPr>
          <w:rFonts w:hint="eastAsia" w:ascii="宋体" w:hAnsi="宋体" w:eastAsia="宋体" w:cs="宋体"/>
          <w:color w:val="000000" w:themeColor="text1"/>
          <w:sz w:val="21"/>
          <w:szCs w:val="21"/>
          <w:highlight w:val="none"/>
          <w14:textFill>
            <w14:solidFill>
              <w14:schemeClr w14:val="tx1"/>
            </w14:solidFill>
          </w14:textFill>
        </w:rPr>
        <w:t>地级”三级，可实现泵站的远程集中控制。污水管网提升泵站远程集中监控系统软件采用分布式实时B/S 架构具有高可扩展性，自动化应用服务器负责直接采集、处理和分发现场网络节点上的实时数据，操作员工作站(客户机)无须创建任何数据点便可直接进行远程访问、读写和组态数据库，服务器和客户机的数量不受限制。</w:t>
      </w:r>
    </w:p>
    <w:p w14:paraId="4DFFB1B2">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分级管理架构如下：</w:t>
      </w:r>
    </w:p>
    <w:p w14:paraId="505F567B">
      <w:pPr>
        <w:pStyle w:val="2"/>
        <w:pageBreakBefore w:val="0"/>
        <w:kinsoku/>
        <w:wordWrap/>
        <w:overflowPunct/>
        <w:topLinePunct w:val="0"/>
        <w:bidi w:val="0"/>
        <w:spacing w:line="360" w:lineRule="auto"/>
        <w:rPr>
          <w:rFonts w:hint="eastAsia" w:ascii="宋体" w:hAnsi="宋体" w:eastAsia="宋体" w:cs="宋体"/>
          <w:color w:val="000000" w:themeColor="text1"/>
          <w:spacing w:val="18"/>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mc:AlternateContent>
          <mc:Choice Requires="wpg">
            <w:drawing>
              <wp:inline distT="0" distB="0" distL="114300" distR="114300">
                <wp:extent cx="5182870" cy="3850640"/>
                <wp:effectExtent l="0" t="0" r="0" b="0"/>
                <wp:docPr id="8" name="组合 109"/>
                <wp:cNvGraphicFramePr/>
                <a:graphic xmlns:a="http://schemas.openxmlformats.org/drawingml/2006/main">
                  <a:graphicData uri="http://schemas.microsoft.com/office/word/2010/wordprocessingGroup">
                    <wpg:wgp>
                      <wpg:cNvGrpSpPr/>
                      <wpg:grpSpPr>
                        <a:xfrm>
                          <a:off x="0" y="0"/>
                          <a:ext cx="5182870" cy="3850640"/>
                          <a:chOff x="10275" y="1512"/>
                          <a:chExt cx="8996" cy="7341"/>
                        </a:xfrm>
                      </wpg:grpSpPr>
                      <wps:wsp>
                        <wps:cNvPr id="9" name="矩形 77"/>
                        <wps:cNvSpPr/>
                        <wps:spPr>
                          <a:xfrm>
                            <a:off x="10275" y="1512"/>
                            <a:ext cx="8949" cy="7341"/>
                          </a:xfrm>
                          <a:prstGeom prst="rect">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g:grpSp>
                        <wpg:cNvPr id="10" name="组合 80"/>
                        <wpg:cNvGrpSpPr/>
                        <wpg:grpSpPr>
                          <a:xfrm>
                            <a:off x="10344" y="1548"/>
                            <a:ext cx="8927" cy="7166"/>
                            <a:chOff x="288" y="1536"/>
                            <a:chExt cx="8952" cy="7260"/>
                          </a:xfrm>
                        </wpg:grpSpPr>
                        <wpg:grpSp>
                          <wpg:cNvPr id="11" name="组合 81"/>
                          <wpg:cNvGrpSpPr/>
                          <wpg:grpSpPr>
                            <a:xfrm>
                              <a:off x="288" y="1536"/>
                              <a:ext cx="8952" cy="7260"/>
                              <a:chOff x="4176" y="2004"/>
                              <a:chExt cx="8952" cy="7332"/>
                            </a:xfrm>
                          </wpg:grpSpPr>
                          <wps:wsp>
                            <wps:cNvPr id="12" name="矩形 82"/>
                            <wps:cNvSpPr/>
                            <wps:spPr>
                              <a:xfrm>
                                <a:off x="5737" y="4440"/>
                                <a:ext cx="7337" cy="816"/>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13" name="矩形 83"/>
                            <wps:cNvSpPr/>
                            <wps:spPr>
                              <a:xfrm>
                                <a:off x="5748" y="5448"/>
                                <a:ext cx="7337" cy="672"/>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18" name="矩形 84"/>
                            <wps:cNvSpPr/>
                            <wps:spPr>
                              <a:xfrm>
                                <a:off x="5713" y="3204"/>
                                <a:ext cx="7372" cy="1043"/>
                              </a:xfrm>
                              <a:prstGeom prst="rect">
                                <a:avLst/>
                              </a:prstGeom>
                              <a:solidFill>
                                <a:schemeClr val="accent4">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19" name="流程图: 磁盘 85"/>
                            <wps:cNvSpPr/>
                            <wps:spPr>
                              <a:xfrm>
                                <a:off x="5940" y="3432"/>
                                <a:ext cx="1152" cy="660"/>
                              </a:xfrm>
                              <a:prstGeom prst="flowChartMagneticDisk">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20" name="流程图: 磁盘 86"/>
                            <wps:cNvSpPr/>
                            <wps:spPr>
                              <a:xfrm>
                                <a:off x="7224" y="3444"/>
                                <a:ext cx="1152" cy="660"/>
                              </a:xfrm>
                              <a:prstGeom prst="flowChartMagneticDisk">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21" name="矩形 87"/>
                            <wps:cNvSpPr/>
                            <wps:spPr>
                              <a:xfrm>
                                <a:off x="8604" y="3384"/>
                                <a:ext cx="1406"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22" name="矩形 88"/>
                            <wps:cNvSpPr/>
                            <wps:spPr>
                              <a:xfrm>
                                <a:off x="10140" y="3372"/>
                                <a:ext cx="1429"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23" name="矩形 89"/>
                            <wps:cNvSpPr/>
                            <wps:spPr>
                              <a:xfrm>
                                <a:off x="11712" y="3396"/>
                                <a:ext cx="1358"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24" name="矩形 90"/>
                            <wps:cNvSpPr/>
                            <wps:spPr>
                              <a:xfrm>
                                <a:off x="5976" y="5532"/>
                                <a:ext cx="1673"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D2C6D6A">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1</w:t>
                                  </w:r>
                                </w:p>
                                <w:p w14:paraId="4A5D8B45">
                                  <w:pPr>
                                    <w:pStyle w:val="33"/>
                                    <w:kinsoku/>
                                    <w:ind w:left="0"/>
                                    <w:jc w:val="left"/>
                                  </w:pPr>
                                  <w:r>
                                    <w:rPr>
                                      <w:rFonts w:asciiTheme="minorAscii" w:hAnsiTheme="minorBidi" w:eastAsiaTheme="minorEastAsia"/>
                                      <w:color w:val="FFFFFF"/>
                                      <w:kern w:val="24"/>
                                      <w:sz w:val="14"/>
                                      <w:szCs w:val="14"/>
                                    </w:rPr>
                                    <w:t>IOServer1</w:t>
                                  </w:r>
                                </w:p>
                              </w:txbxContent>
                            </wps:txbx>
                            <wps:bodyPr vertOverflow="clip" horzOverflow="clip" wrap="square" rtlCol="0" anchor="t"/>
                          </wps:wsp>
                          <pic:pic xmlns:pic="http://schemas.openxmlformats.org/drawingml/2006/picture">
                            <pic:nvPicPr>
                              <pic:cNvPr id="25" name="图片 91"/>
                              <pic:cNvPicPr>
                                <a:picLocks noChangeAspect="1"/>
                              </pic:cNvPicPr>
                            </pic:nvPicPr>
                            <pic:blipFill>
                              <a:blip r:embed="rId9"/>
                              <a:stretch>
                                <a:fillRect/>
                              </a:stretch>
                            </pic:blipFill>
                            <pic:spPr>
                              <a:xfrm>
                                <a:off x="5748" y="8280"/>
                                <a:ext cx="7380" cy="1055"/>
                              </a:xfrm>
                              <a:prstGeom prst="rect">
                                <a:avLst/>
                              </a:prstGeom>
                              <a:noFill/>
                              <a:ln w="9525">
                                <a:noFill/>
                              </a:ln>
                            </pic:spPr>
                          </pic:pic>
                          <pic:pic xmlns:pic="http://schemas.openxmlformats.org/drawingml/2006/picture">
                            <pic:nvPicPr>
                              <pic:cNvPr id="26" name="图片 92"/>
                              <pic:cNvPicPr>
                                <a:picLocks noChangeAspect="1"/>
                              </pic:cNvPicPr>
                            </pic:nvPicPr>
                            <pic:blipFill>
                              <a:blip r:embed="rId10"/>
                              <a:stretch>
                                <a:fillRect/>
                              </a:stretch>
                            </pic:blipFill>
                            <pic:spPr>
                              <a:xfrm>
                                <a:off x="4177" y="8244"/>
                                <a:ext cx="1415" cy="1092"/>
                              </a:xfrm>
                              <a:prstGeom prst="rect">
                                <a:avLst/>
                              </a:prstGeom>
                              <a:noFill/>
                              <a:ln w="9525">
                                <a:noFill/>
                              </a:ln>
                            </pic:spPr>
                          </pic:pic>
                          <pic:pic xmlns:pic="http://schemas.openxmlformats.org/drawingml/2006/picture">
                            <pic:nvPicPr>
                              <pic:cNvPr id="27" name="图片 93"/>
                              <pic:cNvPicPr>
                                <a:picLocks noChangeAspect="1"/>
                              </pic:cNvPicPr>
                            </pic:nvPicPr>
                            <pic:blipFill>
                              <a:blip r:embed="rId11"/>
                              <a:stretch>
                                <a:fillRect/>
                              </a:stretch>
                            </pic:blipFill>
                            <pic:spPr>
                              <a:xfrm>
                                <a:off x="5748" y="6924"/>
                                <a:ext cx="7357" cy="1115"/>
                              </a:xfrm>
                              <a:prstGeom prst="rect">
                                <a:avLst/>
                              </a:prstGeom>
                              <a:noFill/>
                              <a:ln w="9525">
                                <a:noFill/>
                              </a:ln>
                            </pic:spPr>
                          </pic:pic>
                          <pic:pic xmlns:pic="http://schemas.openxmlformats.org/drawingml/2006/picture">
                            <pic:nvPicPr>
                              <pic:cNvPr id="28" name="图片 94"/>
                              <pic:cNvPicPr>
                                <a:picLocks noChangeAspect="1"/>
                              </pic:cNvPicPr>
                            </pic:nvPicPr>
                            <pic:blipFill>
                              <a:blip r:embed="rId12"/>
                              <a:stretch>
                                <a:fillRect/>
                              </a:stretch>
                            </pic:blipFill>
                            <pic:spPr>
                              <a:xfrm>
                                <a:off x="4176" y="6948"/>
                                <a:ext cx="1428" cy="1067"/>
                              </a:xfrm>
                              <a:prstGeom prst="rect">
                                <a:avLst/>
                              </a:prstGeom>
                              <a:noFill/>
                              <a:ln w="9525">
                                <a:noFill/>
                              </a:ln>
                            </pic:spPr>
                          </pic:pic>
                          <pic:pic xmlns:pic="http://schemas.openxmlformats.org/drawingml/2006/picture">
                            <pic:nvPicPr>
                              <pic:cNvPr id="29" name="图片 95"/>
                              <pic:cNvPicPr>
                                <a:picLocks noChangeAspect="1"/>
                              </pic:cNvPicPr>
                            </pic:nvPicPr>
                            <pic:blipFill>
                              <a:blip r:embed="rId13"/>
                              <a:stretch>
                                <a:fillRect/>
                              </a:stretch>
                            </pic:blipFill>
                            <pic:spPr>
                              <a:xfrm>
                                <a:off x="5736" y="6264"/>
                                <a:ext cx="7356" cy="552"/>
                              </a:xfrm>
                              <a:prstGeom prst="rect">
                                <a:avLst/>
                              </a:prstGeom>
                              <a:noFill/>
                              <a:ln w="9525">
                                <a:noFill/>
                              </a:ln>
                            </pic:spPr>
                          </pic:pic>
                          <pic:pic xmlns:pic="http://schemas.openxmlformats.org/drawingml/2006/picture">
                            <pic:nvPicPr>
                              <pic:cNvPr id="30" name="图片 96"/>
                              <pic:cNvPicPr>
                                <a:picLocks noChangeAspect="1"/>
                              </pic:cNvPicPr>
                            </pic:nvPicPr>
                            <pic:blipFill>
                              <a:blip r:embed="rId14"/>
                              <a:stretch>
                                <a:fillRect/>
                              </a:stretch>
                            </pic:blipFill>
                            <pic:spPr>
                              <a:xfrm>
                                <a:off x="4224" y="4452"/>
                                <a:ext cx="1392" cy="2340"/>
                              </a:xfrm>
                              <a:prstGeom prst="rect">
                                <a:avLst/>
                              </a:prstGeom>
                              <a:noFill/>
                              <a:ln w="9525">
                                <a:noFill/>
                              </a:ln>
                            </pic:spPr>
                          </pic:pic>
                          <pic:pic xmlns:pic="http://schemas.openxmlformats.org/drawingml/2006/picture">
                            <pic:nvPicPr>
                              <pic:cNvPr id="31" name="图片 97"/>
                              <pic:cNvPicPr>
                                <a:picLocks noChangeAspect="1"/>
                              </pic:cNvPicPr>
                            </pic:nvPicPr>
                            <pic:blipFill>
                              <a:blip r:embed="rId15"/>
                              <a:stretch>
                                <a:fillRect/>
                              </a:stretch>
                            </pic:blipFill>
                            <pic:spPr>
                              <a:xfrm>
                                <a:off x="4188" y="3192"/>
                                <a:ext cx="1404" cy="1056"/>
                              </a:xfrm>
                              <a:prstGeom prst="rect">
                                <a:avLst/>
                              </a:prstGeom>
                              <a:noFill/>
                              <a:ln w="9525">
                                <a:noFill/>
                              </a:ln>
                            </pic:spPr>
                          </pic:pic>
                          <pic:pic xmlns:pic="http://schemas.openxmlformats.org/drawingml/2006/picture">
                            <pic:nvPicPr>
                              <pic:cNvPr id="32" name="图片 98"/>
                              <pic:cNvPicPr>
                                <a:picLocks noChangeAspect="1"/>
                              </pic:cNvPicPr>
                            </pic:nvPicPr>
                            <pic:blipFill>
                              <a:blip r:embed="rId16"/>
                              <a:stretch>
                                <a:fillRect/>
                              </a:stretch>
                            </pic:blipFill>
                            <pic:spPr>
                              <a:xfrm>
                                <a:off x="4212" y="2004"/>
                                <a:ext cx="1381" cy="1056"/>
                              </a:xfrm>
                              <a:prstGeom prst="rect">
                                <a:avLst/>
                              </a:prstGeom>
                              <a:noFill/>
                              <a:ln w="9525">
                                <a:noFill/>
                              </a:ln>
                            </pic:spPr>
                          </pic:pic>
                          <pic:pic xmlns:pic="http://schemas.openxmlformats.org/drawingml/2006/picture">
                            <pic:nvPicPr>
                              <pic:cNvPr id="33" name="图片 99"/>
                              <pic:cNvPicPr>
                                <a:picLocks noChangeAspect="1"/>
                              </pic:cNvPicPr>
                            </pic:nvPicPr>
                            <pic:blipFill>
                              <a:blip r:embed="rId17"/>
                              <a:stretch>
                                <a:fillRect/>
                              </a:stretch>
                            </pic:blipFill>
                            <pic:spPr>
                              <a:xfrm>
                                <a:off x="5748" y="2028"/>
                                <a:ext cx="7356" cy="1056"/>
                              </a:xfrm>
                              <a:prstGeom prst="rect">
                                <a:avLst/>
                              </a:prstGeom>
                              <a:noFill/>
                              <a:ln w="9525">
                                <a:noFill/>
                              </a:ln>
                            </pic:spPr>
                          </pic:pic>
                          <pic:pic xmlns:pic="http://schemas.openxmlformats.org/drawingml/2006/picture">
                            <pic:nvPicPr>
                              <pic:cNvPr id="34" name="图片 100"/>
                              <pic:cNvPicPr>
                                <a:picLocks noChangeAspect="1"/>
                              </pic:cNvPicPr>
                            </pic:nvPicPr>
                            <pic:blipFill>
                              <a:blip r:embed="rId18"/>
                              <a:stretch>
                                <a:fillRect/>
                              </a:stretch>
                            </pic:blipFill>
                            <pic:spPr>
                              <a:xfrm>
                                <a:off x="6100" y="4696"/>
                                <a:ext cx="2444" cy="500"/>
                              </a:xfrm>
                              <a:prstGeom prst="rect">
                                <a:avLst/>
                              </a:prstGeom>
                              <a:noFill/>
                              <a:ln w="9525">
                                <a:noFill/>
                              </a:ln>
                            </pic:spPr>
                          </pic:pic>
                          <pic:pic xmlns:pic="http://schemas.openxmlformats.org/drawingml/2006/picture">
                            <pic:nvPicPr>
                              <pic:cNvPr id="35" name="图片 101"/>
                              <pic:cNvPicPr>
                                <a:picLocks noChangeAspect="1"/>
                              </pic:cNvPicPr>
                            </pic:nvPicPr>
                            <pic:blipFill>
                              <a:blip r:embed="rId19"/>
                              <a:stretch>
                                <a:fillRect/>
                              </a:stretch>
                            </pic:blipFill>
                            <pic:spPr>
                              <a:xfrm>
                                <a:off x="10383" y="4709"/>
                                <a:ext cx="2445" cy="487"/>
                              </a:xfrm>
                              <a:prstGeom prst="rect">
                                <a:avLst/>
                              </a:prstGeom>
                              <a:noFill/>
                              <a:ln w="9525">
                                <a:noFill/>
                              </a:ln>
                            </pic:spPr>
                          </pic:pic>
                          <wps:wsp>
                            <wps:cNvPr id="36" name="矩形 102"/>
                            <wps:cNvSpPr/>
                            <wps:spPr>
                              <a:xfrm>
                                <a:off x="7776" y="5520"/>
                                <a:ext cx="1595"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0AE36913">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2</w:t>
                                  </w:r>
                                </w:p>
                                <w:p w14:paraId="60C9C145">
                                  <w:pPr>
                                    <w:pStyle w:val="33"/>
                                    <w:kinsoku/>
                                    <w:ind w:left="0"/>
                                    <w:jc w:val="left"/>
                                  </w:pPr>
                                  <w:r>
                                    <w:rPr>
                                      <w:rFonts w:asciiTheme="minorAscii" w:hAnsiTheme="minorBidi" w:eastAsiaTheme="minorEastAsia"/>
                                      <w:color w:val="FFFFFF"/>
                                      <w:kern w:val="24"/>
                                      <w:sz w:val="14"/>
                                      <w:szCs w:val="14"/>
                                    </w:rPr>
                                    <w:t>IOServer2</w:t>
                                  </w:r>
                                </w:p>
                              </w:txbxContent>
                            </wps:txbx>
                            <wps:bodyPr vertOverflow="clip" horzOverflow="clip" wrap="square" rtlCol="0" anchor="t"/>
                          </wps:wsp>
                          <wps:wsp>
                            <wps:cNvPr id="37" name="矩形 103"/>
                            <wps:cNvSpPr/>
                            <wps:spPr>
                              <a:xfrm>
                                <a:off x="9607" y="5530"/>
                                <a:ext cx="1712" cy="545"/>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2EFE84A9">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vertOverflow="clip" horzOverflow="clip" wrap="square" rtlCol="0" anchor="t"/>
                          </wps:wsp>
                          <wps:wsp>
                            <wps:cNvPr id="38" name="矩形 104"/>
                            <wps:cNvSpPr/>
                            <wps:spPr>
                              <a:xfrm>
                                <a:off x="11436" y="5532"/>
                                <a:ext cx="1507"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092679BA">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8</w:t>
                                  </w:r>
                                </w:p>
                                <w:p w14:paraId="497D7ACC">
                                  <w:pPr>
                                    <w:pStyle w:val="33"/>
                                    <w:kinsoku/>
                                    <w:ind w:left="0"/>
                                    <w:jc w:val="left"/>
                                  </w:pPr>
                                  <w:r>
                                    <w:rPr>
                                      <w:rFonts w:asciiTheme="minorAscii" w:hAnsiTheme="minorBidi" w:eastAsiaTheme="minorEastAsia"/>
                                      <w:color w:val="FFFFFF"/>
                                      <w:kern w:val="24"/>
                                      <w:sz w:val="14"/>
                                      <w:szCs w:val="14"/>
                                    </w:rPr>
                                    <w:t>IOServer8</w:t>
                                  </w:r>
                                </w:p>
                              </w:txbxContent>
                            </wps:txbx>
                            <wps:bodyPr vertOverflow="clip" horzOverflow="clip" wrap="square" rtlCol="0" anchor="t"/>
                          </wps:wsp>
                          <pic:pic xmlns:pic="http://schemas.openxmlformats.org/drawingml/2006/picture">
                            <pic:nvPicPr>
                              <pic:cNvPr id="39" name="图片 105"/>
                              <pic:cNvPicPr>
                                <a:picLocks noChangeAspect="1"/>
                              </pic:cNvPicPr>
                            </pic:nvPicPr>
                            <pic:blipFill>
                              <a:blip r:embed="rId20"/>
                              <a:stretch>
                                <a:fillRect/>
                              </a:stretch>
                            </pic:blipFill>
                            <pic:spPr>
                              <a:xfrm>
                                <a:off x="8652" y="3600"/>
                                <a:ext cx="1333" cy="273"/>
                              </a:xfrm>
                              <a:prstGeom prst="rect">
                                <a:avLst/>
                              </a:prstGeom>
                              <a:noFill/>
                              <a:ln w="9525">
                                <a:noFill/>
                              </a:ln>
                            </pic:spPr>
                          </pic:pic>
                          <pic:pic xmlns:pic="http://schemas.openxmlformats.org/drawingml/2006/picture">
                            <pic:nvPicPr>
                              <pic:cNvPr id="40" name="图片 106"/>
                              <pic:cNvPicPr>
                                <a:picLocks noChangeAspect="1"/>
                              </pic:cNvPicPr>
                            </pic:nvPicPr>
                            <pic:blipFill>
                              <a:blip r:embed="rId21"/>
                              <a:stretch>
                                <a:fillRect/>
                              </a:stretch>
                            </pic:blipFill>
                            <pic:spPr>
                              <a:xfrm>
                                <a:off x="11700" y="3624"/>
                                <a:ext cx="1351" cy="312"/>
                              </a:xfrm>
                              <a:prstGeom prst="rect">
                                <a:avLst/>
                              </a:prstGeom>
                              <a:noFill/>
                              <a:ln w="9525">
                                <a:noFill/>
                              </a:ln>
                            </pic:spPr>
                          </pic:pic>
                          <pic:pic xmlns:pic="http://schemas.openxmlformats.org/drawingml/2006/picture">
                            <pic:nvPicPr>
                              <pic:cNvPr id="41" name="图片 107"/>
                              <pic:cNvPicPr>
                                <a:picLocks noChangeAspect="1"/>
                              </pic:cNvPicPr>
                            </pic:nvPicPr>
                            <pic:blipFill>
                              <a:blip r:embed="rId22"/>
                              <a:stretch>
                                <a:fillRect/>
                              </a:stretch>
                            </pic:blipFill>
                            <pic:spPr>
                              <a:xfrm>
                                <a:off x="8868" y="4440"/>
                                <a:ext cx="1404" cy="373"/>
                              </a:xfrm>
                              <a:prstGeom prst="rect">
                                <a:avLst/>
                              </a:prstGeom>
                              <a:noFill/>
                              <a:ln w="9525">
                                <a:noFill/>
                              </a:ln>
                            </pic:spPr>
                          </pic:pic>
                        </wpg:grpSp>
                        <pic:pic xmlns:pic="http://schemas.openxmlformats.org/drawingml/2006/picture">
                          <pic:nvPicPr>
                            <pic:cNvPr id="42" name="图片 108"/>
                            <pic:cNvPicPr>
                              <a:picLocks noChangeAspect="1"/>
                            </pic:cNvPicPr>
                          </pic:nvPicPr>
                          <pic:blipFill>
                            <a:blip r:embed="rId23"/>
                            <a:stretch>
                              <a:fillRect/>
                            </a:stretch>
                          </pic:blipFill>
                          <pic:spPr>
                            <a:xfrm>
                              <a:off x="6300" y="3144"/>
                              <a:ext cx="1326" cy="274"/>
                            </a:xfrm>
                            <a:prstGeom prst="rect">
                              <a:avLst/>
                            </a:prstGeom>
                            <a:noFill/>
                            <a:ln w="9525">
                              <a:noFill/>
                            </a:ln>
                          </pic:spPr>
                        </pic:pic>
                      </wpg:grpSp>
                    </wpg:wgp>
                  </a:graphicData>
                </a:graphic>
              </wp:inline>
            </w:drawing>
          </mc:Choice>
          <mc:Fallback>
            <w:pict>
              <v:group id="组合 109" o:spid="_x0000_s1026" o:spt="203" style="height:303.2pt;width:408.1pt;" coordorigin="10275,1512" coordsize="8996,7341" o:gfxdata="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">
                <o:lock v:ext="edit" aspectratio="f"/>
                <v:rect id="矩形 77" o:spid="_x0000_s1026" o:spt="1" style="position:absolute;left:10275;top:1512;height:7341;width:8949;" fillcolor="#FFFFFF" filled="t" stroked="t" coordsize="21600,21600" o:gfxdata="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T3NW5AAAA2gAA&#10;AA8AAAAAAAAAAQAgAAAAIgAAAGRycy9kb3ducmV2LnhtbFBLAQIUABQAAAAIAIdO4kAzLwWeOwAA&#10;ADkAAAAQAAAAAAAAAAEAIAAAAAgBAABkcnMvc2hhcGV4bWwueG1sUEsFBgAAAAAGAAYAWwEAALID&#10;AAAAAA==&#10;">
                  <v:fill on="t" focussize="0,0"/>
                  <v:stroke weight="1pt" color="#2F5597 [2404]" miterlimit="8" joinstyle="miter"/>
                  <v:imagedata o:title=""/>
                  <o:lock v:ext="edit" aspectratio="f"/>
                </v:rect>
                <v:group id="组合 80" o:spid="_x0000_s1026" o:spt="203" style="position:absolute;left:10344;top:1548;height:7166;width:8927;" coordorigin="288,1536" coordsize="8952,7260"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组合 81" o:spid="_x0000_s1026" o:spt="203" style="position:absolute;left:288;top:1536;height:7260;width:8952;" coordorigin="4176,2004" coordsize="8952,733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ect id="矩形 82" o:spid="_x0000_s1026" o:spt="1" style="position:absolute;left:5737;top:4440;height:816;width:7337;" fillcolor="#FFFFFF [3212]" filled="t" stroked="t" coordsize="21600,21600" o:gfxdata="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AmuGtwAAANsAAAAP&#10;AAAAAAAAAAEAIAAAACIAAABkcnMvZG93bnJldi54bWxQSwECFAAUAAAACACHTuJAMy8FnjsAAAA5&#10;AAAAEAAAAAAAAAABACAAAAAGAQAAZHJzL3NoYXBleG1sLnhtbFBLBQYAAAAABgAGAFsBAACwAwAA&#10;AAA=&#10;">
                      <v:fill on="t" focussize="0,0"/>
                      <v:stroke weight="1pt" color="#2F5597 [2404]" miterlimit="8" joinstyle="miter"/>
                      <v:imagedata o:title=""/>
                      <o:lock v:ext="edit" aspectratio="f"/>
                    </v:rect>
                    <v:rect id="矩形 83" o:spid="_x0000_s1026" o:spt="1" style="position:absolute;left:5748;top:5448;height:672;width:7337;" fillcolor="#FFFFFF [3212]" filled="t" stroked="t" coordsize="21600,21600" o:gfxdata="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7OHbsAAADb&#10;AAAADwAAAAAAAAABACAAAAAiAAAAZHJzL2Rvd25yZXYueG1sUEsBAhQAFAAAAAgAh07iQDMvBZ47&#10;AAAAOQAAABAAAAAAAAAAAQAgAAAACgEAAGRycy9zaGFwZXhtbC54bWxQSwUGAAAAAAYABgBbAQAA&#10;tAMAAAAA&#10;">
                      <v:fill on="t" focussize="0,0"/>
                      <v:stroke weight="1pt" color="#2F5597 [2404]" miterlimit="8" joinstyle="miter"/>
                      <v:imagedata o:title=""/>
                      <o:lock v:ext="edit" aspectratio="f"/>
                    </v:rect>
                    <v:rect id="矩形 84" o:spid="_x0000_s1026" o:spt="1" style="position:absolute;left:5713;top:3204;height:1043;width:7372;" fillcolor="#FFF2CC [663]" filled="t" stroked="t" coordsize="21600,21600" o:gfxdata="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W9fr4A&#10;AADbAAAADwAAAAAAAAABACAAAAAiAAAAZHJzL2Rvd25yZXYueG1sUEsBAhQAFAAAAAgAh07iQDMv&#10;BZ47AAAAOQAAABAAAAAAAAAAAQAgAAAADQEAAGRycy9zaGFwZXhtbC54bWxQSwUGAAAAAAYABgBb&#10;AQAAtwMAAAAA&#10;">
                      <v:fill on="t" focussize="0,0"/>
                      <v:stroke weight="1pt" color="#2F5597 [2404]" miterlimit="8" joinstyle="miter"/>
                      <v:imagedata o:title=""/>
                      <o:lock v:ext="edit" aspectratio="f"/>
                    </v:rect>
                    <v:shape id="流程图: 磁盘 85" o:spid="_x0000_s1026" o:spt="132" type="#_x0000_t132" style="position:absolute;left:5940;top:3432;height:660;width:1152;" fillcolor="#FFFFFF" filled="t" stroked="t" coordsize="21600,21600" o:gfxdata="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tbRIbsAAADb&#10;AAAADwAAAAAAAAABACAAAAAiAAAAZHJzL2Rvd25yZXYueG1sUEsBAhQAFAAAAAgAh07iQDMvBZ47&#10;AAAAOQAAABAAAAAAAAAAAQAgAAAACgEAAGRycy9zaGFwZXhtbC54bWxQSwUGAAAAAAYABgBbAQAA&#10;tAMAAAAA&#10;">
                      <v:fill on="t" focussize="0,0"/>
                      <v:stroke weight="1pt" color="#2F5597 [2404]" miterlimit="8" joinstyle="miter"/>
                      <v:imagedata o:title=""/>
                      <o:lock v:ext="edit" aspectratio="f"/>
                    </v:shape>
                    <v:shape id="流程图: 磁盘 86" o:spid="_x0000_s1026" o:spt="132" type="#_x0000_t132" style="position:absolute;left:7224;top:3444;height:660;width:1152;" fillcolor="#FFFFFF" filled="t" stroked="t" coordsize="21600,21600" o:gfxdata="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AsgG5AAAA2wAA&#10;AA8AAAAAAAAAAQAgAAAAIgAAAGRycy9kb3ducmV2LnhtbFBLAQIUABQAAAAIAIdO4kAzLwWeOwAA&#10;ADkAAAAQAAAAAAAAAAEAIAAAAAgBAABkcnMvc2hhcGV4bWwueG1sUEsFBgAAAAAGAAYAWwEAALID&#10;AAAAAA==&#10;">
                      <v:fill on="t" focussize="0,0"/>
                      <v:stroke weight="1pt" color="#2F5597 [2404]" miterlimit="8" joinstyle="miter"/>
                      <v:imagedata o:title=""/>
                      <o:lock v:ext="edit" aspectratio="f"/>
                    </v:shape>
                    <v:rect id="矩形 87" o:spid="_x0000_s1026" o:spt="1" style="position:absolute;left:8604;top:3384;height:721;width:1406;" fillcolor="#8FAADC [1940]" filled="t" stroked="t" coordsize="21600,21600" o:gfxdata="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9rF9LsAAADb&#10;AAAADwAAAAAAAAABACAAAAAiAAAAZHJzL2Rvd25yZXYueG1sUEsBAhQAFAAAAAgAh07iQDMvBZ47&#10;AAAAOQAAABAAAAAAAAAAAQAgAAAACgEAAGRycy9zaGFwZXhtbC54bWxQSwUGAAAAAAYABgBbAQAA&#10;tAMAAAAA&#10;">
                      <v:fill on="t" focussize="0,0"/>
                      <v:stroke weight="1pt" color="#2F5597 [2404]" miterlimit="8" joinstyle="miter"/>
                      <v:imagedata o:title=""/>
                      <o:lock v:ext="edit" aspectratio="f"/>
                    </v:rect>
                    <v:rect id="矩形 88" o:spid="_x0000_s1026" o:spt="1" style="position:absolute;left:10140;top:3372;height:721;width:1429;" fillcolor="#8FAADC [1940]" filled="t" stroked="t" coordsize="21600,21600" o:gfxdata="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CFuDugAAANsA&#10;AAAPAAAAAAAAAAEAIAAAACIAAABkcnMvZG93bnJldi54bWxQSwECFAAUAAAACACHTuJAMy8FnjsA&#10;AAA5AAAAEAAAAAAAAAABACAAAAAJAQAAZHJzL3NoYXBleG1sLnhtbFBLBQYAAAAABgAGAFsBAACz&#10;AwAAAAA=&#10;">
                      <v:fill on="t" focussize="0,0"/>
                      <v:stroke weight="1pt" color="#2F5597 [2404]" miterlimit="8" joinstyle="miter"/>
                      <v:imagedata o:title=""/>
                      <o:lock v:ext="edit" aspectratio="f"/>
                    </v:rect>
                    <v:rect id="矩形 89" o:spid="_x0000_s1026" o:spt="1" style="position:absolute;left:11712;top:3396;height:721;width:1358;" fillcolor="#8FAADC [1940]" filled="t" stroked="t" coordsize="21600,21600" o:gfxdata="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ET+GLsAAADb&#10;AAAADwAAAAAAAAABACAAAAAiAAAAZHJzL2Rvd25yZXYueG1sUEsBAhQAFAAAAAgAh07iQDMvBZ47&#10;AAAAOQAAABAAAAAAAAAAAQAgAAAACgEAAGRycy9zaGFwZXhtbC54bWxQSwUGAAAAAAYABgBbAQAA&#10;tAMAAAAA&#10;">
                      <v:fill on="t" focussize="0,0"/>
                      <v:stroke weight="1pt" color="#2F5597 [2404]" miterlimit="8" joinstyle="miter"/>
                      <v:imagedata o:title=""/>
                      <o:lock v:ext="edit" aspectratio="f"/>
                    </v:rect>
                    <v:rect id="矩形 90" o:spid="_x0000_s1026" o:spt="1" style="position:absolute;left:5976;top:5532;height:528;width:1673;" fillcolor="#8FAADC [1940]" filled="t" stroked="t" coordsize="21600,21600" o:gfxdata="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61mbLsAAADb&#10;AAAADwAAAAAAAAABACAAAAAiAAAAZHJzL2Rvd25yZXYueG1sUEsBAhQAFAAAAAgAh07iQDMvBZ47&#10;AAAAOQAAABAAAAAAAAAAAQAgAAAACgEAAGRycy9zaGFwZXhtbC54bWxQSwUGAAAAAAYABgBbAQAA&#10;tAMAAAAA&#10;">
                      <v:fill on="t" focussize="0,0"/>
                      <v:stroke weight="1pt" color="#2F5597 [2404]" miterlimit="8" joinstyle="miter"/>
                      <v:imagedata o:title=""/>
                      <o:lock v:ext="edit" aspectratio="f"/>
                      <v:textbox>
                        <w:txbxContent>
                          <w:p w14:paraId="6D2C6D6A">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1</w:t>
                            </w:r>
                          </w:p>
                          <w:p w14:paraId="4A5D8B45">
                            <w:pPr>
                              <w:pStyle w:val="33"/>
                              <w:kinsoku/>
                              <w:ind w:left="0"/>
                              <w:jc w:val="left"/>
                            </w:pPr>
                            <w:r>
                              <w:rPr>
                                <w:rFonts w:asciiTheme="minorAscii" w:hAnsiTheme="minorBidi" w:eastAsiaTheme="minorEastAsia"/>
                                <w:color w:val="FFFFFF"/>
                                <w:kern w:val="24"/>
                                <w:sz w:val="14"/>
                                <w:szCs w:val="14"/>
                              </w:rPr>
                              <w:t>IOServer1</w:t>
                            </w:r>
                          </w:p>
                        </w:txbxContent>
                      </v:textbox>
                    </v:rect>
                    <v:shape id="图片 91" o:spid="_x0000_s1026" o:spt="75" type="#_x0000_t75" style="position:absolute;left:5748;top:8280;height:1055;width:7380;" filled="f" o:preferrelative="t" stroked="f" coordsize="21600,21600" o:gfxdata="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Fo7+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图片 92" o:spid="_x0000_s1026" o:spt="75" type="#_x0000_t75" style="position:absolute;left:4177;top:8244;height:1092;width:1415;" filled="f" o:preferrelative="t" stroked="f" coordsize="21600,21600" o:gfxdata="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W7r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图片 93" o:spid="_x0000_s1026" o:spt="75" type="#_x0000_t75" style="position:absolute;left:5748;top:6924;height:1115;width:7357;" filled="f" o:preferrelative="t" stroked="f" coordsize="21600,21600" o:gfxdata="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zZqs7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图片 94" o:spid="_x0000_s1026" o:spt="75" type="#_x0000_t75" style="position:absolute;left:4176;top:6948;height:1067;width:1428;" filled="f" o:preferrelative="t" stroked="f" coordsize="21600,21600" o:gfxdata="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8FNwugAAANsA&#10;AAAPAAAAAAAAAAEAIAAAACIAAABkcnMvZG93bnJldi54bWxQSwECFAAUAAAACACHTuJAMy8FnjsA&#10;AAA5AAAAEAAAAAAAAAABACAAAAAJAQAAZHJzL3NoYXBleG1sLnhtbFBLBQYAAAAABgAGAFsBAACz&#10;AwAAAAA=&#10;">
                      <v:fill on="f" focussize="0,0"/>
                      <v:stroke on="f"/>
                      <v:imagedata r:id="rId12" o:title=""/>
                      <o:lock v:ext="edit" aspectratio="t"/>
                    </v:shape>
                    <v:shape id="图片 95" o:spid="_x0000_s1026" o:spt="75" type="#_x0000_t75" style="position:absolute;left:5736;top:6264;height:552;width:7356;" filled="f" o:preferrelative="t" stroked="f" coordsize="21600,21600" o:gfxdata="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BGUK/&#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图片 96" o:spid="_x0000_s1026" o:spt="75" type="#_x0000_t75" style="position:absolute;left:4224;top:4452;height:2340;width:1392;" filled="f" o:preferrelative="t" stroked="f" coordsize="21600,21600" o:gfxdata="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l2/NrgAAADbAAAA&#10;DwAAAAAAAAABACAAAAAiAAAAZHJzL2Rvd25yZXYueG1sUEsBAhQAFAAAAAgAh07iQDMvBZ47AAAA&#10;OQAAABAAAAAAAAAAAQAgAAAABwEAAGRycy9zaGFwZXhtbC54bWxQSwUGAAAAAAYABgBbAQAAsQMA&#10;AAAA&#10;">
                      <v:fill on="f" focussize="0,0"/>
                      <v:stroke on="f"/>
                      <v:imagedata r:id="rId14" o:title=""/>
                      <o:lock v:ext="edit" aspectratio="t"/>
                    </v:shape>
                    <v:shape id="图片 97" o:spid="_x0000_s1026" o:spt="75" type="#_x0000_t75" style="position:absolute;left:4188;top:3192;height:1056;width:1404;" filled="f" o:preferrelative="t" stroked="f" coordsize="21600,21600" o:gfxdata="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6eVSr4A&#10;AADbAAAADwAAAAAAAAABACAAAAAiAAAAZHJzL2Rvd25yZXYueG1sUEsBAhQAFAAAAAgAh07iQDMv&#10;BZ47AAAAOQAAABAAAAAAAAAAAQAgAAAADQEAAGRycy9zaGFwZXhtbC54bWxQSwUGAAAAAAYABgBb&#10;AQAAtwMAAAAA&#10;">
                      <v:fill on="f" focussize="0,0"/>
                      <v:stroke on="f"/>
                      <v:imagedata r:id="rId15" o:title=""/>
                      <o:lock v:ext="edit" aspectratio="t"/>
                    </v:shape>
                    <v:shape id="图片 98" o:spid="_x0000_s1026" o:spt="75" type="#_x0000_t75" style="position:absolute;left:4212;top:2004;height:1056;width:1381;" filled="f" o:preferrelative="t" stroked="f" coordsize="21600,21600" o:gfxdata="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ITf+8AAAA&#10;2wAAAA8AAAAAAAAAAQAgAAAAIgAAAGRycy9kb3ducmV2LnhtbFBLAQIUABQAAAAIAIdO4kAzLwWe&#10;OwAAADkAAAAQAAAAAAAAAAEAIAAAAAsBAABkcnMvc2hhcGV4bWwueG1sUEsFBgAAAAAGAAYAWwEA&#10;ALUDAAAAAA==&#10;">
                      <v:fill on="f" focussize="0,0"/>
                      <v:stroke on="f"/>
                      <v:imagedata r:id="rId16" o:title=""/>
                      <o:lock v:ext="edit" aspectratio="t"/>
                    </v:shape>
                    <v:shape id="图片 99" o:spid="_x0000_s1026" o:spt="75" type="#_x0000_t75" style="position:absolute;left:5748;top:2028;height:1056;width:7356;" filled="f" o:preferrelative="t" stroked="f" coordsize="21600,21600" o:gfxdata="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poyugAAANsA&#10;AAAPAAAAAAAAAAEAIAAAACIAAABkcnMvZG93bnJldi54bWxQSwECFAAUAAAACACHTuJAMy8FnjsA&#10;AAA5AAAAEAAAAAAAAAABACAAAAAJAQAAZHJzL3NoYXBleG1sLnhtbFBLBQYAAAAABgAGAFsBAACz&#10;AwAAAAA=&#10;">
                      <v:fill on="f" focussize="0,0"/>
                      <v:stroke on="f"/>
                      <v:imagedata r:id="rId17" o:title=""/>
                      <o:lock v:ext="edit" aspectratio="t"/>
                    </v:shape>
                    <v:shape id="图片 100" o:spid="_x0000_s1026" o:spt="75" type="#_x0000_t75" style="position:absolute;left:6100;top:4696;height:500;width:2444;" filled="f" o:preferrelative="t" stroked="f" coordsize="21600,21600" o:gfxdata="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ep6iugAAANsA&#10;AAAPAAAAAAAAAAEAIAAAACIAAABkcnMvZG93bnJldi54bWxQSwECFAAUAAAACACHTuJAMy8FnjsA&#10;AAA5AAAAEAAAAAAAAAABACAAAAAJAQAAZHJzL3NoYXBleG1sLnhtbFBLBQYAAAAABgAGAFsBAACz&#10;AwAAAAA=&#10;">
                      <v:fill on="f" focussize="0,0"/>
                      <v:stroke on="f"/>
                      <v:imagedata r:id="rId18" o:title=""/>
                      <o:lock v:ext="edit" aspectratio="t"/>
                    </v:shape>
                    <v:shape id="图片 101" o:spid="_x0000_s1026" o:spt="75" type="#_x0000_t75" style="position:absolute;left:10383;top:4709;height:487;width:2445;" filled="f" o:preferrelative="t" stroked="f" coordsize="21600,21600" o:gfxdata="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hZHe8AAAA&#10;2wAAAA8AAAAAAAAAAQAgAAAAIgAAAGRycy9kb3ducmV2LnhtbFBLAQIUABQAAAAIAIdO4kAzLwWe&#10;OwAAADkAAAAQAAAAAAAAAAEAIAAAAAsBAABkcnMvc2hhcGV4bWwueG1sUEsFBgAAAAAGAAYAWwEA&#10;ALUDAAAAAA==&#10;">
                      <v:fill on="f" focussize="0,0"/>
                      <v:stroke on="f"/>
                      <v:imagedata r:id="rId19" o:title=""/>
                      <o:lock v:ext="edit" aspectratio="t"/>
                    </v:shape>
                    <v:rect id="矩形 102" o:spid="_x0000_s1026" o:spt="1" style="position:absolute;left:7776;top:5520;height:528;width:1595;" fillcolor="#8FAADC [1940]" filled="t" stroked="t" coordsize="21600,21600" o:gfxdata="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6stdugAAANsA&#10;AAAPAAAAAAAAAAEAIAAAACIAAABkcnMvZG93bnJldi54bWxQSwECFAAUAAAACACHTuJAMy8FnjsA&#10;AAA5AAAAEAAAAAAAAAABACAAAAAJAQAAZHJzL3NoYXBleG1sLnhtbFBLBQYAAAAABgAGAFsBAACz&#10;AwAAAAA=&#10;">
                      <v:fill on="t" focussize="0,0"/>
                      <v:stroke weight="1pt" color="#2F5597 [2404]" miterlimit="8" joinstyle="miter"/>
                      <v:imagedata o:title=""/>
                      <o:lock v:ext="edit" aspectratio="f"/>
                      <v:textbox>
                        <w:txbxContent>
                          <w:p w14:paraId="0AE36913">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2</w:t>
                            </w:r>
                          </w:p>
                          <w:p w14:paraId="60C9C145">
                            <w:pPr>
                              <w:pStyle w:val="33"/>
                              <w:kinsoku/>
                              <w:ind w:left="0"/>
                              <w:jc w:val="left"/>
                            </w:pPr>
                            <w:r>
                              <w:rPr>
                                <w:rFonts w:asciiTheme="minorAscii" w:hAnsiTheme="minorBidi" w:eastAsiaTheme="minorEastAsia"/>
                                <w:color w:val="FFFFFF"/>
                                <w:kern w:val="24"/>
                                <w:sz w:val="14"/>
                                <w:szCs w:val="14"/>
                              </w:rPr>
                              <w:t>IOServer2</w:t>
                            </w:r>
                          </w:p>
                        </w:txbxContent>
                      </v:textbox>
                    </v:rect>
                    <v:rect id="矩形 103" o:spid="_x0000_s1026" o:spt="1" style="position:absolute;left:9607;top:5530;height:545;width:1712;" fillcolor="#8FAADC [1940]" filled="t" stroked="t" coordsize="21600,21600" o:gfxdata="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mbsa8AAAA&#10;2wAAAA8AAAAAAAAAAQAgAAAAIgAAAGRycy9kb3ducmV2LnhtbFBLAQIUABQAAAAIAIdO4kAzLwWe&#10;OwAAADkAAAAQAAAAAAAAAAEAIAAAAAsBAABkcnMvc2hhcGV4bWwueG1sUEsFBgAAAAAGAAYAWwEA&#10;ALUDAAAAAA==&#10;">
                      <v:fill on="t" focussize="0,0"/>
                      <v:stroke weight="1pt" color="#2F5597 [2404]" miterlimit="8" joinstyle="miter"/>
                      <v:imagedata o:title=""/>
                      <o:lock v:ext="edit" aspectratio="f"/>
                      <v:textbox>
                        <w:txbxContent>
                          <w:p w14:paraId="2EFE84A9">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rect>
                    <v:rect id="矩形 104" o:spid="_x0000_s1026" o:spt="1" style="position:absolute;left:11436;top:5532;height:528;width:1507;" fillcolor="#8FAADC [1940]" filled="t" stroked="t" coordsize="21600,21600" o:gfxdata="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zn6tLgAAADbAAAA&#10;DwAAAAAAAAABACAAAAAiAAAAZHJzL2Rvd25yZXYueG1sUEsBAhQAFAAAAAgAh07iQDMvBZ47AAAA&#10;OQAAABAAAAAAAAAAAQAgAAAABwEAAGRycy9zaGFwZXhtbC54bWxQSwUGAAAAAAYABgBbAQAAsQMA&#10;AAAA&#10;">
                      <v:fill on="t" focussize="0,0"/>
                      <v:stroke weight="1pt" color="#2F5597 [2404]" miterlimit="8" joinstyle="miter"/>
                      <v:imagedata o:title=""/>
                      <o:lock v:ext="edit" aspectratio="f"/>
                      <v:textbox>
                        <w:txbxContent>
                          <w:p w14:paraId="092679BA">
                            <w:pPr>
                              <w:pStyle w:val="3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8</w:t>
                            </w:r>
                          </w:p>
                          <w:p w14:paraId="497D7ACC">
                            <w:pPr>
                              <w:pStyle w:val="33"/>
                              <w:kinsoku/>
                              <w:ind w:left="0"/>
                              <w:jc w:val="left"/>
                            </w:pPr>
                            <w:r>
                              <w:rPr>
                                <w:rFonts w:asciiTheme="minorAscii" w:hAnsiTheme="minorBidi" w:eastAsiaTheme="minorEastAsia"/>
                                <w:color w:val="FFFFFF"/>
                                <w:kern w:val="24"/>
                                <w:sz w:val="14"/>
                                <w:szCs w:val="14"/>
                              </w:rPr>
                              <w:t>IOServer8</w:t>
                            </w:r>
                          </w:p>
                        </w:txbxContent>
                      </v:textbox>
                    </v:rect>
                    <v:shape id="图片 105" o:spid="_x0000_s1026" o:spt="75" type="#_x0000_t75" style="position:absolute;left:8652;top:3600;height:273;width:1333;" filled="f" o:preferrelative="t" stroked="f" coordsize="21600,21600" o:gfxdata="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MTMd&#10;wAAAANsAAAAPAAAAAAAAAAEAIAAAACIAAABkcnMvZG93bnJldi54bWxQSwECFAAUAAAACACHTuJA&#10;My8FnjsAAAA5AAAAEAAAAAAAAAABACAAAAAPAQAAZHJzL3NoYXBleG1sLnhtbFBLBQYAAAAABgAG&#10;AFsBAAC5AwAAAAA=&#10;">
                      <v:fill on="f" focussize="0,0"/>
                      <v:stroke on="f"/>
                      <v:imagedata r:id="rId20" o:title=""/>
                      <o:lock v:ext="edit" aspectratio="t"/>
                    </v:shape>
                    <v:shape id="图片 106" o:spid="_x0000_s1026" o:spt="75" type="#_x0000_t75" style="position:absolute;left:11700;top:3624;height:312;width:1351;" filled="f" o:preferrelative="t" stroked="f" coordsize="21600,21600" o:gfxdata="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5AscugAAANsA&#10;AAAPAAAAAAAAAAEAIAAAACIAAABkcnMvZG93bnJldi54bWxQSwECFAAUAAAACACHTuJAMy8FnjsA&#10;AAA5AAAAEAAAAAAAAAABACAAAAAJAQAAZHJzL3NoYXBleG1sLnhtbFBLBQYAAAAABgAGAFsBAACz&#10;AwAAAAA=&#10;">
                      <v:fill on="f" focussize="0,0"/>
                      <v:stroke on="f"/>
                      <v:imagedata r:id="rId21" o:title=""/>
                      <o:lock v:ext="edit" aspectratio="t"/>
                    </v:shape>
                    <v:shape id="图片 107" o:spid="_x0000_s1026" o:spt="75" type="#_x0000_t75" style="position:absolute;left:8868;top:4440;height:373;width:1404;" filled="f" o:preferrelative="t" stroked="f" coordsize="21600,21600" o:gfxdata="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GaLL4A&#10;AADbAAAADwAAAAAAAAABACAAAAAiAAAAZHJzL2Rvd25yZXYueG1sUEsBAhQAFAAAAAgAh07iQDMv&#10;BZ47AAAAOQAAABAAAAAAAAAAAQAgAAAADQEAAGRycy9zaGFwZXhtbC54bWxQSwUGAAAAAAYABgBb&#10;AQAAtwMAAAAA&#10;">
                      <v:fill on="f" focussize="0,0"/>
                      <v:stroke on="f"/>
                      <v:imagedata r:id="rId22" o:title=""/>
                      <o:lock v:ext="edit" aspectratio="t"/>
                    </v:shape>
                  </v:group>
                  <v:shape id="图片 108" o:spid="_x0000_s1026" o:spt="75" type="#_x0000_t75" style="position:absolute;left:6300;top:3144;height:274;width:1326;" filled="f" o:preferrelative="t" stroked="f" coordsize="21600,21600" o:gfxdata="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L/LOvQAA&#10;ANsAAAAPAAAAAAAAAAEAIAAAACIAAABkcnMvZG93bnJldi54bWxQSwECFAAUAAAACACHTuJAMy8F&#10;njsAAAA5AAAAEAAAAAAAAAABACAAAAAMAQAAZHJzL3NoYXBleG1sLnhtbFBLBQYAAAAABgAGAFsB&#10;AAC2AwAAAAA=&#10;">
                    <v:fill on="f" focussize="0,0"/>
                    <v:stroke on="f"/>
                    <v:imagedata r:id="rId23" o:title=""/>
                    <o:lock v:ext="edit" aspectratio="t"/>
                  </v:shape>
                </v:group>
                <w10:wrap type="none"/>
                <w10:anchorlock/>
              </v:group>
            </w:pict>
          </mc:Fallback>
        </mc:AlternateContent>
      </w:r>
    </w:p>
    <w:p w14:paraId="57697BED">
      <w:pPr>
        <w:pageBreakBefore w:val="0"/>
        <w:kinsoku/>
        <w:wordWrap/>
        <w:overflowPunct/>
        <w:topLinePunct w:val="0"/>
        <w:bidi w:val="0"/>
        <w:snapToGrid w:val="0"/>
        <w:spacing w:line="360" w:lineRule="auto"/>
        <w:jc w:val="center"/>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t>图1 系统架构设计图</w:t>
      </w:r>
    </w:p>
    <w:p w14:paraId="3CBDC456">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13" w:name="_Toc22832"/>
      <w:bookmarkStart w:id="514" w:name="_Toc32477"/>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3.5. 网络结构</w:t>
      </w:r>
      <w:bookmarkEnd w:id="513"/>
      <w:bookmarkEnd w:id="514"/>
    </w:p>
    <w:p w14:paraId="3315C790">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远程</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系统包含自动控制、视频监控、水位及流量监测等数据的传输交互，信息传输处理量大，因此传输网络必须具备好的稳定性及及时性。同时作为生产控制网络，对网络的安全可靠性为重中之重。</w:t>
      </w:r>
    </w:p>
    <w:p w14:paraId="71C6D022">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根据网络传输比选，集合对污水管网提升泵站的生产运行要求、运维管理实际需求，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网络</w:t>
      </w:r>
      <w:r>
        <w:rPr>
          <w:rFonts w:hint="eastAsia" w:ascii="宋体" w:hAnsi="宋体" w:eastAsia="宋体" w:cs="宋体"/>
          <w:color w:val="000000" w:themeColor="text1"/>
          <w:sz w:val="21"/>
          <w:szCs w:val="21"/>
          <w:highlight w:val="none"/>
          <w14:textFill>
            <w14:solidFill>
              <w14:schemeClr w14:val="tx1"/>
            </w14:solidFill>
          </w14:textFill>
        </w:rPr>
        <w:t xml:space="preserve">配选原则如下： </w:t>
      </w:r>
    </w:p>
    <w:p w14:paraId="414841B6">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3.5.1.</w:t>
      </w:r>
      <w:r>
        <w:rPr>
          <w:rFonts w:hint="eastAsia" w:ascii="宋体" w:hAnsi="宋体" w:eastAsia="宋体" w:cs="宋体"/>
          <w:color w:val="000000" w:themeColor="text1"/>
          <w:sz w:val="21"/>
          <w:szCs w:val="21"/>
          <w:highlight w:val="none"/>
          <w14:textFill>
            <w14:solidFill>
              <w14:schemeClr w14:val="tx1"/>
            </w14:solidFill>
          </w14:textFill>
        </w:rPr>
        <w:t>地面泵站为主要的污水管网提升泵站，泵站的运行要求安全可靠，因此网络传输形式采用租用运营商光纤专网；</w:t>
      </w:r>
    </w:p>
    <w:p w14:paraId="5E86439F">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3.5.2.</w:t>
      </w:r>
      <w:r>
        <w:rPr>
          <w:rFonts w:hint="eastAsia" w:ascii="宋体" w:hAnsi="宋体" w:eastAsia="宋体" w:cs="宋体"/>
          <w:color w:val="000000" w:themeColor="text1"/>
          <w:sz w:val="21"/>
          <w:szCs w:val="21"/>
          <w:highlight w:val="none"/>
          <w14:textFill>
            <w14:solidFill>
              <w14:schemeClr w14:val="tx1"/>
            </w14:solidFill>
          </w14:textFill>
        </w:rPr>
        <w:t>一体化泵站数量庞大、位置偏远，且日常均可以通过站内自动进行运行，因此优先采用运营商4G/5G 网络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lang w:eastAsia="zh-CN"/>
          <w14:textFill>
            <w14:solidFill>
              <w14:schemeClr w14:val="tx1"/>
            </w14:solidFill>
          </w14:textFill>
        </w:rPr>
        <w:t>采用VPDN技术与有线网络进行组网以保障安全。</w:t>
      </w:r>
    </w:p>
    <w:p w14:paraId="6C071C6B">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3.5.3.从运行成本上考虑，地面泵站视频网络与数据网络合并一条专线。</w:t>
      </w:r>
    </w:p>
    <w:p w14:paraId="3B24D033">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计算机监控系统结构图如下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具体服务器数量根据实际需求优化配置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54135AEF">
      <w:pPr>
        <w:keepNext w:val="0"/>
        <w:keepLines w:val="0"/>
        <w:pageBreakBefore w:val="0"/>
        <w:widowControl/>
        <w:suppressLineNumbers w:val="0"/>
        <w:kinsoku/>
        <w:wordWrap/>
        <w:overflowPunct/>
        <w:topLinePunct w:val="0"/>
        <w:bidi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14:ligatures w14:val="standardContextual"/>
        </w:rPr>
        <w:drawing>
          <wp:inline distT="0" distB="0" distL="114300" distR="114300">
            <wp:extent cx="5811520" cy="3789680"/>
            <wp:effectExtent l="0" t="0" r="17780" b="1270"/>
            <wp:docPr id="4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descr="IMG_256"/>
                    <pic:cNvPicPr>
                      <a:picLocks noChangeAspect="1"/>
                    </pic:cNvPicPr>
                  </pic:nvPicPr>
                  <pic:blipFill>
                    <a:blip r:embed="rId24"/>
                    <a:stretch>
                      <a:fillRect/>
                    </a:stretch>
                  </pic:blipFill>
                  <pic:spPr>
                    <a:xfrm>
                      <a:off x="0" y="0"/>
                      <a:ext cx="5811520" cy="3789680"/>
                    </a:xfrm>
                    <a:prstGeom prst="rect">
                      <a:avLst/>
                    </a:prstGeom>
                    <a:noFill/>
                    <a:ln w="9525">
                      <a:noFill/>
                    </a:ln>
                  </pic:spPr>
                </pic:pic>
              </a:graphicData>
            </a:graphic>
          </wp:inline>
        </w:drawing>
      </w:r>
    </w:p>
    <w:p w14:paraId="16027D15">
      <w:pPr>
        <w:pageBreakBefore w:val="0"/>
        <w:kinsoku/>
        <w:wordWrap/>
        <w:overflowPunct/>
        <w:topLinePunct w:val="0"/>
        <w:bidi w:val="0"/>
        <w:snapToGrid w:val="0"/>
        <w:spacing w:before="0" w:line="360" w:lineRule="auto"/>
        <w:ind w:left="0"/>
        <w:jc w:val="center"/>
        <w:rPr>
          <w:rFonts w:hint="eastAsia" w:ascii="宋体" w:hAnsi="宋体" w:eastAsia="宋体" w:cs="宋体"/>
          <w:b w:val="0"/>
          <w:bCs w:val="0"/>
          <w:color w:val="000000" w:themeColor="text1"/>
          <w:spacing w:val="18"/>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 xml:space="preserve">图2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计算机监控系统</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网络</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结构图</w:t>
      </w:r>
    </w:p>
    <w:p w14:paraId="4555A76C">
      <w:pPr>
        <w:pageBreakBefore w:val="0"/>
        <w:numPr>
          <w:ilvl w:val="0"/>
          <w:numId w:val="0"/>
        </w:numPr>
        <w:tabs>
          <w:tab w:val="left" w:pos="567"/>
        </w:tabs>
        <w:kinsoku/>
        <w:wordWrap/>
        <w:overflowPunct/>
        <w:topLinePunct w:val="0"/>
        <w:autoSpaceDE/>
        <w:autoSpaceDN/>
        <w:bidi w:val="0"/>
        <w:adjustRightInd/>
        <w:spacing w:line="360" w:lineRule="auto"/>
        <w:ind w:firstLine="422" w:firstLineChars="200"/>
        <w:jc w:val="left"/>
        <w:outlineLvl w:val="1"/>
        <w:rPr>
          <w:rFonts w:hint="eastAsia" w:ascii="宋体" w:hAnsi="宋体" w:eastAsia="宋体" w:cs="宋体"/>
          <w:color w:val="000000" w:themeColor="text1"/>
          <w:spacing w:val="18"/>
          <w:sz w:val="21"/>
          <w:szCs w:val="21"/>
          <w:highlight w:val="none"/>
          <w:lang w:val="en-US" w:eastAsia="zh-CN"/>
          <w14:textFill>
            <w14:solidFill>
              <w14:schemeClr w14:val="tx1"/>
            </w14:solidFill>
          </w14:textFill>
        </w:rPr>
      </w:pPr>
      <w:bookmarkStart w:id="515" w:name="_Toc11390"/>
      <w:bookmarkStart w:id="516" w:name="_Toc20052"/>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3.6网络接入</w:t>
      </w:r>
      <w:bookmarkEnd w:id="515"/>
      <w:bookmarkEnd w:id="516"/>
    </w:p>
    <w:p w14:paraId="3A00BDBC">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采用运营商光纤专网,整体网络将基于虚拟局域网技术，以有线光纤+无线 VPN 方式组建虚拟局域网络，构建泵站、分公司、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中控中心的整体网络系统。</w:t>
      </w:r>
    </w:p>
    <w:p w14:paraId="2F019313">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根据系统流量要求，网络数据传输设置如下：</w:t>
      </w:r>
    </w:p>
    <w:p w14:paraId="698EDB83">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3.6.1</w:t>
      </w:r>
      <w:r>
        <w:rPr>
          <w:rFonts w:hint="eastAsia" w:ascii="宋体" w:hAnsi="宋体" w:eastAsia="宋体" w:cs="宋体"/>
          <w:color w:val="000000" w:themeColor="text1"/>
          <w:sz w:val="21"/>
          <w:szCs w:val="21"/>
          <w:highlight w:val="none"/>
          <w:lang w:eastAsia="zh-CN"/>
          <w14:textFill>
            <w14:solidFill>
              <w14:schemeClr w14:val="tx1"/>
            </w14:solidFill>
          </w14:textFill>
        </w:rPr>
        <w:t>有建筑物的地面泵站各设置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eastAsia="zh-CN"/>
          <w14:textFill>
            <w14:solidFill>
              <w14:schemeClr w14:val="tx1"/>
            </w14:solidFill>
          </w14:textFill>
        </w:rPr>
        <w:t>M光纤上下行对称通信链路，无建筑物的一体化泵站采用无线 4G/5G 物联网卡方案；</w:t>
      </w:r>
    </w:p>
    <w:p w14:paraId="007ED8FA">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3.6.2</w:t>
      </w:r>
      <w:r>
        <w:rPr>
          <w:rFonts w:hint="eastAsia" w:ascii="宋体" w:hAnsi="宋体" w:eastAsia="宋体" w:cs="宋体"/>
          <w:color w:val="000000" w:themeColor="text1"/>
          <w:sz w:val="21"/>
          <w:szCs w:val="21"/>
          <w:highlight w:val="none"/>
          <w:lang w:eastAsia="zh-CN"/>
          <w14:textFill>
            <w14:solidFill>
              <w14:schemeClr w14:val="tx1"/>
            </w14:solidFill>
          </w14:textFill>
        </w:rPr>
        <w:t>泵站经光纤专网分别接入</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中控中心；</w:t>
      </w:r>
    </w:p>
    <w:p w14:paraId="768907ED">
      <w:pPr>
        <w:pStyle w:val="202"/>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3.6.3甲方本部</w:t>
      </w:r>
      <w:r>
        <w:rPr>
          <w:rFonts w:hint="eastAsia" w:ascii="宋体" w:hAnsi="宋体" w:eastAsia="宋体" w:cs="宋体"/>
          <w:color w:val="000000" w:themeColor="text1"/>
          <w:sz w:val="21"/>
          <w:szCs w:val="21"/>
          <w:highlight w:val="none"/>
          <w:lang w:eastAsia="zh-CN"/>
          <w14:textFill>
            <w14:solidFill>
              <w14:schemeClr w14:val="tx1"/>
            </w14:solidFill>
          </w14:textFill>
        </w:rPr>
        <w:t>中控中心与各分公司控制系统将设置50M光纤上下行对称通信链路。</w:t>
      </w:r>
    </w:p>
    <w:p w14:paraId="78C9062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3.7 平台系统软件</w:t>
      </w:r>
    </w:p>
    <w:p w14:paraId="4F222D5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3.7.1 数据采集软件</w:t>
      </w:r>
    </w:p>
    <w:p w14:paraId="310FDBC6">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高度可定制：需提供了丰富的插件和扩展机制，开发者可以根据自己的需求自定义和扩展功能。</w:t>
      </w:r>
    </w:p>
    <w:p w14:paraId="0A3D17E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简单易用： 需提供简洁的 API 接口和文档，方便开发者能够快速上手并进行开发工作。</w:t>
      </w:r>
    </w:p>
    <w:p w14:paraId="1CA664DB">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多线程支持：支持处理请求时采用了多线程技术，能够有效地提高并发处理能力。</w:t>
      </w:r>
    </w:p>
    <w:p w14:paraId="77F8869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支持实时数据采集功能与MQTT协议，OPC（DA）服务数据，支持甲方现泵站所用网关（包括巨控、映瀚通、物通互联等多品牌互联网关）</w:t>
      </w:r>
    </w:p>
    <w:p w14:paraId="5378C925">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支持数据存储、断线缓存和续传功能</w:t>
      </w:r>
    </w:p>
    <w:p w14:paraId="3635920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（1）支持多个数据采集站点变量同时存储</w:t>
      </w:r>
    </w:p>
    <w:p w14:paraId="383D4A8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（2）支持多种表结构存储：窄表、宽表、已存在表</w:t>
      </w:r>
    </w:p>
    <w:p w14:paraId="5213C5A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（3）支持用户配置表字段</w:t>
      </w:r>
    </w:p>
    <w:p w14:paraId="084EDD3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（4）支持多种存储模式：Update模式（实时数据）、Insert模式（历史数据）</w:t>
      </w:r>
    </w:p>
    <w:p w14:paraId="709977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（5）支持多种触发方式：定时存储、变化存储、条件存储、整点存储</w:t>
      </w:r>
    </w:p>
    <w:p w14:paraId="003C944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数据转发、协议转换功能</w:t>
      </w:r>
    </w:p>
    <w:p w14:paraId="1C56C9F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（1）提供多语言API接口</w:t>
      </w:r>
    </w:p>
    <w:p w14:paraId="06ACDB3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（2）支持标准协议转发：Modbus、IEC101、CDT、MQTT、HTTP、SECS/GEM等协议转发</w:t>
      </w:r>
    </w:p>
    <w:p w14:paraId="15CB5D6F">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627" w:leftChars="123" w:hanging="369" w:hangingChars="17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冗余功能</w:t>
      </w:r>
    </w:p>
    <w:p w14:paraId="055A118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（1）支持双数据采集软件、双设备、双网3种冗余</w:t>
      </w:r>
    </w:p>
    <w:p w14:paraId="1905DC4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626" w:leftChars="298" w:firstLine="3"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（2）支持多种切换方式：冷切换、热切换 </w:t>
      </w:r>
    </w:p>
    <w:p w14:paraId="4D0CD9E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3.7.2 SCADA软件</w:t>
      </w:r>
    </w:p>
    <w:p w14:paraId="592CE592">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a.支持采用并发处理机制，可进行多进程、多线程并发处理，均衡内部事务处理，构建性能优越的系统。</w:t>
      </w:r>
    </w:p>
    <w:p w14:paraId="0C6BAE7F">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b.支持冗余技术，对实时数据、历史数据、报警数据等进行冗余处理，并能迅速进行冗余切换。</w:t>
      </w:r>
    </w:p>
    <w:p w14:paraId="6B0B180C">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c.支持流缓冲技术，在网络繁忙或通讯故障发生时进行数据缓存以保证数据完整性。</w:t>
      </w:r>
    </w:p>
    <w:p w14:paraId="09332AA0">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d.远程部署运维</w:t>
      </w:r>
    </w:p>
    <w:p w14:paraId="31259733">
      <w:pPr>
        <w:keepNext w:val="0"/>
        <w:keepLines w:val="0"/>
        <w:pageBreakBefore w:val="0"/>
        <w:numPr>
          <w:ilvl w:val="0"/>
          <w:numId w:val="0"/>
        </w:numPr>
        <w:kinsoku/>
        <w:wordWrap/>
        <w:overflowPunct/>
        <w:topLinePunct w:val="0"/>
        <w:bidi w:val="0"/>
        <w:spacing w:line="360" w:lineRule="auto"/>
        <w:ind w:left="5" w:leftChars="0" w:firstLine="411" w:firstLineChars="19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使用B/S架构，支持客户端自动更新，软件远程部署；解决客户端手动更新的问题。支持在线更新，以不停机的形式新增泵站或维护泵站。发布端和客户端都有用户安全管理，防止非法操作。</w:t>
      </w:r>
    </w:p>
    <w:p w14:paraId="600E2B25">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e.模型技术应用</w:t>
      </w:r>
    </w:p>
    <w:p w14:paraId="133DC8DD">
      <w:pPr>
        <w:keepNext w:val="0"/>
        <w:keepLines w:val="0"/>
        <w:pageBreakBefore w:val="0"/>
        <w:numPr>
          <w:ilvl w:val="0"/>
          <w:numId w:val="0"/>
        </w:numPr>
        <w:kinsoku/>
        <w:wordWrap/>
        <w:overflowPunct/>
        <w:topLinePunct w:val="0"/>
        <w:bidi w:val="0"/>
        <w:spacing w:line="360" w:lineRule="auto"/>
        <w:ind w:left="5" w:leftChars="0" w:firstLine="411" w:firstLineChars="196"/>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支持图形模型和数据模型，支持图形模型和数据模型相关联，从而实现界面快速开发，将重复的工作量降到最低。</w:t>
      </w:r>
    </w:p>
    <w:p w14:paraId="338D9568">
      <w:pPr>
        <w:keepNext w:val="0"/>
        <w:keepLines w:val="0"/>
        <w:pageBreakBefore w:val="0"/>
        <w:numPr>
          <w:ilvl w:val="-1"/>
          <w:numId w:val="0"/>
        </w:numPr>
        <w:kinsoku/>
        <w:wordWrap/>
        <w:overflowPunct/>
        <w:topLinePunct w:val="0"/>
        <w:bidi w:val="0"/>
        <w:spacing w:line="360" w:lineRule="auto"/>
        <w:ind w:left="412" w:leftChars="196"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f.简易组态方式</w:t>
      </w:r>
    </w:p>
    <w:p w14:paraId="000B8B55">
      <w:pPr>
        <w:keepNext w:val="0"/>
        <w:keepLines w:val="0"/>
        <w:pageBreakBefore w:val="0"/>
        <w:numPr>
          <w:ilvl w:val="0"/>
          <w:numId w:val="0"/>
        </w:numPr>
        <w:kinsoku/>
        <w:wordWrap/>
        <w:overflowPunct/>
        <w:topLinePunct w:val="0"/>
        <w:bidi w:val="0"/>
        <w:spacing w:line="360" w:lineRule="auto"/>
        <w:ind w:left="5" w:leftChars="0" w:firstLine="411" w:firstLineChars="196"/>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SCADA软件应具备简易的组态方式，操作人员经过简单培训，也能自主通过平台对新的泵站进行接入，完成泵站的数据展示和远程控制。</w:t>
      </w:r>
    </w:p>
    <w:p w14:paraId="5BACB8C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3.7.3 综合可视化应用门户软件</w:t>
      </w:r>
    </w:p>
    <w:p w14:paraId="520BB96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20" w:leftChars="200"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a.数据源支持</w:t>
      </w:r>
    </w:p>
    <w:p w14:paraId="127A6F5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与SCADA软件，数据采集软件，工业实时历史数据库管理软件配套运行，进行数据对接，可对接支持标准OPC工业软件，支持关系型数据库、时序库、实时库等实际中数据库接入。</w:t>
      </w:r>
    </w:p>
    <w:p w14:paraId="4523080A">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20" w:leftChars="200"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b.UI图表组件丰富</w:t>
      </w:r>
    </w:p>
    <w:p w14:paraId="6ACDEA7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通过拖拉拽简单配置，即可完成大屏展示、图表管理、图表分析等应用场景搭建。</w:t>
      </w:r>
    </w:p>
    <w:p w14:paraId="4367FB25">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20" w:leftChars="200" w:firstLine="0" w:firstLineChars="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c.2D工艺流程图</w:t>
      </w:r>
    </w:p>
    <w:p w14:paraId="581D8C8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 xml:space="preserve">通过BS平台展示全场工况、核心设备的运行参数。提供可视化的2D工艺流程图编辑器。支持SVG矢量图导入，可做到无极缩放。 </w:t>
      </w:r>
    </w:p>
    <w:p w14:paraId="0977742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e.3D场景展示</w:t>
      </w:r>
    </w:p>
    <w:p w14:paraId="503BDD8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部分3D可视化实时监控，解决工厂安全监管问题，设备仿真、巡检，及时发现问题并止损，报警自动快速定位。3D场景再编辑，提供可视化3D编辑器，可配置工业数据与动画。3D场景展示功能丰富支持旋转、缩放、漫游操作。</w:t>
      </w:r>
    </w:p>
    <w:p w14:paraId="1F30BB5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(1)无插件视频展示</w:t>
      </w:r>
    </w:p>
    <w:p w14:paraId="4DEB8CA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工业现场的实时监控，无人值守，降低管理成本，提高企业管理效率。通过标准协议，对接工业摄像头数据，支持海康、大华、宇视等设备对接和平台接入，满足高并发、低延迟需求。</w:t>
      </w:r>
    </w:p>
    <w:p w14:paraId="208F50D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(2)GIS地图</w:t>
      </w:r>
    </w:p>
    <w:p w14:paraId="1958442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GIS基础上对厂区位置、设备等进行标注，实施有效监控，获取GIS地图上的管网信息，展示站点并动态显示站点重点参数，布置管线图等。</w:t>
      </w:r>
    </w:p>
    <w:p w14:paraId="517E040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(3)用户权限管理</w:t>
      </w:r>
    </w:p>
    <w:p w14:paraId="579E8E6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采用标准的OAuth2.0用户认证系统，进行身份和权限验证，保证会话安全，防止用户信息泄露。方便与第三方用户融合，简化用户系统管理，提高用户效率。同时具有严格的权限管理机制，不同的用户可以查看、操作不同的内容。</w:t>
      </w:r>
    </w:p>
    <w:p w14:paraId="202B35B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(4)移动端APP</w:t>
      </w:r>
    </w:p>
    <w:p w14:paraId="5CBCF25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满足工业数据远程实时查看，定制属于企业个人的APP，安卓系统，满足手机、平板、PDA的生产应用，满足安卓系统电视的看板展示。</w:t>
      </w:r>
    </w:p>
    <w:p w14:paraId="02712F3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3.7.4工业实时历史数据库管理软件</w:t>
      </w:r>
    </w:p>
    <w:p w14:paraId="118CCC3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工业现场数据特点就是频率高、数据量大、需要带时间戳，每天产生上千GB的数据，不仅对采集能力的要求，还需要满足海量数据快速存储和极速查询的要求。</w:t>
      </w:r>
    </w:p>
    <w:p w14:paraId="23A1E2CD">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单台服务器支持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0万点</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的数据点</w:t>
      </w:r>
    </w:p>
    <w:p w14:paraId="4B2489BE">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在线支持连续存储，并达到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0万</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条记录/秒的稳定存储速度</w:t>
      </w:r>
    </w:p>
    <w:p w14:paraId="3A31683B">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14:textFill>
            <w14:solidFill>
              <w14:schemeClr w14:val="tx1"/>
            </w14:solidFill>
          </w14:textFill>
        </w:rPr>
        <w:t>支持多种压缩方式，压缩比可达25%-95%</w:t>
      </w:r>
    </w:p>
    <w:p w14:paraId="16A6E72D">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w:t>
      </w:r>
      <w:r>
        <w:rPr>
          <w:rFonts w:hint="eastAsia" w:ascii="宋体" w:hAnsi="宋体" w:eastAsia="宋体" w:cs="宋体"/>
          <w:color w:val="000000" w:themeColor="text1"/>
          <w:sz w:val="21"/>
          <w:szCs w:val="21"/>
          <w:highlight w:val="none"/>
          <w14:textFill>
            <w14:solidFill>
              <w14:schemeClr w14:val="tx1"/>
            </w14:solidFill>
          </w14:textFill>
        </w:rPr>
        <w:t>单客户端单点查询速度可达</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0万</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条记录/秒</w:t>
      </w:r>
    </w:p>
    <w:p w14:paraId="6E99C51F">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w:t>
      </w:r>
      <w:r>
        <w:rPr>
          <w:rFonts w:hint="eastAsia" w:ascii="宋体" w:hAnsi="宋体" w:eastAsia="宋体" w:cs="宋体"/>
          <w:color w:val="000000" w:themeColor="text1"/>
          <w:sz w:val="21"/>
          <w:szCs w:val="21"/>
          <w:highlight w:val="none"/>
          <w14:textFill>
            <w14:solidFill>
              <w14:schemeClr w14:val="tx1"/>
            </w14:solidFill>
          </w14:textFill>
        </w:rPr>
        <w:t>稳定支持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00个</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14:textFill>
            <w14:solidFill>
              <w14:schemeClr w14:val="tx1"/>
            </w14:solidFill>
          </w14:textFill>
        </w:rPr>
        <w:t>客户端并发查询，每秒可达2万条记录</w:t>
      </w:r>
    </w:p>
    <w:p w14:paraId="1578BED5">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w:t>
      </w:r>
      <w:r>
        <w:rPr>
          <w:rFonts w:hint="eastAsia" w:ascii="宋体" w:hAnsi="宋体" w:eastAsia="宋体" w:cs="宋体"/>
          <w:color w:val="000000" w:themeColor="text1"/>
          <w:sz w:val="21"/>
          <w:szCs w:val="21"/>
          <w:highlight w:val="none"/>
          <w14:textFill>
            <w14:solidFill>
              <w14:schemeClr w14:val="tx1"/>
            </w14:solidFill>
          </w14:textFill>
        </w:rPr>
        <w:t>支持共享型和镜像型冗余，支持容错、超融合服务器，全周期保证数据完整可靠</w:t>
      </w:r>
    </w:p>
    <w:p w14:paraId="39105697">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w:t>
      </w:r>
      <w:r>
        <w:rPr>
          <w:rFonts w:hint="eastAsia" w:ascii="宋体" w:hAnsi="宋体" w:eastAsia="宋体" w:cs="宋体"/>
          <w:color w:val="000000" w:themeColor="text1"/>
          <w:sz w:val="21"/>
          <w:szCs w:val="21"/>
          <w:highlight w:val="none"/>
          <w14:textFill>
            <w14:solidFill>
              <w14:schemeClr w14:val="tx1"/>
            </w14:solidFill>
          </w14:textFill>
        </w:rPr>
        <w:t>支持采集、监控、存储多级缓存续传和冗余功能，多维度保证数据完整</w:t>
      </w:r>
    </w:p>
    <w:p w14:paraId="7D002ED5">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14:textFill>
            <w14:solidFill>
              <w14:schemeClr w14:val="tx1"/>
            </w14:solidFill>
          </w14:textFill>
        </w:rPr>
        <w:t>支持数据在线备份，支持采集系统和监控数据的异地灾备</w:t>
      </w:r>
    </w:p>
    <w:p w14:paraId="111F347E">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i.</w:t>
      </w:r>
      <w:r>
        <w:rPr>
          <w:rFonts w:hint="eastAsia" w:ascii="宋体" w:hAnsi="宋体" w:eastAsia="宋体" w:cs="宋体"/>
          <w:color w:val="000000" w:themeColor="text1"/>
          <w:sz w:val="21"/>
          <w:szCs w:val="21"/>
          <w:highlight w:val="none"/>
          <w14:textFill>
            <w14:solidFill>
              <w14:schemeClr w14:val="tx1"/>
            </w14:solidFill>
          </w14:textFill>
        </w:rPr>
        <w:t>支持用户与权限双重安全管理，符合等保2.0三级软件相关的安全性标准</w:t>
      </w:r>
    </w:p>
    <w:p w14:paraId="0F8BFCDE">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j.</w:t>
      </w:r>
      <w:r>
        <w:rPr>
          <w:rFonts w:hint="eastAsia" w:ascii="宋体" w:hAnsi="宋体" w:eastAsia="宋体" w:cs="宋体"/>
          <w:color w:val="000000" w:themeColor="text1"/>
          <w:sz w:val="21"/>
          <w:szCs w:val="21"/>
          <w:highlight w:val="none"/>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多</w:t>
      </w:r>
      <w:r>
        <w:rPr>
          <w:rFonts w:hint="eastAsia" w:ascii="宋体" w:hAnsi="宋体" w:eastAsia="宋体" w:cs="宋体"/>
          <w:color w:val="000000" w:themeColor="text1"/>
          <w:sz w:val="21"/>
          <w:szCs w:val="21"/>
          <w:highlight w:val="none"/>
          <w14:textFill>
            <w14:solidFill>
              <w14:schemeClr w14:val="tx1"/>
            </w14:solidFill>
          </w14:textFill>
        </w:rPr>
        <w:t>数据访问接口，如API ODBC、OLEDB（ADO）、JDBC、SDK（C++、JAVA、C#、VB、VBA）等</w:t>
      </w:r>
    </w:p>
    <w:p w14:paraId="6D2E415A">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k.</w:t>
      </w:r>
      <w:r>
        <w:rPr>
          <w:rFonts w:hint="eastAsia" w:ascii="宋体" w:hAnsi="宋体" w:eastAsia="宋体" w:cs="宋体"/>
          <w:color w:val="000000" w:themeColor="text1"/>
          <w:sz w:val="21"/>
          <w:szCs w:val="21"/>
          <w:highlight w:val="none"/>
          <w14:textFill>
            <w14:solidFill>
              <w14:schemeClr w14:val="tx1"/>
            </w14:solidFill>
          </w14:textFill>
        </w:rPr>
        <w:t>提供符合SQL-92标准的SQL接口，并支持扩展的SQL语句</w:t>
      </w:r>
    </w:p>
    <w:p w14:paraId="7B325C35">
      <w:pPr>
        <w:pageBreakBefore w:val="0"/>
        <w:numPr>
          <w:ilvl w:val="-1"/>
          <w:numId w:val="0"/>
        </w:numPr>
        <w:kinsoku/>
        <w:wordWrap/>
        <w:overflowPunct/>
        <w:topLinePunct w:val="0"/>
        <w:bidi w:val="0"/>
        <w:spacing w:line="360" w:lineRule="auto"/>
        <w:ind w:left="4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l.</w:t>
      </w:r>
      <w:r>
        <w:rPr>
          <w:rFonts w:hint="eastAsia" w:ascii="宋体" w:hAnsi="宋体" w:eastAsia="宋体" w:cs="宋体"/>
          <w:color w:val="000000" w:themeColor="text1"/>
          <w:sz w:val="21"/>
          <w:szCs w:val="21"/>
          <w:highlight w:val="none"/>
          <w14:textFill>
            <w14:solidFill>
              <w14:schemeClr w14:val="tx1"/>
            </w14:solidFill>
          </w14:textFill>
        </w:rPr>
        <w:t>提供RESTful、WebService信息化接口也支持MQTT、HTTP物联网接口。</w:t>
      </w:r>
    </w:p>
    <w:p w14:paraId="338BECC8">
      <w:pPr>
        <w:pageBreakBefore w:val="0"/>
        <w:numPr>
          <w:ilvl w:val="-1"/>
          <w:numId w:val="0"/>
        </w:numPr>
        <w:kinsoku/>
        <w:wordWrap/>
        <w:overflowPunct/>
        <w:topLinePunct w:val="0"/>
        <w:bidi w:val="0"/>
        <w:spacing w:line="36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支持跨平台的数据访问和操作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6609CDA">
      <w:pPr>
        <w:keepNext w:val="0"/>
        <w:keepLines w:val="0"/>
        <w:pageBreakBefore w:val="0"/>
        <w:widowControl w:val="0"/>
        <w:numPr>
          <w:ilvl w:val="0"/>
          <w:numId w:val="0"/>
        </w:numPr>
        <w:tabs>
          <w:tab w:val="left" w:pos="567"/>
        </w:tabs>
        <w:kinsoku/>
        <w:wordWrap/>
        <w:overflowPunct/>
        <w:topLinePunct w:val="0"/>
        <w:autoSpaceDE/>
        <w:autoSpaceDN/>
        <w:bidi w:val="0"/>
        <w:adjustRightInd/>
        <w:spacing w:line="360" w:lineRule="auto"/>
        <w:ind w:leftChars="0" w:firstLine="422" w:firstLineChars="200"/>
        <w:jc w:val="left"/>
        <w:textAlignment w:val="auto"/>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17" w:name="_Toc14467"/>
      <w:bookmarkStart w:id="518" w:name="_Toc28843"/>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3.8 中控平台功能需求</w:t>
      </w:r>
      <w:bookmarkEnd w:id="517"/>
      <w:bookmarkEnd w:id="518"/>
    </w:p>
    <w:p w14:paraId="018914D0">
      <w:pPr>
        <w:pStyle w:val="2"/>
        <w:pageBreakBefore w:val="0"/>
        <w:kinsoku/>
        <w:wordWrap/>
        <w:overflowPunct/>
        <w:topLinePunct w:val="0"/>
        <w:bidi w:val="0"/>
        <w:spacing w:line="360" w:lineRule="auto"/>
        <w:ind w:firstLine="422" w:firstLineChars="20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3.8.1平台基本功能</w:t>
      </w:r>
    </w:p>
    <w:p w14:paraId="530FE094">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终端</w:t>
      </w:r>
      <w:r>
        <w:rPr>
          <w:rFonts w:hint="eastAsia" w:ascii="宋体" w:hAnsi="宋体" w:eastAsia="宋体" w:cs="宋体"/>
          <w:color w:val="000000" w:themeColor="text1"/>
          <w:sz w:val="21"/>
          <w:szCs w:val="21"/>
          <w:highlight w:val="none"/>
          <w14:textFill>
            <w14:solidFill>
              <w14:schemeClr w14:val="tx1"/>
            </w14:solidFill>
          </w14:textFill>
        </w:rPr>
        <w:t>上显示总工艺流程图，各单体工艺流程图，供电系统图，工艺参数，电气参数，电气设备运行状态等。在确定监控画面后，可对监控对象进行形象图符设计、组态、连接、生成完整的实时监控画面，使用户能在监视器上查询到各种监控对象的动态信息及故障，其形式可以是图像、报表、曲线以及直方图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机交互画面必须在能体现现场工艺、设备和运行情况的前提下做到画面整体的干净、整洁，画面中构筑物、设备、仪表等模型应易于辨别，文字信息在画面中也应清晰可辨，背景图、各类模型、操作面板、文字等所采用的颜色应保证不易混淆，并且整体画面具有一定的审美水平，以分公司为单位，分层次显示各泵站运行工艺界面，系统最终的显示效果和功能体现以甲方要求为准。</w:t>
      </w:r>
    </w:p>
    <w:p w14:paraId="340DDEA2">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b.采集各泵站已传上到网关的数据，包括但不限于低压配电柜电力及温度数据、水泵运行数据、格栅机运行数据、泵站液位、流量、压力、闸阀开闭等数据，</w:t>
      </w:r>
      <w:r>
        <w:rPr>
          <w:rFonts w:hint="eastAsia" w:ascii="宋体" w:hAnsi="宋体" w:eastAsia="宋体" w:cs="宋体"/>
          <w:color w:val="000000" w:themeColor="text1"/>
          <w:sz w:val="21"/>
          <w:szCs w:val="21"/>
          <w:highlight w:val="none"/>
          <w14:textFill>
            <w14:solidFill>
              <w14:schemeClr w14:val="tx1"/>
            </w14:solidFill>
          </w14:textFill>
        </w:rPr>
        <w:t>根</w:t>
      </w:r>
      <w:r>
        <w:rPr>
          <w:rFonts w:hint="eastAsia" w:ascii="宋体" w:hAnsi="宋体" w:eastAsia="宋体" w:cs="宋体"/>
          <w:color w:val="000000" w:themeColor="text1"/>
          <w:sz w:val="21"/>
          <w:szCs w:val="21"/>
          <w:highlight w:val="none"/>
          <w:lang w:val="en-US" w:eastAsia="zh-CN"/>
          <w14:textFill>
            <w14:solidFill>
              <w14:schemeClr w14:val="tx1"/>
            </w14:solidFill>
          </w14:textFill>
        </w:rPr>
        <w:t>据采集到的信息，自动建立数据库，能提供整个监控系统运行的各种数据参数、各机械电气设备状态以及各接口设备状态的实时数据库及历史数据库，并能根据信息分类生成各种专用数据库，并自动生成工艺参数的趋势曲线，且具有在线查询、修改、处理、打印等数据库管理软件，可进行日常的操作及维护，同时还应具有ODBC功能或其他形式的符合国家要求的访问数据库的统一标准接口，与其它关系数据库建立共享关系，保存在内存中的实时数据库应存贮有各种监控对象的动态数据，数据刷新周期可调，以保证关键数据的实时响应速度，泵站液位、流量、压力、温度、设备状态等数据采集周期约为5秒或根据实际需求可调，水泵运行电流、电压、频率等数据采集周期约为2秒。历史数据库中能存入各设备的运行参数、报警记录、事故记录、调度指令等，并具有提供存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5年</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数据的能力。建立能耗分析表，自动或人工（可切换）从泵站的流量、电量、水位、扬程等数据中提取相关时段的数据自动分析形成报表可导出完整表格。运算管理人员通过对工艺曲线进行分析、研究，进一步改进工艺运行方案，提高生产效率。</w:t>
      </w:r>
    </w:p>
    <w:p w14:paraId="0B8B5A22">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c.按生产管理要求打印年、月 、日、班运行报表，报警报表，故障报表及工艺流程图(彩色硬拷贝)。实时报警打印和故障打印，乙方需满足甲方有权在甲方泵站现有报表基础上提出的扩展要求，最终报表的格式、数据内容、以及效果等以甲方要求为准。</w:t>
      </w:r>
    </w:p>
    <w:p w14:paraId="6FAF6DC5">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d.平台需预留标准化接口，支持HTTP协议，或其他标准化协议，接口应具备安全鉴权的方式，以便后期与甲方管理系统联网，实现资源共享、综合管理。</w:t>
      </w:r>
    </w:p>
    <w:p w14:paraId="1ADAFC50">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e.整个平台需保持运行稳定，方便使用者随时浏览及操作。</w:t>
      </w:r>
    </w:p>
    <w:p w14:paraId="21BB14C2">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519" w:name="_Toc16080"/>
      <w:bookmarkStart w:id="520" w:name="_Toc23972"/>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3.8.2 </w:t>
      </w:r>
      <w:r>
        <w:rPr>
          <w:rFonts w:hint="eastAsia" w:ascii="宋体" w:hAnsi="宋体" w:eastAsia="宋体" w:cs="宋体"/>
          <w:color w:val="000000" w:themeColor="text1"/>
          <w:sz w:val="21"/>
          <w:szCs w:val="21"/>
          <w:highlight w:val="none"/>
          <w14:textFill>
            <w14:solidFill>
              <w14:schemeClr w14:val="tx1"/>
            </w14:solidFill>
          </w14:textFill>
        </w:rPr>
        <w:t>可视化综合展示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w:t>
      </w:r>
      <w:r>
        <w:rPr>
          <w:rFonts w:hint="eastAsia" w:ascii="宋体" w:hAnsi="宋体" w:eastAsia="宋体" w:cs="宋体"/>
          <w:color w:val="000000" w:themeColor="text1"/>
          <w:sz w:val="21"/>
          <w:szCs w:val="21"/>
          <w:highlight w:val="none"/>
          <w14:textFill>
            <w14:solidFill>
              <w14:schemeClr w14:val="tx1"/>
            </w14:solidFill>
          </w14:textFill>
        </w:rPr>
        <w:t>大屏</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519"/>
      <w:bookmarkEnd w:id="520"/>
    </w:p>
    <w:p w14:paraId="198EED21">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通过可视化综合展示管辖内所有泵站的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水</w:t>
      </w:r>
      <w:r>
        <w:rPr>
          <w:rFonts w:hint="eastAsia" w:ascii="宋体" w:hAnsi="宋体" w:eastAsia="宋体" w:cs="宋体"/>
          <w:color w:val="000000" w:themeColor="text1"/>
          <w:sz w:val="21"/>
          <w:szCs w:val="21"/>
          <w:highlight w:val="none"/>
          <w14:textFill>
            <w14:solidFill>
              <w14:schemeClr w14:val="tx1"/>
            </w14:solidFill>
          </w14:textFill>
        </w:rPr>
        <w:t>泵状态、液位情况、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流量数据、压力数据、</w:t>
      </w:r>
      <w:r>
        <w:rPr>
          <w:rFonts w:hint="eastAsia" w:ascii="宋体" w:hAnsi="宋体" w:eastAsia="宋体" w:cs="宋体"/>
          <w:color w:val="000000" w:themeColor="text1"/>
          <w:sz w:val="21"/>
          <w:szCs w:val="21"/>
          <w:highlight w:val="none"/>
          <w14:textFill>
            <w14:solidFill>
              <w14:schemeClr w14:val="tx1"/>
            </w14:solidFill>
          </w14:textFill>
        </w:rPr>
        <w:t>报警数据、工单数据等；包括排水泵站的分布。让各级管理人员能够及时、准确、全面、直观的了解和掌握设备设施的运行状况。</w:t>
      </w:r>
      <w:r>
        <w:rPr>
          <w:rFonts w:hint="eastAsia" w:ascii="宋体" w:hAnsi="宋体" w:eastAsia="宋体" w:cs="宋体"/>
          <w:color w:val="000000" w:themeColor="text1"/>
          <w:sz w:val="21"/>
          <w:szCs w:val="21"/>
          <w:highlight w:val="none"/>
          <w:lang w:val="en-US" w:eastAsia="zh-CN"/>
          <w14:textFill>
            <w14:solidFill>
              <w14:schemeClr w14:val="tx1"/>
            </w14:solidFill>
          </w14:textFill>
        </w:rPr>
        <w:t>确保PC端、LED或LCD大屏、手机等终端显示画面都适配，最终效果等以甲方要求为准。</w:t>
      </w:r>
    </w:p>
    <w:p w14:paraId="60506CD2">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21" w:name="_Toc18476"/>
      <w:bookmarkStart w:id="522" w:name="_Toc14412"/>
      <w:r>
        <w:rPr>
          <w:rFonts w:hint="eastAsia" w:ascii="宋体" w:hAnsi="宋体" w:eastAsia="宋体" w:cs="宋体"/>
          <w:color w:val="000000" w:themeColor="text1"/>
          <w:sz w:val="21"/>
          <w:szCs w:val="21"/>
          <w:highlight w:val="none"/>
          <w:lang w:val="en-US" w:eastAsia="zh-CN"/>
          <w14:textFill>
            <w14:solidFill>
              <w14:schemeClr w14:val="tx1"/>
            </w14:solidFill>
          </w14:textFill>
        </w:rPr>
        <w:t>3.8.3 实时数据看板</w:t>
      </w:r>
      <w:bookmarkEnd w:id="521"/>
      <w:bookmarkEnd w:id="522"/>
    </w:p>
    <w:p w14:paraId="02A30CA6">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泵</w:t>
      </w:r>
      <w:r>
        <w:rPr>
          <w:rFonts w:hint="eastAsia" w:ascii="宋体" w:hAnsi="宋体" w:eastAsia="宋体" w:cs="宋体"/>
          <w:color w:val="000000" w:themeColor="text1"/>
          <w:sz w:val="21"/>
          <w:szCs w:val="21"/>
          <w:highlight w:val="none"/>
          <w:lang w:val="en-US" w:eastAsia="zh-CN"/>
          <w14:textFill>
            <w14:solidFill>
              <w14:schemeClr w14:val="tx1"/>
            </w14:solidFill>
          </w14:textFill>
        </w:rPr>
        <w:t>站</w:t>
      </w:r>
      <w:r>
        <w:rPr>
          <w:rFonts w:hint="eastAsia" w:ascii="宋体" w:hAnsi="宋体" w:eastAsia="宋体" w:cs="宋体"/>
          <w:color w:val="000000" w:themeColor="text1"/>
          <w:sz w:val="21"/>
          <w:szCs w:val="21"/>
          <w:highlight w:val="none"/>
          <w14:textFill>
            <w14:solidFill>
              <w14:schemeClr w14:val="tx1"/>
            </w14:solidFill>
          </w14:textFill>
        </w:rPr>
        <w:t>分布地图：在地图上定位各个泵</w:t>
      </w:r>
      <w:r>
        <w:rPr>
          <w:rFonts w:hint="eastAsia" w:ascii="宋体" w:hAnsi="宋体" w:eastAsia="宋体" w:cs="宋体"/>
          <w:color w:val="000000" w:themeColor="text1"/>
          <w:sz w:val="21"/>
          <w:szCs w:val="21"/>
          <w:highlight w:val="none"/>
          <w:lang w:val="en-US" w:eastAsia="zh-CN"/>
          <w14:textFill>
            <w14:solidFill>
              <w14:schemeClr w14:val="tx1"/>
            </w14:solidFill>
          </w14:textFill>
        </w:rPr>
        <w:t>站</w:t>
      </w:r>
      <w:r>
        <w:rPr>
          <w:rFonts w:hint="eastAsia" w:ascii="宋体" w:hAnsi="宋体" w:eastAsia="宋体" w:cs="宋体"/>
          <w:color w:val="000000" w:themeColor="text1"/>
          <w:sz w:val="21"/>
          <w:szCs w:val="21"/>
          <w:highlight w:val="none"/>
          <w14:textFill>
            <w14:solidFill>
              <w14:schemeClr w14:val="tx1"/>
            </w14:solidFill>
          </w14:textFill>
        </w:rPr>
        <w:t>位置，并对泵</w:t>
      </w:r>
      <w:r>
        <w:rPr>
          <w:rFonts w:hint="eastAsia" w:ascii="宋体" w:hAnsi="宋体" w:eastAsia="宋体" w:cs="宋体"/>
          <w:color w:val="000000" w:themeColor="text1"/>
          <w:sz w:val="21"/>
          <w:szCs w:val="21"/>
          <w:highlight w:val="none"/>
          <w:lang w:val="en-US" w:eastAsia="zh-CN"/>
          <w14:textFill>
            <w14:solidFill>
              <w14:schemeClr w14:val="tx1"/>
            </w14:solidFill>
          </w14:textFill>
        </w:rPr>
        <w:t>站</w:t>
      </w:r>
      <w:r>
        <w:rPr>
          <w:rFonts w:hint="eastAsia" w:ascii="宋体" w:hAnsi="宋体" w:eastAsia="宋体" w:cs="宋体"/>
          <w:color w:val="000000" w:themeColor="text1"/>
          <w:sz w:val="21"/>
          <w:szCs w:val="21"/>
          <w:highlight w:val="none"/>
          <w14:textFill>
            <w14:solidFill>
              <w14:schemeClr w14:val="tx1"/>
            </w14:solidFill>
          </w14:textFill>
        </w:rPr>
        <w:t>实时数据进行快速查看和综合分析，包括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水</w:t>
      </w:r>
      <w:r>
        <w:rPr>
          <w:rFonts w:hint="eastAsia" w:ascii="宋体" w:hAnsi="宋体" w:eastAsia="宋体" w:cs="宋体"/>
          <w:color w:val="000000" w:themeColor="text1"/>
          <w:sz w:val="21"/>
          <w:szCs w:val="21"/>
          <w:highlight w:val="none"/>
          <w14:textFill>
            <w14:solidFill>
              <w14:schemeClr w14:val="tx1"/>
            </w14:solidFill>
          </w14:textFill>
        </w:rPr>
        <w:t>泵</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w:t>
      </w:r>
      <w:r>
        <w:rPr>
          <w:rFonts w:hint="eastAsia" w:ascii="宋体" w:hAnsi="宋体" w:eastAsia="宋体" w:cs="宋体"/>
          <w:color w:val="000000" w:themeColor="text1"/>
          <w:sz w:val="21"/>
          <w:szCs w:val="21"/>
          <w:highlight w:val="none"/>
          <w14:textFill>
            <w14:solidFill>
              <w14:schemeClr w14:val="tx1"/>
            </w14:solidFill>
          </w14:textFill>
        </w:rPr>
        <w:t>状态、电流</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、集水坑液位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水量</w:t>
      </w:r>
      <w:r>
        <w:rPr>
          <w:rFonts w:hint="eastAsia" w:ascii="宋体" w:hAnsi="宋体" w:eastAsia="宋体" w:cs="宋体"/>
          <w:color w:val="000000" w:themeColor="text1"/>
          <w:sz w:val="21"/>
          <w:szCs w:val="21"/>
          <w:highlight w:val="none"/>
          <w14:textFill>
            <w14:solidFill>
              <w14:schemeClr w14:val="tx1"/>
            </w14:solidFill>
          </w14:textFill>
        </w:rPr>
        <w:t>、电源进线（工作电压、工作电流、电量）、是否有报警等数值。</w:t>
      </w:r>
    </w:p>
    <w:p w14:paraId="2ECC8035">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数据采集</w:t>
      </w:r>
      <w:r>
        <w:rPr>
          <w:rFonts w:hint="eastAsia" w:ascii="宋体" w:hAnsi="宋体" w:eastAsia="宋体" w:cs="宋体"/>
          <w:color w:val="000000" w:themeColor="text1"/>
          <w:sz w:val="21"/>
          <w:szCs w:val="21"/>
          <w:highlight w:val="none"/>
          <w:lang w:val="en-US" w:eastAsia="zh-CN"/>
          <w14:textFill>
            <w14:solidFill>
              <w14:schemeClr w14:val="tx1"/>
            </w14:solidFill>
          </w14:textFill>
        </w:rPr>
        <w:t>看板</w:t>
      </w:r>
      <w:r>
        <w:rPr>
          <w:rFonts w:hint="eastAsia" w:ascii="宋体" w:hAnsi="宋体" w:eastAsia="宋体" w:cs="宋体"/>
          <w:color w:val="000000" w:themeColor="text1"/>
          <w:sz w:val="21"/>
          <w:szCs w:val="21"/>
          <w:highlight w:val="none"/>
          <w14:textFill>
            <w14:solidFill>
              <w14:schemeClr w14:val="tx1"/>
            </w14:solidFill>
          </w14:textFill>
        </w:rPr>
        <w:t>：实时显示所有泵站排水泵运行技术参数、生产，泵</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w:t>
      </w:r>
      <w:r>
        <w:rPr>
          <w:rFonts w:hint="eastAsia" w:ascii="宋体" w:hAnsi="宋体" w:eastAsia="宋体" w:cs="宋体"/>
          <w:color w:val="000000" w:themeColor="text1"/>
          <w:sz w:val="21"/>
          <w:szCs w:val="21"/>
          <w:highlight w:val="none"/>
          <w14:textFill>
            <w14:solidFill>
              <w14:schemeClr w14:val="tx1"/>
            </w14:solidFill>
          </w14:textFill>
        </w:rPr>
        <w:t>状态、集水坑液位、电源进线（工作电压、工作电流、电量）、</w:t>
      </w:r>
      <w:r>
        <w:rPr>
          <w:rFonts w:hint="eastAsia" w:ascii="宋体" w:hAnsi="宋体" w:eastAsia="宋体" w:cs="宋体"/>
          <w:color w:val="000000" w:themeColor="text1"/>
          <w:sz w:val="21"/>
          <w:szCs w:val="21"/>
          <w:highlight w:val="none"/>
          <w:lang w:val="en-US" w:eastAsia="zh-CN"/>
          <w14:textFill>
            <w14:solidFill>
              <w14:schemeClr w14:val="tx1"/>
            </w14:solidFill>
          </w14:textFill>
        </w:rPr>
        <w:t>水量、泵房有害气体、压力，</w:t>
      </w:r>
      <w:r>
        <w:rPr>
          <w:rFonts w:hint="eastAsia" w:ascii="宋体" w:hAnsi="宋体" w:eastAsia="宋体" w:cs="宋体"/>
          <w:color w:val="000000" w:themeColor="text1"/>
          <w:sz w:val="21"/>
          <w:szCs w:val="21"/>
          <w:highlight w:val="none"/>
          <w14:textFill>
            <w14:solidFill>
              <w14:schemeClr w14:val="tx1"/>
            </w14:solidFill>
          </w14:textFill>
        </w:rPr>
        <w:t>是否有报警等数值。</w:t>
      </w:r>
    </w:p>
    <w:p w14:paraId="2166BDD9">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23" w:name="_Toc6761"/>
      <w:bookmarkStart w:id="524" w:name="_Toc21986"/>
      <w:r>
        <w:rPr>
          <w:rFonts w:hint="eastAsia" w:ascii="宋体" w:hAnsi="宋体" w:eastAsia="宋体" w:cs="宋体"/>
          <w:color w:val="000000" w:themeColor="text1"/>
          <w:sz w:val="21"/>
          <w:szCs w:val="21"/>
          <w:highlight w:val="none"/>
          <w:lang w:val="en-US" w:eastAsia="zh-CN"/>
          <w14:textFill>
            <w14:solidFill>
              <w14:schemeClr w14:val="tx1"/>
            </w14:solidFill>
          </w14:textFill>
        </w:rPr>
        <w:t>3.8.4 泵站工艺监控</w:t>
      </w:r>
      <w:bookmarkEnd w:id="523"/>
      <w:bookmarkEnd w:id="524"/>
    </w:p>
    <w:p w14:paraId="0BB18AA7">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通过2.5或3D工艺图，直观展示泵站工艺流程以及各个设备实时状态。实现泵站远程集中监控；实时监控泵站数据，泵站运行工况；实现泵站运营远程监控和调度。实现泵房的出水流量情况、泵房液位情况、设备运行状态、阀门的开启状态、电源进线与水泵（工作电压、工作电流、电量），配电柜合分闸，水泵、格栅、阀门的远程启停或开关控制、设备启停日志、仪表曲线数据，仪表参数配置、报表参数配置以及运行参数配置等。</w:t>
      </w:r>
    </w:p>
    <w:p w14:paraId="5156B3F5">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25" w:name="_Toc15268"/>
      <w:bookmarkStart w:id="526" w:name="_Toc4466"/>
      <w:r>
        <w:rPr>
          <w:rFonts w:hint="eastAsia" w:ascii="宋体" w:hAnsi="宋体" w:eastAsia="宋体" w:cs="宋体"/>
          <w:color w:val="000000" w:themeColor="text1"/>
          <w:sz w:val="21"/>
          <w:szCs w:val="21"/>
          <w:highlight w:val="none"/>
          <w:lang w:val="en-US" w:eastAsia="zh-CN"/>
          <w14:textFill>
            <w14:solidFill>
              <w14:schemeClr w14:val="tx1"/>
            </w14:solidFill>
          </w14:textFill>
        </w:rPr>
        <w:t>3.8.5 报警与事件管理</w:t>
      </w:r>
      <w:bookmarkEnd w:id="525"/>
      <w:bookmarkEnd w:id="526"/>
    </w:p>
    <w:p w14:paraId="087B885C">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在一张图上展示各</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公司泵站故障预警情况，支持以不同颜色进行故障报警提醒，支持在地图上选择报警点位查看该点位报警详情。</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同时在泵站运行监控界面上可直接点开进入本泵站报警事件的独立界面，事故追忆： </w:t>
      </w:r>
    </w:p>
    <w:p w14:paraId="4E55E2E7">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a. 软件应提供事故追忆功能，支持记录事故前与事故后的数据运行情况， 处理事务会追踪各记录点值。 </w:t>
      </w:r>
    </w:p>
    <w:p w14:paraId="362DAD0B">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b. 支持记录每个事故点的前后故障时间及原始数据； </w:t>
      </w:r>
    </w:p>
    <w:p w14:paraId="4D04D1C9">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c. 支持完整的事故发生逻辑，避免扰动数据对事故影响判断； </w:t>
      </w:r>
    </w:p>
    <w:p w14:paraId="794542D0">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d.支持按照时间、故障点的记录查询，可形成报表及曲线供用户诊断分析； </w:t>
      </w:r>
    </w:p>
    <w:p w14:paraId="461C48A9">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e. 支持事故记录趋势按照比例缩放，可直观查看瞬间变化的趋势； </w:t>
      </w:r>
    </w:p>
    <w:p w14:paraId="3195C341">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 支持报警通过手机微信或短信推送并可对报警内容进行选择。</w:t>
      </w:r>
    </w:p>
    <w:p w14:paraId="5F3DCEA6">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g. 对重大报警事件具备声光报警形式体现，当报警事件得到确认后可以以授权方式关闭。</w:t>
      </w:r>
    </w:p>
    <w:p w14:paraId="6BEDBFBA">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h. 系统可以在报警配置功能中配置每条报警变量的推送相关人，且人数不限，当有报警信息产生时，系统会将报警信息推送到相关人员的手机上，提醒对应的负责人尽快去现场查看情况，降低事故反应时间，保证泵站的安全稳定运行。</w:t>
      </w:r>
    </w:p>
    <w:p w14:paraId="1F2B4DFB">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27" w:name="_Toc19067"/>
      <w:bookmarkStart w:id="528" w:name="_Toc26573"/>
      <w:r>
        <w:rPr>
          <w:rFonts w:hint="eastAsia" w:ascii="宋体" w:hAnsi="宋体" w:eastAsia="宋体" w:cs="宋体"/>
          <w:color w:val="000000" w:themeColor="text1"/>
          <w:sz w:val="21"/>
          <w:szCs w:val="21"/>
          <w:highlight w:val="none"/>
          <w:lang w:val="en-US" w:eastAsia="zh-CN"/>
          <w14:textFill>
            <w14:solidFill>
              <w14:schemeClr w14:val="tx1"/>
            </w14:solidFill>
          </w14:textFill>
        </w:rPr>
        <w:t>3.8.6 设备运行记录管理</w:t>
      </w:r>
      <w:bookmarkEnd w:id="527"/>
      <w:bookmarkEnd w:id="528"/>
    </w:p>
    <w:p w14:paraId="573C7BFD">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a. 软件应具备设备运行记录功能，诊断系统运行情况，实现对设备运行诊 断和分析。 </w:t>
      </w:r>
    </w:p>
    <w:p w14:paraId="5F22AA34">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b. 支持记录设备的启停次数、累计运行时间、连续运行时间，并可对各类 参数配置报警； </w:t>
      </w:r>
    </w:p>
    <w:p w14:paraId="59E7664D">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 运行记录配套分析工具，可在线查看设备运行状况及告警情况。</w:t>
      </w:r>
    </w:p>
    <w:p w14:paraId="1B07F226">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29" w:name="_Toc8741"/>
      <w:bookmarkStart w:id="530" w:name="_Toc27829"/>
      <w:r>
        <w:rPr>
          <w:rFonts w:hint="eastAsia" w:ascii="宋体" w:hAnsi="宋体" w:eastAsia="宋体" w:cs="宋体"/>
          <w:color w:val="000000" w:themeColor="text1"/>
          <w:sz w:val="21"/>
          <w:szCs w:val="21"/>
          <w:highlight w:val="none"/>
          <w:lang w:val="en-US" w:eastAsia="zh-CN"/>
          <w14:textFill>
            <w14:solidFill>
              <w14:schemeClr w14:val="tx1"/>
            </w14:solidFill>
          </w14:textFill>
        </w:rPr>
        <w:t>3.8.7 泵站运行情况分析</w:t>
      </w:r>
      <w:bookmarkEnd w:id="529"/>
      <w:bookmarkEnd w:id="530"/>
    </w:p>
    <w:p w14:paraId="0DAFEDBB">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运行状态统计：查看泵站各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sz w:val="21"/>
          <w:szCs w:val="21"/>
          <w:highlight w:val="none"/>
          <w14:textFill>
            <w14:solidFill>
              <w14:schemeClr w14:val="tx1"/>
            </w14:solidFill>
          </w14:textFill>
        </w:rPr>
        <w:t>的运行状态及对应运行时间，支持</w:t>
      </w:r>
      <w:r>
        <w:rPr>
          <w:rFonts w:hint="eastAsia" w:ascii="宋体" w:hAnsi="宋体" w:eastAsia="宋体" w:cs="宋体"/>
          <w:b/>
          <w:bCs/>
          <w:color w:val="000000" w:themeColor="text1"/>
          <w:sz w:val="21"/>
          <w:szCs w:val="21"/>
          <w:highlight w:val="none"/>
          <w14:textFill>
            <w14:solidFill>
              <w14:schemeClr w14:val="tx1"/>
            </w14:solidFill>
          </w14:textFill>
        </w:rPr>
        <w:t>报表和图表</w:t>
      </w:r>
      <w:r>
        <w:rPr>
          <w:rFonts w:hint="eastAsia" w:ascii="宋体" w:hAnsi="宋体" w:eastAsia="宋体" w:cs="宋体"/>
          <w:color w:val="000000" w:themeColor="text1"/>
          <w:sz w:val="21"/>
          <w:szCs w:val="21"/>
          <w:highlight w:val="none"/>
          <w14:textFill>
            <w14:solidFill>
              <w14:schemeClr w14:val="tx1"/>
            </w14:solidFill>
          </w14:textFill>
        </w:rPr>
        <w:t>两种展示方式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ab/>
      </w:r>
    </w:p>
    <w:p w14:paraId="004C94B4">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液位分析：对泵站液位的最大值、最小值、平均值进行分析，对排水趋势进行有效监控。</w:t>
      </w:r>
    </w:p>
    <w:p w14:paraId="5B0A8A96">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c.电力</w:t>
      </w:r>
      <w:r>
        <w:rPr>
          <w:rFonts w:hint="eastAsia" w:ascii="宋体" w:hAnsi="宋体" w:eastAsia="宋体" w:cs="宋体"/>
          <w:color w:val="000000" w:themeColor="text1"/>
          <w:sz w:val="21"/>
          <w:szCs w:val="21"/>
          <w:highlight w:val="none"/>
          <w14:textFill>
            <w14:solidFill>
              <w14:schemeClr w14:val="tx1"/>
            </w14:solidFill>
          </w14:textFill>
        </w:rPr>
        <w:t>分析：对泵站</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运行电流、电压、电量等</w:t>
      </w:r>
      <w:r>
        <w:rPr>
          <w:rFonts w:hint="eastAsia" w:ascii="宋体" w:hAnsi="宋体" w:eastAsia="宋体" w:cs="宋体"/>
          <w:color w:val="000000" w:themeColor="text1"/>
          <w:sz w:val="21"/>
          <w:szCs w:val="21"/>
          <w:highlight w:val="none"/>
          <w14:textFill>
            <w14:solidFill>
              <w14:schemeClr w14:val="tx1"/>
            </w14:solidFill>
          </w14:textFill>
        </w:rPr>
        <w:t>的最大值、最小值、平均值进行分析。</w:t>
      </w:r>
    </w:p>
    <w:p w14:paraId="2839A94B">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w:t>
      </w:r>
      <w:r>
        <w:rPr>
          <w:rFonts w:hint="eastAsia" w:ascii="宋体" w:hAnsi="宋体" w:eastAsia="宋体" w:cs="宋体"/>
          <w:color w:val="000000" w:themeColor="text1"/>
          <w:sz w:val="21"/>
          <w:szCs w:val="21"/>
          <w:highlight w:val="none"/>
          <w14:textFill>
            <w14:solidFill>
              <w14:schemeClr w14:val="tx1"/>
            </w14:solidFill>
          </w14:textFill>
        </w:rPr>
        <w:t>平台支持统计各</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公司的设备运行信息，包括事件类型、地点等。自动统计主设备的运行小时数、投切次数、事故和故障次数等，建立主设备的运行档案，并建立历史数据库，存档备查，系统提供查询、导出功能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05FB94E">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w:t>
      </w:r>
      <w:r>
        <w:rPr>
          <w:rFonts w:hint="eastAsia" w:ascii="宋体" w:hAnsi="宋体" w:eastAsia="宋体" w:cs="宋体"/>
          <w:color w:val="000000" w:themeColor="text1"/>
          <w:sz w:val="21"/>
          <w:szCs w:val="21"/>
          <w:highlight w:val="none"/>
          <w14:textFill>
            <w14:solidFill>
              <w14:schemeClr w14:val="tx1"/>
            </w14:solidFill>
          </w14:textFill>
        </w:rPr>
        <w:t>平台支持根据不同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公司控制系统自动统计各泵站主设备的运行小时数，主要操作、事故和故障次数，主要设备运行参数或状态等数值，建立历史数据库存档备查，系统提供查询导出功能。</w:t>
      </w:r>
    </w:p>
    <w:p w14:paraId="55D72FC6">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w:t>
      </w:r>
      <w:r>
        <w:rPr>
          <w:rFonts w:hint="eastAsia" w:ascii="宋体" w:hAnsi="宋体" w:eastAsia="宋体" w:cs="宋体"/>
          <w:color w:val="000000" w:themeColor="text1"/>
          <w:sz w:val="21"/>
          <w:szCs w:val="21"/>
          <w:highlight w:val="none"/>
          <w14:textFill>
            <w14:solidFill>
              <w14:schemeClr w14:val="tx1"/>
            </w14:solidFill>
          </w14:textFill>
        </w:rPr>
        <w:t>操作记录：对各泵站设备发出的手动或自动操作命令，如泵组等设备启停等操作均进行记录，并汇总形成当天(或当班)的操作统计记录，可供运行人员查看。</w:t>
      </w:r>
    </w:p>
    <w:p w14:paraId="4AAFE02A">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w:t>
      </w:r>
      <w:r>
        <w:rPr>
          <w:rFonts w:hint="eastAsia" w:ascii="宋体" w:hAnsi="宋体" w:eastAsia="宋体" w:cs="宋体"/>
          <w:color w:val="000000" w:themeColor="text1"/>
          <w:sz w:val="21"/>
          <w:szCs w:val="21"/>
          <w:highlight w:val="none"/>
          <w14:textFill>
            <w14:solidFill>
              <w14:schemeClr w14:val="tx1"/>
            </w14:solidFill>
          </w14:textFill>
        </w:rPr>
        <w:t>设备运行统计记录：泵组等设备启停次数及运行时间。</w:t>
      </w:r>
    </w:p>
    <w:p w14:paraId="32BEF371">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14:textFill>
            <w14:solidFill>
              <w14:schemeClr w14:val="tx1"/>
            </w14:solidFill>
          </w14:textFill>
        </w:rPr>
        <w:t>事故、故障参数统计记录：对各泵站的所有事故、故障信号进行记录，并汇总形成当天(或当班)事故、故障统计记录，可供运行人员查看设备运行情况。</w:t>
      </w:r>
    </w:p>
    <w:p w14:paraId="05E656B0">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31" w:name="_Toc22274"/>
      <w:bookmarkStart w:id="532" w:name="_Toc263"/>
      <w:r>
        <w:rPr>
          <w:rFonts w:hint="eastAsia" w:ascii="宋体" w:hAnsi="宋体" w:eastAsia="宋体" w:cs="宋体"/>
          <w:color w:val="000000" w:themeColor="text1"/>
          <w:sz w:val="21"/>
          <w:szCs w:val="21"/>
          <w:highlight w:val="none"/>
          <w:lang w:val="en-US" w:eastAsia="zh-CN"/>
          <w14:textFill>
            <w14:solidFill>
              <w14:schemeClr w14:val="tx1"/>
            </w14:solidFill>
          </w14:textFill>
        </w:rPr>
        <w:t>3.8.8 泵站远程控制</w:t>
      </w:r>
      <w:bookmarkEnd w:id="531"/>
      <w:bookmarkEnd w:id="532"/>
    </w:p>
    <w:p w14:paraId="627BABC9">
      <w:pPr>
        <w:pageBreakBefore w:val="0"/>
        <w:numPr>
          <w:ilvl w:val="0"/>
          <w:numId w:val="0"/>
        </w:numPr>
        <w:kinsoku/>
        <w:wordWrap/>
        <w:overflowPunct/>
        <w:topLinePunct w:val="0"/>
        <w:bidi w:val="0"/>
        <w:spacing w:line="360" w:lineRule="auto"/>
        <w:ind w:leftChars="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a.分公司</w:t>
      </w:r>
      <w:r>
        <w:rPr>
          <w:rFonts w:hint="eastAsia" w:ascii="宋体" w:hAnsi="宋体" w:eastAsia="宋体" w:cs="宋体"/>
          <w:b/>
          <w:bCs/>
          <w:color w:val="000000" w:themeColor="text1"/>
          <w:sz w:val="21"/>
          <w:szCs w:val="21"/>
          <w:highlight w:val="none"/>
          <w14:textFill>
            <w14:solidFill>
              <w14:schemeClr w14:val="tx1"/>
            </w14:solidFill>
          </w14:textFill>
        </w:rPr>
        <w:t>泵站遥测控制</w:t>
      </w:r>
    </w:p>
    <w:p w14:paraId="24053B9F">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泵站</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中心设有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分公司</w:t>
      </w:r>
      <w:r>
        <w:rPr>
          <w:rFonts w:hint="eastAsia" w:ascii="宋体" w:hAnsi="宋体" w:eastAsia="宋体" w:cs="宋体"/>
          <w:color w:val="000000" w:themeColor="text1"/>
          <w:sz w:val="21"/>
          <w:szCs w:val="21"/>
          <w:highlight w:val="none"/>
          <w14:textFill>
            <w14:solidFill>
              <w14:schemeClr w14:val="tx1"/>
            </w14:solidFill>
          </w14:textFill>
        </w:rPr>
        <w:t>操作员工作站，能实时操作和显示区域内各泵站设备的运行状态。设备的操作动态过程、事故和故障以及有关参数。事故报警的画面具有最高的优先权。</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实际需要可登录最高权限用户对本分公司辖区内的所有泵站设备远程监控和数据设定，例如：泵组启停操作、泵站的闸门启、闭操作、泵站格栅启停调节、水泵启停液位设定，额定电流设定、远程关停设备电源、远程开关泵站区域照明等等。</w:t>
      </w:r>
    </w:p>
    <w:p w14:paraId="62FAB2B1">
      <w:pPr>
        <w:pageBreakBefore w:val="0"/>
        <w:numPr>
          <w:ilvl w:val="0"/>
          <w:numId w:val="0"/>
        </w:numPr>
        <w:kinsoku/>
        <w:wordWrap/>
        <w:overflowPunct/>
        <w:topLinePunct w:val="0"/>
        <w:bidi w:val="0"/>
        <w:spacing w:line="360" w:lineRule="auto"/>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b.中控中心远程</w:t>
      </w:r>
      <w:r>
        <w:rPr>
          <w:rFonts w:hint="eastAsia" w:ascii="宋体" w:hAnsi="宋体" w:eastAsia="宋体" w:cs="宋体"/>
          <w:b/>
          <w:bCs/>
          <w:color w:val="000000" w:themeColor="text1"/>
          <w:sz w:val="21"/>
          <w:szCs w:val="21"/>
          <w:highlight w:val="none"/>
          <w14:textFill>
            <w14:solidFill>
              <w14:schemeClr w14:val="tx1"/>
            </w14:solidFill>
          </w14:textFill>
        </w:rPr>
        <w:t>遥测控制</w:t>
      </w:r>
    </w:p>
    <w:p w14:paraId="493B1B0A">
      <w:pPr>
        <w:pageBreakBefore w:val="0"/>
        <w:numPr>
          <w:ilvl w:val="0"/>
          <w:numId w:val="0"/>
        </w:numPr>
        <w:kinsoku/>
        <w:wordWrap/>
        <w:overflowPunct/>
        <w:topLinePunct w:val="0"/>
        <w:bidi w:val="0"/>
        <w:spacing w:line="360" w:lineRule="auto"/>
        <w:ind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中控</w:t>
      </w:r>
      <w:r>
        <w:rPr>
          <w:rFonts w:hint="eastAsia" w:ascii="宋体" w:hAnsi="宋体" w:eastAsia="宋体" w:cs="宋体"/>
          <w:color w:val="000000" w:themeColor="text1"/>
          <w:sz w:val="21"/>
          <w:szCs w:val="21"/>
          <w:highlight w:val="none"/>
          <w14:textFill>
            <w14:solidFill>
              <w14:schemeClr w14:val="tx1"/>
            </w14:solidFill>
          </w14:textFill>
        </w:rPr>
        <w:t>中心对6个</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公司泵站遥测控制功能，支持切换到不同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公司泵站监控操作界面实现远程控制。</w:t>
      </w:r>
      <w:r>
        <w:rPr>
          <w:rFonts w:hint="eastAsia" w:ascii="宋体" w:hAnsi="宋体" w:eastAsia="宋体" w:cs="宋体"/>
          <w:color w:val="000000" w:themeColor="text1"/>
          <w:sz w:val="21"/>
          <w:szCs w:val="21"/>
          <w:highlight w:val="none"/>
          <w:lang w:val="en-US" w:eastAsia="zh-CN"/>
          <w14:textFill>
            <w14:solidFill>
              <w14:schemeClr w14:val="tx1"/>
            </w14:solidFill>
          </w14:textFill>
        </w:rPr>
        <w:t>若有新增泵站的需求，可在管理端通过不停机操作完成对新的泵站的添加。若有新的功能增加，需要调整程序的，对系统的影响时间不超过30分钟。系统各功能界面操作流畅、不卡顿，切换打开每一个泵站远程监控界面顺畅，现场设备接收远程指令能及时响应，现场状态或数据反馈至远程界面能及时响应。</w:t>
      </w:r>
    </w:p>
    <w:p w14:paraId="6BB5BD04">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系统支持中心集控级主要遥测量包括各泵站水位、各泵站闸门开度、各泵站动力参数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仪表参数配置、报警参数配置以及运行参数配等</w:t>
      </w:r>
      <w:r>
        <w:rPr>
          <w:rFonts w:hint="eastAsia" w:ascii="宋体" w:hAnsi="宋体" w:eastAsia="宋体" w:cs="宋体"/>
          <w:color w:val="000000" w:themeColor="text1"/>
          <w:sz w:val="21"/>
          <w:szCs w:val="21"/>
          <w:highlight w:val="none"/>
          <w14:textFill>
            <w14:solidFill>
              <w14:schemeClr w14:val="tx1"/>
            </w14:solidFill>
          </w14:textFill>
        </w:rPr>
        <w:t>。</w:t>
      </w:r>
    </w:p>
    <w:p w14:paraId="5E0953B0">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中心集控级主要遥信量</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主要</w:t>
      </w:r>
      <w:r>
        <w:rPr>
          <w:rFonts w:hint="eastAsia" w:ascii="宋体" w:hAnsi="宋体" w:eastAsia="宋体" w:cs="宋体"/>
          <w:color w:val="000000" w:themeColor="text1"/>
          <w:sz w:val="21"/>
          <w:szCs w:val="21"/>
          <w:highlight w:val="none"/>
          <w14:textFill>
            <w14:solidFill>
              <w14:schemeClr w14:val="tx1"/>
            </w14:solidFill>
          </w14:textFill>
        </w:rPr>
        <w:t>包括以下内容：</w:t>
      </w:r>
    </w:p>
    <w:p w14:paraId="06192BF5">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各泵站闸门位置、状态信号；</w:t>
      </w:r>
    </w:p>
    <w:p w14:paraId="1DFCE1BD">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各泵站泵组状态信号；</w:t>
      </w:r>
    </w:p>
    <w:p w14:paraId="0095D28C">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各泵站配电系统主要回路断路器状态；</w:t>
      </w:r>
    </w:p>
    <w:p w14:paraId="7781141A">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各泵站格栅调节；</w:t>
      </w:r>
    </w:p>
    <w:p w14:paraId="72FD8752">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数据处理：支持对以上采集到的参数和状态，进行必要的比较、处理和更新实时数据库及历史数据库。</w:t>
      </w:r>
    </w:p>
    <w:p w14:paraId="75522136">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33" w:name="_Toc10291"/>
      <w:bookmarkStart w:id="534" w:name="_Toc11645"/>
      <w:r>
        <w:rPr>
          <w:rFonts w:hint="eastAsia" w:ascii="宋体" w:hAnsi="宋体" w:eastAsia="宋体" w:cs="宋体"/>
          <w:color w:val="000000" w:themeColor="text1"/>
          <w:sz w:val="21"/>
          <w:szCs w:val="21"/>
          <w:highlight w:val="none"/>
          <w:lang w:val="en-US" w:eastAsia="zh-CN"/>
          <w14:textFill>
            <w14:solidFill>
              <w14:schemeClr w14:val="tx1"/>
            </w14:solidFill>
          </w14:textFill>
        </w:rPr>
        <w:t>3.8.9 视频联动</w:t>
      </w:r>
      <w:bookmarkEnd w:id="533"/>
      <w:bookmarkEnd w:id="534"/>
    </w:p>
    <w:p w14:paraId="6629FFA0">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系统具备与视频联动接口，支持海康威视、大华等品牌（目前甲方各泵站多数安装海康威视视频监控设备），</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也可通过协议从管网公司安防平台获取相应视频</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将视频监控系统集成至生产控制软件系统里。重点设施启动，可实现画面主动跳出。</w:t>
      </w:r>
    </w:p>
    <w:p w14:paraId="4140312E">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35" w:name="_Toc10395"/>
      <w:bookmarkStart w:id="536" w:name="_Toc18146"/>
      <w:r>
        <w:rPr>
          <w:rFonts w:hint="eastAsia" w:ascii="宋体" w:hAnsi="宋体" w:eastAsia="宋体" w:cs="宋体"/>
          <w:color w:val="000000" w:themeColor="text1"/>
          <w:sz w:val="21"/>
          <w:szCs w:val="21"/>
          <w:highlight w:val="none"/>
          <w:lang w:val="en-US" w:eastAsia="zh-CN"/>
          <w14:textFill>
            <w14:solidFill>
              <w14:schemeClr w14:val="tx1"/>
            </w14:solidFill>
          </w14:textFill>
        </w:rPr>
        <w:t>3.8.10 用户权限管理</w:t>
      </w:r>
      <w:bookmarkEnd w:id="535"/>
      <w:bookmarkEnd w:id="536"/>
    </w:p>
    <w:p w14:paraId="04D92402">
      <w:pPr>
        <w:pStyle w:val="13"/>
        <w:pageBreakBefore w:val="0"/>
        <w:kinsoku/>
        <w:wordWrap/>
        <w:overflowPunct/>
        <w:topLinePunct w:val="0"/>
        <w:bidi w:val="0"/>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用户权限管理主要实现对用户信息、部门信息、角色信息的统一管理，实现与应用协同支撑平台的用户管理和部门管理信息保持一致，主要实现信息的添</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加、修改、删除等操作。</w:t>
      </w:r>
    </w:p>
    <w:p w14:paraId="7F671432">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用户管理：实现对用户信息的管理，包括用户信息的增加、删除、修改、保存、查询。记录每个人员账号</w:t>
      </w:r>
      <w:r>
        <w:rPr>
          <w:rFonts w:hint="eastAsia" w:ascii="宋体" w:hAnsi="宋体" w:eastAsia="宋体" w:cs="宋体"/>
          <w:color w:val="000000" w:themeColor="text1"/>
          <w:sz w:val="21"/>
          <w:szCs w:val="21"/>
          <w:highlight w:val="none"/>
          <w:lang w:val="en-US" w:eastAsia="zh-CN"/>
          <w14:textFill>
            <w14:solidFill>
              <w14:schemeClr w14:val="tx1"/>
            </w14:solidFill>
          </w14:textFill>
        </w:rPr>
        <w:t>登录</w:t>
      </w:r>
      <w:r>
        <w:rPr>
          <w:rFonts w:hint="eastAsia" w:ascii="宋体" w:hAnsi="宋体" w:eastAsia="宋体" w:cs="宋体"/>
          <w:color w:val="000000" w:themeColor="text1"/>
          <w:sz w:val="21"/>
          <w:szCs w:val="21"/>
          <w:highlight w:val="none"/>
          <w14:textFill>
            <w14:solidFill>
              <w14:schemeClr w14:val="tx1"/>
            </w14:solidFill>
          </w14:textFill>
        </w:rPr>
        <w:t>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记录和平台</w:t>
      </w:r>
      <w:r>
        <w:rPr>
          <w:rFonts w:hint="eastAsia" w:ascii="宋体" w:hAnsi="宋体" w:eastAsia="宋体" w:cs="宋体"/>
          <w:color w:val="000000" w:themeColor="text1"/>
          <w:sz w:val="21"/>
          <w:szCs w:val="21"/>
          <w:highlight w:val="none"/>
          <w14:textFill>
            <w14:solidFill>
              <w14:schemeClr w14:val="tx1"/>
            </w14:solidFill>
          </w14:textFill>
        </w:rPr>
        <w:t>上的操作记录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CA454CF">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部门管理：实现对部门信息的管理，包括部门信息的增加、删除、修改、保存、查询</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或监控</w:t>
      </w:r>
      <w:r>
        <w:rPr>
          <w:rFonts w:hint="eastAsia" w:ascii="宋体" w:hAnsi="宋体" w:eastAsia="宋体" w:cs="宋体"/>
          <w:color w:val="000000" w:themeColor="text1"/>
          <w:sz w:val="21"/>
          <w:szCs w:val="21"/>
          <w:highlight w:val="none"/>
          <w14:textFill>
            <w14:solidFill>
              <w14:schemeClr w14:val="tx1"/>
            </w14:solidFill>
          </w14:textFill>
        </w:rPr>
        <w:t>功能。</w:t>
      </w:r>
    </w:p>
    <w:p w14:paraId="472328F0">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r>
        <w:rPr>
          <w:rFonts w:hint="eastAsia" w:ascii="宋体" w:hAnsi="宋体" w:eastAsia="宋体" w:cs="宋体"/>
          <w:color w:val="000000" w:themeColor="text1"/>
          <w:sz w:val="21"/>
          <w:szCs w:val="21"/>
          <w:highlight w:val="none"/>
          <w14:textFill>
            <w14:solidFill>
              <w14:schemeClr w14:val="tx1"/>
            </w14:solidFill>
          </w14:textFill>
        </w:rPr>
        <w:t>角色管理：用户权限采用角色管理的模式对用户进行权限分配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软件二次开发的工程师登录和操作痕迹进行真实有效的记录，以泵站为单位将访问和控制权限划入到各权限账号，只允许拥有该泵站权限的用户才可以查询和控制对应的泵站，防止越权操作，同时对每一次操作都保留痕迹和日志，方便追溯管理。</w:t>
      </w:r>
    </w:p>
    <w:p w14:paraId="2B6F84AF">
      <w:pPr>
        <w:pStyle w:val="5"/>
        <w:keepNext/>
        <w:keepLines/>
        <w:pageBreakBefore w:val="0"/>
        <w:widowControl w:val="0"/>
        <w:numPr>
          <w:ilvl w:val="2"/>
          <w:numId w:val="0"/>
        </w:numPr>
        <w:tabs>
          <w:tab w:val="left" w:pos="1134"/>
        </w:tabs>
        <w:kinsoku/>
        <w:wordWrap/>
        <w:overflowPunct/>
        <w:topLinePunct w:val="0"/>
        <w:autoSpaceDE w:val="0"/>
        <w:autoSpaceDN w:val="0"/>
        <w:bidi w:val="0"/>
        <w:adjustRightInd w:val="0"/>
        <w:snapToGrid/>
        <w:spacing w:before="0" w:after="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37" w:name="_Toc16257"/>
      <w:bookmarkStart w:id="538" w:name="_Toc20267"/>
      <w:r>
        <w:rPr>
          <w:rFonts w:hint="eastAsia" w:ascii="宋体" w:hAnsi="宋体" w:eastAsia="宋体" w:cs="宋体"/>
          <w:color w:val="000000" w:themeColor="text1"/>
          <w:sz w:val="21"/>
          <w:szCs w:val="21"/>
          <w:highlight w:val="none"/>
          <w:lang w:val="en-US" w:eastAsia="zh-CN"/>
          <w14:textFill>
            <w14:solidFill>
              <w14:schemeClr w14:val="tx1"/>
            </w14:solidFill>
          </w14:textFill>
        </w:rPr>
        <w:t>3.8.11 移动WEB端</w:t>
      </w:r>
      <w:bookmarkEnd w:id="537"/>
      <w:bookmarkEnd w:id="538"/>
    </w:p>
    <w:p w14:paraId="76E920AA">
      <w:pPr>
        <w:pStyle w:val="13"/>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平台提供配套的移动端系统，满足甲方日常工作需求。    </w:t>
      </w:r>
    </w:p>
    <w:p w14:paraId="34C85E66">
      <w:pPr>
        <w:keepNext w:val="0"/>
        <w:keepLines w:val="0"/>
        <w:pageBreakBefore w:val="0"/>
        <w:widowControl w:val="0"/>
        <w:numPr>
          <w:ilvl w:val="0"/>
          <w:numId w:val="0"/>
        </w:numPr>
        <w:tabs>
          <w:tab w:val="left" w:pos="567"/>
        </w:tabs>
        <w:kinsoku/>
        <w:wordWrap/>
        <w:overflowPunct/>
        <w:topLinePunct w:val="0"/>
        <w:autoSpaceDE/>
        <w:autoSpaceDN/>
        <w:bidi w:val="0"/>
        <w:adjustRightInd/>
        <w:spacing w:line="360" w:lineRule="auto"/>
        <w:ind w:leftChars="0" w:firstLine="422" w:firstLineChars="200"/>
        <w:jc w:val="left"/>
        <w:textAlignment w:val="auto"/>
        <w:outlineLvl w:val="1"/>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39" w:name="_Toc5696"/>
      <w:bookmarkStart w:id="540" w:name="_Toc26241"/>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3.9 网络安全及其它要求</w:t>
      </w:r>
      <w:bookmarkEnd w:id="539"/>
      <w:bookmarkEnd w:id="540"/>
    </w:p>
    <w:p w14:paraId="1289EB1B">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乙方必须对系统软件或平台软件提供对应的安全防护方案，后续甲方可依据方案评估后进行配置调整升级。</w:t>
      </w:r>
    </w:p>
    <w:p w14:paraId="0F8048C2">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3.9.1网络隔离：将工业控制网络与企业办公网络隔离开来，确保工控系统独立运行，并限制对其的访问权限。</w:t>
      </w:r>
    </w:p>
    <w:p w14:paraId="25D8D119">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3.9.2强化密码策略：使用复杂的密码策略，支持包括长密码、定期更换密码，并避免使用默认的用户名和密码。</w:t>
      </w:r>
    </w:p>
    <w:p w14:paraId="430F6C50">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3.9.3在建设期和质保期内免费定期更新软件和操作系统补丁，质保期满后免费配合甲方或平台软件供应商更新软件和操作系统补丁，以修复已知的漏洞和弱点。</w:t>
      </w:r>
    </w:p>
    <w:p w14:paraId="28F8C8F0">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3.9.4访问控制：通过实施身份验证、授权和访问控制机制，仅允许授权人员访问和操作工控系统。</w:t>
      </w:r>
    </w:p>
    <w:p w14:paraId="3D1A3F47">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3.9.5安全培训：乙方需要为工控系统操作人员提供安全培训，使其了解社会工程学攻击、恶意软件、钓鱼邮件等威胁，并教授应对方法。</w:t>
      </w:r>
    </w:p>
    <w:p w14:paraId="799829D7">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3.9.6实施防火墙和入侵检测系统：在工控系统网络边界上部署防火墙，限制网络流量，并使用入侵检测系统监控异常行为。</w:t>
      </w:r>
    </w:p>
    <w:p w14:paraId="2F93D540">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3.9.7 需通过技术手段，建立有效的网络攻击检测机制，实现对攻击源IP、攻击类型、攻击目标、攻击时间有效检测，针对入侵事件提供及时报警；建立恶意代码防范机制，能够做到针对恶意代码的及时检测和清除；</w:t>
      </w:r>
    </w:p>
    <w:p w14:paraId="22C1CB87">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3.9.8数据备份和恢复：定期备份工控系统的数据，并建立有效的恢复计划，以防止数据丢失和系统中断。</w:t>
      </w:r>
    </w:p>
    <w:p w14:paraId="5728C73C">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3.9.9安全审计：配合使用方进行安全审计，评估工控系统的安全性，并发现潜在的风险和漏洞。</w:t>
      </w:r>
      <w:r>
        <w:rPr>
          <w:rFonts w:hint="eastAsia" w:ascii="宋体" w:hAnsi="宋体" w:eastAsia="宋体" w:cs="宋体"/>
          <w:color w:val="000000" w:themeColor="text1"/>
          <w:sz w:val="21"/>
          <w:szCs w:val="21"/>
          <w:highlight w:val="none"/>
          <w:lang w:val="en-US" w:eastAsia="zh-CN"/>
          <w14:textFill>
            <w14:solidFill>
              <w14:schemeClr w14:val="tx1"/>
            </w14:solidFill>
          </w14:textFill>
        </w:rPr>
        <w:tab/>
      </w:r>
    </w:p>
    <w:p w14:paraId="17F6490D">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3.9.10平台软件需要符合等保2级要求，后续要配合甲方做整个系统的等保测评。</w:t>
      </w:r>
    </w:p>
    <w:p w14:paraId="44882AB6">
      <w:pPr>
        <w:pageBreakBefore w:val="0"/>
        <w:widowControl w:val="0"/>
        <w:numPr>
          <w:ilvl w:val="0"/>
          <w:numId w:val="0"/>
        </w:numPr>
        <w:tabs>
          <w:tab w:val="left" w:pos="567"/>
        </w:tabs>
        <w:kinsoku/>
        <w:wordWrap/>
        <w:overflowPunct/>
        <w:topLinePunct w:val="0"/>
        <w:autoSpaceDE/>
        <w:autoSpaceDN/>
        <w:bidi w:val="0"/>
        <w:adjustRightInd/>
        <w:spacing w:line="360" w:lineRule="auto"/>
        <w:ind w:firstLine="422" w:firstLineChars="200"/>
        <w:jc w:val="left"/>
        <w:outlineLvl w:val="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bookmarkStart w:id="541" w:name="_Toc25374"/>
      <w:bookmarkStart w:id="542" w:name="_Toc14431"/>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四、系统调试</w:t>
      </w:r>
      <w:bookmarkEnd w:id="541"/>
      <w:bookmarkEnd w:id="542"/>
    </w:p>
    <w:p w14:paraId="30271F42">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 在系统调试准备调试前，乙方应制定详细的联调大纲。</w:t>
      </w:r>
    </w:p>
    <w:p w14:paraId="5637035F">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 软件完整测试</w:t>
      </w:r>
    </w:p>
    <w:p w14:paraId="43DFA56C">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系统多次冷启动；系统多次热启动；系统自动操作安全模拟；系统电源失电/重新启动。</w:t>
      </w:r>
    </w:p>
    <w:p w14:paraId="64FA24AF">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 系统测试</w:t>
      </w:r>
    </w:p>
    <w:p w14:paraId="5C5455A5">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硬件内存使用；系统响应速度；系统故障容差和故障恢复。</w:t>
      </w:r>
    </w:p>
    <w:p w14:paraId="376707CA">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4.4 SCADA系统响应测试</w:t>
      </w:r>
    </w:p>
    <w:p w14:paraId="79560C49">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控制数据刷新速度低于2秒/次，状态信号刷新速度低于5秒/次。</w:t>
      </w:r>
    </w:p>
    <w:p w14:paraId="4125FD88">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 中控系统总体调试</w:t>
      </w:r>
    </w:p>
    <w:p w14:paraId="0A3E05EA">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通过上位机监控系统观察其各种动态画面和报警是否正确，报表打印功能是否正常，各工艺参数，设备状况等数据是否正确显示，控制命令、修改参数命令及各种工况的报警和联锁保护是否正常，能否按生产实际要求打印各种管理报表。</w:t>
      </w:r>
    </w:p>
    <w:p w14:paraId="25162A56">
      <w:pPr>
        <w:pStyle w:val="13"/>
        <w:pageBreakBefore w:val="0"/>
        <w:kinsoku/>
        <w:wordWrap/>
        <w:overflowPunct/>
        <w:topLinePunct w:val="0"/>
        <w:bidi w:val="0"/>
        <w:snapToGrid/>
        <w:spacing w:line="360" w:lineRule="auto"/>
        <w:ind w:firstLine="480"/>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检查是否实现了所有的设计软件功能，如趋势图、报警一览表、生产工艺流程图（包括全厂各个工段工艺流程图）、棒（柱）图，自动键控切换等方面是否正常</w:t>
      </w:r>
    </w:p>
    <w:p w14:paraId="1CD591F3">
      <w:pPr>
        <w:pageBreakBefore w:val="0"/>
        <w:widowControl w:val="0"/>
        <w:numPr>
          <w:ilvl w:val="0"/>
          <w:numId w:val="0"/>
        </w:numPr>
        <w:tabs>
          <w:tab w:val="left" w:pos="567"/>
        </w:tabs>
        <w:kinsoku/>
        <w:wordWrap/>
        <w:overflowPunct/>
        <w:topLinePunct w:val="0"/>
        <w:autoSpaceDE/>
        <w:autoSpaceDN/>
        <w:bidi w:val="0"/>
        <w:adjustRightInd/>
        <w:spacing w:line="360" w:lineRule="auto"/>
        <w:ind w:firstLine="422" w:firstLineChars="200"/>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543" w:name="_Toc16849"/>
      <w:bookmarkStart w:id="544" w:name="_Toc24293"/>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w:t>
      </w: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乙方职责范围</w:t>
      </w:r>
      <w:bookmarkEnd w:id="543"/>
      <w:bookmarkEnd w:id="544"/>
    </w:p>
    <w:p w14:paraId="01190D23">
      <w:pPr>
        <w:pageBreakBefore w:val="0"/>
        <w:widowControl w:val="0"/>
        <w:numPr>
          <w:ilvl w:val="0"/>
          <w:numId w:val="0"/>
        </w:numPr>
        <w:tabs>
          <w:tab w:val="left" w:pos="567"/>
        </w:tabs>
        <w:kinsoku/>
        <w:wordWrap/>
        <w:overflowPunct/>
        <w:topLinePunct w:val="0"/>
        <w:autoSpaceDE/>
        <w:autoSpaceDN/>
        <w:bidi w:val="0"/>
        <w:adjustRightInd/>
        <w:spacing w:line="360" w:lineRule="auto"/>
        <w:ind w:firstLine="481"/>
        <w:jc w:val="left"/>
        <w:outlineLvl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545" w:name="_Toc5196"/>
      <w:bookmarkStart w:id="546" w:name="_Toc857"/>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 乙方负责在本项目的用户需求书中指明的乙方的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项目实施范围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足以使中控平台系统稳定可靠运行的软件、操作系统、服务器及其他附属部件的提供。本项目的用户需求书虽未列出，但根据技术方案或为满足系统平台功能，确保功能的实现所必需的设备材料，乙方应在投标文件中列出。如未列出，乙方在项目实施时必须无条件及时提供，且不得以此为由要求增加费用。</w:t>
      </w:r>
      <w:bookmarkEnd w:id="545"/>
      <w:bookmarkEnd w:id="546"/>
    </w:p>
    <w:p w14:paraId="701C97D2">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5.2乙方</w:t>
      </w:r>
      <w:r>
        <w:rPr>
          <w:rFonts w:hint="eastAsia" w:ascii="宋体" w:hAnsi="宋体" w:eastAsia="宋体" w:cs="宋体"/>
          <w:color w:val="000000" w:themeColor="text1"/>
          <w:sz w:val="21"/>
          <w:szCs w:val="21"/>
          <w:highlight w:val="none"/>
          <w14:textFill>
            <w14:solidFill>
              <w14:schemeClr w14:val="tx1"/>
            </w14:solidFill>
          </w14:textFill>
        </w:rPr>
        <w:t>对设备的供货、工厂测试、包装和运输负责。并负责设备安装</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调试</w:t>
      </w:r>
      <w:r>
        <w:rPr>
          <w:rFonts w:hint="eastAsia" w:ascii="宋体" w:hAnsi="宋体" w:eastAsia="宋体" w:cs="宋体"/>
          <w:color w:val="000000" w:themeColor="text1"/>
          <w:sz w:val="21"/>
          <w:szCs w:val="21"/>
          <w:highlight w:val="none"/>
          <w14:textFill>
            <w14:solidFill>
              <w14:schemeClr w14:val="tx1"/>
            </w14:solidFill>
          </w14:textFill>
        </w:rPr>
        <w:t>、检查、验收及售后服务。</w:t>
      </w:r>
    </w:p>
    <w:p w14:paraId="4C1DC37E">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5.3系统平台</w:t>
      </w:r>
      <w:r>
        <w:rPr>
          <w:rFonts w:hint="eastAsia" w:ascii="宋体" w:hAnsi="宋体" w:eastAsia="宋体" w:cs="宋体"/>
          <w:color w:val="000000" w:themeColor="text1"/>
          <w:sz w:val="21"/>
          <w:szCs w:val="21"/>
          <w:highlight w:val="none"/>
          <w14:textFill>
            <w14:solidFill>
              <w14:schemeClr w14:val="tx1"/>
            </w14:solidFill>
          </w14:textFill>
        </w:rPr>
        <w:t>性能测试、指导及配合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sz w:val="21"/>
          <w:szCs w:val="21"/>
          <w:highlight w:val="none"/>
          <w14:textFill>
            <w14:solidFill>
              <w14:schemeClr w14:val="tx1"/>
            </w14:solidFill>
          </w14:textFill>
        </w:rPr>
        <w:t>联合试运转。</w:t>
      </w:r>
    </w:p>
    <w:p w14:paraId="0A6A568A">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5.4 系统平台</w:t>
      </w:r>
      <w:r>
        <w:rPr>
          <w:rFonts w:hint="eastAsia" w:ascii="宋体" w:hAnsi="宋体" w:eastAsia="宋体" w:cs="宋体"/>
          <w:color w:val="000000" w:themeColor="text1"/>
          <w:sz w:val="21"/>
          <w:szCs w:val="21"/>
          <w:highlight w:val="none"/>
          <w14:textFill>
            <w14:solidFill>
              <w14:schemeClr w14:val="tx1"/>
            </w14:solidFill>
          </w14:textFill>
        </w:rPr>
        <w:t>试运行期内的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系统平台</w:t>
      </w:r>
      <w:r>
        <w:rPr>
          <w:rFonts w:hint="eastAsia" w:ascii="宋体" w:hAnsi="宋体" w:eastAsia="宋体" w:cs="宋体"/>
          <w:color w:val="000000" w:themeColor="text1"/>
          <w:sz w:val="21"/>
          <w:szCs w:val="21"/>
          <w:highlight w:val="none"/>
          <w14:textFill>
            <w14:solidFill>
              <w14:schemeClr w14:val="tx1"/>
            </w14:solidFill>
          </w14:textFill>
        </w:rPr>
        <w:t>检测、保修和运行指导。</w:t>
      </w:r>
    </w:p>
    <w:p w14:paraId="579214A1">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 系统平台</w:t>
      </w:r>
      <w:r>
        <w:rPr>
          <w:rFonts w:hint="eastAsia" w:ascii="宋体" w:hAnsi="宋体" w:eastAsia="宋体" w:cs="宋体"/>
          <w:color w:val="000000" w:themeColor="text1"/>
          <w:sz w:val="21"/>
          <w:szCs w:val="21"/>
          <w:highlight w:val="none"/>
          <w14:textFill>
            <w14:solidFill>
              <w14:schemeClr w14:val="tx1"/>
            </w14:solidFill>
          </w14:textFill>
        </w:rPr>
        <w:t>质保期内的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系统平台</w:t>
      </w:r>
      <w:r>
        <w:rPr>
          <w:rFonts w:hint="eastAsia" w:ascii="宋体" w:hAnsi="宋体" w:eastAsia="宋体" w:cs="宋体"/>
          <w:color w:val="000000" w:themeColor="text1"/>
          <w:sz w:val="21"/>
          <w:szCs w:val="21"/>
          <w:highlight w:val="none"/>
          <w14:textFill>
            <w14:solidFill>
              <w14:schemeClr w14:val="tx1"/>
            </w14:solidFill>
          </w14:textFill>
        </w:rPr>
        <w:t>检测、保修和运行指导。</w:t>
      </w:r>
    </w:p>
    <w:p w14:paraId="6FA5CD7A">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5.6系统平台</w:t>
      </w:r>
      <w:r>
        <w:rPr>
          <w:rFonts w:hint="eastAsia" w:ascii="宋体" w:hAnsi="宋体" w:eastAsia="宋体" w:cs="宋体"/>
          <w:color w:val="000000" w:themeColor="text1"/>
          <w:sz w:val="21"/>
          <w:szCs w:val="21"/>
          <w:highlight w:val="none"/>
          <w14:textFill>
            <w14:solidFill>
              <w14:schemeClr w14:val="tx1"/>
            </w14:solidFill>
          </w14:textFill>
        </w:rPr>
        <w:t>操作与维护的技术培训。</w:t>
      </w:r>
    </w:p>
    <w:p w14:paraId="2525B2FA">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5.7.</w:t>
      </w:r>
      <w:r>
        <w:rPr>
          <w:rFonts w:hint="eastAsia" w:ascii="宋体" w:hAnsi="宋体" w:eastAsia="宋体" w:cs="宋体"/>
          <w:color w:val="000000" w:themeColor="text1"/>
          <w:sz w:val="21"/>
          <w:szCs w:val="21"/>
          <w:highlight w:val="none"/>
          <w14:textFill>
            <w14:solidFill>
              <w14:schemeClr w14:val="tx1"/>
            </w14:solidFill>
          </w14:textFill>
        </w:rPr>
        <w:t>提供设备的相关技术文件、资料。</w:t>
      </w:r>
    </w:p>
    <w:p w14:paraId="5C4077EF">
      <w:pPr>
        <w:pStyle w:val="1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5.8</w:t>
      </w:r>
      <w:r>
        <w:rPr>
          <w:rFonts w:hint="eastAsia" w:ascii="宋体" w:hAnsi="宋体" w:eastAsia="宋体" w:cs="宋体"/>
          <w:color w:val="000000" w:themeColor="text1"/>
          <w:sz w:val="21"/>
          <w:szCs w:val="21"/>
          <w:highlight w:val="none"/>
          <w14:textFill>
            <w14:solidFill>
              <w14:schemeClr w14:val="tx1"/>
            </w14:solidFill>
          </w14:textFill>
        </w:rPr>
        <w:t>根据国家有关规定、规程及合同应承担的其它职责。</w:t>
      </w:r>
    </w:p>
    <w:p w14:paraId="71256705">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firstLine="422" w:firstLineChars="20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47" w:name="_Toc20951"/>
      <w:bookmarkStart w:id="548" w:name="_Toc19607"/>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六、相关费用或权利的约定</w:t>
      </w:r>
      <w:bookmarkEnd w:id="547"/>
      <w:bookmarkEnd w:id="548"/>
    </w:p>
    <w:p w14:paraId="2B979B6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对其提供的设备和</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软件等</w:t>
      </w:r>
      <w:r>
        <w:rPr>
          <w:rFonts w:hint="eastAsia" w:ascii="宋体" w:hAnsi="宋体" w:eastAsia="宋体" w:cs="宋体"/>
          <w:color w:val="000000" w:themeColor="text1"/>
          <w:sz w:val="21"/>
          <w:szCs w:val="21"/>
          <w:highlight w:val="none"/>
          <w14:textFill>
            <w14:solidFill>
              <w14:schemeClr w14:val="tx1"/>
            </w14:solidFill>
          </w14:textFill>
        </w:rPr>
        <w:t>方面所涉及的一切专利费和执照费及其他相关费用承担责任，并且负责保护</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的利益不受任何损害，一切由文字、商标和技术专利侵权的申诉或者由使用设备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w:t>
      </w:r>
      <w:r>
        <w:rPr>
          <w:rFonts w:hint="eastAsia" w:ascii="宋体" w:hAnsi="宋体" w:eastAsia="宋体" w:cs="宋体"/>
          <w:color w:val="000000" w:themeColor="text1"/>
          <w:sz w:val="21"/>
          <w:szCs w:val="21"/>
          <w:highlight w:val="none"/>
          <w14:textFill>
            <w14:solidFill>
              <w14:schemeClr w14:val="tx1"/>
            </w14:solidFill>
          </w14:textFill>
        </w:rPr>
        <w:t>所引起的法律裁决、诉讼和费用与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无关。</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的报价已包括了专利费、执照费和其它与这方面相关的费用。如因</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提供的服务成果侵犯任何第三方的合法权益，导致该第三方追究</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责任的，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应负责解决并赔偿因此给</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造成的全部损失。</w:t>
      </w:r>
    </w:p>
    <w:p w14:paraId="1ACE236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完整的</w:t>
      </w:r>
      <w:r>
        <w:rPr>
          <w:rFonts w:hint="eastAsia" w:ascii="宋体" w:hAnsi="宋体" w:eastAsia="宋体" w:cs="宋体"/>
          <w:color w:val="000000" w:themeColor="text1"/>
          <w:sz w:val="21"/>
          <w:szCs w:val="21"/>
          <w:highlight w:val="none"/>
          <w:lang w:val="en-US" w:eastAsia="zh-CN"/>
          <w14:textFill>
            <w14:solidFill>
              <w14:schemeClr w14:val="tx1"/>
            </w14:solidFill>
          </w14:textFill>
        </w:rPr>
        <w:t>SCADA软件工程项目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各项目3D模型</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超融合系统软件、数据采集系统、报表软件、趋势曲线系统</w:t>
      </w:r>
      <w:r>
        <w:rPr>
          <w:rFonts w:hint="eastAsia" w:ascii="宋体" w:hAnsi="宋体" w:eastAsia="宋体" w:cs="宋体"/>
          <w:color w:val="000000" w:themeColor="text1"/>
          <w:sz w:val="21"/>
          <w:szCs w:val="21"/>
          <w:highlight w:val="none"/>
          <w14:textFill>
            <w14:solidFill>
              <w14:schemeClr w14:val="tx1"/>
            </w14:solidFill>
          </w14:textFill>
        </w:rPr>
        <w:t>等知识产权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归甲方所有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必须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提供本项目全套源代码(包括但不限于软件平台基础架构体系源码、SCADA组态工具源码、数据采集模块源码、二次开发源码等)，编制</w:t>
      </w:r>
      <w:r>
        <w:rPr>
          <w:rFonts w:hint="eastAsia" w:ascii="宋体" w:hAnsi="宋体" w:eastAsia="宋体" w:cs="宋体"/>
          <w:color w:val="000000" w:themeColor="text1"/>
          <w:sz w:val="21"/>
          <w:szCs w:val="21"/>
          <w:highlight w:val="none"/>
          <w14:textFill>
            <w14:solidFill>
              <w14:schemeClr w14:val="tx1"/>
            </w14:solidFill>
          </w14:textFill>
        </w:rPr>
        <w:t>清晰的程序注释及详尽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规范</w:t>
      </w:r>
      <w:r>
        <w:rPr>
          <w:rFonts w:hint="eastAsia" w:ascii="宋体" w:hAnsi="宋体" w:eastAsia="宋体" w:cs="宋体"/>
          <w:color w:val="000000" w:themeColor="text1"/>
          <w:sz w:val="21"/>
          <w:szCs w:val="21"/>
          <w:highlight w:val="none"/>
          <w14:textFill>
            <w14:solidFill>
              <w14:schemeClr w14:val="tx1"/>
            </w14:solidFill>
          </w14:textFill>
        </w:rPr>
        <w:t>的IO点表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甲方有权对注释、IO点表提出修改要求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，程序</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、软件、系统、应用等</w:t>
      </w:r>
      <w:r>
        <w:rPr>
          <w:rFonts w:hint="eastAsia" w:ascii="宋体" w:hAnsi="宋体" w:eastAsia="宋体" w:cs="宋体"/>
          <w:color w:val="000000" w:themeColor="text1"/>
          <w:sz w:val="21"/>
          <w:szCs w:val="21"/>
          <w:highlight w:val="none"/>
          <w14:textFill>
            <w14:solidFill>
              <w14:schemeClr w14:val="tx1"/>
            </w14:solidFill>
          </w14:textFill>
        </w:rPr>
        <w:t>均不得设置密码（或免费向</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提供密码）、随机附带的软件程序等不得设置妨碍设备正常工作的后门程序。涉及设备正常使用、维护的一切软件在设备竣工验收时也应一并交付</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。上述相关费用包含在本项目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合同价</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不得要求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另行支付费用。</w:t>
      </w:r>
    </w:p>
    <w:p w14:paraId="5B7B830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使用相应终端设备调阅数据采集、监控元器件数据的应用软件，特殊连接线缆以及连接方式方法</w:t>
      </w:r>
      <w:r>
        <w:rPr>
          <w:rFonts w:hint="eastAsia" w:ascii="宋体" w:hAnsi="宋体" w:eastAsia="宋体" w:cs="宋体"/>
          <w:color w:val="000000" w:themeColor="text1"/>
          <w:sz w:val="21"/>
          <w:szCs w:val="21"/>
          <w:highlight w:val="none"/>
          <w:lang w:val="en-US" w:eastAsia="zh-CN"/>
          <w14:textFill>
            <w14:solidFill>
              <w14:schemeClr w14:val="tx1"/>
            </w14:solidFill>
          </w14:textFill>
        </w:rPr>
        <w:t>的权利，上述相关费用包含在本项目合同价中，乙方不得要求甲方另行支付费用</w:t>
      </w:r>
      <w:r>
        <w:rPr>
          <w:rFonts w:hint="eastAsia" w:ascii="宋体" w:hAnsi="宋体" w:eastAsia="宋体" w:cs="宋体"/>
          <w:color w:val="000000" w:themeColor="text1"/>
          <w:sz w:val="21"/>
          <w:szCs w:val="21"/>
          <w:highlight w:val="none"/>
          <w14:textFill>
            <w14:solidFill>
              <w14:schemeClr w14:val="tx1"/>
            </w14:solidFill>
          </w14:textFill>
        </w:rPr>
        <w:t>。</w:t>
      </w:r>
    </w:p>
    <w:p w14:paraId="372C38F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项目设计与开发的成果和资料属于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拥有所有权和处置权。同时，</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应承担保密义务，本项目涉及的技术方案、工程设计、技术报告、检测报告、运行数据、分析结果、图纸及有关协议的约定等，未经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书面同意，</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不得向第三方公布或应用于商业或其他经济目的。</w:t>
      </w:r>
    </w:p>
    <w:p w14:paraId="3348660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若后续需要扩容授权数量增加、功能升级等不得高于本项目中标报价单价，不得恶意拒绝升级服务要求；系统质保期内，若乙方提供的系统根据行业发展情况已进行升级，乙方须提供对应系统功能升级服务，上述相关费用包含在本项目合同价中，乙方不得要求甲方另行支付费用。</w:t>
      </w:r>
    </w:p>
    <w:p w14:paraId="0BCE7930">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49" w:name="_Toc24562"/>
      <w:bookmarkStart w:id="550" w:name="_Toc26939"/>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七、工期要求</w:t>
      </w:r>
      <w:bookmarkEnd w:id="549"/>
      <w:bookmarkEnd w:id="550"/>
    </w:p>
    <w:p w14:paraId="2A3E3C0E">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7" w:leftChars="0" w:firstLine="472" w:firstLineChars="225"/>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工期：自签订本项目合同之日起</w:t>
      </w: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8个月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内完成本项目所有服务内容，并经甲方验收合格。甲方有权推迟工期，最长不超过5个月。对于因为软件或服务器等因素导致工期延误，</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需与甲方进行沟通并经甲方同意后方可延长工期。</w:t>
      </w:r>
    </w:p>
    <w:p w14:paraId="3C5CA6E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7" w:leftChars="0" w:firstLine="472" w:firstLineChars="225"/>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项目建设实施过程：甲方有权向</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提出合理安排人员、确保实施进度、保证实施质量的要求，若发现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安排的技术人员不符合项目要求，有权向</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提出更换技术人员，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应立即配合甲方的需求重新调配人员，保证项目的顺利实施。</w:t>
      </w:r>
    </w:p>
    <w:p w14:paraId="140FBFFE">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551" w:name="_Toc20188"/>
      <w:bookmarkStart w:id="552" w:name="_Toc14113"/>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八、质量要求</w:t>
      </w:r>
      <w:bookmarkEnd w:id="551"/>
      <w:bookmarkEnd w:id="552"/>
    </w:p>
    <w:p w14:paraId="1F91F1A1">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8.1 乙方提供所有的服务器、工作站等设备必须满足24小时不间断运转且设计使用寿命不低于10万小时，其额定值至少为工作负荷的125%。</w:t>
      </w:r>
    </w:p>
    <w:p w14:paraId="533DB516">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8.2 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w:t>
      </w:r>
      <w:r>
        <w:rPr>
          <w:rFonts w:hint="eastAsia" w:ascii="宋体" w:hAnsi="宋体" w:eastAsia="宋体" w:cs="宋体"/>
          <w:color w:val="000000" w:themeColor="text1"/>
          <w:kern w:val="0"/>
          <w:sz w:val="21"/>
          <w:szCs w:val="21"/>
          <w:highlight w:val="none"/>
          <w14:textFill>
            <w14:solidFill>
              <w14:schemeClr w14:val="tx1"/>
            </w14:solidFill>
          </w14:textFill>
        </w:rPr>
        <w:t>规定提供加工制品的出厂检验、检测报告等相关证明资料。</w:t>
      </w:r>
    </w:p>
    <w:p w14:paraId="49ECAE9A">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8.3 乙方</w:t>
      </w:r>
      <w:r>
        <w:rPr>
          <w:rFonts w:hint="eastAsia" w:ascii="宋体" w:hAnsi="宋体" w:eastAsia="宋体" w:cs="宋体"/>
          <w:color w:val="000000" w:themeColor="text1"/>
          <w:kern w:val="0"/>
          <w:sz w:val="21"/>
          <w:szCs w:val="21"/>
          <w:highlight w:val="none"/>
          <w14:textFill>
            <w14:solidFill>
              <w14:schemeClr w14:val="tx1"/>
            </w14:solidFill>
          </w14:textFill>
        </w:rPr>
        <w:t>提供的货物运输到达交货地点时的包装必须是完整的，由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签收后方可拆包安装。</w:t>
      </w:r>
    </w:p>
    <w:p w14:paraId="50B4CC34">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8.4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货物应须满足国家及行业环保和质量标准</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不得提供假冒伪劣产品，否则，一经发现，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有权单方解除合同，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应按需交产品价格的三倍承担违约责任。如果</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对所提供的产品在质保期内出现的质量问题，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应按照相应厂家质保标准提供维修或更换等服务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，由此产生的费用由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承担</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A496718">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8.5 乙方</w:t>
      </w:r>
      <w:r>
        <w:rPr>
          <w:rFonts w:hint="eastAsia" w:ascii="宋体" w:hAnsi="宋体" w:eastAsia="宋体" w:cs="宋体"/>
          <w:color w:val="000000" w:themeColor="text1"/>
          <w:kern w:val="0"/>
          <w:sz w:val="21"/>
          <w:szCs w:val="21"/>
          <w:highlight w:val="none"/>
          <w14:textFill>
            <w14:solidFill>
              <w14:schemeClr w14:val="tx1"/>
            </w14:solidFill>
          </w14:textFill>
        </w:rPr>
        <w:t>提供的货物必须为符合国家现行有效相关规定、标准生产的合格正规产品，且必须满足国家及行业现行有效的环保和质量标准。当上述规定和标准有修改时，</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提供的货物须符合最新修改的相关规定和标准。</w:t>
      </w:r>
    </w:p>
    <w:p w14:paraId="39E5F19F">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8.6 乙方</w:t>
      </w:r>
      <w:r>
        <w:rPr>
          <w:rFonts w:hint="eastAsia" w:ascii="宋体" w:hAnsi="宋体" w:eastAsia="宋体" w:cs="宋体"/>
          <w:color w:val="000000" w:themeColor="text1"/>
          <w:kern w:val="0"/>
          <w:sz w:val="21"/>
          <w:szCs w:val="21"/>
          <w:highlight w:val="none"/>
          <w14:textFill>
            <w14:solidFill>
              <w14:schemeClr w14:val="tx1"/>
            </w14:solidFill>
          </w14:textFill>
        </w:rPr>
        <w:t>提供的所有货物均应具备该类产品的功能要求，无瑕疵和缺陷，质量为合格产品，同时有明确的生产厂商或制造厂商。</w:t>
      </w:r>
    </w:p>
    <w:p w14:paraId="03D07ADB">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8.7 </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乙方必须有履行该项目实施和开发能力，不允许分包或转包。</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项目建设实施中若发现乙方的工程师不具备完成该项目的技术能力，甲方有权要求乙方更换工程师。如乙方更换工程师后仍不具备完成该项目的技术能力的，甲方有权委托第三方有能力的供应商实施，</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因此产生的费用及损失</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所有损失由乙方承担。</w:t>
      </w:r>
    </w:p>
    <w:p w14:paraId="70E000A0">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8.8</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所有设备的制造、调试和安装应符合中国国家有关标准和规范。如果乙方所用标准优于国家标准，乙方要说明用于替代的标准或实际使用的规范，并提交标准或实施规范。</w:t>
      </w:r>
    </w:p>
    <w:p w14:paraId="61EAA70A">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下列标准所包含的部分条文在本招标文件中引用，乙方所提供的产品的型式分类、技术要求、测试方法、检测及包装运输必须符合下列标准要求；未被引用的部分同样也被视为必须遵循的标准。所列的标准未包括全部本</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工艺设备制造须执行的国标、部标，未被提及的相关国标、部标也应被乙方遵循。当本招标文件描述的要求高于国标、部标时，乙方应满足本招标文件的要求。在本项目合同履行期间，相关法律、法规、规章及其他规范性文件、相关标准和技术规范的规定如有更新，则应执行最新的规定。</w:t>
      </w:r>
    </w:p>
    <w:p w14:paraId="5B820E58">
      <w:pPr>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CECS81:96        《工业计算机监控系统抗干扰技术规范》</w:t>
      </w:r>
    </w:p>
    <w:p w14:paraId="4F381C5E">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GB50174-2008     《</w:t>
      </w:r>
      <w:r>
        <w:rPr>
          <w:rFonts w:hint="eastAsia" w:ascii="宋体" w:hAnsi="宋体" w:eastAsia="宋体" w:cs="宋体"/>
          <w:color w:val="000000" w:themeColor="text1"/>
          <w:sz w:val="21"/>
          <w:szCs w:val="21"/>
          <w:highlight w:val="none"/>
          <w:lang w:val="en-US" w:eastAsia="zh-CN"/>
          <w14:textFill>
            <w14:solidFill>
              <w14:schemeClr w14:val="tx1"/>
            </w14:solidFill>
          </w14:textFill>
        </w:rPr>
        <w:t>电子信息系统机房设计规范</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1303CC42">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GB8566-20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 xml:space="preserve">      《计算机软件开发规范》</w:t>
      </w:r>
    </w:p>
    <w:p w14:paraId="63489D44">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GB/T12504        《计算机软件质量保证计划规范》</w:t>
      </w:r>
    </w:p>
    <w:p w14:paraId="4B4580E1">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GBJ42-81         《工业企业通信设计规范》</w:t>
      </w:r>
    </w:p>
    <w:p w14:paraId="2899B140">
      <w:pPr>
        <w:pageBreakBefore w:val="0"/>
        <w:kinsoku/>
        <w:wordWrap/>
        <w:overflowPunct/>
        <w:topLinePunct w:val="0"/>
        <w:bidi w:val="0"/>
        <w:snapToGrid w:val="0"/>
        <w:spacing w:line="360" w:lineRule="auto"/>
        <w:ind w:firstLine="424" w:firstLineChars="20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GBJ79-85         《工业企业通信接地设计规范》</w:t>
      </w:r>
    </w:p>
    <w:p w14:paraId="03D04E5D">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《信息化和工业化融合发展规划(2021-2025)》</w:t>
      </w:r>
    </w:p>
    <w:p w14:paraId="0BE66944">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中华人民共和国</w:t>
      </w:r>
      <w:r>
        <w:rPr>
          <w:rFonts w:hint="eastAsia" w:ascii="宋体" w:hAnsi="宋体" w:eastAsia="宋体" w:cs="宋体"/>
          <w:color w:val="000000" w:themeColor="text1"/>
          <w:sz w:val="21"/>
          <w:szCs w:val="21"/>
          <w:highlight w:val="none"/>
          <w14:textFill>
            <w14:solidFill>
              <w14:schemeClr w14:val="tx1"/>
            </w14:solidFill>
          </w14:textFill>
        </w:rPr>
        <w:t>主席令〔2017〕第53号《中华人民共和国网络安全法》</w:t>
      </w:r>
    </w:p>
    <w:p w14:paraId="313FE659">
      <w:pPr>
        <w:pStyle w:val="128"/>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《中华人民共和国计算机信息系统安全保护条例》（国务院令第147号）</w:t>
      </w:r>
    </w:p>
    <w:p w14:paraId="01D27131">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50174-2017《数据中心设计规范》</w:t>
      </w:r>
    </w:p>
    <w:p w14:paraId="3DDA3F87">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HG/T 20700-2014《可编程序控制器系统工程设计规范》</w:t>
      </w:r>
    </w:p>
    <w:p w14:paraId="5C7670FF">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2887-2011</w:t>
      </w:r>
      <w:r>
        <w:rPr>
          <w:rFonts w:hint="eastAsia" w:ascii="宋体" w:hAnsi="宋体" w:eastAsia="宋体" w:cs="宋体"/>
          <w:color w:val="000000" w:themeColor="text1"/>
          <w:sz w:val="21"/>
          <w:szCs w:val="21"/>
          <w:highlight w:val="none"/>
          <w14:textFill>
            <w14:solidFill>
              <w14:schemeClr w14:val="tx1"/>
            </w14:solidFill>
          </w14:textFill>
        </w:rPr>
        <w:t>《计算机场地通</w:t>
      </w:r>
      <w:r>
        <w:rPr>
          <w:rFonts w:hint="eastAsia" w:ascii="宋体" w:hAnsi="宋体" w:eastAsia="宋体" w:cs="宋体"/>
          <w:color w:val="000000" w:themeColor="text1"/>
          <w:spacing w:val="0"/>
          <w:sz w:val="21"/>
          <w:szCs w:val="21"/>
          <w:highlight w:val="none"/>
          <w14:textFill>
            <w14:solidFill>
              <w14:schemeClr w14:val="tx1"/>
            </w14:solidFill>
          </w14:textFill>
        </w:rPr>
        <w:t>用规范》</w:t>
      </w:r>
    </w:p>
    <w:p w14:paraId="0ECDE7F9">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4943.1-2022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音视频、信息技术和通信技术设备 第1部分：安全要求》</w:t>
      </w:r>
    </w:p>
    <w:p w14:paraId="63DC9BB0">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50348-2018</w:t>
      </w:r>
      <w:r>
        <w:rPr>
          <w:rFonts w:hint="eastAsia" w:ascii="宋体" w:hAnsi="宋体" w:eastAsia="宋体" w:cs="宋体"/>
          <w:color w:val="000000" w:themeColor="text1"/>
          <w:sz w:val="21"/>
          <w:szCs w:val="21"/>
          <w:highlight w:val="none"/>
          <w14:textFill>
            <w14:solidFill>
              <w14:schemeClr w14:val="tx1"/>
            </w14:solidFill>
          </w14:textFill>
        </w:rPr>
        <w:t>《安</w:t>
      </w:r>
      <w:r>
        <w:rPr>
          <w:rFonts w:hint="eastAsia" w:ascii="宋体" w:hAnsi="宋体" w:eastAsia="宋体" w:cs="宋体"/>
          <w:color w:val="000000" w:themeColor="text1"/>
          <w:spacing w:val="0"/>
          <w:sz w:val="21"/>
          <w:szCs w:val="21"/>
          <w:highlight w:val="none"/>
          <w14:textFill>
            <w14:solidFill>
              <w14:schemeClr w14:val="tx1"/>
            </w14:solidFill>
          </w14:textFill>
        </w:rPr>
        <w:t>全防范工程技术标准》</w:t>
      </w:r>
    </w:p>
    <w:p w14:paraId="4014EE49">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 50150-2016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电气装置安装工程 电气设备交接试验标准》</w:t>
      </w:r>
    </w:p>
    <w:p w14:paraId="7B6C9C06">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Q/GDHSW-10601-2014《城镇水处理自动化技术标准》</w:t>
      </w:r>
    </w:p>
    <w:p w14:paraId="4D7EEB69">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30976.1-2014《工业控制系统网络安全第1部分：评估规范》</w:t>
      </w:r>
    </w:p>
    <w:p w14:paraId="18353F1F">
      <w:pPr>
        <w:pStyle w:val="128"/>
        <w:pageBreakBefore w:val="0"/>
        <w:numPr>
          <w:ilvl w:val="-1"/>
          <w:numId w:val="0"/>
        </w:numPr>
        <w:kinsoku/>
        <w:wordWrap/>
        <w:overflowPunct/>
        <w:topLinePunct w:val="0"/>
        <w:bidi w:val="0"/>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30976.2-2014《工业控制系统网络安全第2部分：验收规范》</w:t>
      </w:r>
    </w:p>
    <w:p w14:paraId="268F9FCC">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32919-2016《信息安全技术 工业控制系统安全控制应用指南》</w:t>
      </w:r>
    </w:p>
    <w:p w14:paraId="3BF4B312">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33007-2016《工业通信网络 网络和系统安全 建立工业自动化和控制系统安全程序》</w:t>
      </w:r>
    </w:p>
    <w:p w14:paraId="1FF8D26C">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22239-2019《信息安全技术 网络安全等级保护基本要求》</w:t>
      </w:r>
    </w:p>
    <w:p w14:paraId="1F2C0843">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25070-2019《信息安全技术 网络安全等级保护安全设计技术要求》</w:t>
      </w:r>
    </w:p>
    <w:p w14:paraId="4DBE5F2B">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28448-2019《信息安全技术 网络安全等级保护测评要求》</w:t>
      </w:r>
    </w:p>
    <w:p w14:paraId="342DE03F">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GB/T 22080-2016《信息技术 安全技术 信息安全管理体系 要求》</w:t>
      </w:r>
    </w:p>
    <w:p w14:paraId="53FD1483">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《关于加强工业控制系统网络安全管理的通知》（工信部（2011）451号）</w:t>
      </w:r>
    </w:p>
    <w:p w14:paraId="637E9598">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《工业控制系统信息安全防护指南》（工信软函〔2016〕338号）</w:t>
      </w:r>
    </w:p>
    <w:p w14:paraId="5349F6CD">
      <w:pPr>
        <w:pageBreakBefore w:val="0"/>
        <w:numPr>
          <w:ilvl w:val="-1"/>
          <w:numId w:val="0"/>
        </w:numPr>
        <w:kinsoku/>
        <w:wordWrap/>
        <w:overflowPunct/>
        <w:topLinePunct w:val="0"/>
        <w:bidi w:val="0"/>
        <w:snapToGrid/>
        <w:spacing w:line="360" w:lineRule="auto"/>
        <w:ind w:left="408" w:firstLine="12" w:firstLineChars="0"/>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《工业控制系统信息安全事件应急管理工作指南》（工信部信软（2017）122号）</w:t>
      </w:r>
    </w:p>
    <w:p w14:paraId="47071DAE">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bookmarkStart w:id="553" w:name="_Toc31531"/>
      <w:bookmarkStart w:id="554" w:name="_Toc11800"/>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九、包装与运输要求</w:t>
      </w:r>
      <w:bookmarkEnd w:id="553"/>
      <w:bookmarkEnd w:id="554"/>
    </w:p>
    <w:p w14:paraId="7400FEC8">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9.1 乙方</w:t>
      </w:r>
      <w:r>
        <w:rPr>
          <w:rFonts w:hint="eastAsia" w:ascii="宋体" w:hAnsi="宋体" w:eastAsia="宋体" w:cs="宋体"/>
          <w:color w:val="000000" w:themeColor="text1"/>
          <w:kern w:val="0"/>
          <w:sz w:val="21"/>
          <w:szCs w:val="21"/>
          <w:highlight w:val="none"/>
          <w14:textFill>
            <w14:solidFill>
              <w14:schemeClr w14:val="tx1"/>
            </w14:solidFill>
          </w14:textFill>
        </w:rPr>
        <w:t>提供的货物须按备件出厂的标准包装，但应考虑到防漏、防潮、防震、防盗和可能会发生的野蛮装卸等运输及多次装卸之需要。包装必须与运输方式相适应，包装方式的确定及包装费用均由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负责</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1142B6C">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9.2 </w:t>
      </w:r>
      <w:r>
        <w:rPr>
          <w:rFonts w:hint="eastAsia" w:ascii="宋体" w:hAnsi="宋体" w:eastAsia="宋体" w:cs="宋体"/>
          <w:color w:val="000000" w:themeColor="text1"/>
          <w:kern w:val="0"/>
          <w:sz w:val="21"/>
          <w:szCs w:val="21"/>
          <w:highlight w:val="none"/>
          <w14:textFill>
            <w14:solidFill>
              <w14:schemeClr w14:val="tx1"/>
            </w14:solidFill>
          </w14:textFill>
        </w:rPr>
        <w:t>货物开箱后，如</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发现有任何质量问题（如外观有损伤），</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必须立即以同样型号的货物在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限定的时间内更换</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确保其正常使用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C3049F1">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1"/>
          <w:szCs w:val="21"/>
          <w:highlight w:val="none"/>
          <w14:textFill>
            <w14:solidFill>
              <w14:schemeClr w14:val="tx1"/>
            </w14:solidFill>
          </w14:textFill>
        </w:rPr>
        <w:t>每件包装箱内，应附有装箱单、合格证、产品出厂质量合格证明书、技术说明以及甲方要求的其他合格证明文件或资料。</w:t>
      </w:r>
    </w:p>
    <w:p w14:paraId="1AE9BA85">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9.4 乙方</w:t>
      </w:r>
      <w:r>
        <w:rPr>
          <w:rFonts w:hint="eastAsia" w:ascii="宋体" w:hAnsi="宋体" w:eastAsia="宋体" w:cs="宋体"/>
          <w:color w:val="000000" w:themeColor="text1"/>
          <w:kern w:val="0"/>
          <w:sz w:val="21"/>
          <w:szCs w:val="21"/>
          <w:highlight w:val="none"/>
          <w14:textFill>
            <w14:solidFill>
              <w14:schemeClr w14:val="tx1"/>
            </w14:solidFill>
          </w14:textFill>
        </w:rPr>
        <w:t>负责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14:textFill>
            <w14:solidFill>
              <w14:schemeClr w14:val="tx1"/>
            </w14:solidFill>
          </w14:textFill>
        </w:rPr>
        <w:t>清单设备材料运输至</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14:textFill>
            <w14:solidFill>
              <w14:schemeClr w14:val="tx1"/>
            </w14:solidFill>
          </w14:textFill>
        </w:rPr>
        <w:t>现场，包括到场设备搬卸和安全措施。设备相关运输、装卸、安装、保险等费用已包含在报价总价中。</w:t>
      </w:r>
    </w:p>
    <w:p w14:paraId="4348ED46">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9.5 </w:t>
      </w:r>
      <w:r>
        <w:rPr>
          <w:rFonts w:hint="eastAsia" w:ascii="宋体" w:hAnsi="宋体" w:eastAsia="宋体" w:cs="宋体"/>
          <w:color w:val="000000" w:themeColor="text1"/>
          <w:kern w:val="0"/>
          <w:sz w:val="21"/>
          <w:szCs w:val="21"/>
          <w:highlight w:val="none"/>
          <w14:textFill>
            <w14:solidFill>
              <w14:schemeClr w14:val="tx1"/>
            </w14:solidFill>
          </w14:textFill>
        </w:rPr>
        <w:t>本合同项下货物由于包装不良、运输方式不当或非法运输造成的事故、损失、行政处罚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由此产生的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一切</w:t>
      </w:r>
      <w:r>
        <w:rPr>
          <w:rFonts w:hint="eastAsia" w:ascii="宋体" w:hAnsi="宋体" w:eastAsia="宋体" w:cs="宋体"/>
          <w:color w:val="000000" w:themeColor="text1"/>
          <w:kern w:val="0"/>
          <w:sz w:val="21"/>
          <w:szCs w:val="21"/>
          <w:highlight w:val="none"/>
          <w14:textFill>
            <w14:solidFill>
              <w14:schemeClr w14:val="tx1"/>
            </w14:solidFill>
          </w14:textFill>
        </w:rPr>
        <w:t>费用均由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承担。</w:t>
      </w:r>
    </w:p>
    <w:p w14:paraId="0F00CF7F">
      <w:pPr>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9.6 </w:t>
      </w:r>
      <w:r>
        <w:rPr>
          <w:rFonts w:hint="eastAsia" w:ascii="宋体" w:hAnsi="宋体" w:eastAsia="宋体" w:cs="宋体"/>
          <w:color w:val="000000" w:themeColor="text1"/>
          <w:kern w:val="0"/>
          <w:sz w:val="21"/>
          <w:szCs w:val="21"/>
          <w:highlight w:val="none"/>
          <w14:textFill>
            <w14:solidFill>
              <w14:schemeClr w14:val="tx1"/>
            </w14:solidFill>
          </w14:textFill>
        </w:rPr>
        <w:t>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kern w:val="0"/>
          <w:sz w:val="21"/>
          <w:szCs w:val="21"/>
          <w:highlight w:val="none"/>
          <w14:textFill>
            <w14:solidFill>
              <w14:schemeClr w14:val="tx1"/>
            </w14:solidFill>
          </w14:textFill>
        </w:rPr>
        <w:t>合同范围内所供货物最终验收合格之前的保管责任由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负责。</w:t>
      </w:r>
    </w:p>
    <w:p w14:paraId="609CAD5C">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555" w:name="_Toc10253"/>
      <w:bookmarkStart w:id="556" w:name="_Toc22441"/>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十、验收要求</w:t>
      </w:r>
      <w:bookmarkEnd w:id="555"/>
      <w:bookmarkEnd w:id="556"/>
    </w:p>
    <w:p w14:paraId="3EA36C96">
      <w:pPr>
        <w:pageBreakBefore w:val="0"/>
        <w:widowControl w:val="0"/>
        <w:kinsoku/>
        <w:wordWrap/>
        <w:overflowPunct/>
        <w:topLinePunct w:val="0"/>
        <w:autoSpaceDE/>
        <w:autoSpaceDN w:val="0"/>
        <w:bidi w:val="0"/>
        <w:adjustRightInd/>
        <w:spacing w:line="360" w:lineRule="auto"/>
        <w:ind w:firstLine="420" w:firstLineChars="200"/>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 系统需运行稳定，功能齐全，达到甲方的使用要求。系统界面开发效果及功能的实现需满足但不局限于用户需求书中的表述要求，系统数据统计报表开发、视频数据接入及手机端或微信报警等功能满足但不局限于用户需求书中的表述要求。</w:t>
      </w:r>
    </w:p>
    <w:p w14:paraId="314A991C">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10.2 </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0276E828">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10.3 </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如发现货物的品种、型号规格、数量、外观质量、资料与本项目合同不符，或货物短缺、质次、损坏等问题，应作详细记录，且甲方有权拒绝收货及拒绝付款，乙方应在3日内无条件为甲方更换、补齐或无条件退货，由此产生的费用由乙方承担。更换或补齐后的货物，甲方有权按照本项目有关验收的约定进行验收。</w:t>
      </w:r>
    </w:p>
    <w:p w14:paraId="068FD189">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10.4 </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由于非甲方原因而引起货物的修理或更换的时间，应以不影响甲方生产为原则，且修理或更换应在甲方许可的时限内完成，否则将视为乙方逾期交货。</w:t>
      </w:r>
    </w:p>
    <w:p w14:paraId="206C4746">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10.5 </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甲方根据本项目有关验收的约定对货物所做出的验收，仅作为起算付款及质保期之用，不视为甲方对于货物质量的最终认定。货物经验收合格后，乙方仍应在质保期内对产品质量承担保证责任。</w:t>
      </w:r>
    </w:p>
    <w:p w14:paraId="5A43FBEE">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10.6 </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货物在全部经甲方验收合格前，其损耗、毁损、灭失等风险及责任由乙方承担，如因发生前述情形，导致乙方所供应的货物不能通过甲方验收的，乙方应按甲方要求予以更换、补齐或无条件退货，并承担由于货物更换、补齐或退货而发生的一切费用。</w:t>
      </w:r>
    </w:p>
    <w:p w14:paraId="45607A3F">
      <w:pPr>
        <w:pageBreakBefore w:val="0"/>
        <w:kinsoku/>
        <w:wordWrap/>
        <w:overflowPunct/>
        <w:topLinePunct w:val="0"/>
        <w:autoSpaceDE/>
        <w:bidi w:val="0"/>
        <w:adjustRightInd/>
        <w:snapToGrid/>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10.7 本项目的验收采用初验和终验的形式，项目完成至服务器安装、中控系统全套软件安装调试完成后为初验阶段，完成了用户需求书上采购清单各分项功能要求、中控平台综合功能要求以及所有具备上线条件的泵站实现了稳定的远控功能后为最终完工验收阶段。</w:t>
      </w:r>
      <w:r>
        <w:rPr>
          <w:rFonts w:hint="eastAsia" w:ascii="宋体" w:hAnsi="宋体" w:eastAsia="宋体" w:cs="宋体"/>
          <w:color w:val="000000" w:themeColor="text1"/>
          <w:sz w:val="21"/>
          <w:szCs w:val="21"/>
          <w:highlight w:val="none"/>
          <w14:textFill>
            <w14:solidFill>
              <w14:schemeClr w14:val="tx1"/>
            </w14:solidFill>
          </w14:textFill>
        </w:rPr>
        <w:t>由甲方组织安排，乙方参与，共同对货物进行到货、安装、试运行验收。乙方在货物安装、调试过程中，应做好详细的检验、测试记录和试验结果。</w:t>
      </w:r>
    </w:p>
    <w:p w14:paraId="54E3FBCB">
      <w:pPr>
        <w:pageBreakBefore w:val="0"/>
        <w:kinsoku/>
        <w:wordWrap/>
        <w:overflowPunct/>
        <w:topLinePunct w:val="0"/>
        <w:autoSpaceDE/>
        <w:bidi w:val="0"/>
        <w:adjustRightInd/>
        <w:snapToGrid/>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10.8 甲方在进行任何一次验收时发现货物不符合相关要求的，可拒绝收货并要求乙方承担更换或退货责任。乙方应将不符合相关要求的货物在3日内自行运回，甲方不承担因验收造成的货物损耗且不对货物承担保管责任，由此产生的费用及风险由乙方承担；若甲方发现安装不符合相关要求的，可要求乙方返工，由此产生的所有费用由乙方自行承担。</w:t>
      </w:r>
    </w:p>
    <w:p w14:paraId="24D306C3">
      <w:pPr>
        <w:pageBreakBefore w:val="0"/>
        <w:kinsoku/>
        <w:wordWrap/>
        <w:overflowPunct/>
        <w:topLinePunct w:val="0"/>
        <w:autoSpaceDE/>
        <w:bidi w:val="0"/>
        <w:adjustRightInd/>
        <w:snapToGrid/>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B10F162">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bookmarkStart w:id="557" w:name="_Toc25496"/>
      <w:bookmarkStart w:id="558" w:name="_Toc28630"/>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十一、售后服务要求</w:t>
      </w:r>
      <w:bookmarkEnd w:id="557"/>
      <w:bookmarkEnd w:id="558"/>
    </w:p>
    <w:p w14:paraId="27525712">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11.1 本项目质保服务期为</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年，从系统终验合格之日起开始计算。</w:t>
      </w:r>
      <w:r>
        <w:rPr>
          <w:rFonts w:hint="eastAsia" w:ascii="宋体" w:hAnsi="宋体" w:eastAsia="宋体" w:cs="宋体"/>
          <w:color w:val="000000" w:themeColor="text1"/>
          <w:kern w:val="0"/>
          <w:sz w:val="21"/>
          <w:szCs w:val="21"/>
          <w:highlight w:val="none"/>
          <w14:textFill>
            <w14:solidFill>
              <w14:schemeClr w14:val="tx1"/>
            </w14:solidFill>
          </w14:textFill>
        </w:rPr>
        <w:t>质保期内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提供上门服务（该费用已包含在</w:t>
      </w: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kern w:val="0"/>
          <w:sz w:val="21"/>
          <w:szCs w:val="21"/>
          <w:highlight w:val="none"/>
          <w14:textFill>
            <w14:solidFill>
              <w14:schemeClr w14:val="tx1"/>
            </w14:solidFill>
          </w14:textFill>
        </w:rPr>
        <w:t>）。在质量保证期内，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中控系统出现二次开发中考虑不足造成的功能缺陷、运行不稳定等现象乙方</w:t>
      </w:r>
      <w:r>
        <w:rPr>
          <w:rFonts w:hint="eastAsia" w:ascii="宋体" w:hAnsi="宋体" w:eastAsia="宋体" w:cs="宋体"/>
          <w:color w:val="000000" w:themeColor="text1"/>
          <w:kern w:val="0"/>
          <w:sz w:val="21"/>
          <w:szCs w:val="21"/>
          <w:highlight w:val="none"/>
          <w14:textFill>
            <w14:solidFill>
              <w14:schemeClr w14:val="tx1"/>
            </w14:solidFill>
          </w14:textFill>
        </w:rPr>
        <w:t>应根据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指示无条件在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甲方</w:t>
      </w:r>
      <w:r>
        <w:rPr>
          <w:rFonts w:hint="eastAsia" w:ascii="宋体" w:hAnsi="宋体" w:eastAsia="宋体" w:cs="宋体"/>
          <w:b/>
          <w:bCs/>
          <w:color w:val="000000" w:themeColor="text1"/>
          <w:kern w:val="0"/>
          <w:sz w:val="21"/>
          <w:szCs w:val="21"/>
          <w:highlight w:val="none"/>
          <w:u w:val="single"/>
          <w:lang w:val="en-US" w:eastAsia="zh-CN"/>
          <w14:textFill>
            <w14:solidFill>
              <w14:schemeClr w14:val="tx1"/>
            </w14:solidFill>
          </w14:textFill>
        </w:rPr>
        <w:t>指定</w:t>
      </w:r>
      <w:r>
        <w:rPr>
          <w:rFonts w:hint="eastAsia" w:ascii="宋体" w:hAnsi="宋体" w:eastAsia="宋体" w:cs="宋体"/>
          <w:b/>
          <w:bCs/>
          <w:color w:val="000000" w:themeColor="text1"/>
          <w:kern w:val="0"/>
          <w:sz w:val="21"/>
          <w:szCs w:val="21"/>
          <w:highlight w:val="none"/>
          <w14:textFill>
            <w14:solidFill>
              <w14:schemeClr w14:val="tx1"/>
            </w14:solidFill>
          </w14:textFill>
        </w:rPr>
        <w:t>工</w:t>
      </w:r>
      <w:r>
        <w:rPr>
          <w:rFonts w:hint="eastAsia" w:ascii="宋体" w:hAnsi="宋体" w:eastAsia="宋体" w:cs="宋体"/>
          <w:color w:val="000000" w:themeColor="text1"/>
          <w:kern w:val="0"/>
          <w:sz w:val="21"/>
          <w:szCs w:val="21"/>
          <w:highlight w:val="none"/>
          <w14:textFill>
            <w14:solidFill>
              <w14:schemeClr w14:val="tx1"/>
            </w14:solidFill>
          </w14:textFill>
        </w:rPr>
        <w:t>作日内进行免费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整改</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质保期内若乙方提供的系统根据行业发展情况已进行升级，乙方须提供对应系统功能升级服务或相关的调整工作，上述相关费用包含在本项目合同价中，乙方不得要求甲方</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另行支付费用。</w:t>
      </w:r>
    </w:p>
    <w:p w14:paraId="1EFDF00B">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11.2 项目质保期内甲方现有项目远程系统完善、修复以及泵站新建项目竣工后，乙方负责系统接入的工作。协助甲方“雨污统治升级项目”系统与本项目系统的数据对接工作。</w:t>
      </w:r>
    </w:p>
    <w:p w14:paraId="06950067">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11.3 质保期内，系统不能正常使用的，乙方须免费给予维护。若经维护时间超过  1 个月，排除软件或硬件的原因仍不能正常使用的，甲方有权要求乙方立即更换工程师纠错整改。质保期从整改完成日起重新计算。</w:t>
      </w:r>
    </w:p>
    <w:p w14:paraId="1AF352F8">
      <w:pPr>
        <w:keepNext w:val="0"/>
        <w:keepLines w:val="0"/>
        <w:pageBreakBefore w:val="0"/>
        <w:widowControl w:val="0"/>
        <w:kinsoku/>
        <w:wordWrap/>
        <w:overflowPunct/>
        <w:topLinePunct w:val="0"/>
        <w:autoSpaceDE/>
        <w:autoSpaceDN w:val="0"/>
        <w:bidi w:val="0"/>
        <w:adjustRightInd/>
        <w:snapToGrid/>
        <w:spacing w:line="360" w:lineRule="auto"/>
        <w:ind w:firstLine="420" w:firstLineChars="200"/>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11.4 乙方对甲方指定的操作人员进行免费指导培训，培训次数不少于三次，培训总时长不低于48小时（可根据操作人员学习掌握情况进行适当延长）。使之能够掌握系统的操作方法和进行一般的维护工作。</w:t>
      </w:r>
    </w:p>
    <w:p w14:paraId="34C7EA1A">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在使用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r>
        <w:rPr>
          <w:rFonts w:hint="eastAsia" w:ascii="宋体" w:hAnsi="宋体" w:eastAsia="宋体" w:cs="宋体"/>
          <w:color w:val="000000" w:themeColor="text1"/>
          <w:kern w:val="0"/>
          <w:sz w:val="21"/>
          <w:szCs w:val="21"/>
          <w:highlight w:val="none"/>
          <w14:textFill>
            <w14:solidFill>
              <w14:schemeClr w14:val="tx1"/>
            </w14:solidFill>
          </w14:textFill>
        </w:rPr>
        <w:t>时所遇技术问题，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应按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要求及时向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无偿提供技术指导服务。</w:t>
      </w:r>
    </w:p>
    <w:p w14:paraId="644A4567">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11.6 乙方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必须具有专业的售后服务力量和售后技术服务队伍，在本</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合同规定的质保期内，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承诺将在接到甲方的质保需求后</w:t>
      </w:r>
      <w:r>
        <w:rPr>
          <w:rFonts w:hint="eastAsia" w:ascii="宋体" w:hAnsi="宋体" w:eastAsia="宋体" w:cs="宋体"/>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小时内响应，</w:t>
      </w:r>
      <w:r>
        <w:rPr>
          <w:rFonts w:hint="eastAsia" w:ascii="宋体" w:hAnsi="宋体" w:eastAsia="宋体" w:cs="宋体"/>
          <w:strike w:val="0"/>
          <w:dstrike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trike w:val="0"/>
          <w:dstrike w:val="0"/>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strike w:val="0"/>
          <w:dstrike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小时内到达现场进行更换、维修等服务。上述相关费用包含在本项目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合同价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中，乙方不得要求甲方另行支付费用。</w:t>
      </w:r>
    </w:p>
    <w:p w14:paraId="6136F587">
      <w:pPr>
        <w:pageBreakBefore w:val="0"/>
        <w:kinsoku/>
        <w:wordWrap/>
        <w:overflowPunct/>
        <w:topLinePunct w:val="0"/>
        <w:bidi w:val="0"/>
        <w:spacing w:line="360" w:lineRule="auto"/>
        <w:ind w:left="1" w:firstLine="403" w:firstLineChars="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11.7 </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未按上述要求提供售后服务的，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有权委托其他第三方提供相关服务，因此产生的费用全部由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承担。</w:t>
      </w:r>
    </w:p>
    <w:p w14:paraId="4F5AEE28">
      <w:pPr>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bookmarkStart w:id="559" w:name="_Toc16600"/>
      <w:bookmarkStart w:id="560" w:name="_Toc19096"/>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十二、项目费用及付款方式</w:t>
      </w:r>
      <w:bookmarkEnd w:id="559"/>
      <w:bookmarkEnd w:id="560"/>
    </w:p>
    <w:p w14:paraId="6FB11D93">
      <w:pPr>
        <w:pStyle w:val="22"/>
        <w:autoSpaceDE/>
        <w:autoSpaceDN/>
        <w:snapToGrid w:val="0"/>
        <w:spacing w:line="360" w:lineRule="auto"/>
        <w:ind w:left="0" w:leftChars="0" w:firstLine="420" w:firstLineChars="200"/>
        <w:rPr>
          <w:rFonts w:hint="eastAsia"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12.1 本项目中标折扣系数为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履约过程中，中标折扣系数固定不变，不含税中标单价按以下方式计算：不含税中标单价=不含税预算单价×中标折扣系数，以实际工程量进行结算，不含税中标单价出现小数点，保留小数点后两位，从小数点后第3位四舍五入。</w:t>
      </w:r>
      <w:r>
        <w:rPr>
          <w:rFonts w:hint="eastAsia" w:ascii="宋体" w:hAnsi="宋体" w:eastAsia="宋体" w:cs="宋体"/>
          <w:color w:val="000000" w:themeColor="text1"/>
          <w:sz w:val="21"/>
          <w:szCs w:val="21"/>
          <w:highlight w:val="none"/>
          <w14:textFill>
            <w14:solidFill>
              <w14:schemeClr w14:val="tx1"/>
            </w14:solidFill>
          </w14:textFill>
        </w:rPr>
        <w:t>本合同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暂定总</w:t>
      </w:r>
      <w:r>
        <w:rPr>
          <w:rFonts w:hint="eastAsia" w:ascii="宋体" w:hAnsi="宋体" w:eastAsia="宋体" w:cs="宋体"/>
          <w:color w:val="000000" w:themeColor="text1"/>
          <w:sz w:val="21"/>
          <w:szCs w:val="21"/>
          <w:highlight w:val="none"/>
          <w14:textFill>
            <w14:solidFill>
              <w14:schemeClr w14:val="tx1"/>
            </w14:solidFill>
          </w14:textFill>
        </w:rPr>
        <w:t>价为：¥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元（含税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税率为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）（大写：人民币</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其中不含税金额为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元，税金为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sz w:val="21"/>
          <w:szCs w:val="21"/>
          <w:highlight w:val="none"/>
          <w14:textFill>
            <w14:solidFill>
              <w14:schemeClr w14:val="tx1"/>
            </w14:solidFill>
          </w14:textFill>
        </w:rPr>
        <w:t>单价包干，已包含完成本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项目所有内容全部义务的一切费用，</w:t>
      </w:r>
      <w:r>
        <w:rPr>
          <w:rFonts w:hint="eastAsia" w:ascii="宋体" w:hAnsi="宋体" w:eastAsia="宋体" w:cs="宋体"/>
          <w:color w:val="000000" w:themeColor="text1"/>
          <w:kern w:val="2"/>
          <w:sz w:val="21"/>
          <w:szCs w:val="21"/>
          <w:highlight w:val="none"/>
          <w14:textFill>
            <w14:solidFill>
              <w14:schemeClr w14:val="tx1"/>
            </w14:solidFill>
          </w14:textFill>
        </w:rPr>
        <w:t>包括但不限于</w:t>
      </w:r>
      <w:r>
        <w:rPr>
          <w:rFonts w:hint="eastAsia" w:hAnsi="宋体" w:eastAsia="宋体" w:cs="宋体"/>
          <w:color w:val="000000" w:themeColor="text1"/>
          <w:kern w:val="2"/>
          <w:sz w:val="21"/>
          <w:szCs w:val="21"/>
          <w:highlight w:val="none"/>
          <w:lang w:eastAsia="zh-CN"/>
          <w14:textFill>
            <w14:solidFill>
              <w14:schemeClr w14:val="tx1"/>
            </w14:solidFill>
          </w14:textFill>
        </w:rPr>
        <w:t>：</w:t>
      </w:r>
    </w:p>
    <w:p w14:paraId="2CD0CB2C">
      <w:pPr>
        <w:pageBreakBefore w:val="0"/>
        <w:kinsoku/>
        <w:wordWrap/>
        <w:overflowPunct/>
        <w:topLinePunct w:val="0"/>
        <w:bidi w:val="0"/>
        <w:spacing w:line="360" w:lineRule="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本项目所供货物及其配备的附件、备品备件的采购、定制开发、实施、运输、装卸（含二次搬运至招标人指定交货或仓储地点）、材料、器材工具、安装调试费（含安全防护、文明施工措施）、试运行、标准软件产品、第三方商业软件、系统接口费、系统集成费、等保测评服务费、软件测试服务费、配套知识产权申请费、人工费、包装费、食宿费、差旅费、专家评审费、保险、现场仓储、培训服务、质保期免费上门提供售后服务等相关服务的全部费用；</w:t>
      </w:r>
    </w:p>
    <w:p w14:paraId="0577F482">
      <w:pPr>
        <w:pageBreakBefore w:val="0"/>
        <w:kinsoku/>
        <w:wordWrap/>
        <w:overflowPunct/>
        <w:topLinePunct w:val="0"/>
        <w:bidi w:val="0"/>
        <w:spacing w:line="360" w:lineRule="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（2）货物验收合格前发生的安全事故所产生的一切费用；</w:t>
      </w:r>
    </w:p>
    <w:p w14:paraId="4739136C">
      <w:pPr>
        <w:pageBreakBefore w:val="0"/>
        <w:kinsoku/>
        <w:wordWrap/>
        <w:overflowPunct/>
        <w:topLinePunct w:val="0"/>
        <w:bidi w:val="0"/>
        <w:spacing w:line="360" w:lineRule="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本项目所供货物</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及其工艺所有制造方、使用方应支付的对专有技术、专利权和版权、设计或其他知识产权而需要向其他方支付的版税；</w:t>
      </w:r>
    </w:p>
    <w:p w14:paraId="180AEF73">
      <w:pPr>
        <w:pageBreakBefore w:val="0"/>
        <w:kinsoku/>
        <w:wordWrap/>
        <w:overflowPunct/>
        <w:topLinePunct w:val="0"/>
        <w:bidi w:val="0"/>
        <w:spacing w:line="360" w:lineRule="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（4）日常技术指导，免费的质保服务，包括但不限于免费现场质量问题处理或更换无效产品；</w:t>
      </w:r>
    </w:p>
    <w:p w14:paraId="4E603695">
      <w:pPr>
        <w:pageBreakBefore w:val="0"/>
        <w:kinsoku/>
        <w:wordWrap/>
        <w:overflowPunct/>
        <w:topLinePunct w:val="0"/>
        <w:bidi w:val="0"/>
        <w:spacing w:line="360" w:lineRule="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（5）合理利润、投标人销项税额以外的税费、中标服务费等；</w:t>
      </w:r>
    </w:p>
    <w:p w14:paraId="56692E48">
      <w:pPr>
        <w:pageBreakBefore w:val="0"/>
        <w:kinsoku/>
        <w:wordWrap/>
        <w:overflowPunct/>
        <w:topLinePunct w:val="0"/>
        <w:bidi w:val="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（6）法律法规、商业公认、招标文件规定由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承担的其他直接及间接费用。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532F6FE4">
      <w:pPr>
        <w:pStyle w:val="158"/>
        <w:pageBreakBefore w:val="0"/>
        <w:kinsoku/>
        <w:wordWrap/>
        <w:overflowPunct/>
        <w:topLinePunct w:val="0"/>
        <w:bidi w:val="0"/>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12.2 </w:t>
      </w:r>
      <w:r>
        <w:rPr>
          <w:rFonts w:hint="eastAsia" w:ascii="宋体" w:hAnsi="宋体" w:eastAsia="宋体" w:cs="宋体"/>
          <w:color w:val="000000" w:themeColor="text1"/>
          <w:kern w:val="2"/>
          <w:sz w:val="21"/>
          <w:szCs w:val="21"/>
          <w:highlight w:val="none"/>
          <w14:textFill>
            <w14:solidFill>
              <w14:schemeClr w14:val="tx1"/>
            </w14:solidFill>
          </w14:textFill>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 ，对应的销项税额为¥</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元（大写人民币</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14:paraId="3FD0E4F4">
      <w:pPr>
        <w:pStyle w:val="158"/>
        <w:pageBreakBefore w:val="0"/>
        <w:kinsoku/>
        <w:wordWrap/>
        <w:overflowPunct/>
        <w:topLinePunct w:val="0"/>
        <w:bidi w:val="0"/>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39934358">
      <w:pPr>
        <w:pStyle w:val="158"/>
        <w:pageBreakBefore w:val="0"/>
        <w:widowControl w:val="0"/>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12.3 </w:t>
      </w:r>
      <w:r>
        <w:rPr>
          <w:rFonts w:hint="eastAsia" w:ascii="宋体" w:hAnsi="宋体" w:eastAsia="宋体" w:cs="宋体"/>
          <w:color w:val="000000" w:themeColor="text1"/>
          <w:kern w:val="2"/>
          <w:sz w:val="21"/>
          <w:szCs w:val="21"/>
          <w:highlight w:val="none"/>
          <w14:textFill>
            <w14:solidFill>
              <w14:schemeClr w14:val="tx1"/>
            </w14:solidFill>
          </w14:textFill>
        </w:rPr>
        <w:t>合同价税合计为¥</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元（大写人民币</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），合同履行期间根据本条第2项规定调整销项税额的，结算合同总价款（含税）对应调整。</w:t>
      </w:r>
    </w:p>
    <w:p w14:paraId="434729B6">
      <w:pPr>
        <w:pageBreakBefore w:val="0"/>
        <w:kinsoku/>
        <w:wordWrap/>
        <w:overflowPunct/>
        <w:topLinePunct w:val="0"/>
        <w:autoSpaceDE w:val="0"/>
        <w:autoSpaceDN w:val="0"/>
        <w:bidi w:val="0"/>
        <w:adjustRightInd w:val="0"/>
        <w:spacing w:line="360" w:lineRule="auto"/>
        <w:ind w:firstLine="424" w:firstLineChars="20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12.4 </w:t>
      </w:r>
      <w:r>
        <w:rPr>
          <w:rFonts w:hint="eastAsia" w:ascii="宋体" w:hAnsi="宋体" w:eastAsia="宋体" w:cs="宋体"/>
          <w:color w:val="000000" w:themeColor="text1"/>
          <w:sz w:val="21"/>
          <w:szCs w:val="21"/>
          <w:highlight w:val="none"/>
          <w14:textFill>
            <w14:solidFill>
              <w14:schemeClr w14:val="tx1"/>
            </w14:solidFill>
          </w14:textFill>
        </w:rPr>
        <w:t>最终验收合格</w:t>
      </w:r>
      <w:r>
        <w:rPr>
          <w:rFonts w:hint="eastAsia" w:ascii="宋体" w:hAnsi="宋体" w:eastAsia="宋体" w:cs="宋体"/>
          <w:color w:val="000000" w:themeColor="text1"/>
          <w:sz w:val="21"/>
          <w:szCs w:val="21"/>
          <w:highlight w:val="none"/>
          <w:lang w:val="en-US" w:eastAsia="zh-CN"/>
          <w14:textFill>
            <w14:solidFill>
              <w14:schemeClr w14:val="tx1"/>
            </w14:solidFill>
          </w14:textFill>
        </w:rPr>
        <w:t>及结算完毕</w:t>
      </w:r>
      <w:r>
        <w:rPr>
          <w:rFonts w:hint="eastAsia" w:ascii="宋体" w:hAnsi="宋体" w:eastAsia="宋体" w:cs="宋体"/>
          <w:color w:val="000000" w:themeColor="text1"/>
          <w:sz w:val="21"/>
          <w:szCs w:val="21"/>
          <w:highlight w:val="none"/>
          <w14:textFill>
            <w14:solidFill>
              <w14:schemeClr w14:val="tx1"/>
            </w14:solidFill>
          </w14:textFill>
        </w:rPr>
        <w:t>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提交请款报告及合法、有效的增值税专用发票，</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在收到前述材料并确认无误后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15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个工作日</w:t>
      </w:r>
      <w:r>
        <w:rPr>
          <w:rFonts w:hint="eastAsia" w:ascii="宋体" w:hAnsi="宋体" w:eastAsia="宋体" w:cs="宋体"/>
          <w:color w:val="000000" w:themeColor="text1"/>
          <w:sz w:val="21"/>
          <w:szCs w:val="21"/>
          <w:highlight w:val="none"/>
          <w14:textFill>
            <w14:solidFill>
              <w14:schemeClr w14:val="tx1"/>
            </w14:solidFill>
          </w14:textFill>
        </w:rPr>
        <w:t>内支付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结算价</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95%</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款额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剩余5%为质保金。</w:t>
      </w:r>
      <w:r>
        <w:rPr>
          <w:rFonts w:hint="eastAsia" w:ascii="宋体" w:hAnsi="宋体" w:eastAsia="宋体" w:cs="宋体"/>
          <w:color w:val="000000" w:themeColor="text1"/>
          <w:sz w:val="21"/>
          <w:szCs w:val="21"/>
          <w:highlight w:val="none"/>
          <w14:textFill>
            <w14:solidFill>
              <w14:schemeClr w14:val="tx1"/>
            </w14:solidFill>
          </w14:textFill>
        </w:rPr>
        <w:t>质保期到期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，无存在质量问题且</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无违约行为的，</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合法、</w:t>
      </w:r>
      <w:r>
        <w:rPr>
          <w:rFonts w:hint="eastAsia" w:ascii="宋体" w:hAnsi="宋体" w:eastAsia="宋体" w:cs="宋体"/>
          <w:color w:val="000000" w:themeColor="text1"/>
          <w:sz w:val="21"/>
          <w:szCs w:val="21"/>
          <w:highlight w:val="none"/>
          <w14:textFill>
            <w14:solidFill>
              <w14:schemeClr w14:val="tx1"/>
            </w14:solidFill>
          </w14:textFill>
        </w:rPr>
        <w:t>有效的增值税专用发票、请款报告等请款资料后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15 </w:t>
      </w:r>
      <w:r>
        <w:rPr>
          <w:rFonts w:hint="eastAsia" w:ascii="宋体" w:hAnsi="宋体" w:eastAsia="宋体" w:cs="宋体"/>
          <w:color w:val="000000" w:themeColor="text1"/>
          <w:sz w:val="21"/>
          <w:szCs w:val="21"/>
          <w:highlight w:val="none"/>
          <w14:textFill>
            <w14:solidFill>
              <w14:schemeClr w14:val="tx1"/>
            </w14:solidFill>
          </w14:textFill>
        </w:rPr>
        <w:t>个工作日内，</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支付该</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项目结算价</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质保金。</w:t>
      </w:r>
    </w:p>
    <w:p w14:paraId="7B461820">
      <w:pPr>
        <w:pageBreakBefore w:val="0"/>
        <w:widowControl/>
        <w:numPr>
          <w:ilvl w:val="0"/>
          <w:numId w:val="0"/>
        </w:numPr>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12.5 乙方</w:t>
      </w:r>
      <w:r>
        <w:rPr>
          <w:rFonts w:hint="eastAsia" w:ascii="宋体" w:hAnsi="宋体" w:eastAsia="宋体" w:cs="宋体"/>
          <w:color w:val="000000" w:themeColor="text1"/>
          <w:sz w:val="21"/>
          <w:szCs w:val="21"/>
          <w:highlight w:val="none"/>
          <w14:textFill>
            <w14:solidFill>
              <w14:schemeClr w14:val="tx1"/>
            </w14:solidFill>
          </w14:textFill>
        </w:rPr>
        <w:t>逾期提交请款资料及发票或提交资料不符合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付款时间顺延，并不承担逾期付款违约责任。由于</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提供的发票不符合税法规定，给</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造成的损失由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承担赔偿责任。</w:t>
      </w:r>
    </w:p>
    <w:p w14:paraId="169C0A14">
      <w:pPr>
        <w:pageBreakBefore w:val="0"/>
        <w:kinsoku/>
        <w:wordWrap/>
        <w:overflowPunct/>
        <w:topLinePunct w:val="0"/>
        <w:autoSpaceDE w:val="0"/>
        <w:autoSpaceDN w:val="0"/>
        <w:bidi w:val="0"/>
        <w:adjustRightInd w:val="0"/>
        <w:spacing w:line="360" w:lineRule="auto"/>
        <w:ind w:firstLine="424" w:firstLineChars="202"/>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12.6 乙方在服务过程中应按进度情况及时整理资料，项目完工后30个工作日内提交合格的竣工资料和结算资料；在项目结算经双方确认后，乙方须在甲方通知具备进度款或结算款请款条件之日起15工作日内提交完整的结算款请款资料，否则每逾期一日，甲方有权要求乙方按1000.00元/天支付违约金（最高不超过合同暂定含税总价的5%）</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7FA488B">
      <w:pPr>
        <w:pageBreakBefore w:val="0"/>
        <w:kinsoku/>
        <w:wordWrap/>
        <w:overflowPunct/>
        <w:topLinePunct w:val="0"/>
        <w:bidi w:val="0"/>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12.7 </w:t>
      </w:r>
      <w:r>
        <w:rPr>
          <w:rFonts w:hint="eastAsia" w:ascii="宋体" w:hAnsi="宋体" w:eastAsia="宋体" w:cs="宋体"/>
          <w:color w:val="000000" w:themeColor="text1"/>
          <w:kern w:val="2"/>
          <w:sz w:val="21"/>
          <w:szCs w:val="21"/>
          <w:highlight w:val="none"/>
          <w14:textFill>
            <w14:solidFill>
              <w14:schemeClr w14:val="tx1"/>
            </w14:solidFill>
          </w14:textFill>
        </w:rPr>
        <w:t>乙方指定收款银行账户信息如下：</w:t>
      </w:r>
    </w:p>
    <w:p w14:paraId="0ABA537B">
      <w:pPr>
        <w:pageBreakBefore w:val="0"/>
        <w:kinsoku/>
        <w:wordWrap/>
        <w:overflowPunct/>
        <w:topLinePunct w:val="0"/>
        <w:bidi w:val="0"/>
        <w:adjustRightInd/>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公司名称：                              </w:t>
      </w:r>
    </w:p>
    <w:p w14:paraId="4EDA9359">
      <w:pPr>
        <w:pageBreakBefore w:val="0"/>
        <w:kinsoku/>
        <w:wordWrap/>
        <w:overflowPunct/>
        <w:topLinePunct w:val="0"/>
        <w:bidi w:val="0"/>
        <w:adjustRightInd/>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开户银行：                                     </w:t>
      </w:r>
    </w:p>
    <w:p w14:paraId="3170364C">
      <w:pPr>
        <w:pageBreakBefore w:val="0"/>
        <w:kinsoku/>
        <w:wordWrap/>
        <w:overflowPunct/>
        <w:topLinePunct w:val="0"/>
        <w:bidi w:val="0"/>
        <w:adjustRightInd/>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账    号：                                     </w:t>
      </w:r>
    </w:p>
    <w:p w14:paraId="051364A2">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本合同约定的增值税税率</w:t>
      </w:r>
      <w:r>
        <w:rPr>
          <w:rFonts w:hint="eastAsia" w:ascii="宋体" w:hAnsi="宋体" w:eastAsia="宋体" w:cs="宋体"/>
          <w:color w:val="000000" w:themeColor="text1"/>
          <w:kern w:val="2"/>
          <w:sz w:val="21"/>
          <w:szCs w:val="21"/>
          <w:highlight w:val="none"/>
          <w14:textFill>
            <w14:solidFill>
              <w14:schemeClr w14:val="tx1"/>
            </w14:solidFill>
          </w14:textFill>
        </w:rPr>
        <w:t>）”，对于多出的税款金额，乙方自愿放弃。</w:t>
      </w:r>
    </w:p>
    <w:p w14:paraId="61AB1753">
      <w:pPr>
        <w:pageBreakBefore w:val="0"/>
        <w:kinsoku/>
        <w:wordWrap/>
        <w:overflowPunct/>
        <w:topLinePunct w:val="0"/>
        <w:bidi w:val="0"/>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12.8 </w:t>
      </w:r>
      <w:r>
        <w:rPr>
          <w:rFonts w:hint="eastAsia" w:ascii="宋体" w:hAnsi="宋体" w:eastAsia="宋体" w:cs="宋体"/>
          <w:color w:val="000000" w:themeColor="text1"/>
          <w:kern w:val="2"/>
          <w:sz w:val="21"/>
          <w:szCs w:val="21"/>
          <w:highlight w:val="none"/>
          <w14:textFill>
            <w14:solidFill>
              <w14:schemeClr w14:val="tx1"/>
            </w14:solidFill>
          </w14:textFill>
        </w:rPr>
        <w:t>每次付款前乙方应向甲方提交请款申请及请款所需的材料和等额合格增值税专用发票（服务款由甲方内部各方按照其内部约定的服务款比例承担，乙方对此知悉并明确表示同意且无任何异议。乙方需按甲方内部各方约定的服务款承担比例向甲方各方分别开具相应金额的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w:t>
      </w:r>
    </w:p>
    <w:p w14:paraId="404F2B44">
      <w:pPr>
        <w:pageBreakBefore w:val="0"/>
        <w:kinsoku/>
        <w:wordWrap/>
        <w:overflowPunct/>
        <w:topLinePunct w:val="0"/>
        <w:bidi w:val="0"/>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12.9 </w:t>
      </w:r>
      <w:r>
        <w:rPr>
          <w:rFonts w:hint="eastAsia" w:ascii="宋体" w:hAnsi="宋体" w:eastAsia="宋体" w:cs="宋体"/>
          <w:color w:val="000000" w:themeColor="text1"/>
          <w:kern w:val="2"/>
          <w:sz w:val="21"/>
          <w:szCs w:val="21"/>
          <w:highlight w:val="none"/>
          <w14:textFill>
            <w14:solidFill>
              <w14:schemeClr w14:val="tx1"/>
            </w14:solidFill>
          </w14:textFill>
        </w:rPr>
        <w:t>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24475CD5">
      <w:pPr>
        <w:pageBreakBefore w:val="0"/>
        <w:kinsoku/>
        <w:wordWrap/>
        <w:overflowPunct/>
        <w:topLinePunct w:val="0"/>
        <w:bidi w:val="0"/>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12.10 </w:t>
      </w:r>
      <w:r>
        <w:rPr>
          <w:rFonts w:hint="eastAsia" w:ascii="宋体" w:hAnsi="宋体" w:eastAsia="宋体" w:cs="宋体"/>
          <w:color w:val="000000" w:themeColor="text1"/>
          <w:kern w:val="2"/>
          <w:sz w:val="21"/>
          <w:szCs w:val="21"/>
          <w:highlight w:val="none"/>
          <w14:textFill>
            <w14:solidFill>
              <w14:schemeClr w14:val="tx1"/>
            </w14:solidFill>
          </w14:textFill>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40B2FDDB">
      <w:pPr>
        <w:pageBreakBefore w:val="0"/>
        <w:kinsoku/>
        <w:wordWrap/>
        <w:overflowPunct/>
        <w:topLinePunct w:val="0"/>
        <w:bidi w:val="0"/>
        <w:spacing w:line="360" w:lineRule="auto"/>
        <w:ind w:firstLine="56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12.11 </w:t>
      </w:r>
      <w:r>
        <w:rPr>
          <w:rFonts w:hint="eastAsia" w:ascii="宋体" w:hAnsi="宋体" w:eastAsia="宋体" w:cs="宋体"/>
          <w:color w:val="000000" w:themeColor="text1"/>
          <w:kern w:val="2"/>
          <w:sz w:val="21"/>
          <w:szCs w:val="21"/>
          <w:highlight w:val="none"/>
          <w14:textFill>
            <w14:solidFill>
              <w14:schemeClr w14:val="tx1"/>
            </w14:solidFill>
          </w14:textFill>
        </w:rPr>
        <w:t>乙方根据本合同约定向甲方支付违约金、赔偿金、或其他应付费用等款项，由乙方支付给对应合同主体。</w:t>
      </w:r>
    </w:p>
    <w:p w14:paraId="000B4844">
      <w:pPr>
        <w:pageBreakBefore w:val="0"/>
        <w:tabs>
          <w:tab w:val="left" w:pos="425"/>
        </w:tabs>
        <w:kinsoku/>
        <w:wordWrap/>
        <w:overflowPunct/>
        <w:topLinePunct w:val="0"/>
        <w:autoSpaceDE/>
        <w:autoSpaceDN/>
        <w:bidi w:val="0"/>
        <w:snapToGrid w:val="0"/>
        <w:spacing w:line="360" w:lineRule="auto"/>
        <w:ind w:firstLine="562"/>
        <w:outlineLvl w:val="0"/>
        <w:rPr>
          <w:rFonts w:hint="eastAsia" w:ascii="宋体" w:hAnsi="宋体" w:eastAsia="宋体" w:cs="宋体"/>
          <w:b/>
          <w:color w:val="000000" w:themeColor="text1"/>
          <w:kern w:val="44"/>
          <w:sz w:val="21"/>
          <w:szCs w:val="21"/>
          <w:highlight w:val="none"/>
          <w14:textFill>
            <w14:solidFill>
              <w14:schemeClr w14:val="tx1"/>
            </w14:solidFill>
          </w14:textFill>
        </w:rPr>
      </w:pPr>
      <w:bookmarkStart w:id="561" w:name="_Toc5897_WPSOffice_Level1"/>
      <w:bookmarkStart w:id="562" w:name="_Toc22893_WPSOffice_Level1"/>
      <w:bookmarkStart w:id="563" w:name="_Toc22503"/>
      <w:bookmarkStart w:id="564" w:name="_Toc18211"/>
      <w:bookmarkStart w:id="565" w:name="_Toc4625"/>
      <w:bookmarkStart w:id="566" w:name="_Toc22959"/>
      <w:bookmarkStart w:id="567" w:name="_Toc6052"/>
      <w:r>
        <w:rPr>
          <w:rFonts w:hint="eastAsia" w:ascii="宋体" w:hAnsi="宋体" w:eastAsia="宋体" w:cs="宋体"/>
          <w:b/>
          <w:color w:val="000000" w:themeColor="text1"/>
          <w:kern w:val="44"/>
          <w:sz w:val="21"/>
          <w:szCs w:val="21"/>
          <w:highlight w:val="none"/>
          <w:lang w:val="en-US" w:eastAsia="zh-CN"/>
          <w14:textFill>
            <w14:solidFill>
              <w14:schemeClr w14:val="tx1"/>
            </w14:solidFill>
          </w14:textFill>
        </w:rPr>
        <w:t>十三、</w:t>
      </w:r>
      <w:r>
        <w:rPr>
          <w:rFonts w:hint="eastAsia" w:ascii="宋体" w:hAnsi="宋体" w:eastAsia="宋体" w:cs="宋体"/>
          <w:b/>
          <w:color w:val="000000" w:themeColor="text1"/>
          <w:kern w:val="44"/>
          <w:sz w:val="21"/>
          <w:szCs w:val="21"/>
          <w:highlight w:val="none"/>
          <w14:textFill>
            <w14:solidFill>
              <w14:schemeClr w14:val="tx1"/>
            </w14:solidFill>
          </w14:textFill>
        </w:rPr>
        <w:t>甲方的权利和义</w:t>
      </w:r>
      <w:bookmarkEnd w:id="561"/>
      <w:bookmarkEnd w:id="562"/>
      <w:r>
        <w:rPr>
          <w:rFonts w:hint="eastAsia" w:ascii="宋体" w:hAnsi="宋体" w:eastAsia="宋体" w:cs="宋体"/>
          <w:b/>
          <w:color w:val="000000" w:themeColor="text1"/>
          <w:kern w:val="44"/>
          <w:sz w:val="21"/>
          <w:szCs w:val="21"/>
          <w:highlight w:val="none"/>
          <w14:textFill>
            <w14:solidFill>
              <w14:schemeClr w14:val="tx1"/>
            </w14:solidFill>
          </w14:textFill>
        </w:rPr>
        <w:t>务</w:t>
      </w:r>
      <w:bookmarkEnd w:id="563"/>
      <w:bookmarkEnd w:id="564"/>
      <w:bookmarkEnd w:id="565"/>
      <w:bookmarkEnd w:id="566"/>
      <w:bookmarkEnd w:id="567"/>
    </w:p>
    <w:p w14:paraId="0924D40B">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13.</w:t>
      </w:r>
      <w:r>
        <w:rPr>
          <w:rFonts w:hint="eastAsia" w:ascii="宋体" w:hAnsi="宋体" w:eastAsia="宋体" w:cs="宋体"/>
          <w:color w:val="000000" w:themeColor="text1"/>
          <w:sz w:val="21"/>
          <w:szCs w:val="21"/>
          <w:highlight w:val="none"/>
          <w:lang w:bidi="ar"/>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bidi="ar"/>
          <w14:textFill>
            <w14:solidFill>
              <w14:schemeClr w14:val="tx1"/>
            </w14:solidFill>
          </w14:textFill>
        </w:rPr>
        <w:t>甲方应按本合同的约定向乙方支付合同价款。</w:t>
      </w:r>
    </w:p>
    <w:p w14:paraId="5B79CEC2">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甲方在合同签订后及时向乙方提供与项目有关的基础资料，并保证资料的真实性；向乙方提供工作方便及必要的工作条件，以便乙方顺利开展相关工作。</w:t>
      </w:r>
    </w:p>
    <w:p w14:paraId="4AB97B25">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甲方有权对乙方进行监督和检查，并要求其提供相关信息和资料。对乙方违反本合同约定的行为有权要求改正。</w:t>
      </w:r>
    </w:p>
    <w:p w14:paraId="32064B7D">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甲方有权对乙方服务人员、设备投入等进行监督、检查。如发现不符合用户需求书、本合同约定的，有权要求补充、更换及追究乙方其他违约责任。</w:t>
      </w:r>
    </w:p>
    <w:p w14:paraId="66998162">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对发现乙方违反本合同、用户需求书的有关规定或承诺，甲方有权追究乙方的违约责任，且甲方有权单方解除合同。</w:t>
      </w:r>
    </w:p>
    <w:p w14:paraId="6256D6C4">
      <w:pPr>
        <w:pStyle w:val="17"/>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在合同履行期间，甲方有权要求终止或单方解除合同，乙方未开始工作的，双方互不追究对方责；已开始工作的，</w:t>
      </w:r>
      <w:r>
        <w:rPr>
          <w:rFonts w:hint="eastAsia" w:ascii="宋体" w:hAnsi="宋体" w:eastAsia="宋体" w:cs="宋体"/>
          <w:color w:val="000000" w:themeColor="text1"/>
          <w:kern w:val="2"/>
          <w:sz w:val="21"/>
          <w:szCs w:val="21"/>
          <w:highlight w:val="none"/>
          <w14:textFill>
            <w14:solidFill>
              <w14:schemeClr w14:val="tx1"/>
            </w14:solidFill>
          </w14:textFill>
        </w:rPr>
        <w:t>甲方根据乙方已进行的实际工作且经甲方书面认可的工作内容</w:t>
      </w:r>
      <w:r>
        <w:rPr>
          <w:rFonts w:hint="eastAsia" w:ascii="宋体" w:hAnsi="宋体" w:eastAsia="宋体" w:cs="宋体"/>
          <w:color w:val="000000" w:themeColor="text1"/>
          <w:sz w:val="21"/>
          <w:szCs w:val="21"/>
          <w:highlight w:val="none"/>
          <w14:textFill>
            <w14:solidFill>
              <w14:schemeClr w14:val="tx1"/>
            </w14:solidFill>
          </w14:textFill>
        </w:rPr>
        <w:t>据实结算相关费用。</w:t>
      </w:r>
    </w:p>
    <w:p w14:paraId="2AC54DAA">
      <w:pPr>
        <w:pStyle w:val="17"/>
        <w:pageBreakBefore w:val="0"/>
        <w:kinsoku/>
        <w:wordWrap/>
        <w:overflowPunct/>
        <w:topLinePunct w:val="0"/>
        <w:bidi w:val="0"/>
        <w:spacing w:line="360" w:lineRule="auto"/>
        <w:ind w:firstLine="562"/>
        <w:rPr>
          <w:rFonts w:hint="eastAsia" w:ascii="宋体" w:hAnsi="宋体" w:eastAsia="宋体" w:cs="宋体"/>
          <w:b/>
          <w:color w:val="000000" w:themeColor="text1"/>
          <w:kern w:val="44"/>
          <w:sz w:val="21"/>
          <w:szCs w:val="21"/>
          <w:highlight w:val="none"/>
          <w14:textFill>
            <w14:solidFill>
              <w14:schemeClr w14:val="tx1"/>
            </w14:solidFill>
          </w14:textFill>
        </w:rPr>
      </w:pPr>
      <w:r>
        <w:rPr>
          <w:rFonts w:hint="eastAsia" w:ascii="宋体" w:hAnsi="宋体" w:eastAsia="宋体" w:cs="宋体"/>
          <w:b/>
          <w:color w:val="000000" w:themeColor="text1"/>
          <w:kern w:val="44"/>
          <w:sz w:val="21"/>
          <w:szCs w:val="21"/>
          <w:highlight w:val="none"/>
          <w:lang w:val="en-US" w:eastAsia="zh-CN"/>
          <w14:textFill>
            <w14:solidFill>
              <w14:schemeClr w14:val="tx1"/>
            </w14:solidFill>
          </w14:textFill>
        </w:rPr>
        <w:t>十四</w:t>
      </w:r>
      <w:r>
        <w:rPr>
          <w:rFonts w:hint="eastAsia" w:ascii="宋体" w:hAnsi="宋体" w:eastAsia="宋体" w:cs="宋体"/>
          <w:b/>
          <w:color w:val="000000" w:themeColor="text1"/>
          <w:kern w:val="44"/>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44"/>
          <w:sz w:val="21"/>
          <w:szCs w:val="21"/>
          <w:highlight w:val="none"/>
          <w14:textFill>
            <w14:solidFill>
              <w14:schemeClr w14:val="tx1"/>
            </w14:solidFill>
          </w14:textFill>
        </w:rPr>
        <w:t>乙方的权利和义务</w:t>
      </w:r>
    </w:p>
    <w:p w14:paraId="1AC9C0C9">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 xml:space="preserve">1乙方有权依据本合同约定获取相应的合同价款。  </w:t>
      </w:r>
    </w:p>
    <w:p w14:paraId="2B64DCD9">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 xml:space="preserve">2乙方应按照本合同约定完成本项目所要求的工作内容，工作成果应符合《用户需求书》及甲方的要求。  </w:t>
      </w:r>
    </w:p>
    <w:p w14:paraId="4F1E0A69">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 xml:space="preserve">3履行本合同期间，乙方应提供需求确认书、用户使用手册、培训教材、验收报告等文件资料，文件格式可为电子文档如Word文档或PDF文档或其他可视化文件，并提供全方位的专业技术支持服务。  </w:t>
      </w:r>
    </w:p>
    <w:p w14:paraId="0EE9D51D">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 xml:space="preserve">4乙方在提供服务过程中，可向甲方提出为执行本项目需要的必要协助，甲方应予以支持和解决。   </w:t>
      </w:r>
    </w:p>
    <w:p w14:paraId="3752CE98">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 xml:space="preserve">5甲方定期检查和监督乙方的工作进度和质量，并对乙方未能达到本合同约定要求的行为提出限期改正的，乙方应予以配合并保证在甲方限期内改正完毕，逾期未整改、改正的，甲方有权单方解除合同。  </w:t>
      </w:r>
    </w:p>
    <w:p w14:paraId="60953D56">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 xml:space="preserve">6乙方应承担保密方面的义务，除甲方书面同意将保密信息披露给第三方或应有权司法机关要求外，乙方保证不向除甲方以外的任何单位或个人泄露甲方的相关信息，否则，甲方有权单方解除合同。  </w:t>
      </w:r>
    </w:p>
    <w:p w14:paraId="4F620146">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7如因不可抗力因素，导致乙方未能按时完成项目，乙方应及时通知甲方，并尽可能采取有效补救措施。对于因乙方自身原因导致服务中的任何缺陷，乙方应重新履行服务。如乙方不能按上述约定重新履行服务，甲方有权收回已付给乙方的该项缺陷的服务费用并解除合同。</w:t>
      </w:r>
    </w:p>
    <w:p w14:paraId="22F69129">
      <w:pPr>
        <w:pageBreakBefore w:val="0"/>
        <w:kinsoku/>
        <w:wordWrap/>
        <w:overflowPunct/>
        <w:topLinePunct w:val="0"/>
        <w:autoSpaceDE/>
        <w:autoSpaceDN/>
        <w:bidi w:val="0"/>
        <w:spacing w:line="360" w:lineRule="auto"/>
        <w:ind w:firstLine="560"/>
        <w:rPr>
          <w:rFonts w:hint="eastAsia" w:ascii="宋体" w:hAnsi="宋体" w:eastAsia="宋体" w:cs="宋体"/>
          <w:b/>
          <w:color w:val="000000" w:themeColor="text1"/>
          <w:kern w:val="44"/>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 w:val="21"/>
          <w:szCs w:val="21"/>
          <w:highlight w:val="none"/>
          <w:lang w:bidi="ar"/>
          <w14:textFill>
            <w14:solidFill>
              <w14:schemeClr w14:val="tx1"/>
            </w14:solidFill>
          </w14:textFill>
        </w:rPr>
        <w:t>8乙方按甲方要求派出的人员应具备相应的专业知识及技术水平，具备一定的沟通协调能力，服从工作安排，有足够能力完成本项目的系统建设服务工作。</w:t>
      </w:r>
    </w:p>
    <w:p w14:paraId="6884FA7E">
      <w:pPr>
        <w:keepNext w:val="0"/>
        <w:keepLines w:val="0"/>
        <w:pageBreakBefore w:val="0"/>
        <w:kinsoku/>
        <w:wordWrap/>
        <w:overflowPunct/>
        <w:topLinePunct w:val="0"/>
        <w:autoSpaceDE/>
        <w:autoSpaceDN/>
        <w:bidi w:val="0"/>
        <w:adjustRightInd/>
        <w:snapToGrid/>
        <w:spacing w:line="360" w:lineRule="auto"/>
        <w:ind w:firstLine="562" w:firstLineChars="0"/>
        <w:jc w:val="both"/>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568" w:name="_Toc1803"/>
      <w:bookmarkStart w:id="569" w:name="_Toc7370"/>
      <w:bookmarkStart w:id="570" w:name="_Toc27495485"/>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十五</w:t>
      </w:r>
      <w:r>
        <w:rPr>
          <w:rFonts w:hint="eastAsia" w:ascii="宋体" w:hAnsi="宋体" w:eastAsia="宋体" w:cs="宋体"/>
          <w:b/>
          <w:color w:val="000000" w:themeColor="text1"/>
          <w:kern w:val="0"/>
          <w:sz w:val="21"/>
          <w:szCs w:val="21"/>
          <w:highlight w:val="none"/>
          <w14:textFill>
            <w14:solidFill>
              <w14:schemeClr w14:val="tx1"/>
            </w14:solidFill>
          </w14:textFill>
        </w:rPr>
        <w:t>、履约担保</w:t>
      </w:r>
      <w:bookmarkEnd w:id="568"/>
      <w:bookmarkEnd w:id="569"/>
    </w:p>
    <w:p w14:paraId="7DCFBE1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15.1、</w:t>
      </w:r>
      <w:r>
        <w:rPr>
          <w:rFonts w:hint="eastAsia" w:ascii="宋体" w:hAnsi="宋体" w:eastAsia="宋体" w:cs="宋体"/>
          <w:bCs/>
          <w:color w:val="000000" w:themeColor="text1"/>
          <w:kern w:val="0"/>
          <w:sz w:val="21"/>
          <w:szCs w:val="21"/>
          <w:highlight w:val="none"/>
          <w14:textFill>
            <w14:solidFill>
              <w14:schemeClr w14:val="tx1"/>
            </w14:solidFill>
          </w14:textFill>
        </w:rPr>
        <w:t>乙方应当根据招标文件的规定</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在</w:t>
      </w:r>
      <w:r>
        <w:rPr>
          <w:rFonts w:hint="eastAsia" w:ascii="宋体" w:hAnsi="宋体" w:eastAsia="宋体" w:cs="宋体"/>
          <w:bCs/>
          <w:color w:val="000000" w:themeColor="text1"/>
          <w:sz w:val="21"/>
          <w:szCs w:val="21"/>
          <w:highlight w:val="none"/>
          <w14:textFill>
            <w14:solidFill>
              <w14:schemeClr w14:val="tx1"/>
            </w14:solidFill>
          </w14:textFill>
        </w:rPr>
        <w:t>签订本合同前且中标通知书发出之日起30日内</w:t>
      </w:r>
      <w:r>
        <w:rPr>
          <w:rFonts w:hint="eastAsia" w:ascii="宋体" w:hAnsi="宋体" w:eastAsia="宋体" w:cs="宋体"/>
          <w:bCs/>
          <w:color w:val="000000" w:themeColor="text1"/>
          <w:kern w:val="0"/>
          <w:sz w:val="21"/>
          <w:szCs w:val="21"/>
          <w:highlight w:val="none"/>
          <w14:textFill>
            <w14:solidFill>
              <w14:schemeClr w14:val="tx1"/>
            </w14:solidFill>
          </w14:textFill>
        </w:rPr>
        <w:t>向甲方提供履约担保，履约担保形式及金额由乙方从以下方式中任选一种：</w:t>
      </w:r>
    </w:p>
    <w:p w14:paraId="4048572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sym w:font="Wingdings 2" w:char="00A3"/>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履约保证金（银行转账形式）金额为人民币</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元</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14AEA75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sym w:font="Wingdings 2" w:char="00A3"/>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银行不可撤销履约保函金额为人民币</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元</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7F605E1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sym w:font="Wingdings 2" w:char="00A3"/>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履约保证保险</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凭证</w:t>
      </w:r>
      <w:r>
        <w:rPr>
          <w:rFonts w:hint="eastAsia" w:ascii="宋体" w:hAnsi="宋体" w:eastAsia="宋体" w:cs="宋体"/>
          <w:bCs/>
          <w:color w:val="000000" w:themeColor="text1"/>
          <w:kern w:val="0"/>
          <w:sz w:val="21"/>
          <w:szCs w:val="21"/>
          <w:highlight w:val="none"/>
          <w14:textFill>
            <w14:solidFill>
              <w14:schemeClr w14:val="tx1"/>
            </w14:solidFill>
          </w14:textFill>
        </w:rPr>
        <w:t>金额为人民币</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元</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25E365C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担保公司履约担保书金额为人民币</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 xml:space="preserve">    元</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p>
    <w:p w14:paraId="2613CD0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15.2、</w:t>
      </w:r>
      <w:r>
        <w:rPr>
          <w:rFonts w:hint="eastAsia" w:ascii="宋体" w:hAnsi="宋体" w:eastAsia="宋体" w:cs="宋体"/>
          <w:bCs/>
          <w:color w:val="000000" w:themeColor="text1"/>
          <w:kern w:val="0"/>
          <w:sz w:val="21"/>
          <w:szCs w:val="21"/>
          <w:highlight w:val="none"/>
          <w14:textFill>
            <w14:solidFill>
              <w14:schemeClr w14:val="tx1"/>
            </w14:solidFill>
          </w14:textFill>
        </w:rPr>
        <w:t>履约担保用于补偿甲方因乙方不能完全履行其合同义务而蒙受的损失或其他合同的约定事项，如发生下列任一情况时，甲方有权依合同追究</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违约</w:t>
      </w:r>
      <w:r>
        <w:rPr>
          <w:rFonts w:hint="eastAsia" w:ascii="宋体" w:hAnsi="宋体" w:eastAsia="宋体" w:cs="宋体"/>
          <w:bCs/>
          <w:color w:val="000000" w:themeColor="text1"/>
          <w:kern w:val="0"/>
          <w:sz w:val="21"/>
          <w:szCs w:val="21"/>
          <w:highlight w:val="none"/>
          <w14:textFill>
            <w14:solidFill>
              <w14:schemeClr w14:val="tx1"/>
            </w14:solidFill>
          </w14:textFill>
        </w:rPr>
        <w:t>责任外，同时有权提取履约担保并进行相应处理：</w:t>
      </w:r>
    </w:p>
    <w:p w14:paraId="39E7C03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a </w:t>
      </w:r>
      <w:r>
        <w:rPr>
          <w:rFonts w:hint="eastAsia" w:ascii="宋体" w:hAnsi="宋体" w:eastAsia="宋体" w:cs="宋体"/>
          <w:bCs/>
          <w:color w:val="000000" w:themeColor="text1"/>
          <w:sz w:val="21"/>
          <w:szCs w:val="21"/>
          <w:highlight w:val="none"/>
          <w14:textFill>
            <w14:solidFill>
              <w14:schemeClr w14:val="tx1"/>
            </w14:solidFill>
          </w14:textFill>
        </w:rPr>
        <w:t>未经甲方书面同意，</w:t>
      </w:r>
      <w:r>
        <w:rPr>
          <w:rFonts w:hint="eastAsia" w:ascii="宋体" w:hAnsi="宋体" w:eastAsia="宋体" w:cs="宋体"/>
          <w:bCs/>
          <w:color w:val="000000" w:themeColor="text1"/>
          <w:kern w:val="0"/>
          <w:sz w:val="21"/>
          <w:szCs w:val="21"/>
          <w:highlight w:val="none"/>
          <w14:textFill>
            <w14:solidFill>
              <w14:schemeClr w14:val="tx1"/>
            </w14:solidFill>
          </w14:textFill>
        </w:rPr>
        <w:t>乙方将本合同</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部分或全部</w:t>
      </w:r>
      <w:r>
        <w:rPr>
          <w:rFonts w:hint="eastAsia" w:ascii="宋体" w:hAnsi="宋体" w:eastAsia="宋体" w:cs="宋体"/>
          <w:bCs/>
          <w:color w:val="000000" w:themeColor="text1"/>
          <w:kern w:val="0"/>
          <w:sz w:val="21"/>
          <w:szCs w:val="21"/>
          <w:highlight w:val="none"/>
          <w14:textFill>
            <w14:solidFill>
              <w14:schemeClr w14:val="tx1"/>
            </w14:solidFill>
          </w14:textFill>
        </w:rPr>
        <w:t>权利义务转让给第三方，甲方有权没收其履约担保。</w:t>
      </w:r>
    </w:p>
    <w:p w14:paraId="0F52E28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b </w:t>
      </w:r>
      <w:r>
        <w:rPr>
          <w:rFonts w:hint="eastAsia" w:ascii="宋体" w:hAnsi="宋体" w:eastAsia="宋体" w:cs="宋体"/>
          <w:bCs/>
          <w:color w:val="000000" w:themeColor="text1"/>
          <w:kern w:val="0"/>
          <w:sz w:val="21"/>
          <w:szCs w:val="21"/>
          <w:highlight w:val="none"/>
          <w14:textFill>
            <w14:solidFill>
              <w14:schemeClr w14:val="tx1"/>
            </w14:solidFill>
          </w14:textFill>
        </w:rPr>
        <w:t>在合同履行期间，乙方怠于履行合同义务，经甲方通知或要求</w:t>
      </w:r>
      <w:r>
        <w:rPr>
          <w:rFonts w:hint="eastAsia" w:ascii="宋体" w:hAnsi="宋体" w:eastAsia="宋体" w:cs="宋体"/>
          <w:bCs/>
          <w:color w:val="000000" w:themeColor="text1"/>
          <w:sz w:val="21"/>
          <w:szCs w:val="21"/>
          <w:highlight w:val="none"/>
          <w14:textFill>
            <w14:solidFill>
              <w14:schemeClr w14:val="tx1"/>
            </w14:solidFill>
          </w14:textFill>
        </w:rPr>
        <w:t>承担含税合同价</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%的违约金后仍拒不改正的，甲方可没收履约担保</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51FD3AB2">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c </w:t>
      </w:r>
      <w:r>
        <w:rPr>
          <w:rFonts w:hint="eastAsia" w:ascii="宋体" w:hAnsi="宋体" w:eastAsia="宋体" w:cs="宋体"/>
          <w:bCs/>
          <w:color w:val="000000" w:themeColor="text1"/>
          <w:kern w:val="0"/>
          <w:sz w:val="21"/>
          <w:szCs w:val="21"/>
          <w:highlight w:val="none"/>
          <w14:textFill>
            <w14:solidFill>
              <w14:schemeClr w14:val="tx1"/>
            </w14:solidFill>
          </w14:textFill>
        </w:rPr>
        <w:t>在合同履行期间，因乙方</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Cs/>
          <w:color w:val="000000" w:themeColor="text1"/>
          <w:kern w:val="0"/>
          <w:sz w:val="21"/>
          <w:szCs w:val="21"/>
          <w:highlight w:val="none"/>
          <w14:textFill>
            <w14:solidFill>
              <w14:schemeClr w14:val="tx1"/>
            </w14:solidFill>
          </w14:textFill>
        </w:rPr>
        <w:t>服务质量问题造成损害、侵权损失[包括但不限于甲方（含其人员）经济损失、乙方所雇佣人员及第三人人身财产损失等]、拖欠供应商货款或与其所雇用员工发生劳资纠纷、上访、闹事或其他影响甲方生产经营等情况而其未及时妥善处理的，甲方有权启用履约担保予以支付或作出相应处理，由此产生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一切</w:t>
      </w:r>
      <w:r>
        <w:rPr>
          <w:rFonts w:hint="eastAsia" w:ascii="宋体" w:hAnsi="宋体" w:eastAsia="宋体" w:cs="宋体"/>
          <w:bCs/>
          <w:color w:val="000000" w:themeColor="text1"/>
          <w:kern w:val="0"/>
          <w:sz w:val="21"/>
          <w:szCs w:val="21"/>
          <w:highlight w:val="none"/>
          <w14:textFill>
            <w14:solidFill>
              <w14:schemeClr w14:val="tx1"/>
            </w14:solidFill>
          </w14:textFill>
        </w:rPr>
        <w:t>法律后果由乙方承担。</w:t>
      </w:r>
    </w:p>
    <w:p w14:paraId="12820DF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d </w:t>
      </w:r>
      <w:r>
        <w:rPr>
          <w:rFonts w:hint="eastAsia" w:ascii="宋体" w:hAnsi="宋体" w:eastAsia="宋体" w:cs="宋体"/>
          <w:bCs/>
          <w:color w:val="000000" w:themeColor="text1"/>
          <w:kern w:val="0"/>
          <w:sz w:val="21"/>
          <w:szCs w:val="21"/>
          <w:highlight w:val="none"/>
          <w14:textFill>
            <w14:solidFill>
              <w14:schemeClr w14:val="tx1"/>
            </w14:solidFill>
          </w14:textFill>
        </w:rPr>
        <w:t>在合同履行期间，乙方违约产生的违约金、赔偿、罚款或其他应付费用等款项，甲方有权直接从未付款项中直接扣除或启用履约担保予以支付。</w:t>
      </w:r>
    </w:p>
    <w:p w14:paraId="7E33DDE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e </w:t>
      </w:r>
      <w:r>
        <w:rPr>
          <w:rFonts w:hint="eastAsia" w:ascii="宋体" w:hAnsi="宋体" w:eastAsia="宋体" w:cs="宋体"/>
          <w:bCs/>
          <w:color w:val="000000" w:themeColor="text1"/>
          <w:kern w:val="0"/>
          <w:sz w:val="21"/>
          <w:szCs w:val="21"/>
          <w:highlight w:val="none"/>
          <w14:textFill>
            <w14:solidFill>
              <w14:schemeClr w14:val="tx1"/>
            </w14:solidFill>
          </w14:textFill>
        </w:rPr>
        <w:t>合同期内，乙方不能及时完成合同某项义务的，甲方有权提取履约担保用于处理该项工作。</w:t>
      </w:r>
    </w:p>
    <w:p w14:paraId="02A95379">
      <w:pPr>
        <w:pageBreakBefore w:val="0"/>
        <w:kinsoku/>
        <w:wordWrap/>
        <w:overflowPunct/>
        <w:topLinePunct w:val="0"/>
        <w:autoSpaceDE w:val="0"/>
        <w:autoSpaceDN w:val="0"/>
        <w:bidi w:val="0"/>
        <w:adjustRightInd/>
        <w:snapToGrid w:val="0"/>
        <w:spacing w:line="360" w:lineRule="auto"/>
        <w:ind w:firstLine="420" w:firstLineChars="200"/>
        <w:jc w:val="both"/>
        <w:outlineLvl w:val="9"/>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f </w:t>
      </w:r>
      <w:r>
        <w:rPr>
          <w:rFonts w:hint="eastAsia" w:ascii="宋体" w:hAnsi="宋体" w:eastAsia="宋体" w:cs="宋体"/>
          <w:bCs/>
          <w:color w:val="000000" w:themeColor="text1"/>
          <w:kern w:val="0"/>
          <w:sz w:val="21"/>
          <w:szCs w:val="21"/>
          <w:highlight w:val="none"/>
          <w14:textFill>
            <w14:solidFill>
              <w14:schemeClr w14:val="tx1"/>
            </w14:solidFill>
          </w14:textFill>
        </w:rPr>
        <w:t>其他根据本合同约定或法律规定，甲方可启用履约担保的情形。</w:t>
      </w:r>
    </w:p>
    <w:p w14:paraId="75CA8E01">
      <w:pPr>
        <w:pageBreakBefore w:val="0"/>
        <w:kinsoku/>
        <w:wordWrap/>
        <w:overflowPunct/>
        <w:topLinePunct w:val="0"/>
        <w:autoSpaceDE w:val="0"/>
        <w:autoSpaceDN w:val="0"/>
        <w:bidi w:val="0"/>
        <w:adjustRightInd/>
        <w:snapToGrid w:val="0"/>
        <w:spacing w:line="360" w:lineRule="auto"/>
        <w:ind w:firstLine="420" w:firstLineChars="20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14:textFill>
            <w14:solidFill>
              <w14:schemeClr w14:val="tx1"/>
            </w14:solidFill>
          </w14:textFill>
        </w:rPr>
        <w:t>3、在乙方完成本合同项下全部货物的供货</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和安装调试服务</w:t>
      </w:r>
      <w:r>
        <w:rPr>
          <w:rFonts w:hint="eastAsia" w:ascii="宋体" w:hAnsi="宋体" w:eastAsia="宋体" w:cs="宋体"/>
          <w:bCs/>
          <w:color w:val="000000" w:themeColor="text1"/>
          <w:sz w:val="21"/>
          <w:szCs w:val="21"/>
          <w:highlight w:val="none"/>
          <w14:textFill>
            <w14:solidFill>
              <w14:schemeClr w14:val="tx1"/>
            </w14:solidFill>
          </w14:textFill>
        </w:rPr>
        <w:t>，经甲方最终验收合格且结算完毕后二十八（28）日内，经甲方确认，乙方可向甲方提交退回履约担保的申请。甲方审核无异议后，办理履约担保退还手续，履约保证金形式提交的履约担保余额退回时一律以银行转账的形式无息退回到乙方的账户。</w:t>
      </w:r>
    </w:p>
    <w:p w14:paraId="3CEBA2D9">
      <w:pPr>
        <w:pageBreakBefore w:val="0"/>
        <w:kinsoku/>
        <w:wordWrap/>
        <w:overflowPunct/>
        <w:topLinePunct w:val="0"/>
        <w:autoSpaceDE w:val="0"/>
        <w:autoSpaceDN w:val="0"/>
        <w:bidi w:val="0"/>
        <w:adjustRightInd/>
        <w:snapToGrid w:val="0"/>
        <w:spacing w:line="360" w:lineRule="auto"/>
        <w:ind w:firstLine="420" w:firstLineChars="20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14:textFill>
            <w14:solidFill>
              <w14:schemeClr w14:val="tx1"/>
            </w14:solidFill>
          </w14:textFill>
        </w:rPr>
        <w:t>4、如乙方提供不可撤销银行履约保函（或履约保证保险或担保公司履约担保书）作为履约担保的，不可撤销银行履约保函（或履约保证保险或担保公司履约担保书）应从合同签订之日起至完成全部供货（含最终验收合格）且双方结算完毕后28日内保待有效。如不可撤销银行履约保函（或履约保证保险或担保公司履约担保书）在规定有效期届满时而乙方未完成全部供货（含最终验收合格）并结算完毕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甲方可直接从未付款项中扣除。</w:t>
      </w:r>
    </w:p>
    <w:p w14:paraId="79A0D234">
      <w:pPr>
        <w:pageBreakBefore w:val="0"/>
        <w:kinsoku/>
        <w:wordWrap/>
        <w:overflowPunct/>
        <w:topLinePunct w:val="0"/>
        <w:autoSpaceDE w:val="0"/>
        <w:autoSpaceDN w:val="0"/>
        <w:bidi w:val="0"/>
        <w:adjustRightInd/>
        <w:snapToGrid w:val="0"/>
        <w:spacing w:line="360" w:lineRule="auto"/>
        <w:ind w:firstLine="420" w:firstLineChars="200"/>
        <w:jc w:val="both"/>
        <w:outlineLvl w:val="9"/>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74EC0327">
      <w:pPr>
        <w:pageBreakBefore w:val="0"/>
        <w:kinsoku/>
        <w:wordWrap/>
        <w:overflowPunct/>
        <w:topLinePunct w:val="0"/>
        <w:autoSpaceDE/>
        <w:autoSpaceDN/>
        <w:bidi w:val="0"/>
        <w:adjustRightInd/>
        <w:spacing w:line="360" w:lineRule="auto"/>
        <w:ind w:firstLine="562"/>
        <w:jc w:val="both"/>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571" w:name="_Toc2087"/>
      <w:bookmarkStart w:id="572" w:name="_Toc22278"/>
      <w:r>
        <w:rPr>
          <w:rFonts w:hint="eastAsia" w:ascii="宋体" w:hAnsi="宋体" w:eastAsia="宋体" w:cs="宋体"/>
          <w:b/>
          <w:color w:val="000000" w:themeColor="text1"/>
          <w:sz w:val="21"/>
          <w:szCs w:val="21"/>
          <w:highlight w:val="none"/>
          <w:lang w:val="en-US" w:eastAsia="zh-CN"/>
          <w14:textFill>
            <w14:solidFill>
              <w14:schemeClr w14:val="tx1"/>
            </w14:solidFill>
          </w14:textFill>
        </w:rPr>
        <w:t>十六</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违约责任</w:t>
      </w:r>
      <w:bookmarkEnd w:id="570"/>
      <w:bookmarkEnd w:id="571"/>
      <w:bookmarkEnd w:id="572"/>
    </w:p>
    <w:p w14:paraId="7B73A6F7">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1在项目建设期间，若非甲方、不可抗力、双方同意延期的其中原因之一，乙方未能在甲方规定工期内完成约定的工作内容的，逾期超过【</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】个日历天的，甲方有权单方解除合同，并要求乙方按含税合同价的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承担违约金，违约金不足以弥补甲方损失的，甲方有权继续向乙方追索；自甲方发出解除合同通知之日起【10】日内，乙方应撤离服务现场，如逾期未撤离服务现场，应视为侵权，应按1000元/天承担违约金。造成甲方损失的，乙方应当承担全部责任及损失赔偿，甲方有权在未付款项中直接抵扣。以上内容非乙方原因造成项目延期，乙方不承担违约责任。  </w:t>
      </w:r>
    </w:p>
    <w:p w14:paraId="5BED287A">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2乙方未经甲方书面同意，擅自将本合同项下服务内容全部或部分转让给第三方的，甲方有权单方解除合同，并要求乙方按含税合同价的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承担违约金，违约金不足以弥补甲方损失的，甲方有权继续向乙方追索。</w:t>
      </w:r>
    </w:p>
    <w:p w14:paraId="455CDF31">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3乙方保证具有履行本合同的资质条件，并承诺在合同履行期限保证资质有效。同时加强对从业人员的执业管理，保证具有履行本合同的资质能力。如因资质丧失（包括但不限于注销、撤销、降低等）、人员缺乏导致无法继续履行的，甲方有权单方解除本合同，要求乙方向甲方支付含税合同价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%作为违约金，并另行委托有资质的第三方继续进行（乙方应无条件配合移交相关工作），由此造成的损失由乙方承担。</w:t>
      </w:r>
    </w:p>
    <w:p w14:paraId="7FC57D3D">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4乙方应承担保密方面的义务，除甲方书面同意将保密信息披露给第三方或应法律要求外，乙方保证不向除甲方以外的任何单位或个人泄露甲方的检测结果、及其他相关信息，否则，甲方有权解除本合同，同时甲方有权要求乙方按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含税</w:t>
      </w:r>
      <w:r>
        <w:rPr>
          <w:rFonts w:hint="eastAsia" w:ascii="宋体" w:hAnsi="宋体" w:eastAsia="宋体" w:cs="宋体"/>
          <w:color w:val="000000" w:themeColor="text1"/>
          <w:sz w:val="21"/>
          <w:szCs w:val="21"/>
          <w:highlight w:val="none"/>
          <w14:textFill>
            <w14:solidFill>
              <w14:schemeClr w14:val="tx1"/>
            </w14:solidFill>
          </w14:textFill>
        </w:rPr>
        <w:t>总价款的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%向甲方支付违约金。  </w:t>
      </w:r>
    </w:p>
    <w:p w14:paraId="3AE068B6">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5双方应本着友好合作的态度履行各自合同义务，一方不履行合同义务或履行合同义务不符合约定，守约方有权要求违约方承担继续履约、采取补救措施或者赔偿其实际损失（包括但不限于守约方因违约方违约行为而受到的直接损失、间接损失以及守约方为维权而支付的诉讼费、律师费、财产保全责任保险费、误工费、交通费等相关费用）等违约责任。</w:t>
      </w:r>
    </w:p>
    <w:p w14:paraId="41AC6AF7">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6因乙方原因发生安全事故或引起其他损失、造成不良后果的，乙方应承担全部责任及损失赔偿。</w:t>
      </w:r>
    </w:p>
    <w:p w14:paraId="59390B9B">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7在本合同履行过程中，乙方消极怠工或拒不履行合同义务（包括但不限于功能升级建设、配合验收、售后服务等）的，甲方有权就违约事宜提出改正，如乙方仍拒不改正或改正结果不符合甲方要求的，乙方除应按本合同相关约定承担责任外，甲方还有权选择单方解除合同，且乙方应按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含税</w:t>
      </w:r>
      <w:r>
        <w:rPr>
          <w:rFonts w:hint="eastAsia" w:ascii="宋体" w:hAnsi="宋体" w:eastAsia="宋体" w:cs="宋体"/>
          <w:color w:val="000000" w:themeColor="text1"/>
          <w:sz w:val="21"/>
          <w:szCs w:val="21"/>
          <w:highlight w:val="none"/>
          <w14:textFill>
            <w14:solidFill>
              <w14:schemeClr w14:val="tx1"/>
            </w14:solidFill>
          </w14:textFill>
        </w:rPr>
        <w:t>总价款的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0%的标准向甲方承担违约金。</w:t>
      </w:r>
    </w:p>
    <w:p w14:paraId="36F1AC9F">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16.8</w:t>
      </w:r>
      <w:r>
        <w:rPr>
          <w:rFonts w:hint="eastAsia" w:ascii="宋体" w:hAnsi="宋体" w:eastAsia="宋体" w:cs="宋体"/>
          <w:color w:val="000000" w:themeColor="text1"/>
          <w:sz w:val="21"/>
          <w:szCs w:val="21"/>
          <w:highlight w:val="none"/>
          <w14:textFill>
            <w14:solidFill>
              <w14:schemeClr w14:val="tx1"/>
            </w14:solidFill>
          </w14:textFill>
        </w:rPr>
        <w:t>服务过程中乙方违反甲方的安全生产管理制度或相关规范规定的，经甲方发现，甲方有权要求乙方按</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10000</w:t>
      </w:r>
      <w:r>
        <w:rPr>
          <w:rFonts w:hint="eastAsia" w:ascii="宋体" w:hAnsi="宋体" w:eastAsia="宋体" w:cs="宋体"/>
          <w:color w:val="000000" w:themeColor="text1"/>
          <w:sz w:val="21"/>
          <w:szCs w:val="21"/>
          <w:highlight w:val="none"/>
          <w14:textFill>
            <w14:solidFill>
              <w14:schemeClr w14:val="tx1"/>
            </w14:solidFill>
          </w14:textFill>
        </w:rPr>
        <w:t>元/次支付违约金（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若多次违规，</w:t>
      </w:r>
      <w:r>
        <w:rPr>
          <w:rFonts w:hint="eastAsia" w:ascii="宋体" w:hAnsi="宋体" w:eastAsia="宋体" w:cs="宋体"/>
          <w:color w:val="000000" w:themeColor="text1"/>
          <w:sz w:val="21"/>
          <w:szCs w:val="21"/>
          <w:highlight w:val="none"/>
          <w14:textFill>
            <w14:solidFill>
              <w14:schemeClr w14:val="tx1"/>
            </w14:solidFill>
          </w14:textFill>
        </w:rPr>
        <w:t>违约金累计最高不超过合同含税总价款的5%）；对于多次出现违规，或造成严重后果的，或可能发生重大伤亡潜在因素的，甲方有权提前终止合同而无需承担由此引起的任何责任。</w:t>
      </w:r>
    </w:p>
    <w:p w14:paraId="5E75648F">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16.9</w:t>
      </w:r>
      <w:r>
        <w:rPr>
          <w:rFonts w:hint="eastAsia" w:ascii="宋体" w:hAnsi="宋体" w:eastAsia="宋体" w:cs="宋体"/>
          <w:color w:val="000000" w:themeColor="text1"/>
          <w:sz w:val="21"/>
          <w:szCs w:val="21"/>
          <w:highlight w:val="none"/>
          <w14:textFill>
            <w14:solidFill>
              <w14:schemeClr w14:val="tx1"/>
            </w14:solidFill>
          </w14:textFill>
        </w:rPr>
        <w:t>服务过程中，乙方须严格遵守相关法律、法规、行业主管部门、上级部门、甲方母公司及甲方（含分公司、子公司）相关标准和制度规定。合同期内如果上述标准和制度有更新，则执行新的标准和制度规定，以上相关标准及制度不得侵犯乙方合法权益。乙方未按上述要求执行的，甲方有权要求乙方在甲方要求的时限内整改，若整改达不到甲方要求的，甲方有权解除合同，同时甲方有权要求乙方按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含税</w:t>
      </w:r>
      <w:r>
        <w:rPr>
          <w:rFonts w:hint="eastAsia" w:ascii="宋体" w:hAnsi="宋体" w:eastAsia="宋体" w:cs="宋体"/>
          <w:color w:val="000000" w:themeColor="text1"/>
          <w:sz w:val="21"/>
          <w:szCs w:val="21"/>
          <w:highlight w:val="none"/>
          <w14:textFill>
            <w14:solidFill>
              <w14:schemeClr w14:val="tx1"/>
            </w14:solidFill>
          </w14:textFill>
        </w:rPr>
        <w:t>总价款的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%向甲方支付违约金。 </w:t>
      </w:r>
    </w:p>
    <w:p w14:paraId="306EC192">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16.10</w:t>
      </w:r>
      <w:r>
        <w:rPr>
          <w:rFonts w:hint="eastAsia" w:ascii="宋体" w:hAnsi="宋体" w:eastAsia="宋体" w:cs="宋体"/>
          <w:color w:val="000000" w:themeColor="text1"/>
          <w:sz w:val="21"/>
          <w:szCs w:val="21"/>
          <w:highlight w:val="none"/>
          <w14:textFill>
            <w14:solidFill>
              <w14:schemeClr w14:val="tx1"/>
            </w14:solidFill>
          </w14:textFill>
        </w:rPr>
        <w:t>本合同履行期间，乙方违约产生的违约金、赔偿或其他应付费用等款项，甲方有权直接从未付款项中直接扣除予以支付。</w:t>
      </w:r>
    </w:p>
    <w:p w14:paraId="458A8F10">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16.11</w:t>
      </w:r>
      <w:r>
        <w:rPr>
          <w:rFonts w:hint="eastAsia" w:ascii="宋体" w:hAnsi="宋体" w:eastAsia="宋体" w:cs="宋体"/>
          <w:color w:val="000000" w:themeColor="text1"/>
          <w:sz w:val="21"/>
          <w:szCs w:val="21"/>
          <w:highlight w:val="none"/>
          <w14:textFill>
            <w14:solidFill>
              <w14:schemeClr w14:val="tx1"/>
            </w14:solidFill>
          </w14:textFill>
        </w:rPr>
        <w:t>如乙方存在违约行为的，甲方为实现本合同民事权利而产生的诉讼费用、申请财产保全的担保费（保险费）、执行费、律师费、差旅费等合理费用，均由乙方承担。</w:t>
      </w:r>
    </w:p>
    <w:p w14:paraId="638F55BC">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16.12</w:t>
      </w:r>
      <w:r>
        <w:rPr>
          <w:rFonts w:hint="eastAsia" w:ascii="宋体" w:hAnsi="宋体" w:eastAsia="宋体" w:cs="宋体"/>
          <w:color w:val="000000" w:themeColor="text1"/>
          <w:sz w:val="21"/>
          <w:szCs w:val="21"/>
          <w:highlight w:val="none"/>
          <w14:textFill>
            <w14:solidFill>
              <w14:schemeClr w14:val="tx1"/>
            </w14:solidFill>
          </w14:textFill>
        </w:rPr>
        <w:t>如因乙方原因，导致发生法律纠纷案件，甲方被列为诉讼当事人（第三人或被告），或造成社会负面影响的，视为乙方违约，甲方即有权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支付100000元</w:t>
      </w:r>
      <w:r>
        <w:rPr>
          <w:rFonts w:hint="eastAsia" w:ascii="宋体" w:hAnsi="宋体" w:eastAsia="宋体" w:cs="宋体"/>
          <w:color w:val="000000" w:themeColor="text1"/>
          <w:sz w:val="21"/>
          <w:szCs w:val="21"/>
          <w:highlight w:val="none"/>
          <w14:textFill>
            <w14:solidFill>
              <w14:schemeClr w14:val="tx1"/>
            </w14:solidFill>
          </w14:textFill>
        </w:rPr>
        <w:t>的违约金；如造成甲方经济损失的（包括但不限于律师费、诉讼费、保全费、执行费、差旅费等损失），由乙方赔偿所有损失。甲方收到法院参与诉讼通知之日视为乙方构成违约，甲方即有权要求乙方承担前述违约金、损失赔偿，即使甲方最终未被法院判决承担任何责任，乙方也无权要求甲方免除前述违约责任。</w:t>
      </w:r>
    </w:p>
    <w:p w14:paraId="40AF7D05">
      <w:pPr>
        <w:pageBreakBefore w:val="0"/>
        <w:tabs>
          <w:tab w:val="left" w:pos="0"/>
        </w:tabs>
        <w:kinsoku/>
        <w:wordWrap/>
        <w:overflowPunct/>
        <w:topLinePunct w:val="0"/>
        <w:bidi w:val="0"/>
        <w:spacing w:line="360" w:lineRule="auto"/>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十七</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知识产权</w:t>
      </w:r>
    </w:p>
    <w:p w14:paraId="77F64F9F">
      <w:pPr>
        <w:pageBreakBefore w:val="0"/>
        <w:tabs>
          <w:tab w:val="left" w:pos="0"/>
        </w:tabs>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1本合同下产生的所有技术成果归甲方所有，未经甲方书面同意，乙方不得将本技术成果泄露或转让给任何第三方。</w:t>
      </w:r>
    </w:p>
    <w:p w14:paraId="24833FC1">
      <w:pPr>
        <w:pageBreakBefore w:val="0"/>
        <w:kinsoku/>
        <w:wordWrap/>
        <w:overflowPunct/>
        <w:topLinePunct w:val="0"/>
        <w:bidi w:val="0"/>
        <w:spacing w:line="360" w:lineRule="auto"/>
        <w:ind w:firstLine="56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2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437FEB0F">
      <w:pPr>
        <w:pageBreakBefore w:val="0"/>
        <w:kinsoku/>
        <w:wordWrap/>
        <w:overflowPunct/>
        <w:topLinePunct w:val="0"/>
        <w:bidi w:val="0"/>
        <w:spacing w:line="360" w:lineRule="auto"/>
        <w:ind w:firstLine="56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十八</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保密条款</w:t>
      </w:r>
    </w:p>
    <w:p w14:paraId="4486645D">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1乙方承诺对本项目涉及的所有信息（信息包括本合同及其所有附件和补充文件、基础数据、报告及其复印件等）承担保密义务，在未征得甲方书面同意的情况下，不得向任意第三方披露或许可第三方使用，否则，视为乙方违约，乙方应承担因此产生的一切后果及全部赔偿责任。</w:t>
      </w:r>
    </w:p>
    <w:p w14:paraId="6E2A5E79">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2甲乙双方承诺严格要求参与项目的相关工作人员遵守本合同保密条款，并要求其不得将相关资料泄露给第三方。</w:t>
      </w:r>
    </w:p>
    <w:p w14:paraId="7C6EF0F8">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3、若出现泄密情况，守约方有权追究泄密方相关经济赔偿责任及其他法律责任。</w:t>
      </w:r>
    </w:p>
    <w:p w14:paraId="7A3BA6ED">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4、本合同保密条款不因合同变更、修改或终止而终止失效，直至相关保密信息被合法公开之日起止。</w:t>
      </w:r>
    </w:p>
    <w:p w14:paraId="71859742">
      <w:pPr>
        <w:pageBreakBefore w:val="0"/>
        <w:kinsoku/>
        <w:wordWrap/>
        <w:overflowPunct/>
        <w:topLinePunct w:val="0"/>
        <w:bidi w:val="0"/>
        <w:spacing w:line="360" w:lineRule="auto"/>
        <w:ind w:firstLine="56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十九</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不可抗力</w:t>
      </w:r>
    </w:p>
    <w:p w14:paraId="68FF3F36">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1本合同所称的“不可抗力”是指受影响一方无法预料、不可避免且无法克服，并于本合同签订日之后出现的，使一方对本合同全部或部分的履行在客观上成为不可能或不实际的事件。</w:t>
      </w:r>
    </w:p>
    <w:p w14:paraId="41B65D5E">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2由于不可抗力造成任何一方不能及时履行或不能及时完全履行本协议规定的责任和义务的，甲乙双方互不承担责任。但遭受不可抗力的一方应在不可抗力发生之日起1日内书面通知另一方，并在不可抗力发生之日起30日内，提供不可抗力、合同不能履行、或者部分不能履行、或者需要延期履行的理由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经甲方认可的</w:t>
      </w:r>
      <w:r>
        <w:rPr>
          <w:rFonts w:hint="eastAsia" w:ascii="宋体" w:hAnsi="宋体" w:eastAsia="宋体" w:cs="宋体"/>
          <w:color w:val="000000" w:themeColor="text1"/>
          <w:sz w:val="21"/>
          <w:szCs w:val="21"/>
          <w:highlight w:val="none"/>
          <w14:textFill>
            <w14:solidFill>
              <w14:schemeClr w14:val="tx1"/>
            </w14:solidFill>
          </w14:textFill>
        </w:rPr>
        <w:t>文件，如因为遭受不可抗力一方迟延通知而给对方造成损失的，该方应当赔偿由于通知迟延而给对方造成的损失。同时，遭受不可抗力的一方应采取一切必要的措施减少损失，否则应就扩大的损失承担责任。</w:t>
      </w:r>
    </w:p>
    <w:p w14:paraId="697F4B06">
      <w:pPr>
        <w:pageBreakBefore w:val="0"/>
        <w:kinsoku/>
        <w:wordWrap/>
        <w:overflowPunct/>
        <w:topLinePunct w:val="0"/>
        <w:bidi w:val="0"/>
        <w:spacing w:line="360" w:lineRule="auto"/>
        <w:ind w:firstLine="56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二十</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争端解决</w:t>
      </w:r>
    </w:p>
    <w:p w14:paraId="080C512F">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双方在履行本合同时发生争议的，应先通过友好协商解决。若经协商仍不能解决，任何一方均有权向甲方所在地有管辖权的人民法院提起诉讼。在诉讼期间，双方应继续履行本合同中除争议条款之外的其它条款。</w:t>
      </w:r>
    </w:p>
    <w:p w14:paraId="7877A348">
      <w:pPr>
        <w:pageBreakBefore w:val="0"/>
        <w:kinsoku/>
        <w:wordWrap/>
        <w:overflowPunct/>
        <w:topLinePunct w:val="0"/>
        <w:bidi w:val="0"/>
        <w:spacing w:line="360" w:lineRule="auto"/>
        <w:ind w:firstLine="56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二十一</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其他</w:t>
      </w:r>
    </w:p>
    <w:p w14:paraId="14B67333">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21.1</w:t>
      </w:r>
      <w:r>
        <w:rPr>
          <w:rFonts w:hint="eastAsia" w:ascii="宋体" w:hAnsi="宋体" w:eastAsia="宋体" w:cs="宋体"/>
          <w:color w:val="000000" w:themeColor="text1"/>
          <w:sz w:val="21"/>
          <w:szCs w:val="21"/>
          <w:highlight w:val="none"/>
          <w14:textFill>
            <w14:solidFill>
              <w14:schemeClr w14:val="tx1"/>
            </w14:solidFill>
          </w14:textFill>
        </w:rPr>
        <w:t>在执行本合同的过程中，对具体服务内容需要变更或补充的，不违反法律法规的前提下，经双方协商，可共同签署补充协议，补充协议与本协议具有同等的法律效力。</w:t>
      </w:r>
    </w:p>
    <w:p w14:paraId="089643E5">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 xml:space="preserve">2本合同一式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份，甲方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份，乙方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每份均具有同等法律效力，自双方法定代表人或授权代表签字并盖章之日起生效。本合同附件是本合同不可分割内容，与本合同同时生效，同具法律效力。当附件内容与本合同不一致时，以利于甲方的约定为准。</w:t>
      </w:r>
    </w:p>
    <w:p w14:paraId="4456861F">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附件一：报价文件</w:t>
      </w:r>
    </w:p>
    <w:p w14:paraId="580CB1DF">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附件二：</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中标通知书</w:t>
      </w:r>
    </w:p>
    <w:p w14:paraId="45E40F99">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：用户需求书</w:t>
      </w:r>
    </w:p>
    <w:p w14:paraId="36168226">
      <w:pPr>
        <w:pageBreakBefore w:val="0"/>
        <w:kinsoku/>
        <w:wordWrap/>
        <w:overflowPunct/>
        <w:topLinePunct w:val="0"/>
        <w:bidi w:val="0"/>
        <w:spacing w:line="360" w:lineRule="auto"/>
        <w:ind w:firstLine="56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附件四：招标控制价</w:t>
      </w:r>
    </w:p>
    <w:p w14:paraId="2AEC320E">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：承诺书</w:t>
      </w:r>
    </w:p>
    <w:p w14:paraId="7BBA7F35">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：廉洁协议书</w:t>
      </w:r>
    </w:p>
    <w:p w14:paraId="09498FEB">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安全生产责任书</w:t>
      </w:r>
    </w:p>
    <w:p w14:paraId="261342F6">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服务验收单</w:t>
      </w:r>
    </w:p>
    <w:p w14:paraId="563716CC">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附件九：招标文件（另附）</w:t>
      </w:r>
    </w:p>
    <w:p w14:paraId="4B62EAC8">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附件十：投标文件（另附）</w:t>
      </w:r>
    </w:p>
    <w:p w14:paraId="4E61C89D">
      <w:pPr>
        <w:pStyle w:val="36"/>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2E949E3">
      <w:pPr>
        <w:pageBreakBefore w:val="0"/>
        <w:kinsoku/>
        <w:wordWrap/>
        <w:overflowPunct/>
        <w:topLinePunct w:val="0"/>
        <w:bidi w:val="0"/>
        <w:spacing w:line="360" w:lineRule="auto"/>
        <w:ind w:firstLine="562"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（以下无正文，为签署页）</w:t>
      </w:r>
    </w:p>
    <w:p w14:paraId="5E3B217D">
      <w:pPr>
        <w:pageBreakBefore w:val="0"/>
        <w:kinsoku/>
        <w:wordWrap/>
        <w:overflowPunct/>
        <w:topLinePunct w:val="0"/>
        <w:bidi w:val="0"/>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p>
    <w:p w14:paraId="3BB7214A">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甲方（签章）：                   乙方（签章）： </w:t>
      </w:r>
    </w:p>
    <w:p w14:paraId="479B12B5">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D61A299">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法定代表人/授权代表（签名）：      法定代表人/授权代表（签名）：</w:t>
      </w:r>
    </w:p>
    <w:p w14:paraId="3F1BA3B4">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7A6BE10">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                           地址：                         </w:t>
      </w:r>
    </w:p>
    <w:p w14:paraId="422C6C35">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p>
    <w:p w14:paraId="13528FC6">
      <w:pPr>
        <w:pageBreakBefore w:val="0"/>
        <w:kinsoku/>
        <w:wordWrap/>
        <w:overflowPunct/>
        <w:topLinePunct w:val="0"/>
        <w:bidi w:val="0"/>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签订地址：东莞市</w:t>
      </w:r>
    </w:p>
    <w:p w14:paraId="33EB93BC">
      <w:pPr>
        <w:autoSpaceDE w:val="0"/>
        <w:autoSpaceDN w:val="0"/>
        <w:adjustRightInd w:val="0"/>
        <w:spacing w:line="360" w:lineRule="auto"/>
        <w:ind w:firstLine="484" w:firstLineChars="202"/>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B590C12">
      <w:pPr>
        <w:rPr>
          <w:rFonts w:hint="eastAsia" w:ascii="宋体" w:hAnsi="宋体" w:eastAsia="宋体" w:cs="宋体"/>
          <w:color w:val="000000" w:themeColor="text1"/>
          <w:sz w:val="24"/>
          <w:szCs w:val="24"/>
          <w:highlight w:val="none"/>
          <w14:textFill>
            <w14:solidFill>
              <w14:schemeClr w14:val="tx1"/>
            </w14:solidFill>
          </w14:textFill>
        </w:rPr>
      </w:pPr>
    </w:p>
    <w:p w14:paraId="35C2C17E">
      <w:pPr>
        <w:pStyle w:val="36"/>
        <w:rPr>
          <w:rFonts w:hint="eastAsia" w:ascii="宋体" w:hAnsi="宋体" w:eastAsia="宋体" w:cs="宋体"/>
          <w:color w:val="000000" w:themeColor="text1"/>
          <w:sz w:val="24"/>
          <w:szCs w:val="24"/>
          <w:highlight w:val="none"/>
          <w14:textFill>
            <w14:solidFill>
              <w14:schemeClr w14:val="tx1"/>
            </w14:solidFill>
          </w14:textFill>
        </w:rPr>
      </w:pPr>
    </w:p>
    <w:p w14:paraId="3798500F">
      <w:pPr>
        <w:pStyle w:val="36"/>
        <w:rPr>
          <w:rFonts w:hint="eastAsia" w:ascii="宋体" w:hAnsi="宋体" w:eastAsia="宋体" w:cs="宋体"/>
          <w:color w:val="000000" w:themeColor="text1"/>
          <w:sz w:val="21"/>
          <w:szCs w:val="21"/>
          <w:highlight w:val="none"/>
          <w14:textFill>
            <w14:solidFill>
              <w14:schemeClr w14:val="tx1"/>
            </w14:solidFill>
          </w14:textFill>
        </w:rPr>
      </w:pPr>
    </w:p>
    <w:p w14:paraId="595D5885">
      <w:pPr>
        <w:pStyle w:val="36"/>
        <w:rPr>
          <w:rFonts w:hint="eastAsia" w:ascii="宋体" w:hAnsi="宋体" w:eastAsia="宋体" w:cs="宋体"/>
          <w:color w:val="000000" w:themeColor="text1"/>
          <w:sz w:val="21"/>
          <w:szCs w:val="21"/>
          <w:highlight w:val="none"/>
          <w14:textFill>
            <w14:solidFill>
              <w14:schemeClr w14:val="tx1"/>
            </w14:solidFill>
          </w14:textFill>
        </w:rPr>
      </w:pPr>
    </w:p>
    <w:p w14:paraId="14E2FA6F">
      <w:pPr>
        <w:pStyle w:val="36"/>
        <w:rPr>
          <w:rFonts w:hint="eastAsia" w:ascii="宋体" w:hAnsi="宋体" w:eastAsia="宋体" w:cs="宋体"/>
          <w:color w:val="000000" w:themeColor="text1"/>
          <w:sz w:val="21"/>
          <w:szCs w:val="21"/>
          <w:highlight w:val="none"/>
          <w14:textFill>
            <w14:solidFill>
              <w14:schemeClr w14:val="tx1"/>
            </w14:solidFill>
          </w14:textFill>
        </w:rPr>
      </w:pPr>
    </w:p>
    <w:p w14:paraId="51AA8678">
      <w:pPr>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p>
    <w:p w14:paraId="4852BADD">
      <w:pPr>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p>
    <w:p w14:paraId="42BB9ABD">
      <w:pPr>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p>
    <w:p w14:paraId="2A48E9D8">
      <w:pPr>
        <w:spacing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2917F38A">
      <w:pPr>
        <w:spacing w:line="360" w:lineRule="auto"/>
        <w:ind w:firstLine="56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附件一：报价文件</w:t>
      </w:r>
    </w:p>
    <w:p w14:paraId="6978BE90">
      <w:pPr>
        <w:pStyle w:val="36"/>
        <w:rPr>
          <w:rFonts w:hint="eastAsia" w:ascii="宋体" w:hAnsi="宋体" w:eastAsia="宋体" w:cs="宋体"/>
          <w:color w:val="000000" w:themeColor="text1"/>
          <w:sz w:val="21"/>
          <w:szCs w:val="21"/>
          <w:highlight w:val="none"/>
          <w14:textFill>
            <w14:solidFill>
              <w14:schemeClr w14:val="tx1"/>
            </w14:solidFill>
          </w14:textFill>
        </w:rPr>
      </w:pPr>
    </w:p>
    <w:p w14:paraId="14FA80F9">
      <w:pPr>
        <w:pStyle w:val="36"/>
        <w:rPr>
          <w:rFonts w:hint="eastAsia" w:ascii="宋体" w:hAnsi="宋体" w:eastAsia="宋体" w:cs="宋体"/>
          <w:color w:val="000000" w:themeColor="text1"/>
          <w:sz w:val="21"/>
          <w:szCs w:val="21"/>
          <w:highlight w:val="none"/>
          <w14:textFill>
            <w14:solidFill>
              <w14:schemeClr w14:val="tx1"/>
            </w14:solidFill>
          </w14:textFill>
        </w:rPr>
      </w:pPr>
    </w:p>
    <w:p w14:paraId="33B2CDB7">
      <w:pPr>
        <w:pStyle w:val="36"/>
        <w:rPr>
          <w:rFonts w:hint="eastAsia" w:ascii="宋体" w:hAnsi="宋体" w:eastAsia="宋体" w:cs="宋体"/>
          <w:color w:val="000000" w:themeColor="text1"/>
          <w:sz w:val="21"/>
          <w:szCs w:val="21"/>
          <w:highlight w:val="none"/>
          <w14:textFill>
            <w14:solidFill>
              <w14:schemeClr w14:val="tx1"/>
            </w14:solidFill>
          </w14:textFill>
        </w:rPr>
      </w:pPr>
    </w:p>
    <w:p w14:paraId="62D3D7F0">
      <w:pPr>
        <w:pStyle w:val="36"/>
        <w:rPr>
          <w:rFonts w:hint="eastAsia" w:ascii="宋体" w:hAnsi="宋体" w:eastAsia="宋体" w:cs="宋体"/>
          <w:color w:val="000000" w:themeColor="text1"/>
          <w:sz w:val="21"/>
          <w:szCs w:val="21"/>
          <w:highlight w:val="none"/>
          <w14:textFill>
            <w14:solidFill>
              <w14:schemeClr w14:val="tx1"/>
            </w14:solidFill>
          </w14:textFill>
        </w:rPr>
      </w:pPr>
    </w:p>
    <w:p w14:paraId="4A74AC73">
      <w:pPr>
        <w:pStyle w:val="36"/>
        <w:rPr>
          <w:rFonts w:hint="eastAsia" w:ascii="宋体" w:hAnsi="宋体" w:eastAsia="宋体" w:cs="宋体"/>
          <w:color w:val="000000" w:themeColor="text1"/>
          <w:sz w:val="21"/>
          <w:szCs w:val="21"/>
          <w:highlight w:val="none"/>
          <w14:textFill>
            <w14:solidFill>
              <w14:schemeClr w14:val="tx1"/>
            </w14:solidFill>
          </w14:textFill>
        </w:rPr>
      </w:pPr>
    </w:p>
    <w:p w14:paraId="5E04ED2E">
      <w:pPr>
        <w:pStyle w:val="36"/>
        <w:rPr>
          <w:rFonts w:hint="eastAsia" w:ascii="宋体" w:hAnsi="宋体" w:eastAsia="宋体" w:cs="宋体"/>
          <w:color w:val="000000" w:themeColor="text1"/>
          <w:sz w:val="21"/>
          <w:szCs w:val="21"/>
          <w:highlight w:val="none"/>
          <w14:textFill>
            <w14:solidFill>
              <w14:schemeClr w14:val="tx1"/>
            </w14:solidFill>
          </w14:textFill>
        </w:rPr>
      </w:pPr>
    </w:p>
    <w:p w14:paraId="2B604EEF">
      <w:pPr>
        <w:pStyle w:val="36"/>
        <w:rPr>
          <w:rFonts w:hint="eastAsia" w:ascii="宋体" w:hAnsi="宋体" w:eastAsia="宋体" w:cs="宋体"/>
          <w:color w:val="000000" w:themeColor="text1"/>
          <w:sz w:val="21"/>
          <w:szCs w:val="21"/>
          <w:highlight w:val="none"/>
          <w14:textFill>
            <w14:solidFill>
              <w14:schemeClr w14:val="tx1"/>
            </w14:solidFill>
          </w14:textFill>
        </w:rPr>
      </w:pPr>
    </w:p>
    <w:p w14:paraId="598CE3B2">
      <w:pPr>
        <w:pStyle w:val="36"/>
        <w:rPr>
          <w:rFonts w:hint="eastAsia" w:ascii="宋体" w:hAnsi="宋体" w:eastAsia="宋体" w:cs="宋体"/>
          <w:color w:val="000000" w:themeColor="text1"/>
          <w:sz w:val="21"/>
          <w:szCs w:val="21"/>
          <w:highlight w:val="none"/>
          <w14:textFill>
            <w14:solidFill>
              <w14:schemeClr w14:val="tx1"/>
            </w14:solidFill>
          </w14:textFill>
        </w:rPr>
      </w:pPr>
    </w:p>
    <w:p w14:paraId="5E9F12E8">
      <w:pPr>
        <w:pStyle w:val="36"/>
        <w:rPr>
          <w:rFonts w:hint="eastAsia" w:ascii="宋体" w:hAnsi="宋体" w:eastAsia="宋体" w:cs="宋体"/>
          <w:color w:val="000000" w:themeColor="text1"/>
          <w:sz w:val="21"/>
          <w:szCs w:val="21"/>
          <w:highlight w:val="none"/>
          <w14:textFill>
            <w14:solidFill>
              <w14:schemeClr w14:val="tx1"/>
            </w14:solidFill>
          </w14:textFill>
        </w:rPr>
      </w:pPr>
    </w:p>
    <w:p w14:paraId="61277BB4">
      <w:pPr>
        <w:pStyle w:val="36"/>
        <w:rPr>
          <w:rFonts w:hint="eastAsia" w:ascii="宋体" w:hAnsi="宋体" w:eastAsia="宋体" w:cs="宋体"/>
          <w:color w:val="000000" w:themeColor="text1"/>
          <w:sz w:val="21"/>
          <w:szCs w:val="21"/>
          <w:highlight w:val="none"/>
          <w14:textFill>
            <w14:solidFill>
              <w14:schemeClr w14:val="tx1"/>
            </w14:solidFill>
          </w14:textFill>
        </w:rPr>
      </w:pPr>
    </w:p>
    <w:p w14:paraId="2ECA9794">
      <w:pPr>
        <w:pStyle w:val="36"/>
        <w:rPr>
          <w:rFonts w:hint="eastAsia" w:ascii="宋体" w:hAnsi="宋体" w:eastAsia="宋体" w:cs="宋体"/>
          <w:color w:val="000000" w:themeColor="text1"/>
          <w:sz w:val="21"/>
          <w:szCs w:val="21"/>
          <w:highlight w:val="none"/>
          <w14:textFill>
            <w14:solidFill>
              <w14:schemeClr w14:val="tx1"/>
            </w14:solidFill>
          </w14:textFill>
        </w:rPr>
      </w:pPr>
    </w:p>
    <w:p w14:paraId="01DE9ABB">
      <w:pPr>
        <w:pStyle w:val="36"/>
        <w:rPr>
          <w:rFonts w:hint="eastAsia" w:ascii="宋体" w:hAnsi="宋体" w:eastAsia="宋体" w:cs="宋体"/>
          <w:color w:val="000000" w:themeColor="text1"/>
          <w:sz w:val="21"/>
          <w:szCs w:val="21"/>
          <w:highlight w:val="none"/>
          <w14:textFill>
            <w14:solidFill>
              <w14:schemeClr w14:val="tx1"/>
            </w14:solidFill>
          </w14:textFill>
        </w:rPr>
      </w:pPr>
    </w:p>
    <w:p w14:paraId="7458D87E">
      <w:pPr>
        <w:pStyle w:val="36"/>
        <w:rPr>
          <w:rFonts w:hint="eastAsia" w:ascii="宋体" w:hAnsi="宋体" w:eastAsia="宋体" w:cs="宋体"/>
          <w:color w:val="000000" w:themeColor="text1"/>
          <w:sz w:val="21"/>
          <w:szCs w:val="21"/>
          <w:highlight w:val="none"/>
          <w14:textFill>
            <w14:solidFill>
              <w14:schemeClr w14:val="tx1"/>
            </w14:solidFill>
          </w14:textFill>
        </w:rPr>
      </w:pPr>
    </w:p>
    <w:p w14:paraId="464DEBE0">
      <w:pPr>
        <w:pStyle w:val="36"/>
        <w:rPr>
          <w:rFonts w:hint="eastAsia" w:ascii="宋体" w:hAnsi="宋体" w:eastAsia="宋体" w:cs="宋体"/>
          <w:color w:val="000000" w:themeColor="text1"/>
          <w:sz w:val="21"/>
          <w:szCs w:val="21"/>
          <w:highlight w:val="none"/>
          <w14:textFill>
            <w14:solidFill>
              <w14:schemeClr w14:val="tx1"/>
            </w14:solidFill>
          </w14:textFill>
        </w:rPr>
      </w:pPr>
    </w:p>
    <w:p w14:paraId="083C9816">
      <w:pPr>
        <w:pStyle w:val="36"/>
        <w:rPr>
          <w:rFonts w:hint="eastAsia" w:ascii="宋体" w:hAnsi="宋体" w:eastAsia="宋体" w:cs="宋体"/>
          <w:color w:val="000000" w:themeColor="text1"/>
          <w:sz w:val="21"/>
          <w:szCs w:val="21"/>
          <w:highlight w:val="none"/>
          <w14:textFill>
            <w14:solidFill>
              <w14:schemeClr w14:val="tx1"/>
            </w14:solidFill>
          </w14:textFill>
        </w:rPr>
      </w:pPr>
    </w:p>
    <w:p w14:paraId="51564235">
      <w:pPr>
        <w:pStyle w:val="36"/>
        <w:rPr>
          <w:rFonts w:hint="eastAsia" w:ascii="宋体" w:hAnsi="宋体" w:eastAsia="宋体" w:cs="宋体"/>
          <w:color w:val="000000" w:themeColor="text1"/>
          <w:sz w:val="21"/>
          <w:szCs w:val="21"/>
          <w:highlight w:val="none"/>
          <w14:textFill>
            <w14:solidFill>
              <w14:schemeClr w14:val="tx1"/>
            </w14:solidFill>
          </w14:textFill>
        </w:rPr>
      </w:pPr>
    </w:p>
    <w:p w14:paraId="5A078348">
      <w:pPr>
        <w:pStyle w:val="36"/>
        <w:rPr>
          <w:rFonts w:hint="eastAsia" w:ascii="宋体" w:hAnsi="宋体" w:eastAsia="宋体" w:cs="宋体"/>
          <w:color w:val="000000" w:themeColor="text1"/>
          <w:sz w:val="21"/>
          <w:szCs w:val="21"/>
          <w:highlight w:val="none"/>
          <w14:textFill>
            <w14:solidFill>
              <w14:schemeClr w14:val="tx1"/>
            </w14:solidFill>
          </w14:textFill>
        </w:rPr>
      </w:pPr>
    </w:p>
    <w:p w14:paraId="67A2BC9D">
      <w:pPr>
        <w:pStyle w:val="36"/>
        <w:rPr>
          <w:rFonts w:hint="eastAsia" w:ascii="宋体" w:hAnsi="宋体" w:eastAsia="宋体" w:cs="宋体"/>
          <w:color w:val="000000" w:themeColor="text1"/>
          <w:sz w:val="21"/>
          <w:szCs w:val="21"/>
          <w:highlight w:val="none"/>
          <w14:textFill>
            <w14:solidFill>
              <w14:schemeClr w14:val="tx1"/>
            </w14:solidFill>
          </w14:textFill>
        </w:rPr>
      </w:pPr>
    </w:p>
    <w:p w14:paraId="06FA6613">
      <w:pPr>
        <w:pStyle w:val="36"/>
        <w:rPr>
          <w:rFonts w:hint="eastAsia" w:ascii="宋体" w:hAnsi="宋体" w:eastAsia="宋体" w:cs="宋体"/>
          <w:color w:val="000000" w:themeColor="text1"/>
          <w:sz w:val="21"/>
          <w:szCs w:val="21"/>
          <w:highlight w:val="none"/>
          <w14:textFill>
            <w14:solidFill>
              <w14:schemeClr w14:val="tx1"/>
            </w14:solidFill>
          </w14:textFill>
        </w:rPr>
      </w:pPr>
    </w:p>
    <w:p w14:paraId="5F76AE95">
      <w:pPr>
        <w:pStyle w:val="36"/>
        <w:rPr>
          <w:rFonts w:hint="eastAsia" w:ascii="宋体" w:hAnsi="宋体" w:eastAsia="宋体" w:cs="宋体"/>
          <w:color w:val="000000" w:themeColor="text1"/>
          <w:sz w:val="21"/>
          <w:szCs w:val="21"/>
          <w:highlight w:val="none"/>
          <w14:textFill>
            <w14:solidFill>
              <w14:schemeClr w14:val="tx1"/>
            </w14:solidFill>
          </w14:textFill>
        </w:rPr>
      </w:pPr>
    </w:p>
    <w:p w14:paraId="056F5372">
      <w:pPr>
        <w:pStyle w:val="36"/>
        <w:rPr>
          <w:rFonts w:hint="eastAsia" w:ascii="宋体" w:hAnsi="宋体" w:eastAsia="宋体" w:cs="宋体"/>
          <w:color w:val="000000" w:themeColor="text1"/>
          <w:sz w:val="21"/>
          <w:szCs w:val="21"/>
          <w:highlight w:val="none"/>
          <w14:textFill>
            <w14:solidFill>
              <w14:schemeClr w14:val="tx1"/>
            </w14:solidFill>
          </w14:textFill>
        </w:rPr>
      </w:pPr>
    </w:p>
    <w:p w14:paraId="41C7462F">
      <w:pPr>
        <w:pStyle w:val="36"/>
        <w:rPr>
          <w:rFonts w:hint="eastAsia" w:ascii="宋体" w:hAnsi="宋体" w:eastAsia="宋体" w:cs="宋体"/>
          <w:color w:val="000000" w:themeColor="text1"/>
          <w:sz w:val="21"/>
          <w:szCs w:val="21"/>
          <w:highlight w:val="none"/>
          <w14:textFill>
            <w14:solidFill>
              <w14:schemeClr w14:val="tx1"/>
            </w14:solidFill>
          </w14:textFill>
        </w:rPr>
      </w:pPr>
    </w:p>
    <w:p w14:paraId="60F81168">
      <w:pPr>
        <w:pStyle w:val="36"/>
        <w:rPr>
          <w:rFonts w:hint="eastAsia" w:ascii="宋体" w:hAnsi="宋体" w:eastAsia="宋体" w:cs="宋体"/>
          <w:color w:val="000000" w:themeColor="text1"/>
          <w:sz w:val="21"/>
          <w:szCs w:val="21"/>
          <w:highlight w:val="none"/>
          <w14:textFill>
            <w14:solidFill>
              <w14:schemeClr w14:val="tx1"/>
            </w14:solidFill>
          </w14:textFill>
        </w:rPr>
      </w:pPr>
    </w:p>
    <w:p w14:paraId="3107AA4A">
      <w:pPr>
        <w:pStyle w:val="36"/>
        <w:rPr>
          <w:rFonts w:hint="eastAsia" w:ascii="宋体" w:hAnsi="宋体" w:eastAsia="宋体" w:cs="宋体"/>
          <w:color w:val="000000" w:themeColor="text1"/>
          <w:sz w:val="21"/>
          <w:szCs w:val="21"/>
          <w:highlight w:val="none"/>
          <w14:textFill>
            <w14:solidFill>
              <w14:schemeClr w14:val="tx1"/>
            </w14:solidFill>
          </w14:textFill>
        </w:rPr>
      </w:pPr>
    </w:p>
    <w:p w14:paraId="6122C7D5">
      <w:pPr>
        <w:pStyle w:val="36"/>
        <w:rPr>
          <w:rFonts w:hint="eastAsia" w:ascii="宋体" w:hAnsi="宋体" w:eastAsia="宋体" w:cs="宋体"/>
          <w:color w:val="000000" w:themeColor="text1"/>
          <w:sz w:val="21"/>
          <w:szCs w:val="21"/>
          <w:highlight w:val="none"/>
          <w14:textFill>
            <w14:solidFill>
              <w14:schemeClr w14:val="tx1"/>
            </w14:solidFill>
          </w14:textFill>
        </w:rPr>
      </w:pPr>
    </w:p>
    <w:p w14:paraId="66D67460">
      <w:pPr>
        <w:pStyle w:val="36"/>
        <w:rPr>
          <w:rFonts w:hint="eastAsia" w:ascii="宋体" w:hAnsi="宋体" w:eastAsia="宋体" w:cs="宋体"/>
          <w:color w:val="000000" w:themeColor="text1"/>
          <w:sz w:val="21"/>
          <w:szCs w:val="21"/>
          <w:highlight w:val="none"/>
          <w14:textFill>
            <w14:solidFill>
              <w14:schemeClr w14:val="tx1"/>
            </w14:solidFill>
          </w14:textFill>
        </w:rPr>
      </w:pPr>
    </w:p>
    <w:p w14:paraId="200A7346">
      <w:pPr>
        <w:pStyle w:val="36"/>
        <w:rPr>
          <w:rFonts w:hint="eastAsia" w:ascii="宋体" w:hAnsi="宋体" w:eastAsia="宋体" w:cs="宋体"/>
          <w:color w:val="000000" w:themeColor="text1"/>
          <w:sz w:val="21"/>
          <w:szCs w:val="21"/>
          <w:highlight w:val="none"/>
          <w14:textFill>
            <w14:solidFill>
              <w14:schemeClr w14:val="tx1"/>
            </w14:solidFill>
          </w14:textFill>
        </w:rPr>
      </w:pPr>
    </w:p>
    <w:p w14:paraId="74327077">
      <w:pPr>
        <w:pStyle w:val="36"/>
        <w:rPr>
          <w:rFonts w:hint="eastAsia" w:ascii="宋体" w:hAnsi="宋体" w:eastAsia="宋体" w:cs="宋体"/>
          <w:color w:val="000000" w:themeColor="text1"/>
          <w:sz w:val="21"/>
          <w:szCs w:val="21"/>
          <w:highlight w:val="none"/>
          <w14:textFill>
            <w14:solidFill>
              <w14:schemeClr w14:val="tx1"/>
            </w14:solidFill>
          </w14:textFill>
        </w:rPr>
      </w:pPr>
    </w:p>
    <w:p w14:paraId="2C3DF7BC">
      <w:pPr>
        <w:pStyle w:val="36"/>
        <w:rPr>
          <w:rFonts w:hint="eastAsia" w:ascii="宋体" w:hAnsi="宋体" w:eastAsia="宋体" w:cs="宋体"/>
          <w:color w:val="000000" w:themeColor="text1"/>
          <w:sz w:val="21"/>
          <w:szCs w:val="21"/>
          <w:highlight w:val="none"/>
          <w14:textFill>
            <w14:solidFill>
              <w14:schemeClr w14:val="tx1"/>
            </w14:solidFill>
          </w14:textFill>
        </w:rPr>
      </w:pPr>
    </w:p>
    <w:p w14:paraId="6DA0AB1D">
      <w:pPr>
        <w:pStyle w:val="36"/>
        <w:rPr>
          <w:rFonts w:hint="eastAsia" w:ascii="宋体" w:hAnsi="宋体" w:eastAsia="宋体" w:cs="宋体"/>
          <w:color w:val="000000" w:themeColor="text1"/>
          <w:sz w:val="21"/>
          <w:szCs w:val="21"/>
          <w:highlight w:val="none"/>
          <w14:textFill>
            <w14:solidFill>
              <w14:schemeClr w14:val="tx1"/>
            </w14:solidFill>
          </w14:textFill>
        </w:rPr>
      </w:pPr>
    </w:p>
    <w:p w14:paraId="61C60649">
      <w:pPr>
        <w:pStyle w:val="36"/>
        <w:rPr>
          <w:rFonts w:hint="eastAsia" w:ascii="宋体" w:hAnsi="宋体" w:eastAsia="宋体" w:cs="宋体"/>
          <w:color w:val="000000" w:themeColor="text1"/>
          <w:sz w:val="21"/>
          <w:szCs w:val="21"/>
          <w:highlight w:val="none"/>
          <w14:textFill>
            <w14:solidFill>
              <w14:schemeClr w14:val="tx1"/>
            </w14:solidFill>
          </w14:textFill>
        </w:rPr>
      </w:pPr>
    </w:p>
    <w:p w14:paraId="401F50BA">
      <w:pPr>
        <w:spacing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6779765B">
      <w:pPr>
        <w:spacing w:line="360" w:lineRule="auto"/>
        <w:ind w:firstLine="56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中标通知书</w:t>
      </w:r>
    </w:p>
    <w:p w14:paraId="1F0B5B01">
      <w:pPr>
        <w:pStyle w:val="36"/>
        <w:rPr>
          <w:rFonts w:hint="eastAsia" w:ascii="宋体" w:hAnsi="宋体" w:eastAsia="宋体" w:cs="宋体"/>
          <w:color w:val="000000" w:themeColor="text1"/>
          <w:sz w:val="21"/>
          <w:szCs w:val="21"/>
          <w:highlight w:val="none"/>
          <w14:textFill>
            <w14:solidFill>
              <w14:schemeClr w14:val="tx1"/>
            </w14:solidFill>
          </w14:textFill>
        </w:rPr>
      </w:pPr>
    </w:p>
    <w:p w14:paraId="2E24B425">
      <w:pPr>
        <w:pStyle w:val="36"/>
        <w:rPr>
          <w:rFonts w:hint="eastAsia" w:ascii="宋体" w:hAnsi="宋体" w:eastAsia="宋体" w:cs="宋体"/>
          <w:color w:val="000000" w:themeColor="text1"/>
          <w:sz w:val="21"/>
          <w:szCs w:val="21"/>
          <w:highlight w:val="none"/>
          <w14:textFill>
            <w14:solidFill>
              <w14:schemeClr w14:val="tx1"/>
            </w14:solidFill>
          </w14:textFill>
        </w:rPr>
      </w:pPr>
    </w:p>
    <w:p w14:paraId="2953BA57">
      <w:pPr>
        <w:pStyle w:val="36"/>
        <w:rPr>
          <w:rFonts w:hint="eastAsia" w:ascii="宋体" w:hAnsi="宋体" w:eastAsia="宋体" w:cs="宋体"/>
          <w:color w:val="000000" w:themeColor="text1"/>
          <w:sz w:val="21"/>
          <w:szCs w:val="21"/>
          <w:highlight w:val="none"/>
          <w14:textFill>
            <w14:solidFill>
              <w14:schemeClr w14:val="tx1"/>
            </w14:solidFill>
          </w14:textFill>
        </w:rPr>
      </w:pPr>
    </w:p>
    <w:p w14:paraId="5BEEA267">
      <w:pPr>
        <w:pStyle w:val="36"/>
        <w:rPr>
          <w:rFonts w:hint="eastAsia" w:ascii="宋体" w:hAnsi="宋体" w:eastAsia="宋体" w:cs="宋体"/>
          <w:color w:val="000000" w:themeColor="text1"/>
          <w:sz w:val="21"/>
          <w:szCs w:val="21"/>
          <w:highlight w:val="none"/>
          <w14:textFill>
            <w14:solidFill>
              <w14:schemeClr w14:val="tx1"/>
            </w14:solidFill>
          </w14:textFill>
        </w:rPr>
      </w:pPr>
    </w:p>
    <w:p w14:paraId="63E5EEA2">
      <w:pPr>
        <w:pStyle w:val="36"/>
        <w:rPr>
          <w:rFonts w:hint="eastAsia" w:ascii="宋体" w:hAnsi="宋体" w:eastAsia="宋体" w:cs="宋体"/>
          <w:color w:val="000000" w:themeColor="text1"/>
          <w:sz w:val="21"/>
          <w:szCs w:val="21"/>
          <w:highlight w:val="none"/>
          <w14:textFill>
            <w14:solidFill>
              <w14:schemeClr w14:val="tx1"/>
            </w14:solidFill>
          </w14:textFill>
        </w:rPr>
      </w:pPr>
    </w:p>
    <w:p w14:paraId="3FB2CD09">
      <w:pPr>
        <w:pStyle w:val="36"/>
        <w:rPr>
          <w:rFonts w:hint="eastAsia" w:ascii="宋体" w:hAnsi="宋体" w:eastAsia="宋体" w:cs="宋体"/>
          <w:color w:val="000000" w:themeColor="text1"/>
          <w:sz w:val="21"/>
          <w:szCs w:val="21"/>
          <w:highlight w:val="none"/>
          <w14:textFill>
            <w14:solidFill>
              <w14:schemeClr w14:val="tx1"/>
            </w14:solidFill>
          </w14:textFill>
        </w:rPr>
      </w:pPr>
    </w:p>
    <w:p w14:paraId="67A90045">
      <w:pPr>
        <w:pStyle w:val="36"/>
        <w:rPr>
          <w:rFonts w:hint="eastAsia" w:ascii="宋体" w:hAnsi="宋体" w:eastAsia="宋体" w:cs="宋体"/>
          <w:color w:val="000000" w:themeColor="text1"/>
          <w:sz w:val="21"/>
          <w:szCs w:val="21"/>
          <w:highlight w:val="none"/>
          <w14:textFill>
            <w14:solidFill>
              <w14:schemeClr w14:val="tx1"/>
            </w14:solidFill>
          </w14:textFill>
        </w:rPr>
      </w:pPr>
    </w:p>
    <w:p w14:paraId="7C977E6E">
      <w:pPr>
        <w:pStyle w:val="36"/>
        <w:rPr>
          <w:rFonts w:hint="eastAsia" w:ascii="宋体" w:hAnsi="宋体" w:eastAsia="宋体" w:cs="宋体"/>
          <w:color w:val="000000" w:themeColor="text1"/>
          <w:sz w:val="21"/>
          <w:szCs w:val="21"/>
          <w:highlight w:val="none"/>
          <w14:textFill>
            <w14:solidFill>
              <w14:schemeClr w14:val="tx1"/>
            </w14:solidFill>
          </w14:textFill>
        </w:rPr>
      </w:pPr>
    </w:p>
    <w:p w14:paraId="6F29C4A8">
      <w:pPr>
        <w:pStyle w:val="36"/>
        <w:rPr>
          <w:rFonts w:hint="eastAsia" w:ascii="宋体" w:hAnsi="宋体" w:eastAsia="宋体" w:cs="宋体"/>
          <w:color w:val="000000" w:themeColor="text1"/>
          <w:sz w:val="21"/>
          <w:szCs w:val="21"/>
          <w:highlight w:val="none"/>
          <w14:textFill>
            <w14:solidFill>
              <w14:schemeClr w14:val="tx1"/>
            </w14:solidFill>
          </w14:textFill>
        </w:rPr>
      </w:pPr>
    </w:p>
    <w:p w14:paraId="30DDC8A4">
      <w:pPr>
        <w:pStyle w:val="36"/>
        <w:rPr>
          <w:rFonts w:hint="eastAsia" w:ascii="宋体" w:hAnsi="宋体" w:eastAsia="宋体" w:cs="宋体"/>
          <w:color w:val="000000" w:themeColor="text1"/>
          <w:sz w:val="21"/>
          <w:szCs w:val="21"/>
          <w:highlight w:val="none"/>
          <w14:textFill>
            <w14:solidFill>
              <w14:schemeClr w14:val="tx1"/>
            </w14:solidFill>
          </w14:textFill>
        </w:rPr>
      </w:pPr>
    </w:p>
    <w:p w14:paraId="050841B6">
      <w:pPr>
        <w:pStyle w:val="36"/>
        <w:rPr>
          <w:rFonts w:hint="eastAsia" w:ascii="宋体" w:hAnsi="宋体" w:eastAsia="宋体" w:cs="宋体"/>
          <w:color w:val="000000" w:themeColor="text1"/>
          <w:sz w:val="21"/>
          <w:szCs w:val="21"/>
          <w:highlight w:val="none"/>
          <w14:textFill>
            <w14:solidFill>
              <w14:schemeClr w14:val="tx1"/>
            </w14:solidFill>
          </w14:textFill>
        </w:rPr>
      </w:pPr>
    </w:p>
    <w:p w14:paraId="419DCB06">
      <w:pPr>
        <w:pStyle w:val="36"/>
        <w:rPr>
          <w:rFonts w:hint="eastAsia" w:ascii="宋体" w:hAnsi="宋体" w:eastAsia="宋体" w:cs="宋体"/>
          <w:color w:val="000000" w:themeColor="text1"/>
          <w:sz w:val="21"/>
          <w:szCs w:val="21"/>
          <w:highlight w:val="none"/>
          <w14:textFill>
            <w14:solidFill>
              <w14:schemeClr w14:val="tx1"/>
            </w14:solidFill>
          </w14:textFill>
        </w:rPr>
      </w:pPr>
    </w:p>
    <w:p w14:paraId="00D5F680">
      <w:pPr>
        <w:pStyle w:val="36"/>
        <w:rPr>
          <w:rFonts w:hint="eastAsia" w:ascii="宋体" w:hAnsi="宋体" w:eastAsia="宋体" w:cs="宋体"/>
          <w:color w:val="000000" w:themeColor="text1"/>
          <w:sz w:val="21"/>
          <w:szCs w:val="21"/>
          <w:highlight w:val="none"/>
          <w14:textFill>
            <w14:solidFill>
              <w14:schemeClr w14:val="tx1"/>
            </w14:solidFill>
          </w14:textFill>
        </w:rPr>
      </w:pPr>
    </w:p>
    <w:p w14:paraId="45D8F6BB">
      <w:pPr>
        <w:pStyle w:val="36"/>
        <w:rPr>
          <w:rFonts w:hint="eastAsia" w:ascii="宋体" w:hAnsi="宋体" w:eastAsia="宋体" w:cs="宋体"/>
          <w:color w:val="000000" w:themeColor="text1"/>
          <w:sz w:val="21"/>
          <w:szCs w:val="21"/>
          <w:highlight w:val="none"/>
          <w14:textFill>
            <w14:solidFill>
              <w14:schemeClr w14:val="tx1"/>
            </w14:solidFill>
          </w14:textFill>
        </w:rPr>
      </w:pPr>
    </w:p>
    <w:p w14:paraId="15A230D9">
      <w:pPr>
        <w:pStyle w:val="36"/>
        <w:rPr>
          <w:rFonts w:hint="eastAsia" w:ascii="宋体" w:hAnsi="宋体" w:eastAsia="宋体" w:cs="宋体"/>
          <w:color w:val="000000" w:themeColor="text1"/>
          <w:sz w:val="21"/>
          <w:szCs w:val="21"/>
          <w:highlight w:val="none"/>
          <w14:textFill>
            <w14:solidFill>
              <w14:schemeClr w14:val="tx1"/>
            </w14:solidFill>
          </w14:textFill>
        </w:rPr>
      </w:pPr>
    </w:p>
    <w:p w14:paraId="7D5DEADC">
      <w:pPr>
        <w:pStyle w:val="36"/>
        <w:rPr>
          <w:rFonts w:hint="eastAsia" w:ascii="宋体" w:hAnsi="宋体" w:eastAsia="宋体" w:cs="宋体"/>
          <w:color w:val="000000" w:themeColor="text1"/>
          <w:sz w:val="21"/>
          <w:szCs w:val="21"/>
          <w:highlight w:val="none"/>
          <w14:textFill>
            <w14:solidFill>
              <w14:schemeClr w14:val="tx1"/>
            </w14:solidFill>
          </w14:textFill>
        </w:rPr>
      </w:pPr>
    </w:p>
    <w:p w14:paraId="4B29F486">
      <w:pPr>
        <w:pStyle w:val="36"/>
        <w:rPr>
          <w:rFonts w:hint="eastAsia" w:ascii="宋体" w:hAnsi="宋体" w:eastAsia="宋体" w:cs="宋体"/>
          <w:color w:val="000000" w:themeColor="text1"/>
          <w:sz w:val="21"/>
          <w:szCs w:val="21"/>
          <w:highlight w:val="none"/>
          <w14:textFill>
            <w14:solidFill>
              <w14:schemeClr w14:val="tx1"/>
            </w14:solidFill>
          </w14:textFill>
        </w:rPr>
      </w:pPr>
    </w:p>
    <w:p w14:paraId="78626D25">
      <w:pPr>
        <w:pStyle w:val="36"/>
        <w:rPr>
          <w:rFonts w:hint="eastAsia" w:ascii="宋体" w:hAnsi="宋体" w:eastAsia="宋体" w:cs="宋体"/>
          <w:color w:val="000000" w:themeColor="text1"/>
          <w:sz w:val="21"/>
          <w:szCs w:val="21"/>
          <w:highlight w:val="none"/>
          <w14:textFill>
            <w14:solidFill>
              <w14:schemeClr w14:val="tx1"/>
            </w14:solidFill>
          </w14:textFill>
        </w:rPr>
      </w:pPr>
    </w:p>
    <w:p w14:paraId="4B5D9449">
      <w:pPr>
        <w:pStyle w:val="36"/>
        <w:rPr>
          <w:rFonts w:hint="eastAsia" w:ascii="宋体" w:hAnsi="宋体" w:eastAsia="宋体" w:cs="宋体"/>
          <w:color w:val="000000" w:themeColor="text1"/>
          <w:sz w:val="21"/>
          <w:szCs w:val="21"/>
          <w:highlight w:val="none"/>
          <w14:textFill>
            <w14:solidFill>
              <w14:schemeClr w14:val="tx1"/>
            </w14:solidFill>
          </w14:textFill>
        </w:rPr>
      </w:pPr>
    </w:p>
    <w:p w14:paraId="196B200F">
      <w:pPr>
        <w:pStyle w:val="36"/>
        <w:rPr>
          <w:rFonts w:hint="eastAsia" w:ascii="宋体" w:hAnsi="宋体" w:eastAsia="宋体" w:cs="宋体"/>
          <w:color w:val="000000" w:themeColor="text1"/>
          <w:sz w:val="21"/>
          <w:szCs w:val="21"/>
          <w:highlight w:val="none"/>
          <w14:textFill>
            <w14:solidFill>
              <w14:schemeClr w14:val="tx1"/>
            </w14:solidFill>
          </w14:textFill>
        </w:rPr>
      </w:pPr>
    </w:p>
    <w:p w14:paraId="1E0CA8BE">
      <w:pPr>
        <w:pStyle w:val="36"/>
        <w:rPr>
          <w:rFonts w:hint="eastAsia" w:ascii="宋体" w:hAnsi="宋体" w:eastAsia="宋体" w:cs="宋体"/>
          <w:color w:val="000000" w:themeColor="text1"/>
          <w:sz w:val="21"/>
          <w:szCs w:val="21"/>
          <w:highlight w:val="none"/>
          <w14:textFill>
            <w14:solidFill>
              <w14:schemeClr w14:val="tx1"/>
            </w14:solidFill>
          </w14:textFill>
        </w:rPr>
      </w:pPr>
    </w:p>
    <w:p w14:paraId="2FED5205">
      <w:pPr>
        <w:pStyle w:val="36"/>
        <w:rPr>
          <w:rFonts w:hint="eastAsia" w:ascii="宋体" w:hAnsi="宋体" w:eastAsia="宋体" w:cs="宋体"/>
          <w:color w:val="000000" w:themeColor="text1"/>
          <w:sz w:val="21"/>
          <w:szCs w:val="21"/>
          <w:highlight w:val="none"/>
          <w14:textFill>
            <w14:solidFill>
              <w14:schemeClr w14:val="tx1"/>
            </w14:solidFill>
          </w14:textFill>
        </w:rPr>
      </w:pPr>
    </w:p>
    <w:p w14:paraId="49FD0DDD">
      <w:pPr>
        <w:pStyle w:val="36"/>
        <w:rPr>
          <w:rFonts w:hint="eastAsia" w:ascii="宋体" w:hAnsi="宋体" w:eastAsia="宋体" w:cs="宋体"/>
          <w:color w:val="000000" w:themeColor="text1"/>
          <w:sz w:val="21"/>
          <w:szCs w:val="21"/>
          <w:highlight w:val="none"/>
          <w14:textFill>
            <w14:solidFill>
              <w14:schemeClr w14:val="tx1"/>
            </w14:solidFill>
          </w14:textFill>
        </w:rPr>
      </w:pPr>
    </w:p>
    <w:p w14:paraId="207A97E2">
      <w:pPr>
        <w:pStyle w:val="36"/>
        <w:rPr>
          <w:rFonts w:hint="eastAsia" w:ascii="宋体" w:hAnsi="宋体" w:eastAsia="宋体" w:cs="宋体"/>
          <w:color w:val="000000" w:themeColor="text1"/>
          <w:sz w:val="21"/>
          <w:szCs w:val="21"/>
          <w:highlight w:val="none"/>
          <w14:textFill>
            <w14:solidFill>
              <w14:schemeClr w14:val="tx1"/>
            </w14:solidFill>
          </w14:textFill>
        </w:rPr>
      </w:pPr>
    </w:p>
    <w:p w14:paraId="373C8E41">
      <w:pPr>
        <w:pStyle w:val="36"/>
        <w:rPr>
          <w:rFonts w:hint="eastAsia" w:ascii="宋体" w:hAnsi="宋体" w:eastAsia="宋体" w:cs="宋体"/>
          <w:color w:val="000000" w:themeColor="text1"/>
          <w:sz w:val="21"/>
          <w:szCs w:val="21"/>
          <w:highlight w:val="none"/>
          <w14:textFill>
            <w14:solidFill>
              <w14:schemeClr w14:val="tx1"/>
            </w14:solidFill>
          </w14:textFill>
        </w:rPr>
      </w:pPr>
    </w:p>
    <w:p w14:paraId="32C0045C">
      <w:pPr>
        <w:pStyle w:val="36"/>
        <w:rPr>
          <w:rFonts w:hint="eastAsia" w:ascii="宋体" w:hAnsi="宋体" w:eastAsia="宋体" w:cs="宋体"/>
          <w:color w:val="000000" w:themeColor="text1"/>
          <w:sz w:val="21"/>
          <w:szCs w:val="21"/>
          <w:highlight w:val="none"/>
          <w14:textFill>
            <w14:solidFill>
              <w14:schemeClr w14:val="tx1"/>
            </w14:solidFill>
          </w14:textFill>
        </w:rPr>
      </w:pPr>
    </w:p>
    <w:p w14:paraId="1A82F417">
      <w:pPr>
        <w:pStyle w:val="36"/>
        <w:rPr>
          <w:rFonts w:hint="eastAsia" w:ascii="宋体" w:hAnsi="宋体" w:eastAsia="宋体" w:cs="宋体"/>
          <w:color w:val="000000" w:themeColor="text1"/>
          <w:sz w:val="21"/>
          <w:szCs w:val="21"/>
          <w:highlight w:val="none"/>
          <w14:textFill>
            <w14:solidFill>
              <w14:schemeClr w14:val="tx1"/>
            </w14:solidFill>
          </w14:textFill>
        </w:rPr>
      </w:pPr>
    </w:p>
    <w:p w14:paraId="610D5F6A">
      <w:pPr>
        <w:pStyle w:val="36"/>
        <w:rPr>
          <w:rFonts w:hint="eastAsia" w:ascii="宋体" w:hAnsi="宋体" w:eastAsia="宋体" w:cs="宋体"/>
          <w:color w:val="000000" w:themeColor="text1"/>
          <w:sz w:val="21"/>
          <w:szCs w:val="21"/>
          <w:highlight w:val="none"/>
          <w14:textFill>
            <w14:solidFill>
              <w14:schemeClr w14:val="tx1"/>
            </w14:solidFill>
          </w14:textFill>
        </w:rPr>
      </w:pPr>
    </w:p>
    <w:p w14:paraId="423031BA">
      <w:pPr>
        <w:pStyle w:val="36"/>
        <w:rPr>
          <w:rFonts w:hint="eastAsia" w:ascii="宋体" w:hAnsi="宋体" w:eastAsia="宋体" w:cs="宋体"/>
          <w:color w:val="000000" w:themeColor="text1"/>
          <w:sz w:val="21"/>
          <w:szCs w:val="21"/>
          <w:highlight w:val="none"/>
          <w14:textFill>
            <w14:solidFill>
              <w14:schemeClr w14:val="tx1"/>
            </w14:solidFill>
          </w14:textFill>
        </w:rPr>
      </w:pPr>
    </w:p>
    <w:p w14:paraId="066DFEAD">
      <w:pPr>
        <w:pStyle w:val="36"/>
        <w:rPr>
          <w:rFonts w:hint="eastAsia" w:ascii="宋体" w:hAnsi="宋体" w:eastAsia="宋体" w:cs="宋体"/>
          <w:color w:val="000000" w:themeColor="text1"/>
          <w:sz w:val="21"/>
          <w:szCs w:val="21"/>
          <w:highlight w:val="none"/>
          <w14:textFill>
            <w14:solidFill>
              <w14:schemeClr w14:val="tx1"/>
            </w14:solidFill>
          </w14:textFill>
        </w:rPr>
      </w:pPr>
    </w:p>
    <w:p w14:paraId="16589FF0">
      <w:pPr>
        <w:pStyle w:val="36"/>
        <w:rPr>
          <w:rFonts w:hint="eastAsia" w:ascii="宋体" w:hAnsi="宋体" w:eastAsia="宋体" w:cs="宋体"/>
          <w:color w:val="000000" w:themeColor="text1"/>
          <w:sz w:val="21"/>
          <w:szCs w:val="21"/>
          <w:highlight w:val="none"/>
          <w14:textFill>
            <w14:solidFill>
              <w14:schemeClr w14:val="tx1"/>
            </w14:solidFill>
          </w14:textFill>
        </w:rPr>
      </w:pPr>
    </w:p>
    <w:p w14:paraId="50536DBE">
      <w:pPr>
        <w:spacing w:line="240" w:lineRule="auto"/>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5561454F">
      <w:pPr>
        <w:spacing w:line="360" w:lineRule="auto"/>
        <w:ind w:firstLine="56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：用户需求书</w:t>
      </w:r>
    </w:p>
    <w:p w14:paraId="4AAFE234">
      <w:pPr>
        <w:pStyle w:val="36"/>
        <w:rPr>
          <w:rFonts w:hint="eastAsia" w:ascii="宋体" w:hAnsi="宋体" w:eastAsia="宋体" w:cs="宋体"/>
          <w:color w:val="000000" w:themeColor="text1"/>
          <w:sz w:val="21"/>
          <w:szCs w:val="21"/>
          <w:highlight w:val="none"/>
          <w14:textFill>
            <w14:solidFill>
              <w14:schemeClr w14:val="tx1"/>
            </w14:solidFill>
          </w14:textFill>
        </w:rPr>
      </w:pPr>
    </w:p>
    <w:p w14:paraId="15C05813">
      <w:pPr>
        <w:pStyle w:val="36"/>
        <w:rPr>
          <w:rFonts w:hint="eastAsia" w:ascii="宋体" w:hAnsi="宋体" w:eastAsia="宋体" w:cs="宋体"/>
          <w:color w:val="000000" w:themeColor="text1"/>
          <w:sz w:val="21"/>
          <w:szCs w:val="21"/>
          <w:highlight w:val="none"/>
          <w14:textFill>
            <w14:solidFill>
              <w14:schemeClr w14:val="tx1"/>
            </w14:solidFill>
          </w14:textFill>
        </w:rPr>
      </w:pPr>
    </w:p>
    <w:p w14:paraId="546D7F2A">
      <w:pPr>
        <w:pStyle w:val="36"/>
        <w:rPr>
          <w:rFonts w:hint="eastAsia" w:ascii="宋体" w:hAnsi="宋体" w:eastAsia="宋体" w:cs="宋体"/>
          <w:color w:val="000000" w:themeColor="text1"/>
          <w:sz w:val="28"/>
          <w:szCs w:val="28"/>
          <w:highlight w:val="none"/>
          <w14:textFill>
            <w14:solidFill>
              <w14:schemeClr w14:val="tx1"/>
            </w14:solidFill>
          </w14:textFill>
        </w:rPr>
      </w:pPr>
    </w:p>
    <w:p w14:paraId="7F8081B6">
      <w:pPr>
        <w:pStyle w:val="36"/>
        <w:rPr>
          <w:rFonts w:hint="eastAsia" w:ascii="宋体" w:hAnsi="宋体" w:eastAsia="宋体" w:cs="宋体"/>
          <w:color w:val="000000" w:themeColor="text1"/>
          <w:sz w:val="28"/>
          <w:szCs w:val="28"/>
          <w:highlight w:val="none"/>
          <w14:textFill>
            <w14:solidFill>
              <w14:schemeClr w14:val="tx1"/>
            </w14:solidFill>
          </w14:textFill>
        </w:rPr>
      </w:pPr>
    </w:p>
    <w:p w14:paraId="41020773">
      <w:pPr>
        <w:pStyle w:val="36"/>
        <w:rPr>
          <w:rFonts w:hint="eastAsia" w:ascii="宋体" w:hAnsi="宋体" w:eastAsia="宋体" w:cs="宋体"/>
          <w:color w:val="000000" w:themeColor="text1"/>
          <w:sz w:val="28"/>
          <w:szCs w:val="28"/>
          <w:highlight w:val="none"/>
          <w14:textFill>
            <w14:solidFill>
              <w14:schemeClr w14:val="tx1"/>
            </w14:solidFill>
          </w14:textFill>
        </w:rPr>
      </w:pPr>
    </w:p>
    <w:p w14:paraId="5B0C417F">
      <w:pPr>
        <w:pStyle w:val="36"/>
        <w:rPr>
          <w:rFonts w:hint="eastAsia" w:ascii="宋体" w:hAnsi="宋体" w:eastAsia="宋体" w:cs="宋体"/>
          <w:color w:val="000000" w:themeColor="text1"/>
          <w:sz w:val="28"/>
          <w:szCs w:val="28"/>
          <w:highlight w:val="none"/>
          <w14:textFill>
            <w14:solidFill>
              <w14:schemeClr w14:val="tx1"/>
            </w14:solidFill>
          </w14:textFill>
        </w:rPr>
      </w:pPr>
    </w:p>
    <w:p w14:paraId="0BC61007">
      <w:pPr>
        <w:pStyle w:val="36"/>
        <w:rPr>
          <w:rFonts w:hint="eastAsia" w:ascii="宋体" w:hAnsi="宋体" w:eastAsia="宋体" w:cs="宋体"/>
          <w:color w:val="000000" w:themeColor="text1"/>
          <w:sz w:val="28"/>
          <w:szCs w:val="28"/>
          <w:highlight w:val="none"/>
          <w14:textFill>
            <w14:solidFill>
              <w14:schemeClr w14:val="tx1"/>
            </w14:solidFill>
          </w14:textFill>
        </w:rPr>
      </w:pPr>
    </w:p>
    <w:p w14:paraId="217AD238">
      <w:pPr>
        <w:pStyle w:val="36"/>
        <w:rPr>
          <w:rFonts w:hint="eastAsia" w:ascii="宋体" w:hAnsi="宋体" w:eastAsia="宋体" w:cs="宋体"/>
          <w:color w:val="000000" w:themeColor="text1"/>
          <w:sz w:val="28"/>
          <w:szCs w:val="28"/>
          <w:highlight w:val="none"/>
          <w14:textFill>
            <w14:solidFill>
              <w14:schemeClr w14:val="tx1"/>
            </w14:solidFill>
          </w14:textFill>
        </w:rPr>
      </w:pPr>
    </w:p>
    <w:p w14:paraId="73A4593D">
      <w:pPr>
        <w:pStyle w:val="36"/>
        <w:rPr>
          <w:rFonts w:hint="eastAsia" w:ascii="宋体" w:hAnsi="宋体" w:eastAsia="宋体" w:cs="宋体"/>
          <w:color w:val="000000" w:themeColor="text1"/>
          <w:sz w:val="28"/>
          <w:szCs w:val="28"/>
          <w:highlight w:val="none"/>
          <w14:textFill>
            <w14:solidFill>
              <w14:schemeClr w14:val="tx1"/>
            </w14:solidFill>
          </w14:textFill>
        </w:rPr>
      </w:pPr>
    </w:p>
    <w:p w14:paraId="14C65394">
      <w:pPr>
        <w:pStyle w:val="36"/>
        <w:rPr>
          <w:rFonts w:hint="eastAsia" w:ascii="宋体" w:hAnsi="宋体" w:eastAsia="宋体" w:cs="宋体"/>
          <w:color w:val="000000" w:themeColor="text1"/>
          <w:sz w:val="28"/>
          <w:szCs w:val="28"/>
          <w:highlight w:val="none"/>
          <w14:textFill>
            <w14:solidFill>
              <w14:schemeClr w14:val="tx1"/>
            </w14:solidFill>
          </w14:textFill>
        </w:rPr>
      </w:pPr>
    </w:p>
    <w:p w14:paraId="2745FCEC">
      <w:pPr>
        <w:pStyle w:val="36"/>
        <w:rPr>
          <w:rFonts w:hint="eastAsia" w:ascii="宋体" w:hAnsi="宋体" w:eastAsia="宋体" w:cs="宋体"/>
          <w:color w:val="000000" w:themeColor="text1"/>
          <w:sz w:val="28"/>
          <w:szCs w:val="28"/>
          <w:highlight w:val="none"/>
          <w14:textFill>
            <w14:solidFill>
              <w14:schemeClr w14:val="tx1"/>
            </w14:solidFill>
          </w14:textFill>
        </w:rPr>
      </w:pPr>
    </w:p>
    <w:p w14:paraId="78971981">
      <w:pPr>
        <w:pStyle w:val="36"/>
        <w:rPr>
          <w:rFonts w:hint="eastAsia" w:ascii="宋体" w:hAnsi="宋体" w:eastAsia="宋体" w:cs="宋体"/>
          <w:color w:val="000000" w:themeColor="text1"/>
          <w:sz w:val="28"/>
          <w:szCs w:val="28"/>
          <w:highlight w:val="none"/>
          <w14:textFill>
            <w14:solidFill>
              <w14:schemeClr w14:val="tx1"/>
            </w14:solidFill>
          </w14:textFill>
        </w:rPr>
      </w:pPr>
    </w:p>
    <w:p w14:paraId="34EF53E7">
      <w:pPr>
        <w:pStyle w:val="36"/>
        <w:rPr>
          <w:rFonts w:hint="eastAsia" w:ascii="宋体" w:hAnsi="宋体" w:eastAsia="宋体" w:cs="宋体"/>
          <w:color w:val="000000" w:themeColor="text1"/>
          <w:sz w:val="28"/>
          <w:szCs w:val="28"/>
          <w:highlight w:val="none"/>
          <w14:textFill>
            <w14:solidFill>
              <w14:schemeClr w14:val="tx1"/>
            </w14:solidFill>
          </w14:textFill>
        </w:rPr>
      </w:pPr>
    </w:p>
    <w:p w14:paraId="5C7A930E">
      <w:pPr>
        <w:pStyle w:val="36"/>
        <w:rPr>
          <w:rFonts w:hint="eastAsia" w:ascii="宋体" w:hAnsi="宋体" w:eastAsia="宋体" w:cs="宋体"/>
          <w:color w:val="000000" w:themeColor="text1"/>
          <w:sz w:val="28"/>
          <w:szCs w:val="28"/>
          <w:highlight w:val="none"/>
          <w14:textFill>
            <w14:solidFill>
              <w14:schemeClr w14:val="tx1"/>
            </w14:solidFill>
          </w14:textFill>
        </w:rPr>
      </w:pPr>
    </w:p>
    <w:p w14:paraId="5617FD46">
      <w:pPr>
        <w:pStyle w:val="36"/>
        <w:rPr>
          <w:rFonts w:hint="eastAsia" w:ascii="宋体" w:hAnsi="宋体" w:eastAsia="宋体" w:cs="宋体"/>
          <w:color w:val="000000" w:themeColor="text1"/>
          <w:sz w:val="28"/>
          <w:szCs w:val="28"/>
          <w:highlight w:val="none"/>
          <w14:textFill>
            <w14:solidFill>
              <w14:schemeClr w14:val="tx1"/>
            </w14:solidFill>
          </w14:textFill>
        </w:rPr>
      </w:pPr>
    </w:p>
    <w:p w14:paraId="37597225">
      <w:pPr>
        <w:pStyle w:val="36"/>
        <w:rPr>
          <w:rFonts w:hint="eastAsia" w:ascii="宋体" w:hAnsi="宋体" w:eastAsia="宋体" w:cs="宋体"/>
          <w:color w:val="000000" w:themeColor="text1"/>
          <w:sz w:val="28"/>
          <w:szCs w:val="28"/>
          <w:highlight w:val="none"/>
          <w14:textFill>
            <w14:solidFill>
              <w14:schemeClr w14:val="tx1"/>
            </w14:solidFill>
          </w14:textFill>
        </w:rPr>
      </w:pPr>
    </w:p>
    <w:p w14:paraId="12C38B74">
      <w:pPr>
        <w:pStyle w:val="36"/>
        <w:rPr>
          <w:rFonts w:hint="eastAsia" w:ascii="宋体" w:hAnsi="宋体" w:eastAsia="宋体" w:cs="宋体"/>
          <w:color w:val="000000" w:themeColor="text1"/>
          <w:sz w:val="28"/>
          <w:szCs w:val="28"/>
          <w:highlight w:val="none"/>
          <w14:textFill>
            <w14:solidFill>
              <w14:schemeClr w14:val="tx1"/>
            </w14:solidFill>
          </w14:textFill>
        </w:rPr>
      </w:pPr>
    </w:p>
    <w:p w14:paraId="6B05FD72">
      <w:pPr>
        <w:pStyle w:val="36"/>
        <w:rPr>
          <w:rFonts w:hint="eastAsia" w:ascii="宋体" w:hAnsi="宋体" w:eastAsia="宋体" w:cs="宋体"/>
          <w:color w:val="000000" w:themeColor="text1"/>
          <w:sz w:val="28"/>
          <w:szCs w:val="28"/>
          <w:highlight w:val="none"/>
          <w14:textFill>
            <w14:solidFill>
              <w14:schemeClr w14:val="tx1"/>
            </w14:solidFill>
          </w14:textFill>
        </w:rPr>
      </w:pPr>
    </w:p>
    <w:p w14:paraId="234EC950">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br w:type="page"/>
      </w:r>
    </w:p>
    <w:p w14:paraId="0366D2A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附件四：招标控制价</w:t>
      </w:r>
    </w:p>
    <w:p w14:paraId="0FFEFBB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5D7DC88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0D64109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4069243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50A9257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5710909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6BAE125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3CA7E8C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735DE82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38960E0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567F65D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3FAEC46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4FDBD6D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023568E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2E9C2A0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44BC49F1">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3439C26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2E06D2A1">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73A6953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450F7D5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1F941F7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4CF180B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7911B91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3DF2FD9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3ACE173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527FEDB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64A6594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1DA4C72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54A5007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附件</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承诺书</w:t>
      </w:r>
    </w:p>
    <w:p w14:paraId="439F7A0B">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000000" w:themeColor="text1"/>
          <w:kern w:val="0"/>
          <w:sz w:val="44"/>
          <w:szCs w:val="44"/>
          <w:highlight w:val="none"/>
          <w14:textFill>
            <w14:solidFill>
              <w14:schemeClr w14:val="tx1"/>
            </w14:solidFill>
          </w14:textFill>
        </w:rPr>
      </w:pPr>
      <w:r>
        <w:rPr>
          <w:rFonts w:hint="eastAsia" w:ascii="宋体" w:hAnsi="宋体" w:eastAsia="宋体" w:cs="宋体"/>
          <w:color w:val="000000" w:themeColor="text1"/>
          <w:kern w:val="0"/>
          <w:sz w:val="44"/>
          <w:szCs w:val="44"/>
          <w:highlight w:val="none"/>
          <w14:textFill>
            <w14:solidFill>
              <w14:schemeClr w14:val="tx1"/>
            </w14:solidFill>
          </w14:textFill>
        </w:rPr>
        <w:t>承诺书</w:t>
      </w:r>
    </w:p>
    <w:p w14:paraId="70E80C3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东莞市水务环境投资控股集团</w:t>
      </w:r>
      <w:r>
        <w:rPr>
          <w:rFonts w:hint="eastAsia" w:ascii="宋体" w:hAnsi="宋体" w:eastAsia="宋体" w:cs="宋体"/>
          <w:color w:val="000000" w:themeColor="text1"/>
          <w:kern w:val="0"/>
          <w:sz w:val="21"/>
          <w:szCs w:val="21"/>
          <w:highlight w:val="none"/>
          <w14:textFill>
            <w14:solidFill>
              <w14:schemeClr w14:val="tx1"/>
            </w14:solidFill>
          </w14:textFill>
        </w:rPr>
        <w:t>管网有限公司：</w:t>
      </w:r>
    </w:p>
    <w:p w14:paraId="6BB2428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我司根据</w:t>
      </w:r>
      <w:r>
        <w:rPr>
          <w:rFonts w:hint="eastAsia" w:ascii="宋体" w:hAnsi="宋体" w:eastAsia="宋体" w:cs="宋体"/>
          <w:color w:val="000000" w:themeColor="text1"/>
          <w:kern w:val="0"/>
          <w:sz w:val="21"/>
          <w:szCs w:val="21"/>
          <w:highlight w:val="none"/>
          <w:u w:val="singl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eastAsia="zh-CN"/>
          <w14:textFill>
            <w14:solidFill>
              <w14:schemeClr w14:val="tx1"/>
            </w14:solidFill>
          </w14:textFill>
        </w:rPr>
        <w:t>东莞市水务环境投资控股集团</w:t>
      </w:r>
      <w:r>
        <w:rPr>
          <w:rFonts w:hint="eastAsia" w:ascii="宋体" w:hAnsi="宋体" w:eastAsia="宋体" w:cs="宋体"/>
          <w:color w:val="000000" w:themeColor="text1"/>
          <w:kern w:val="0"/>
          <w:sz w:val="21"/>
          <w:szCs w:val="21"/>
          <w:highlight w:val="none"/>
          <w:u w:val="single"/>
          <w14:textFill>
            <w14:solidFill>
              <w14:schemeClr w14:val="tx1"/>
            </w14:solidFill>
          </w14:textFill>
        </w:rPr>
        <w:t>管网有限公司泵站中控系统融合项目》</w:t>
      </w:r>
      <w:r>
        <w:rPr>
          <w:rFonts w:hint="eastAsia" w:ascii="宋体" w:hAnsi="宋体" w:eastAsia="宋体" w:cs="宋体"/>
          <w:color w:val="000000" w:themeColor="text1"/>
          <w:kern w:val="0"/>
          <w:sz w:val="21"/>
          <w:szCs w:val="21"/>
          <w:highlight w:val="none"/>
          <w14:textFill>
            <w14:solidFill>
              <w14:schemeClr w14:val="tx1"/>
            </w14:solidFill>
          </w14:textFill>
        </w:rPr>
        <w:t>相关条款全力配合贵公司工作，并自愿做出如下承诺：</w:t>
      </w:r>
    </w:p>
    <w:p w14:paraId="12C4DAF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0DF769D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（二）如我司没有在约定时间执行，贵公司有权要求我司支付合同暂定合同价（含税）20%的违约金，同时有权另行委派其他单位实施，由此产生的差价及相关费用等由我司承担；</w:t>
      </w:r>
    </w:p>
    <w:p w14:paraId="0EBB68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（三）如我司有违反本项目管理及合同约定等行为，我司将同意并接受贵公司根据相关约定对我司进行处罚；</w:t>
      </w:r>
    </w:p>
    <w:p w14:paraId="41DA41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如我司有违反本项目管理及合同约定等行为，我司将同意并接受贵公司采取包括但不限于以下：1、向东莞阳光网、东莞日报等媒体公开我司失信行为；2、上报东莞市市场监督管理局等部门要求将我司列入重点监管名单、在东莞市以后的招标采购项目评标时会充分考虑我司的不良行为和履约问题甚至取消我司参加东莞市公开招标项目的投标资格。并愿按相关规定接受处理，由此产生的影响将由我司承担。</w:t>
      </w:r>
    </w:p>
    <w:p w14:paraId="11EB0E2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65CD6BCA">
      <w:pPr>
        <w:keepNext w:val="0"/>
        <w:keepLines w:val="0"/>
        <w:pageBreakBefore w:val="0"/>
        <w:widowControl w:val="0"/>
        <w:tabs>
          <w:tab w:val="left" w:pos="8400"/>
        </w:tabs>
        <w:kinsoku/>
        <w:wordWrap/>
        <w:overflowPunct/>
        <w:topLinePunct w:val="0"/>
        <w:autoSpaceDE w:val="0"/>
        <w:autoSpaceDN w:val="0"/>
        <w:bidi w:val="0"/>
        <w:adjustRightInd w:val="0"/>
        <w:snapToGrid w:val="0"/>
        <w:spacing w:line="360" w:lineRule="auto"/>
        <w:ind w:right="-94" w:rightChars="0" w:firstLine="2310" w:firstLineChars="11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承诺单位（盖章）：</w:t>
      </w:r>
    </w:p>
    <w:p w14:paraId="2E48D9FA">
      <w:pPr>
        <w:keepNext w:val="0"/>
        <w:keepLines w:val="0"/>
        <w:pageBreakBefore w:val="0"/>
        <w:widowControl w:val="0"/>
        <w:kinsoku/>
        <w:wordWrap/>
        <w:overflowPunct/>
        <w:topLinePunct w:val="0"/>
        <w:autoSpaceDE w:val="0"/>
        <w:autoSpaceDN w:val="0"/>
        <w:bidi w:val="0"/>
        <w:adjustRightInd w:val="0"/>
        <w:snapToGrid w:val="0"/>
        <w:spacing w:line="360" w:lineRule="auto"/>
        <w:ind w:right="1004" w:firstLine="2310" w:firstLineChars="11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13CB991">
      <w:pPr>
        <w:keepNext w:val="0"/>
        <w:keepLines w:val="0"/>
        <w:pageBreakBefore w:val="0"/>
        <w:widowControl w:val="0"/>
        <w:kinsoku/>
        <w:wordWrap/>
        <w:overflowPunct/>
        <w:topLinePunct w:val="0"/>
        <w:autoSpaceDE w:val="0"/>
        <w:autoSpaceDN w:val="0"/>
        <w:bidi w:val="0"/>
        <w:adjustRightInd w:val="0"/>
        <w:snapToGrid w:val="0"/>
        <w:spacing w:line="360" w:lineRule="auto"/>
        <w:ind w:right="1004" w:firstLine="2310" w:firstLineChars="11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06396F6">
      <w:pPr>
        <w:keepNext w:val="0"/>
        <w:keepLines w:val="0"/>
        <w:pageBreakBefore w:val="0"/>
        <w:widowControl w:val="0"/>
        <w:kinsoku/>
        <w:wordWrap/>
        <w:overflowPunct/>
        <w:topLinePunct w:val="0"/>
        <w:autoSpaceDE w:val="0"/>
        <w:autoSpaceDN w:val="0"/>
        <w:bidi w:val="0"/>
        <w:adjustRightInd w:val="0"/>
        <w:snapToGrid w:val="0"/>
        <w:spacing w:line="360" w:lineRule="auto"/>
        <w:ind w:right="1004" w:firstLine="2310" w:firstLineChars="11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法人代表人（授权代理人）签名（或盖私章）：</w:t>
      </w:r>
    </w:p>
    <w:p w14:paraId="4B4F3339">
      <w:pPr>
        <w:pStyle w:val="36"/>
        <w:keepNext w:val="0"/>
        <w:keepLines w:val="0"/>
        <w:pageBreakBefore w:val="0"/>
        <w:widowControl w:val="0"/>
        <w:kinsoku/>
        <w:wordWrap/>
        <w:overflowPunct/>
        <w:topLinePunct w:val="0"/>
        <w:bidi w:val="0"/>
        <w:spacing w:line="360" w:lineRule="auto"/>
        <w:ind w:firstLine="3570" w:firstLineChars="170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14:paraId="501B624F">
      <w:pPr>
        <w:pStyle w:val="36"/>
        <w:keepNext w:val="0"/>
        <w:keepLines w:val="0"/>
        <w:pageBreakBefore w:val="0"/>
        <w:widowControl w:val="0"/>
        <w:kinsoku/>
        <w:wordWrap/>
        <w:overflowPunct/>
        <w:topLinePunct w:val="0"/>
        <w:bidi w:val="0"/>
        <w:spacing w:line="360" w:lineRule="auto"/>
        <w:ind w:firstLine="2310" w:firstLineChars="1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0"/>
          <w:sz w:val="21"/>
          <w:szCs w:val="21"/>
          <w:highlight w:val="none"/>
          <w14:textFill>
            <w14:solidFill>
              <w14:schemeClr w14:val="tx1"/>
            </w14:solidFill>
          </w14:textFill>
        </w:rPr>
        <w:t>年   月   日</w:t>
      </w:r>
    </w:p>
    <w:p w14:paraId="2320F6B3">
      <w:pPr>
        <w:pStyle w:val="36"/>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DB6743C">
      <w:pPr>
        <w:pStyle w:val="36"/>
        <w:rPr>
          <w:rFonts w:hint="eastAsia" w:ascii="宋体" w:hAnsi="宋体" w:eastAsia="宋体" w:cs="宋体"/>
          <w:color w:val="000000" w:themeColor="text1"/>
          <w:sz w:val="21"/>
          <w:szCs w:val="21"/>
          <w:highlight w:val="none"/>
          <w14:textFill>
            <w14:solidFill>
              <w14:schemeClr w14:val="tx1"/>
            </w14:solidFill>
          </w14:textFill>
        </w:rPr>
      </w:pPr>
    </w:p>
    <w:p w14:paraId="4E6DAD13">
      <w:pPr>
        <w:pStyle w:val="36"/>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p w14:paraId="01C1FCF8">
      <w:pPr>
        <w:pStyle w:val="36"/>
        <w:rPr>
          <w:rFonts w:hint="eastAsia" w:ascii="宋体" w:hAnsi="宋体" w:eastAsia="宋体" w:cs="宋体"/>
          <w:color w:val="000000" w:themeColor="text1"/>
          <w:sz w:val="21"/>
          <w:szCs w:val="21"/>
          <w:highlight w:val="none"/>
          <w14:textFill>
            <w14:solidFill>
              <w14:schemeClr w14:val="tx1"/>
            </w14:solidFill>
          </w14:textFill>
        </w:rPr>
      </w:pPr>
    </w:p>
    <w:p w14:paraId="43A3D623">
      <w:pPr>
        <w:pStyle w:val="36"/>
        <w:rPr>
          <w:rFonts w:hint="eastAsia" w:ascii="宋体" w:hAnsi="宋体" w:eastAsia="宋体" w:cs="宋体"/>
          <w:color w:val="000000" w:themeColor="text1"/>
          <w:sz w:val="21"/>
          <w:szCs w:val="21"/>
          <w:highlight w:val="none"/>
          <w14:textFill>
            <w14:solidFill>
              <w14:schemeClr w14:val="tx1"/>
            </w14:solidFill>
          </w14:textFill>
        </w:rPr>
      </w:pPr>
    </w:p>
    <w:p w14:paraId="068378EA">
      <w:pPr>
        <w:pStyle w:val="36"/>
        <w:rPr>
          <w:rFonts w:hint="eastAsia" w:ascii="宋体" w:hAnsi="宋体" w:eastAsia="宋体" w:cs="宋体"/>
          <w:color w:val="000000" w:themeColor="text1"/>
          <w:sz w:val="21"/>
          <w:szCs w:val="21"/>
          <w:highlight w:val="none"/>
          <w14:textFill>
            <w14:solidFill>
              <w14:schemeClr w14:val="tx1"/>
            </w14:solidFill>
          </w14:textFill>
        </w:rPr>
      </w:pPr>
    </w:p>
    <w:p w14:paraId="48FE1C06">
      <w:pPr>
        <w:keepNext w:val="0"/>
        <w:keepLines w:val="0"/>
        <w:pageBreakBefore w:val="0"/>
        <w:kinsoku/>
        <w:wordWrap/>
        <w:overflowPunct/>
        <w:topLinePunct w:val="0"/>
        <w:autoSpaceDE/>
        <w:autoSpaceDN/>
        <w:bidi w:val="0"/>
        <w:adjustRightInd/>
        <w:snapToGrid/>
        <w:spacing w:line="240" w:lineRule="auto"/>
        <w:ind w:right="0" w:firstLine="0" w:firstLineChars="0"/>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br w:type="page"/>
      </w:r>
    </w:p>
    <w:p w14:paraId="2140CAB1">
      <w:pPr>
        <w:keepNext w:val="0"/>
        <w:keepLines w:val="0"/>
        <w:pageBreakBefore w:val="0"/>
        <w:kinsoku/>
        <w:wordWrap/>
        <w:overflowPunct/>
        <w:topLinePunct w:val="0"/>
        <w:autoSpaceDE w:val="0"/>
        <w:autoSpaceDN w:val="0"/>
        <w:bidi w:val="0"/>
        <w:adjustRightInd w:val="0"/>
        <w:snapToGrid w:val="0"/>
        <w:spacing w:line="360" w:lineRule="auto"/>
        <w:ind w:right="1004" w:firstLine="0" w:firstLineChars="0"/>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附件</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kern w:val="0"/>
          <w:sz w:val="24"/>
          <w:szCs w:val="24"/>
          <w:highlight w:val="none"/>
          <w14:textFill>
            <w14:solidFill>
              <w14:schemeClr w14:val="tx1"/>
            </w14:solidFill>
          </w14:textFill>
        </w:rPr>
        <w:t>：廉洁协议书</w:t>
      </w:r>
    </w:p>
    <w:p w14:paraId="11F9510D">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000000" w:themeColor="text1"/>
          <w:kern w:val="0"/>
          <w:sz w:val="44"/>
          <w:szCs w:val="44"/>
          <w:highlight w:val="none"/>
          <w14:textFill>
            <w14:solidFill>
              <w14:schemeClr w14:val="tx1"/>
            </w14:solidFill>
          </w14:textFill>
        </w:rPr>
      </w:pPr>
      <w:r>
        <w:rPr>
          <w:rFonts w:hint="eastAsia" w:ascii="宋体" w:hAnsi="宋体" w:eastAsia="宋体" w:cs="宋体"/>
          <w:color w:val="000000" w:themeColor="text1"/>
          <w:kern w:val="0"/>
          <w:sz w:val="44"/>
          <w:szCs w:val="44"/>
          <w:highlight w:val="none"/>
          <w14:textFill>
            <w14:solidFill>
              <w14:schemeClr w14:val="tx1"/>
            </w14:solidFill>
          </w14:textFill>
        </w:rPr>
        <w:t>廉洁协议书</w:t>
      </w:r>
    </w:p>
    <w:p w14:paraId="32E7F4D1">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06C803F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项目名称：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东莞市水务环境投资控股集团管网有限公司泵站中控系统融合项目</w:t>
      </w:r>
      <w:r>
        <w:rPr>
          <w:rFonts w:hint="eastAsia" w:ascii="宋体" w:hAnsi="宋体" w:eastAsia="宋体" w:cs="宋体"/>
          <w:color w:val="000000" w:themeColor="text1"/>
          <w:kern w:val="0"/>
          <w:sz w:val="21"/>
          <w:szCs w:val="21"/>
          <w:highlight w:val="none"/>
          <w14:textFill>
            <w14:solidFill>
              <w14:schemeClr w14:val="tx1"/>
            </w14:solidFill>
          </w14:textFill>
        </w:rPr>
        <w:t>（招标编号：）</w:t>
      </w:r>
    </w:p>
    <w:p w14:paraId="4D2685D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甲方（业主单位）：</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东莞市水务环境投资控股集团</w:t>
      </w:r>
      <w:r>
        <w:rPr>
          <w:rFonts w:hint="eastAsia" w:ascii="宋体" w:hAnsi="宋体" w:eastAsia="宋体" w:cs="宋体"/>
          <w:color w:val="000000" w:themeColor="text1"/>
          <w:kern w:val="0"/>
          <w:sz w:val="21"/>
          <w:szCs w:val="21"/>
          <w:highlight w:val="none"/>
          <w14:textFill>
            <w14:solidFill>
              <w14:schemeClr w14:val="tx1"/>
            </w14:solidFill>
          </w14:textFill>
        </w:rPr>
        <w:t>管网有限公司</w:t>
      </w:r>
    </w:p>
    <w:p w14:paraId="136C720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w:t>
      </w:r>
    </w:p>
    <w:p w14:paraId="71FA370E">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B3C214B">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FD2F70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第一条  甲乙双方的权利和义务</w:t>
      </w:r>
    </w:p>
    <w:p w14:paraId="339C4E9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（一）严格遵守党和国家有关法律法规等有关廉洁从业规定。</w:t>
      </w:r>
    </w:p>
    <w:p w14:paraId="3D44172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（二）严格执行本项目的合同文件，自觉按合同办事。</w:t>
      </w:r>
    </w:p>
    <w:p w14:paraId="0C5C6A7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5759779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（四）建立健全廉洁制度，开展廉洁教育，设立廉洁监督公示牌，公布举报电话，监督并认真查处违法违纪行为。</w:t>
      </w:r>
    </w:p>
    <w:p w14:paraId="3380098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（五）发现对方在业务活动中有违反廉洁规定的行为，有及时提醒对方纠正的权利和义务。</w:t>
      </w:r>
    </w:p>
    <w:p w14:paraId="64729DE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5BFE1C8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第二条  甲方的义务</w:t>
      </w:r>
    </w:p>
    <w:p w14:paraId="22714DA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408332B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6333D23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78730BF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4A6B58F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（五）甲方及其工作人员不得以任何理由向乙方推荐分包单位，不得要求乙方购买合同规定外的材料和设备。</w:t>
      </w:r>
    </w:p>
    <w:p w14:paraId="6DC90B9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（六）甲方及其工作人员不得进行违反廉洁规定的其他活动。</w:t>
      </w:r>
    </w:p>
    <w:p w14:paraId="5CE8CDF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4F9EAE2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第三条  乙方义务</w:t>
      </w:r>
    </w:p>
    <w:p w14:paraId="14AE7AA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0FAF1F9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13CB93B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（三）乙方不得为甲方单位和个人购置或提供通讯工具、交通工具和高档办公用品等。</w:t>
      </w:r>
    </w:p>
    <w:p w14:paraId="798C90D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（四）乙方及其工作人员不得为甲方工作人员购买、装修、维修私人住房、汽车等。</w:t>
      </w:r>
    </w:p>
    <w:p w14:paraId="488147C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4D2DC7F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（六）乙方及其工作人员不得进行影响甲方及其工作人员公正执行合同和履行职务的其他活动。</w:t>
      </w:r>
    </w:p>
    <w:p w14:paraId="5253C91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CA6E75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第四条  违约责任</w:t>
      </w:r>
    </w:p>
    <w:p w14:paraId="278D6FB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（一）甲方违反本协议第一、第二条给乙方单位造成经济损失的，应予以赔偿。</w:t>
      </w:r>
    </w:p>
    <w:p w14:paraId="3CFAC1F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（二）乙方违反本协议第一、第三条给甲方单位造成经济损失的，应予以赔偿。</w:t>
      </w:r>
    </w:p>
    <w:p w14:paraId="1D212EB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第五条  监督检查</w:t>
      </w:r>
    </w:p>
    <w:p w14:paraId="017A214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甲乙双方的廉洁从业行为由双方或双方上级单位的纪检、监察部门负责监督，对本协议履行情况进行检查。</w:t>
      </w:r>
    </w:p>
    <w:p w14:paraId="42A4FBE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第六条 举报信访受理</w:t>
      </w:r>
    </w:p>
    <w:p w14:paraId="5A3D21A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（一）举报受理部门：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东莞市水务环境投资控股集团</w:t>
      </w:r>
      <w:r>
        <w:rPr>
          <w:rFonts w:hint="eastAsia" w:ascii="宋体" w:hAnsi="宋体" w:eastAsia="宋体" w:cs="宋体"/>
          <w:color w:val="000000" w:themeColor="text1"/>
          <w:kern w:val="0"/>
          <w:sz w:val="21"/>
          <w:szCs w:val="21"/>
          <w:highlight w:val="none"/>
          <w14:textFill>
            <w14:solidFill>
              <w14:schemeClr w14:val="tx1"/>
            </w14:solidFill>
          </w14:textFill>
        </w:rPr>
        <w:t>有限公司纪检监察部。</w:t>
      </w:r>
    </w:p>
    <w:p w14:paraId="7889C87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（二）举报电话：（0769）23076092。</w:t>
      </w:r>
    </w:p>
    <w:p w14:paraId="468A00B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（三）举报邮箱：jcsj@dgswjt.cn。</w:t>
      </w:r>
    </w:p>
    <w:p w14:paraId="7104F01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（四）信访地址：广东省东莞市东城街道育华路1号。</w:t>
      </w:r>
    </w:p>
    <w:p w14:paraId="0AD782F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第七条 其他</w:t>
      </w:r>
    </w:p>
    <w:p w14:paraId="105E3B8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本协议有效期为甲乙双方签字并加盖公章之日起至该工程/采购项目竣工验收完毕，质保期/服务期满后止。本协议一式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陆</w:t>
      </w:r>
      <w:r>
        <w:rPr>
          <w:rFonts w:hint="eastAsia" w:ascii="宋体" w:hAnsi="宋体" w:eastAsia="宋体" w:cs="宋体"/>
          <w:color w:val="000000" w:themeColor="text1"/>
          <w:kern w:val="0"/>
          <w:sz w:val="21"/>
          <w:szCs w:val="21"/>
          <w:highlight w:val="none"/>
          <w14:textFill>
            <w14:solidFill>
              <w14:schemeClr w14:val="tx1"/>
            </w14:solidFill>
          </w14:textFill>
        </w:rPr>
        <w:t>份，甲</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w:t>
      </w:r>
      <w:r>
        <w:rPr>
          <w:rFonts w:hint="eastAsia" w:ascii="宋体" w:hAnsi="宋体" w:eastAsia="宋体" w:cs="宋体"/>
          <w:color w:val="000000" w:themeColor="text1"/>
          <w:kern w:val="0"/>
          <w:sz w:val="21"/>
          <w:szCs w:val="21"/>
          <w:highlight w:val="none"/>
          <w14:textFill>
            <w14:solidFill>
              <w14:schemeClr w14:val="tx1"/>
            </w14:solidFill>
          </w14:textFill>
        </w:rPr>
        <w:t>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肆</w:t>
      </w:r>
      <w:r>
        <w:rPr>
          <w:rFonts w:hint="eastAsia" w:ascii="宋体" w:hAnsi="宋体" w:eastAsia="宋体" w:cs="宋体"/>
          <w:color w:val="000000" w:themeColor="text1"/>
          <w:kern w:val="0"/>
          <w:sz w:val="21"/>
          <w:szCs w:val="21"/>
          <w:highlight w:val="none"/>
          <w14:textFill>
            <w14:solidFill>
              <w14:schemeClr w14:val="tx1"/>
            </w14:solidFill>
          </w14:textFill>
        </w:rPr>
        <w:t>份、乙方执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贰</w:t>
      </w:r>
      <w:r>
        <w:rPr>
          <w:rFonts w:hint="eastAsia" w:ascii="宋体" w:hAnsi="宋体" w:eastAsia="宋体" w:cs="宋体"/>
          <w:color w:val="000000" w:themeColor="text1"/>
          <w:kern w:val="0"/>
          <w:sz w:val="21"/>
          <w:szCs w:val="21"/>
          <w:highlight w:val="none"/>
          <w14:textFill>
            <w14:solidFill>
              <w14:schemeClr w14:val="tx1"/>
            </w14:solidFill>
          </w14:textFill>
        </w:rPr>
        <w:t>份，甲、乙双方上级主管部门各执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壹</w:t>
      </w:r>
      <w:r>
        <w:rPr>
          <w:rFonts w:hint="eastAsia" w:ascii="宋体" w:hAnsi="宋体" w:eastAsia="宋体" w:cs="宋体"/>
          <w:color w:val="000000" w:themeColor="text1"/>
          <w:kern w:val="0"/>
          <w:sz w:val="21"/>
          <w:szCs w:val="21"/>
          <w:highlight w:val="none"/>
          <w14:textFill>
            <w14:solidFill>
              <w14:schemeClr w14:val="tx1"/>
            </w14:solidFill>
          </w14:textFill>
        </w:rPr>
        <w:t>份。</w:t>
      </w:r>
    </w:p>
    <w:p w14:paraId="0AD3DEF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BE23AE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81"/>
        <w:gridCol w:w="4089"/>
      </w:tblGrid>
      <w:tr w14:paraId="389B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tcPr>
          <w:p w14:paraId="7DF7CE3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甲方（盖章）：</w:t>
            </w:r>
            <w:r>
              <w:rPr>
                <w:rFonts w:hint="eastAsia" w:ascii="宋体" w:hAnsi="宋体" w:eastAsia="宋体" w:cs="宋体"/>
                <w:color w:val="000000" w:themeColor="text1"/>
                <w:kern w:val="0"/>
                <w:sz w:val="21"/>
                <w:szCs w:val="21"/>
                <w:highlight w:val="none"/>
                <w:lang w:val="zh-CN"/>
                <w14:textFill>
                  <w14:solidFill>
                    <w14:schemeClr w14:val="tx1"/>
                  </w14:solidFill>
                </w14:textFill>
              </w:rPr>
              <w:t>东莞市水务环境投资控股集团管网有限公司</w:t>
            </w:r>
          </w:p>
        </w:tc>
        <w:tc>
          <w:tcPr>
            <w:tcW w:w="1971" w:type="pct"/>
            <w:vAlign w:val="top"/>
          </w:tcPr>
          <w:p w14:paraId="09236D3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76C6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tcPr>
          <w:p w14:paraId="05F05CC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w:t>
            </w:r>
          </w:p>
        </w:tc>
        <w:tc>
          <w:tcPr>
            <w:tcW w:w="1971" w:type="pct"/>
            <w:vAlign w:val="top"/>
          </w:tcPr>
          <w:p w14:paraId="2656310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2AF1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tcPr>
          <w:p w14:paraId="00E2053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甲方代表：</w:t>
            </w:r>
          </w:p>
        </w:tc>
        <w:tc>
          <w:tcPr>
            <w:tcW w:w="1971" w:type="pct"/>
            <w:vAlign w:val="top"/>
          </w:tcPr>
          <w:p w14:paraId="0ED093F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1443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tcPr>
          <w:p w14:paraId="56D20D7A">
            <w:pPr>
              <w:pStyle w:val="36"/>
              <w:rPr>
                <w:rFonts w:hint="eastAsia" w:ascii="宋体" w:hAnsi="宋体" w:eastAsia="宋体" w:cs="宋体"/>
                <w:color w:val="000000" w:themeColor="text1"/>
                <w:highlight w:val="none"/>
                <w14:textFill>
                  <w14:solidFill>
                    <w14:schemeClr w14:val="tx1"/>
                  </w14:solidFill>
                </w14:textFill>
              </w:rPr>
            </w:pPr>
          </w:p>
        </w:tc>
        <w:tc>
          <w:tcPr>
            <w:tcW w:w="1971" w:type="pct"/>
            <w:vAlign w:val="top"/>
          </w:tcPr>
          <w:p w14:paraId="12C02C4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72D3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55C7E25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971" w:type="pct"/>
            <w:vAlign w:val="top"/>
          </w:tcPr>
          <w:p w14:paraId="6C56B26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5A26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47373A1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乙方（盖章）：</w:t>
            </w:r>
          </w:p>
        </w:tc>
        <w:tc>
          <w:tcPr>
            <w:tcW w:w="1971" w:type="pct"/>
            <w:vAlign w:val="top"/>
          </w:tcPr>
          <w:p w14:paraId="5204C94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7EDF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6CF2A40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w:t>
            </w:r>
          </w:p>
        </w:tc>
        <w:tc>
          <w:tcPr>
            <w:tcW w:w="1971" w:type="pct"/>
            <w:vAlign w:val="top"/>
          </w:tcPr>
          <w:p w14:paraId="50BDE2D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1251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28C6C76A">
            <w:pPr>
              <w:pStyle w:val="36"/>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乙方代表：</w:t>
            </w:r>
          </w:p>
        </w:tc>
        <w:tc>
          <w:tcPr>
            <w:tcW w:w="1971" w:type="pct"/>
            <w:vAlign w:val="top"/>
          </w:tcPr>
          <w:p w14:paraId="261B829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5423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028" w:type="pct"/>
            <w:vAlign w:val="top"/>
          </w:tcPr>
          <w:p w14:paraId="1AE5376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签订日期：    年  月  日</w:t>
            </w:r>
          </w:p>
          <w:p w14:paraId="3109199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971" w:type="pct"/>
            <w:vAlign w:val="top"/>
          </w:tcPr>
          <w:p w14:paraId="07C683F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14:paraId="6D36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2ECB63E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971" w:type="pct"/>
            <w:vAlign w:val="top"/>
          </w:tcPr>
          <w:p w14:paraId="73BFB49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14:paraId="34F3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3036EE4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971" w:type="pct"/>
            <w:vAlign w:val="top"/>
          </w:tcPr>
          <w:p w14:paraId="5D58CEC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14:paraId="39C6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13C33E04">
            <w:pPr>
              <w:pStyle w:val="36"/>
              <w:rPr>
                <w:rFonts w:hint="eastAsia" w:ascii="宋体" w:hAnsi="宋体" w:eastAsia="宋体" w:cs="宋体"/>
                <w:color w:val="000000" w:themeColor="text1"/>
                <w:highlight w:val="none"/>
                <w14:textFill>
                  <w14:solidFill>
                    <w14:schemeClr w14:val="tx1"/>
                  </w14:solidFill>
                </w14:textFill>
              </w:rPr>
            </w:pPr>
          </w:p>
        </w:tc>
        <w:tc>
          <w:tcPr>
            <w:tcW w:w="1971" w:type="pct"/>
            <w:vAlign w:val="top"/>
          </w:tcPr>
          <w:p w14:paraId="4C84B88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2D9C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028" w:type="pct"/>
            <w:vAlign w:val="top"/>
          </w:tcPr>
          <w:p w14:paraId="33C2249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971" w:type="pct"/>
            <w:vAlign w:val="top"/>
          </w:tcPr>
          <w:p w14:paraId="48209FB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14:paraId="2927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12147B0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971" w:type="pct"/>
            <w:vAlign w:val="top"/>
          </w:tcPr>
          <w:p w14:paraId="4AAE009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14:paraId="0601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8" w:type="pct"/>
            <w:vAlign w:val="top"/>
          </w:tcPr>
          <w:p w14:paraId="30655A7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971" w:type="pct"/>
            <w:vAlign w:val="top"/>
          </w:tcPr>
          <w:p w14:paraId="06EAE50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bl>
    <w:p w14:paraId="52A3518B">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p>
    <w:p w14:paraId="33FD8AD9">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p>
    <w:p w14:paraId="34ED9F97">
      <w:pPr>
        <w:pStyle w:val="36"/>
        <w:rPr>
          <w:rFonts w:hint="eastAsia" w:ascii="宋体" w:hAnsi="宋体" w:eastAsia="宋体" w:cs="宋体"/>
          <w:color w:val="000000" w:themeColor="text1"/>
          <w:highlight w:val="none"/>
          <w14:textFill>
            <w14:solidFill>
              <w14:schemeClr w14:val="tx1"/>
            </w14:solidFill>
          </w14:textFill>
        </w:rPr>
      </w:pPr>
    </w:p>
    <w:p w14:paraId="7DEF04C8">
      <w:pPr>
        <w:pStyle w:val="36"/>
        <w:rPr>
          <w:rFonts w:hint="eastAsia" w:ascii="宋体" w:hAnsi="宋体" w:eastAsia="宋体" w:cs="宋体"/>
          <w:color w:val="000000" w:themeColor="text1"/>
          <w:highlight w:val="none"/>
          <w14:textFill>
            <w14:solidFill>
              <w14:schemeClr w14:val="tx1"/>
            </w14:solidFill>
          </w14:textFill>
        </w:rPr>
      </w:pPr>
    </w:p>
    <w:p w14:paraId="4CB5FBA1">
      <w:pPr>
        <w:pStyle w:val="36"/>
        <w:rPr>
          <w:rFonts w:hint="eastAsia" w:ascii="宋体" w:hAnsi="宋体" w:eastAsia="宋体" w:cs="宋体"/>
          <w:color w:val="000000" w:themeColor="text1"/>
          <w:highlight w:val="none"/>
          <w14:textFill>
            <w14:solidFill>
              <w14:schemeClr w14:val="tx1"/>
            </w14:solidFill>
          </w14:textFill>
        </w:rPr>
      </w:pPr>
    </w:p>
    <w:p w14:paraId="08CEC6D1">
      <w:pPr>
        <w:pStyle w:val="36"/>
        <w:rPr>
          <w:rFonts w:hint="eastAsia" w:ascii="宋体" w:hAnsi="宋体" w:eastAsia="宋体" w:cs="宋体"/>
          <w:color w:val="000000" w:themeColor="text1"/>
          <w:highlight w:val="none"/>
          <w14:textFill>
            <w14:solidFill>
              <w14:schemeClr w14:val="tx1"/>
            </w14:solidFill>
          </w14:textFill>
        </w:rPr>
      </w:pPr>
    </w:p>
    <w:p w14:paraId="2DD9976C">
      <w:pPr>
        <w:pStyle w:val="36"/>
        <w:rPr>
          <w:rFonts w:hint="eastAsia" w:ascii="宋体" w:hAnsi="宋体" w:eastAsia="宋体" w:cs="宋体"/>
          <w:color w:val="000000" w:themeColor="text1"/>
          <w:highlight w:val="none"/>
          <w14:textFill>
            <w14:solidFill>
              <w14:schemeClr w14:val="tx1"/>
            </w14:solidFill>
          </w14:textFill>
        </w:rPr>
      </w:pPr>
    </w:p>
    <w:p w14:paraId="25868D7A">
      <w:pPr>
        <w:pStyle w:val="36"/>
        <w:rPr>
          <w:rFonts w:hint="eastAsia" w:ascii="宋体" w:hAnsi="宋体" w:eastAsia="宋体" w:cs="宋体"/>
          <w:color w:val="000000" w:themeColor="text1"/>
          <w:highlight w:val="none"/>
          <w14:textFill>
            <w14:solidFill>
              <w14:schemeClr w14:val="tx1"/>
            </w14:solidFill>
          </w14:textFill>
        </w:rPr>
      </w:pPr>
    </w:p>
    <w:p w14:paraId="580BAC9D">
      <w:pPr>
        <w:pStyle w:val="36"/>
        <w:rPr>
          <w:rFonts w:hint="eastAsia" w:ascii="宋体" w:hAnsi="宋体" w:eastAsia="宋体" w:cs="宋体"/>
          <w:color w:val="000000" w:themeColor="text1"/>
          <w:highlight w:val="none"/>
          <w14:textFill>
            <w14:solidFill>
              <w14:schemeClr w14:val="tx1"/>
            </w14:solidFill>
          </w14:textFill>
        </w:rPr>
      </w:pPr>
    </w:p>
    <w:p w14:paraId="6DBAD454">
      <w:pPr>
        <w:pStyle w:val="36"/>
        <w:rPr>
          <w:rFonts w:hint="eastAsia" w:ascii="宋体" w:hAnsi="宋体" w:eastAsia="宋体" w:cs="宋体"/>
          <w:color w:val="000000" w:themeColor="text1"/>
          <w:highlight w:val="none"/>
          <w14:textFill>
            <w14:solidFill>
              <w14:schemeClr w14:val="tx1"/>
            </w14:solidFill>
          </w14:textFill>
        </w:rPr>
      </w:pPr>
    </w:p>
    <w:p w14:paraId="50411C21">
      <w:pPr>
        <w:pStyle w:val="36"/>
        <w:rPr>
          <w:rFonts w:hint="eastAsia" w:ascii="宋体" w:hAnsi="宋体" w:eastAsia="宋体" w:cs="宋体"/>
          <w:color w:val="000000" w:themeColor="text1"/>
          <w:highlight w:val="none"/>
          <w14:textFill>
            <w14:solidFill>
              <w14:schemeClr w14:val="tx1"/>
            </w14:solidFill>
          </w14:textFill>
        </w:rPr>
      </w:pPr>
    </w:p>
    <w:p w14:paraId="38E5B002">
      <w:pPr>
        <w:spacing w:after="0"/>
        <w:ind w:left="0" w:leftChars="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14:paraId="30BF9111">
      <w:pPr>
        <w:pStyle w:val="36"/>
        <w:spacing w:after="0" w:line="360" w:lineRule="auto"/>
        <w:ind w:left="0" w:leftChars="0" w:firstLine="0" w:firstLineChars="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附件七：安全生产管理协议书</w:t>
      </w:r>
    </w:p>
    <w:p w14:paraId="0C6F876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t>安全生产管理协议书</w:t>
      </w:r>
    </w:p>
    <w:p w14:paraId="5C1CD092">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46B9FE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t>甲 方：</w:t>
      </w:r>
    </w:p>
    <w:p w14:paraId="61DBB1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地址：</w:t>
      </w:r>
      <w:r>
        <w:rPr>
          <w:rFonts w:hint="eastAsia" w:ascii="宋体" w:hAnsi="宋体" w:eastAsia="宋体" w:cs="宋体"/>
          <w:b w:val="0"/>
          <w:bCs w:val="0"/>
          <w:color w:val="000000" w:themeColor="text1"/>
          <w:kern w:val="0"/>
          <w:sz w:val="21"/>
          <w:szCs w:val="21"/>
          <w:highlight w:val="none"/>
          <w:u w:val="single"/>
          <w:lang w:val="en-US" w:eastAsia="zh-CN"/>
          <w14:textFill>
            <w14:solidFill>
              <w14:schemeClr w14:val="tx1"/>
            </w14:solidFill>
          </w14:textFill>
        </w:rPr>
        <w:t xml:space="preserve">              </w:t>
      </w:r>
    </w:p>
    <w:p w14:paraId="60DB83D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法定代表人：</w:t>
      </w:r>
      <w:r>
        <w:rPr>
          <w:rFonts w:hint="eastAsia" w:ascii="宋体" w:hAnsi="宋体" w:eastAsia="宋体" w:cs="宋体"/>
          <w:b w:val="0"/>
          <w:bCs w:val="0"/>
          <w:color w:val="000000" w:themeColor="text1"/>
          <w:kern w:val="0"/>
          <w:sz w:val="21"/>
          <w:szCs w:val="21"/>
          <w:highlight w:val="none"/>
          <w:u w:val="single"/>
          <w:lang w:val="en-US" w:eastAsia="zh-CN"/>
          <w14:textFill>
            <w14:solidFill>
              <w14:schemeClr w14:val="tx1"/>
            </w14:solidFill>
          </w14:textFill>
        </w:rPr>
        <w:t xml:space="preserve">                             </w:t>
      </w:r>
    </w:p>
    <w:p w14:paraId="646876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                                                      </w:t>
      </w:r>
    </w:p>
    <w:p w14:paraId="6DAE50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07D468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乙方（承包单位）</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55AC2A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地址：                                                                                                                                    </w:t>
      </w:r>
    </w:p>
    <w:p w14:paraId="193780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1BA3B5F2">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006E377B">
      <w:pPr>
        <w:keepNext w:val="0"/>
        <w:keepLines w:val="0"/>
        <w:pageBreakBefore w:val="0"/>
        <w:widowControl/>
        <w:numPr>
          <w:ilvl w:val="0"/>
          <w:numId w:val="7"/>
        </w:numPr>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总则</w:t>
      </w:r>
    </w:p>
    <w:p w14:paraId="28D5AE35">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为加强承包作业过程的安全生产管理，明确甲乙双方各自在安全生产管理方面的责任、权利和义务，保障施工生产的顺利进行，依据《中华人民共和国安全生产法</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中华人民共和国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民法典》《</w:t>
      </w:r>
      <w:r>
        <w:rPr>
          <w:rFonts w:hint="eastAsia" w:ascii="宋体" w:hAnsi="宋体" w:eastAsia="宋体" w:cs="宋体"/>
          <w:color w:val="000000" w:themeColor="text1"/>
          <w:kern w:val="0"/>
          <w:sz w:val="21"/>
          <w:szCs w:val="21"/>
          <w:highlight w:val="none"/>
          <w14:textFill>
            <w14:solidFill>
              <w14:schemeClr w14:val="tx1"/>
            </w14:solidFill>
          </w14:textFill>
        </w:rPr>
        <w:t>建设工程安全生产管理条例》等法律法规，甲乙双方遵循平等、公平和诚实守信的原则，经双方协商一致签订本协议。</w:t>
      </w:r>
    </w:p>
    <w:p w14:paraId="16BE10A9">
      <w:pPr>
        <w:keepNext w:val="0"/>
        <w:keepLines w:val="0"/>
        <w:pageBreakBefore w:val="0"/>
        <w:widowControl/>
        <w:numPr>
          <w:ilvl w:val="0"/>
          <w:numId w:val="7"/>
        </w:numPr>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承包项目概况</w:t>
      </w:r>
    </w:p>
    <w:p w14:paraId="5EE6857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1、承包项目全称：</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eastAsia="zh-CN"/>
          <w14:textFill>
            <w14:solidFill>
              <w14:schemeClr w14:val="tx1"/>
            </w14:solidFill>
          </w14:textFill>
        </w:rPr>
        <w:t>东莞市水务环境投资控股集团</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管网有限公司泵站中控系统融合项目     </w:t>
      </w:r>
    </w:p>
    <w:p w14:paraId="7377914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2、承包项目施工地址：</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kern w:val="0"/>
          <w:sz w:val="21"/>
          <w:szCs w:val="21"/>
          <w:highlight w:val="none"/>
          <w:u w:val="single"/>
          <w:lang w:val="en-US" w:eastAsia="zh-CN" w:bidi="ar"/>
          <w14:textFill>
            <w14:solidFill>
              <w14:schemeClr w14:val="tx1"/>
            </w14:solidFill>
          </w14:textFill>
        </w:rPr>
        <w:t>甲方本部及管辖内6个片区（分公司）</w:t>
      </w:r>
    </w:p>
    <w:p w14:paraId="20230CB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3、承包项目主要内容：</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详合同</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EE6E62B">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第三条 甲乙双方共同责任</w:t>
      </w:r>
    </w:p>
    <w:p w14:paraId="0AA54ED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甲乙双方必须共同遵守《中华人民共和国安全生产法</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建设工程安全生产管理条例</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工贸企业有限空间作业安全管理与监督暂行规定</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生产安全事故报告和调查处理条例》等一系列有关安全生产的法律法规。</w:t>
      </w:r>
    </w:p>
    <w:p w14:paraId="2F101B14">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第四条 甲方的责任、权利和义务</w:t>
      </w:r>
    </w:p>
    <w:p w14:paraId="3B9978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1、甲方负责乙方在施工生产中总体的调度和协调工作，为乙方创造良好的外围施工作业环境。</w:t>
      </w:r>
    </w:p>
    <w:p w14:paraId="771FD5F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2、甲方有权依据国家安全生产政策、法规和各项安全技术操作规程对乙方安全生产进行监督、检查和管理，对违规、违章行为有权制止和要求立即整改。</w:t>
      </w:r>
    </w:p>
    <w:p w14:paraId="33C62C3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3、甲方有权对乙方所制定的安全方案和安全技术措施进行检查和督促落实，对无方案、无措施和措施落实不到位的有权停止施工，限期整改，并根据具体执行情况</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甲方可按照</w:t>
      </w:r>
      <w:bookmarkStart w:id="573" w:name="_Hlk57389993"/>
      <w:r>
        <w:rPr>
          <w:rFonts w:hint="eastAsia" w:ascii="宋体" w:hAnsi="宋体" w:eastAsia="宋体" w:cs="宋体"/>
          <w:color w:val="000000" w:themeColor="text1"/>
          <w:kern w:val="0"/>
          <w:sz w:val="21"/>
          <w:szCs w:val="21"/>
          <w:highlight w:val="none"/>
          <w14:textFill>
            <w14:solidFill>
              <w14:schemeClr w14:val="tx1"/>
            </w14:solidFill>
          </w14:textFill>
        </w:rPr>
        <w:t>双方订立的与承包项目有关的所有合同和协议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（以下简称为“承包合同”）</w:t>
      </w:r>
      <w:r>
        <w:rPr>
          <w:rFonts w:hint="eastAsia" w:ascii="宋体" w:hAnsi="宋体" w:eastAsia="宋体" w:cs="宋体"/>
          <w:color w:val="000000" w:themeColor="text1"/>
          <w:kern w:val="0"/>
          <w:sz w:val="21"/>
          <w:szCs w:val="21"/>
          <w:highlight w:val="none"/>
          <w14:textFill>
            <w14:solidFill>
              <w14:schemeClr w14:val="tx1"/>
            </w14:solidFill>
          </w14:textFill>
        </w:rPr>
        <w:t>要求乙方承担违约责任</w:t>
      </w:r>
      <w:bookmarkEnd w:id="573"/>
      <w:r>
        <w:rPr>
          <w:rFonts w:hint="eastAsia" w:ascii="宋体" w:hAnsi="宋体" w:eastAsia="宋体" w:cs="宋体"/>
          <w:color w:val="000000" w:themeColor="text1"/>
          <w:kern w:val="0"/>
          <w:sz w:val="21"/>
          <w:szCs w:val="21"/>
          <w:highlight w:val="none"/>
          <w14:textFill>
            <w14:solidFill>
              <w14:schemeClr w14:val="tx1"/>
            </w14:solidFill>
          </w14:textFill>
        </w:rPr>
        <w:t>。</w:t>
      </w:r>
    </w:p>
    <w:p w14:paraId="0C586F4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4、甲方在巡查、检查过程中对乙方在施工生产过程中存在的安全隐患，有权要求乙方按规定限期整改，对未及时完成整改或拒绝整改的，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甲方可按承包合同条款或甲方有关规定对乙方进行违约经济处罚</w:t>
      </w:r>
      <w:r>
        <w:rPr>
          <w:rFonts w:hint="eastAsia" w:ascii="宋体" w:hAnsi="宋体" w:eastAsia="宋体" w:cs="宋体"/>
          <w:color w:val="000000" w:themeColor="text1"/>
          <w:kern w:val="0"/>
          <w:sz w:val="21"/>
          <w:szCs w:val="21"/>
          <w:highlight w:val="none"/>
          <w14:textFill>
            <w14:solidFill>
              <w14:schemeClr w14:val="tx1"/>
            </w14:solidFill>
          </w14:textFill>
        </w:rPr>
        <w:t>。因乙方原因造成生产安全事故的，由乙方负全部责任。</w:t>
      </w:r>
    </w:p>
    <w:p w14:paraId="2B2B9D4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5、甲方对乙方建设运营实施的安全监督行为，属于甲方依自身管理需要的监管行为，其行为不构成责任主体行为，无需对该项目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发生的安全事故承担任何责任。</w:t>
      </w:r>
    </w:p>
    <w:p w14:paraId="3069A1B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14:paraId="5C3FBD1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甲方有权进入乙方施工和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作业</w:t>
      </w:r>
      <w:r>
        <w:rPr>
          <w:rFonts w:hint="eastAsia" w:ascii="宋体" w:hAnsi="宋体" w:eastAsia="宋体" w:cs="宋体"/>
          <w:color w:val="000000" w:themeColor="text1"/>
          <w:kern w:val="0"/>
          <w:sz w:val="21"/>
          <w:szCs w:val="21"/>
          <w:highlight w:val="none"/>
          <w14:textFill>
            <w14:solidFill>
              <w14:schemeClr w14:val="tx1"/>
            </w14:solidFill>
          </w14:textFill>
        </w:rPr>
        <w:t>场所查看，乙方须如实报告有关安全情况，并提供甲方要求的资料。甲方对乙方危及甲方设施、设备及人员安全的行为有权要求整改，乙方应按照甲方提出的意见及时</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完成</w:t>
      </w:r>
      <w:r>
        <w:rPr>
          <w:rFonts w:hint="eastAsia" w:ascii="宋体" w:hAnsi="宋体" w:eastAsia="宋体" w:cs="宋体"/>
          <w:color w:val="000000" w:themeColor="text1"/>
          <w:kern w:val="0"/>
          <w:sz w:val="21"/>
          <w:szCs w:val="21"/>
          <w:highlight w:val="none"/>
          <w14:textFill>
            <w14:solidFill>
              <w14:schemeClr w14:val="tx1"/>
            </w14:solidFill>
          </w14:textFill>
        </w:rPr>
        <w:t>整改。该项目发生任何人身安全事故或危及甲方生产运行的不安全情况，乙方必须立即报告甲方，并采取有效的防护措施防止事故的进一步扩大，减少损失。</w:t>
      </w:r>
    </w:p>
    <w:p w14:paraId="765F86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8、甲方有权对乙方从事特种作业人员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资格进行验证，禁止乙方未持有相应有效特种作业操作资格证件的人员从事特种作业。</w:t>
      </w:r>
    </w:p>
    <w:p w14:paraId="4E07D4C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9、甲方有权要求安全管理不到位、存在重大安全隐患或发生安全事故的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限期退场和终止承包合同。</w:t>
      </w:r>
    </w:p>
    <w:p w14:paraId="74DD870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10、有义务对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发生生产安全事故时提供协助救援服务。</w:t>
      </w:r>
    </w:p>
    <w:p w14:paraId="603BF68B">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第五条 乙方的责任、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权利</w:t>
      </w:r>
      <w:r>
        <w:rPr>
          <w:rFonts w:hint="eastAsia" w:ascii="宋体" w:hAnsi="宋体" w:eastAsia="宋体" w:cs="宋体"/>
          <w:b/>
          <w:bCs/>
          <w:color w:val="000000" w:themeColor="text1"/>
          <w:kern w:val="0"/>
          <w:sz w:val="21"/>
          <w:szCs w:val="21"/>
          <w:highlight w:val="none"/>
          <w14:textFill>
            <w14:solidFill>
              <w14:schemeClr w14:val="tx1"/>
            </w14:solidFill>
          </w14:textFill>
        </w:rPr>
        <w:t>和义务</w:t>
      </w:r>
    </w:p>
    <w:p w14:paraId="44B86FB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1、乙方所提供的承包工程要求的相关资质证明材料应真实、合法、有效。</w:t>
      </w:r>
    </w:p>
    <w:p w14:paraId="7E3C44F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2、乙方应认真贯彻执行国家安全生产政策、法规和行业安全规程、规定及甲方制定的各项安全管理制度，自觉遵守本协议</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有权</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请</w:t>
      </w:r>
      <w:r>
        <w:rPr>
          <w:rFonts w:hint="eastAsia" w:ascii="宋体" w:hAnsi="宋体" w:eastAsia="宋体" w:cs="宋体"/>
          <w:color w:val="000000" w:themeColor="text1"/>
          <w:kern w:val="0"/>
          <w:sz w:val="21"/>
          <w:szCs w:val="21"/>
          <w:highlight w:val="none"/>
          <w14:textFill>
            <w14:solidFill>
              <w14:schemeClr w14:val="tx1"/>
            </w14:solidFill>
          </w14:textFill>
        </w:rPr>
        <w:t>求甲方统一协调涉及双方的重大安全生产问题。</w:t>
      </w:r>
    </w:p>
    <w:p w14:paraId="521E7DA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3、乙方应建立安全生产保证体系及安全组织机构，配备专职安全生产管理人员对作业现场进行安全管理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，建立健全本单位安全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生产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责任制、安全生产规章制度和各工种安全操作规程</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C8AB45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乙方在该项目建设及运营期间，应遵守甲方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14:paraId="7808966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14:paraId="664AF91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、乙方人员从事特种作业的，必须要持有相应有效的特种作业操作资格证。</w:t>
      </w:r>
    </w:p>
    <w:p w14:paraId="7E50A46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、乙方必须依法参加工伤保险，为从业人员足额缴纳工伤保险费。为在高危行业岗位或从事危险作业的人员，办理人身意外伤害保险，支付保险费，并将保单复印件交给甲方备案。</w:t>
      </w:r>
    </w:p>
    <w:p w14:paraId="05F4BD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、乙方根据项目作业实际情况，需在施工组织设计（或施工方案）中编制安全保证措施，对于存在危险性较大的分部分项工程，必须编制有审批程序完整的专项安全施工方案，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根据国家有关规范，对</w:t>
      </w:r>
      <w:r>
        <w:rPr>
          <w:rFonts w:hint="eastAsia" w:ascii="宋体" w:hAnsi="宋体" w:eastAsia="宋体" w:cs="宋体"/>
          <w:color w:val="000000" w:themeColor="text1"/>
          <w:kern w:val="0"/>
          <w:sz w:val="21"/>
          <w:szCs w:val="21"/>
          <w:highlight w:val="none"/>
          <w14:textFill>
            <w14:solidFill>
              <w14:schemeClr w14:val="tx1"/>
            </w14:solidFill>
          </w14:textFill>
        </w:rPr>
        <w:t>超过一定规模的危险性较大分部分项工程，还需按有关规定对施工方案组织专家论证。</w:t>
      </w:r>
    </w:p>
    <w:p w14:paraId="603D878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、乙方应做好现场作业人员的安全教育和安全技术交底工作，保证现场作业人员全部经安全知识教育培训合格，未经安全教育培训合格者不得组织进入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施工区域作业。</w:t>
      </w:r>
    </w:p>
    <w:p w14:paraId="556FF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、乙方须为现场作业人员配备配齐符合国家法律法规及行业标准要求的个人劳动防护用品，并督促教育其作业人员按要求正确穿戴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和使用</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E04816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、乙方要定期组织对作业现场进行安全检查，对甲方检查后下达的安全隐患整改通知书，应立即组织落实完成整改，并及时书面回复给甲方。如甲方要求，乙方应当向甲方提交安全台账等资料。</w:t>
      </w:r>
    </w:p>
    <w:p w14:paraId="5BE6235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必须严格执行甲方有关安全生产的制度、规定，服从甲方现场安全生产管理，对承包施工区域或作业活动的安全生产全面负责。</w:t>
      </w:r>
    </w:p>
    <w:p w14:paraId="7A77B17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自带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机械设备、设施应符合国家现行有关安全标准，对自带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机械设备、设施的安全性能和使用、维修全面负责。自用大型机械设备时，应在安装使用前向甲方备案。使用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特种设备应符合国家有关安全管理规定。</w:t>
      </w:r>
    </w:p>
    <w:p w14:paraId="4F22462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、乙方有权拒绝甲方人员的违章指挥和提供的不安全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设施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723E2C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、乙方人员必须在双方确认的范围内作业，不得超出施工或运营范围，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超出承包范围</w:t>
      </w:r>
      <w:r>
        <w:rPr>
          <w:rFonts w:hint="eastAsia" w:ascii="宋体" w:hAnsi="宋体" w:eastAsia="宋体" w:cs="宋体"/>
          <w:color w:val="000000" w:themeColor="text1"/>
          <w:kern w:val="0"/>
          <w:sz w:val="21"/>
          <w:szCs w:val="21"/>
          <w:highlight w:val="none"/>
          <w14:textFill>
            <w14:solidFill>
              <w14:schemeClr w14:val="tx1"/>
            </w14:solidFill>
          </w14:textFill>
        </w:rPr>
        <w:t>出现人身损害或伤亡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，由乙方自行承担一切责任。乙方人员需动用甲方所属设备、电器、管道以及其他设施等，必须事先征得甲方的同意，并采取安全防护措施。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77450C8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 w:val="21"/>
          <w:szCs w:val="21"/>
          <w:highlight w:val="none"/>
          <w14:textFill>
            <w14:solidFill>
              <w14:schemeClr w14:val="tx1"/>
            </w14:solidFill>
          </w14:textFill>
        </w:rPr>
        <w:t>乙方发生生产安全事故时，乙方应当</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立即</w:t>
      </w:r>
      <w:r>
        <w:rPr>
          <w:rFonts w:hint="eastAsia" w:ascii="宋体" w:hAnsi="宋体" w:eastAsia="宋体" w:cs="宋体"/>
          <w:color w:val="000000" w:themeColor="text1"/>
          <w:kern w:val="0"/>
          <w:sz w:val="21"/>
          <w:szCs w:val="21"/>
          <w:highlight w:val="none"/>
          <w14:textFill>
            <w14:solidFill>
              <w14:schemeClr w14:val="tx1"/>
            </w14:solidFill>
          </w14:textFill>
        </w:rPr>
        <w:t>如实上报给甲方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同时</w:t>
      </w:r>
      <w:r>
        <w:rPr>
          <w:rFonts w:hint="eastAsia" w:ascii="宋体" w:hAnsi="宋体" w:eastAsia="宋体" w:cs="宋体"/>
          <w:color w:val="000000" w:themeColor="text1"/>
          <w:kern w:val="0"/>
          <w:sz w:val="21"/>
          <w:szCs w:val="21"/>
          <w:highlight w:val="none"/>
          <w14:textFill>
            <w14:solidFill>
              <w14:schemeClr w14:val="tx1"/>
            </w14:solidFill>
          </w14:textFill>
        </w:rPr>
        <w:t>应当采取有效措施防止事故和损失扩大，保护好事故现场，不得瞒报、谎报、迟报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kern w:val="0"/>
          <w:sz w:val="21"/>
          <w:szCs w:val="21"/>
          <w:highlight w:val="none"/>
          <w14:textFill>
            <w14:solidFill>
              <w14:schemeClr w14:val="tx1"/>
            </w14:solidFill>
          </w14:textFill>
        </w:rPr>
        <w:t>积极配合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开展</w:t>
      </w:r>
      <w:r>
        <w:rPr>
          <w:rFonts w:hint="eastAsia" w:ascii="宋体" w:hAnsi="宋体" w:eastAsia="宋体" w:cs="宋体"/>
          <w:color w:val="000000" w:themeColor="text1"/>
          <w:kern w:val="0"/>
          <w:sz w:val="21"/>
          <w:szCs w:val="21"/>
          <w:highlight w:val="none"/>
          <w14:textFill>
            <w14:solidFill>
              <w14:schemeClr w14:val="tx1"/>
            </w14:solidFill>
          </w14:textFill>
        </w:rPr>
        <w:t>事故调查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工作</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3663A2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kern w:val="0"/>
          <w:sz w:val="21"/>
          <w:szCs w:val="21"/>
          <w:highlight w:val="none"/>
          <w14:textFill>
            <w14:solidFill>
              <w14:schemeClr w14:val="tx1"/>
            </w14:solidFill>
          </w14:textFill>
        </w:rPr>
        <w:t>、因乙方责任造成甲方、乙方或第三方人员伤亡事故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，由乙方承担全部责任。</w:t>
      </w:r>
    </w:p>
    <w:p w14:paraId="155F04B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kern w:val="0"/>
          <w:sz w:val="21"/>
          <w:szCs w:val="21"/>
          <w:highlight w:val="none"/>
          <w14:textFill>
            <w14:solidFill>
              <w14:schemeClr w14:val="tx1"/>
            </w14:solidFill>
          </w14:textFill>
        </w:rPr>
        <w:t>、项目建设、运营期间，乙方应按省市有关规定做好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本单位</w:t>
      </w:r>
      <w:r>
        <w:rPr>
          <w:rFonts w:hint="eastAsia" w:ascii="宋体" w:hAnsi="宋体" w:eastAsia="宋体" w:cs="宋体"/>
          <w:color w:val="000000" w:themeColor="text1"/>
          <w:kern w:val="0"/>
          <w:sz w:val="21"/>
          <w:szCs w:val="21"/>
          <w:highlight w:val="none"/>
          <w14:textFill>
            <w14:solidFill>
              <w14:schemeClr w14:val="tx1"/>
            </w14:solidFill>
          </w14:textFill>
        </w:rPr>
        <w:t>消防、治安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外来人口等管理工作。</w:t>
      </w:r>
    </w:p>
    <w:p w14:paraId="7D477FBA">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第六条 协议主要内容</w:t>
      </w:r>
    </w:p>
    <w:p w14:paraId="17FFB15D">
      <w:pPr>
        <w:keepNext w:val="0"/>
        <w:keepLines w:val="0"/>
        <w:pageBreakBefore w:val="0"/>
        <w:widowControl/>
        <w:numPr>
          <w:ilvl w:val="0"/>
          <w:numId w:val="8"/>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乙方应严格执行并遵守甲方的《危险作业安全管理制度》。</w:t>
      </w:r>
    </w:p>
    <w:p w14:paraId="67228ADE">
      <w:pPr>
        <w:keepNext w:val="0"/>
        <w:keepLines w:val="0"/>
        <w:pageBreakBefore w:val="0"/>
        <w:widowControl/>
        <w:numPr>
          <w:ilvl w:val="0"/>
          <w:numId w:val="8"/>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乙方人员禁止在甲方严禁烟火的生产范围内吸烟和使用明火。</w:t>
      </w:r>
    </w:p>
    <w:p w14:paraId="27210377">
      <w:pPr>
        <w:keepNext w:val="0"/>
        <w:keepLines w:val="0"/>
        <w:pageBreakBefore w:val="0"/>
        <w:widowControl/>
        <w:numPr>
          <w:ilvl w:val="0"/>
          <w:numId w:val="8"/>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乙方人员未经过甲方允许，不得擅自进入甲方生产场所的危险区域。</w:t>
      </w:r>
    </w:p>
    <w:p w14:paraId="11F85967">
      <w:pPr>
        <w:keepNext w:val="0"/>
        <w:keepLines w:val="0"/>
        <w:pageBreakBefore w:val="0"/>
        <w:widowControl/>
        <w:numPr>
          <w:ilvl w:val="0"/>
          <w:numId w:val="8"/>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乙方不得弄虚作假，转借、假冒、伪造资质证明，否则发生的一切后果由乙方承担。</w:t>
      </w:r>
    </w:p>
    <w:p w14:paraId="275483B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5、乙方人员在甲方有急性中毒或窒息</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风险</w:t>
      </w:r>
      <w:r>
        <w:rPr>
          <w:rFonts w:hint="eastAsia" w:ascii="宋体" w:hAnsi="宋体" w:eastAsia="宋体" w:cs="宋体"/>
          <w:color w:val="000000" w:themeColor="text1"/>
          <w:kern w:val="0"/>
          <w:sz w:val="21"/>
          <w:szCs w:val="21"/>
          <w:highlight w:val="none"/>
          <w14:textFill>
            <w14:solidFill>
              <w14:schemeClr w14:val="tx1"/>
            </w14:solidFill>
          </w14:textFill>
        </w:rPr>
        <w:t>的危险场所作业时，应严格落实有限空间作业“先通风、后检测、再进入”的制度，正确穿戴好隔离式呼吸器或</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佩戴好</w:t>
      </w:r>
      <w:r>
        <w:rPr>
          <w:rFonts w:hint="eastAsia" w:ascii="宋体" w:hAnsi="宋体" w:eastAsia="宋体" w:cs="宋体"/>
          <w:color w:val="000000" w:themeColor="text1"/>
          <w:kern w:val="0"/>
          <w:sz w:val="21"/>
          <w:szCs w:val="21"/>
          <w:highlight w:val="none"/>
          <w14:textFill>
            <w14:solidFill>
              <w14:schemeClr w14:val="tx1"/>
            </w14:solidFill>
          </w14:textFill>
        </w:rPr>
        <w:t>防毒面具以及安全带、安全绳等防护用品，作业前应办理《有限空间作业许可证》和组织落实各项防护措施，并派专人监护。没有《有限空间作业许可证》，严禁擅自进行有限空间作业。</w:t>
      </w:r>
    </w:p>
    <w:p w14:paraId="34CBB50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它火源至少10米。</w:t>
      </w:r>
    </w:p>
    <w:p w14:paraId="71DC8E9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乙方人员从事两米以上的高空作业，必须佩戴安全帽和安全带，在作业过程中严禁抛掷工具和其它物品，作业面垂直上下方不能同时施工作业，六级（含六级）以上大风严禁高空作业，在施工前应办理《高空作业许可证》，设定危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警戒</w:t>
      </w:r>
      <w:r>
        <w:rPr>
          <w:rFonts w:hint="eastAsia" w:ascii="宋体" w:hAnsi="宋体" w:eastAsia="宋体" w:cs="宋体"/>
          <w:color w:val="000000" w:themeColor="text1"/>
          <w:kern w:val="0"/>
          <w:sz w:val="21"/>
          <w:szCs w:val="21"/>
          <w:highlight w:val="none"/>
          <w14:textFill>
            <w14:solidFill>
              <w14:schemeClr w14:val="tx1"/>
            </w14:solidFill>
          </w14:textFill>
        </w:rPr>
        <w:t>区，并派专人监护。</w:t>
      </w:r>
    </w:p>
    <w:p w14:paraId="2DFCCAA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8、乙方人员起吊安装大型设备，需按照国家有关法律法规要求，提前编制专项施工（安装）方案，严格按照审批后的方案进行吊装作业，并做好起吊现场的安全防护措施，设定危险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警戒</w:t>
      </w:r>
      <w:r>
        <w:rPr>
          <w:rFonts w:hint="eastAsia" w:ascii="宋体" w:hAnsi="宋体" w:eastAsia="宋体" w:cs="宋体"/>
          <w:color w:val="000000" w:themeColor="text1"/>
          <w:kern w:val="0"/>
          <w:sz w:val="21"/>
          <w:szCs w:val="21"/>
          <w:highlight w:val="none"/>
          <w14:textFill>
            <w14:solidFill>
              <w14:schemeClr w14:val="tx1"/>
            </w14:solidFill>
          </w14:textFill>
        </w:rPr>
        <w:t>区，派专人监护。</w:t>
      </w:r>
    </w:p>
    <w:p w14:paraId="7D23CC6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14:paraId="4D34FCE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14:paraId="27C2D27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11、乙方在施工过程中使用危险化学品时，应远离热源、火源和电源，搬运或装卸时要轻拿轻放，严禁拖、拉、滚动，严禁使用易产生撞击火花的工具开启危险化学品。</w:t>
      </w:r>
    </w:p>
    <w:p w14:paraId="42011C5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12、乙方应保持施工作业现场的机具、材料摆放整齐有序，施工材料要按规定地点分类堆放，严禁乱扔乱堆，要做到工完料尽场地清，做到文明施工。</w:t>
      </w:r>
    </w:p>
    <w:p w14:paraId="3A150E7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13、未经甲方同意，乙方不得擅自使用与施工无关的甲方设备；不得私拉乱接甲方的水、电等管路、线路；不得擅自拆除、破坏甲方现场的安全防护设施及警示标识。</w:t>
      </w:r>
    </w:p>
    <w:p w14:paraId="76BAAC38">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14、乙方必须在施工维修或清淤封堵现场设置好封闭围挡、警示标牌、警示隔离、临边洞口防护等安全措施，并不定期进行检查维护，保证施工围挡、警示标志等防护措施完好有效。</w:t>
      </w:r>
    </w:p>
    <w:p w14:paraId="2CFDB0E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15、乙方在施工过程中，因不遵守本《安全生产管理协议》、违章作业、违章指挥或未落实安全防护措施而发生的生产安全事故，一切责任由乙方负责，所发生的经济费用全部由乙方承担。</w:t>
      </w:r>
    </w:p>
    <w:p w14:paraId="72AD9D96">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第七条 协议补充</w:t>
      </w:r>
    </w:p>
    <w:p w14:paraId="1C7A04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甲乙双方根据法律、行政法规规定，结合作业现场实际，经协商一致，对本协议条款补充或修改约定如下：</w:t>
      </w:r>
    </w:p>
    <w:p w14:paraId="1EC8E2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54F5A35C">
      <w:pPr>
        <w:keepNext w:val="0"/>
        <w:keepLines w:val="0"/>
        <w:pageBreakBefore w:val="0"/>
        <w:widowControl/>
        <w:kinsoku/>
        <w:wordWrap/>
        <w:overflowPunct/>
        <w:topLinePunct w:val="0"/>
        <w:autoSpaceDE/>
        <w:autoSpaceDN/>
        <w:bidi w:val="0"/>
        <w:adjustRightInd/>
        <w:snapToGrid/>
        <w:spacing w:before="156" w:beforeLines="50" w:after="156" w:afterLines="50" w:line="360" w:lineRule="auto"/>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第八条 其它事项</w:t>
      </w:r>
    </w:p>
    <w:p w14:paraId="403B801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 xml:space="preserve">1、乙方在与甲方签订本协议时，已经熟知本协议内容，并愿意严格遵守，如违反以上协议内容，愿意承担相应的法律责任及经济责任。 </w:t>
      </w:r>
    </w:p>
    <w:p w14:paraId="2A7CB37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2、本协议与承包合同具有同等效力，期限与承包合同一致，如果承包合同期限有变动，本协议期限也随之变动，承包合同终止时，本协议也一同解除。</w:t>
      </w:r>
    </w:p>
    <w:p w14:paraId="7037860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3、因履行本协议发生争议时，双方应本着友好态度，协商解决；协商不成时，双方一致同意提交甲方住所地有管辖权的人民法院诉讼解决</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FB613C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4、本协议自甲、乙双方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法定</w:t>
      </w:r>
      <w:r>
        <w:rPr>
          <w:rFonts w:hint="eastAsia" w:ascii="宋体" w:hAnsi="宋体" w:eastAsia="宋体" w:cs="宋体"/>
          <w:color w:val="000000" w:themeColor="text1"/>
          <w:kern w:val="0"/>
          <w:sz w:val="21"/>
          <w:szCs w:val="21"/>
          <w:highlight w:val="none"/>
          <w14:textFill>
            <w14:solidFill>
              <w14:schemeClr w14:val="tx1"/>
            </w14:solidFill>
          </w14:textFill>
        </w:rPr>
        <w:t>代表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人或授权委托人</w:t>
      </w:r>
      <w:r>
        <w:rPr>
          <w:rFonts w:hint="eastAsia" w:ascii="宋体" w:hAnsi="宋体" w:eastAsia="宋体" w:cs="宋体"/>
          <w:color w:val="000000" w:themeColor="text1"/>
          <w:kern w:val="0"/>
          <w:sz w:val="21"/>
          <w:szCs w:val="21"/>
          <w:highlight w:val="none"/>
          <w14:textFill>
            <w14:solidFill>
              <w14:schemeClr w14:val="tx1"/>
            </w14:solidFill>
          </w14:textFill>
        </w:rPr>
        <w:t>签字并加盖公章后生效，一式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陆</w:t>
      </w:r>
      <w:r>
        <w:rPr>
          <w:rFonts w:hint="eastAsia" w:ascii="宋体" w:hAnsi="宋体" w:eastAsia="宋体" w:cs="宋体"/>
          <w:color w:val="000000" w:themeColor="text1"/>
          <w:kern w:val="0"/>
          <w:sz w:val="21"/>
          <w:szCs w:val="21"/>
          <w:highlight w:val="none"/>
          <w14:textFill>
            <w14:solidFill>
              <w14:schemeClr w14:val="tx1"/>
            </w14:solidFill>
          </w14:textFill>
        </w:rPr>
        <w:t>份，乙方持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贰</w:t>
      </w:r>
      <w:r>
        <w:rPr>
          <w:rFonts w:hint="eastAsia" w:ascii="宋体" w:hAnsi="宋体" w:eastAsia="宋体" w:cs="宋体"/>
          <w:color w:val="000000" w:themeColor="text1"/>
          <w:kern w:val="0"/>
          <w:sz w:val="21"/>
          <w:szCs w:val="21"/>
          <w:highlight w:val="none"/>
          <w14:textFill>
            <w14:solidFill>
              <w14:schemeClr w14:val="tx1"/>
            </w14:solidFill>
          </w14:textFill>
        </w:rPr>
        <w:t>份，甲方持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肆</w:t>
      </w:r>
      <w:r>
        <w:rPr>
          <w:rFonts w:hint="eastAsia" w:ascii="宋体" w:hAnsi="宋体" w:eastAsia="宋体" w:cs="宋体"/>
          <w:color w:val="000000" w:themeColor="text1"/>
          <w:kern w:val="0"/>
          <w:sz w:val="21"/>
          <w:szCs w:val="21"/>
          <w:highlight w:val="none"/>
          <w14:textFill>
            <w14:solidFill>
              <w14:schemeClr w14:val="tx1"/>
            </w14:solidFill>
          </w14:textFill>
        </w:rPr>
        <w:t>份。</w:t>
      </w:r>
    </w:p>
    <w:p w14:paraId="292468AA">
      <w:pPr>
        <w:keepNext w:val="0"/>
        <w:keepLines w:val="0"/>
        <w:pageBreakBefore w:val="0"/>
        <w:widowControl/>
        <w:kinsoku/>
        <w:wordWrap/>
        <w:overflowPunct/>
        <w:topLinePunct w:val="0"/>
        <w:autoSpaceDE/>
        <w:autoSpaceDN/>
        <w:bidi w:val="0"/>
        <w:adjustRightInd/>
        <w:snapToGrid/>
        <w:spacing w:line="360" w:lineRule="auto"/>
        <w:ind w:right="-26"/>
        <w:jc w:val="both"/>
        <w:textAlignment w:val="auto"/>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（以下无正文，为签署页）</w:t>
      </w:r>
    </w:p>
    <w:p w14:paraId="49D3B5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14:paraId="63809898">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1A15A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u w:val="none"/>
          <w:lang w:val="en-US" w:eastAsia="zh-CN"/>
          <w14:textFill>
            <w14:solidFill>
              <w14:schemeClr w14:val="tx1"/>
            </w14:solidFill>
          </w14:textFill>
        </w:rPr>
        <w:t>甲 方：</w:t>
      </w:r>
      <w:r>
        <w:rPr>
          <w:rFonts w:hint="eastAsia" w:ascii="宋体" w:hAnsi="宋体" w:eastAsia="宋体" w:cs="宋体"/>
          <w:color w:val="000000" w:themeColor="text1"/>
          <w:kern w:val="0"/>
          <w:sz w:val="21"/>
          <w:szCs w:val="21"/>
          <w:highlight w:val="none"/>
          <w14:textFill>
            <w14:solidFill>
              <w14:schemeClr w14:val="tx1"/>
            </w14:solidFill>
          </w14:textFill>
        </w:rPr>
        <w:t>（公章）</w:t>
      </w:r>
    </w:p>
    <w:p w14:paraId="71380ECF">
      <w:pPr>
        <w:pStyle w:val="20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C07CC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法定</w:t>
      </w:r>
      <w:r>
        <w:rPr>
          <w:rFonts w:hint="eastAsia" w:ascii="宋体" w:hAnsi="宋体" w:eastAsia="宋体" w:cs="宋体"/>
          <w:color w:val="000000" w:themeColor="text1"/>
          <w:kern w:val="0"/>
          <w:sz w:val="21"/>
          <w:szCs w:val="21"/>
          <w:highlight w:val="none"/>
          <w14:textFill>
            <w14:solidFill>
              <w14:schemeClr w14:val="tx1"/>
            </w14:solidFill>
          </w14:textFill>
        </w:rPr>
        <w:t>代表人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/授权委托人</w:t>
      </w:r>
      <w:r>
        <w:rPr>
          <w:rFonts w:hint="eastAsia" w:ascii="宋体" w:hAnsi="宋体" w:eastAsia="宋体" w:cs="宋体"/>
          <w:color w:val="000000" w:themeColor="text1"/>
          <w:kern w:val="0"/>
          <w:sz w:val="21"/>
          <w:szCs w:val="21"/>
          <w:highlight w:val="none"/>
          <w14:textFill>
            <w14:solidFill>
              <w14:schemeClr w14:val="tx1"/>
            </w14:solidFill>
          </w14:textFill>
        </w:rPr>
        <w:t xml:space="preserve">（签字）：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05DC6265">
      <w:pPr>
        <w:pStyle w:val="20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14:paraId="5E277335">
      <w:pPr>
        <w:keepNext w:val="0"/>
        <w:keepLines w:val="0"/>
        <w:pageBreakBefore w:val="0"/>
        <w:widowControl/>
        <w:kinsoku/>
        <w:wordWrap/>
        <w:overflowPunct/>
        <w:topLinePunct w:val="0"/>
        <w:autoSpaceDE/>
        <w:autoSpaceDN/>
        <w:bidi w:val="0"/>
        <w:adjustRightInd/>
        <w:snapToGrid/>
        <w:spacing w:line="360" w:lineRule="auto"/>
        <w:ind w:right="-26"/>
        <w:jc w:val="both"/>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p>
    <w:p w14:paraId="7773A4BA">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p>
    <w:p w14:paraId="7F0C5F84">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p>
    <w:p w14:paraId="51503D49">
      <w:pPr>
        <w:keepNext w:val="0"/>
        <w:keepLines w:val="0"/>
        <w:pageBreakBefore w:val="0"/>
        <w:widowControl/>
        <w:kinsoku/>
        <w:wordWrap/>
        <w:overflowPunct/>
        <w:topLinePunct w:val="0"/>
        <w:autoSpaceDE/>
        <w:autoSpaceDN/>
        <w:bidi w:val="0"/>
        <w:adjustRightInd/>
        <w:snapToGrid/>
        <w:spacing w:line="360" w:lineRule="auto"/>
        <w:ind w:right="-26"/>
        <w:jc w:val="both"/>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p>
    <w:p w14:paraId="1E6C68F7">
      <w:pPr>
        <w:keepNext w:val="0"/>
        <w:keepLines w:val="0"/>
        <w:pageBreakBefore w:val="0"/>
        <w:widowControl/>
        <w:kinsoku/>
        <w:wordWrap/>
        <w:overflowPunct/>
        <w:topLinePunct w:val="0"/>
        <w:autoSpaceDE/>
        <w:autoSpaceDN/>
        <w:bidi w:val="0"/>
        <w:adjustRightInd/>
        <w:snapToGrid/>
        <w:spacing w:line="360" w:lineRule="auto"/>
        <w:ind w:right="-26"/>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u w:val="none"/>
          <w:lang w:val="zh-CN"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公章）</w:t>
      </w:r>
    </w:p>
    <w:p w14:paraId="1D0183ED">
      <w:pPr>
        <w:keepNext w:val="0"/>
        <w:keepLines w:val="0"/>
        <w:pageBreakBefore w:val="0"/>
        <w:widowControl/>
        <w:kinsoku/>
        <w:wordWrap/>
        <w:overflowPunct/>
        <w:topLinePunct w:val="0"/>
        <w:autoSpaceDE/>
        <w:autoSpaceDN/>
        <w:bidi w:val="0"/>
        <w:adjustRightInd/>
        <w:snapToGrid/>
        <w:spacing w:line="360" w:lineRule="auto"/>
        <w:ind w:right="-26"/>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14:paraId="75C08B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法定</w:t>
      </w:r>
      <w:r>
        <w:rPr>
          <w:rFonts w:hint="eastAsia" w:ascii="宋体" w:hAnsi="宋体" w:eastAsia="宋体" w:cs="宋体"/>
          <w:color w:val="000000" w:themeColor="text1"/>
          <w:kern w:val="0"/>
          <w:sz w:val="21"/>
          <w:szCs w:val="21"/>
          <w:highlight w:val="none"/>
          <w14:textFill>
            <w14:solidFill>
              <w14:schemeClr w14:val="tx1"/>
            </w14:solidFill>
          </w14:textFill>
        </w:rPr>
        <w:t>代表人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/授权委托人</w:t>
      </w:r>
      <w:r>
        <w:rPr>
          <w:rFonts w:hint="eastAsia" w:ascii="宋体" w:hAnsi="宋体" w:eastAsia="宋体" w:cs="宋体"/>
          <w:color w:val="000000" w:themeColor="text1"/>
          <w:kern w:val="0"/>
          <w:sz w:val="21"/>
          <w:szCs w:val="21"/>
          <w:highlight w:val="none"/>
          <w14:textFill>
            <w14:solidFill>
              <w14:schemeClr w14:val="tx1"/>
            </w14:solidFill>
          </w14:textFill>
        </w:rPr>
        <w:t>（签字）：</w:t>
      </w:r>
    </w:p>
    <w:p w14:paraId="0FDA5854">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2005EC1">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40A95F95">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B4DF5C4">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7EAECCF0">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C8E0C91">
      <w:pPr>
        <w:pStyle w:val="36"/>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签订地点：东莞市东城街道</w:t>
      </w:r>
    </w:p>
    <w:p w14:paraId="14E1D2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日期：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0"/>
          <w:sz w:val="21"/>
          <w:szCs w:val="21"/>
          <w:highlight w:val="none"/>
          <w14:textFill>
            <w14:solidFill>
              <w14:schemeClr w14:val="tx1"/>
            </w14:solidFill>
          </w14:textFill>
        </w:rPr>
        <w:t xml:space="preserve">年   月   日 </w:t>
      </w:r>
    </w:p>
    <w:p w14:paraId="6A1CD8EE">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br w:type="page"/>
      </w:r>
    </w:p>
    <w:p w14:paraId="21F53F3D">
      <w:pPr>
        <w:pStyle w:val="36"/>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：服务验收单</w:t>
      </w:r>
    </w:p>
    <w:tbl>
      <w:tblPr>
        <w:tblStyle w:val="37"/>
        <w:tblW w:w="9796" w:type="dxa"/>
        <w:tblInd w:w="108" w:type="dxa"/>
        <w:tblLayout w:type="fixed"/>
        <w:tblCellMar>
          <w:top w:w="0" w:type="dxa"/>
          <w:left w:w="108" w:type="dxa"/>
          <w:bottom w:w="0" w:type="dxa"/>
          <w:right w:w="108" w:type="dxa"/>
        </w:tblCellMar>
      </w:tblPr>
      <w:tblGrid>
        <w:gridCol w:w="1976"/>
        <w:gridCol w:w="2130"/>
        <w:gridCol w:w="536"/>
        <w:gridCol w:w="909"/>
        <w:gridCol w:w="3745"/>
      </w:tblGrid>
      <w:tr w14:paraId="2B7EC592">
        <w:tblPrEx>
          <w:tblCellMar>
            <w:top w:w="0" w:type="dxa"/>
            <w:left w:w="108" w:type="dxa"/>
            <w:bottom w:w="0" w:type="dxa"/>
            <w:right w:w="108" w:type="dxa"/>
          </w:tblCellMar>
        </w:tblPrEx>
        <w:trPr>
          <w:trHeight w:val="1118" w:hRule="atLeast"/>
        </w:trPr>
        <w:tc>
          <w:tcPr>
            <w:tcW w:w="9296" w:type="dxa"/>
            <w:gridSpan w:val="5"/>
            <w:tcBorders>
              <w:top w:val="nil"/>
              <w:left w:val="nil"/>
              <w:bottom w:val="nil"/>
              <w:right w:val="nil"/>
            </w:tcBorders>
            <w:vAlign w:val="center"/>
          </w:tcPr>
          <w:p w14:paraId="6CADBD52">
            <w:pPr>
              <w:widowControl/>
              <w:spacing w:line="580" w:lineRule="exact"/>
              <w:jc w:val="center"/>
              <w:rPr>
                <w:rFonts w:hint="eastAsia" w:ascii="宋体" w:hAnsi="宋体" w:eastAsia="宋体" w:cs="宋体"/>
                <w:color w:val="000000" w:themeColor="text1"/>
                <w:kern w:val="0"/>
                <w:sz w:val="40"/>
                <w:szCs w:val="40"/>
                <w:highlight w:val="none"/>
                <w14:textFill>
                  <w14:solidFill>
                    <w14:schemeClr w14:val="tx1"/>
                  </w14:solidFill>
                </w14:textFill>
              </w:rPr>
            </w:pPr>
            <w:r>
              <w:rPr>
                <w:rFonts w:hint="eastAsia" w:ascii="宋体" w:hAnsi="宋体" w:eastAsia="宋体" w:cs="宋体"/>
                <w:color w:val="000000" w:themeColor="text1"/>
                <w:kern w:val="0"/>
                <w:sz w:val="44"/>
                <w:szCs w:val="44"/>
                <w:highlight w:val="none"/>
                <w14:textFill>
                  <w14:solidFill>
                    <w14:schemeClr w14:val="tx1"/>
                  </w14:solidFill>
                </w14:textFill>
              </w:rPr>
              <w:t>项目验收报告表</w:t>
            </w:r>
          </w:p>
        </w:tc>
      </w:tr>
      <w:tr w14:paraId="0CDDED09">
        <w:tblPrEx>
          <w:tblCellMar>
            <w:top w:w="0" w:type="dxa"/>
            <w:left w:w="108" w:type="dxa"/>
            <w:bottom w:w="0" w:type="dxa"/>
            <w:right w:w="108" w:type="dxa"/>
          </w:tblCellMar>
        </w:tblPrEx>
        <w:trPr>
          <w:trHeight w:val="107" w:hRule="atLeast"/>
        </w:trPr>
        <w:tc>
          <w:tcPr>
            <w:tcW w:w="1976" w:type="dxa"/>
            <w:tcBorders>
              <w:top w:val="nil"/>
              <w:left w:val="nil"/>
              <w:bottom w:val="nil"/>
              <w:right w:val="nil"/>
            </w:tcBorders>
            <w:vAlign w:val="center"/>
          </w:tcPr>
          <w:p w14:paraId="5E82BA98">
            <w:pPr>
              <w:widowControl/>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2666" w:type="dxa"/>
            <w:gridSpan w:val="2"/>
            <w:tcBorders>
              <w:top w:val="nil"/>
              <w:left w:val="nil"/>
              <w:bottom w:val="nil"/>
              <w:right w:val="nil"/>
            </w:tcBorders>
            <w:vAlign w:val="center"/>
          </w:tcPr>
          <w:p w14:paraId="57AB15EE">
            <w:pPr>
              <w:widowControl/>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909" w:type="dxa"/>
            <w:tcBorders>
              <w:top w:val="nil"/>
              <w:left w:val="nil"/>
              <w:bottom w:val="nil"/>
              <w:right w:val="nil"/>
            </w:tcBorders>
            <w:vAlign w:val="center"/>
          </w:tcPr>
          <w:p w14:paraId="616BC643">
            <w:pPr>
              <w:widowControl/>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3745" w:type="dxa"/>
            <w:tcBorders>
              <w:top w:val="nil"/>
              <w:left w:val="nil"/>
              <w:bottom w:val="nil"/>
              <w:right w:val="nil"/>
            </w:tcBorders>
            <w:vAlign w:val="center"/>
          </w:tcPr>
          <w:p w14:paraId="2E9A6D8E">
            <w:pPr>
              <w:widowControl/>
              <w:jc w:val="left"/>
              <w:rPr>
                <w:rFonts w:hint="eastAsia" w:ascii="宋体" w:hAnsi="宋体" w:eastAsia="宋体" w:cs="宋体"/>
                <w:color w:val="000000" w:themeColor="text1"/>
                <w:kern w:val="0"/>
                <w:sz w:val="18"/>
                <w:szCs w:val="18"/>
                <w:highlight w:val="none"/>
                <w14:textFill>
                  <w14:solidFill>
                    <w14:schemeClr w14:val="tx1"/>
                  </w14:solidFill>
                </w14:textFill>
              </w:rPr>
            </w:pPr>
          </w:p>
        </w:tc>
      </w:tr>
      <w:tr w14:paraId="5D79C6CE">
        <w:tblPrEx>
          <w:tblCellMar>
            <w:top w:w="0" w:type="dxa"/>
            <w:left w:w="108" w:type="dxa"/>
            <w:bottom w:w="0" w:type="dxa"/>
            <w:right w:w="108" w:type="dxa"/>
          </w:tblCellMar>
        </w:tblPrEx>
        <w:trPr>
          <w:trHeight w:val="375" w:hRule="atLeast"/>
        </w:trPr>
        <w:tc>
          <w:tcPr>
            <w:tcW w:w="9296" w:type="dxa"/>
            <w:gridSpan w:val="5"/>
            <w:tcBorders>
              <w:top w:val="nil"/>
              <w:left w:val="nil"/>
              <w:bottom w:val="single" w:color="auto" w:sz="4" w:space="0"/>
              <w:right w:val="nil"/>
            </w:tcBorders>
            <w:vAlign w:val="center"/>
          </w:tcPr>
          <w:p w14:paraId="51B3430D">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合同编号：                                       派单号：</w:t>
            </w:r>
          </w:p>
        </w:tc>
      </w:tr>
      <w:tr w14:paraId="36B39062">
        <w:tblPrEx>
          <w:tblCellMar>
            <w:top w:w="0" w:type="dxa"/>
            <w:left w:w="108" w:type="dxa"/>
            <w:bottom w:w="0" w:type="dxa"/>
            <w:right w:w="108" w:type="dxa"/>
          </w:tblCellMar>
        </w:tblPrEx>
        <w:trPr>
          <w:trHeight w:val="560" w:hRule="atLeast"/>
        </w:trPr>
        <w:tc>
          <w:tcPr>
            <w:tcW w:w="1976" w:type="dxa"/>
            <w:tcBorders>
              <w:top w:val="nil"/>
              <w:left w:val="single" w:color="auto" w:sz="4" w:space="0"/>
              <w:bottom w:val="single" w:color="auto" w:sz="4" w:space="0"/>
              <w:right w:val="single" w:color="auto" w:sz="4" w:space="0"/>
            </w:tcBorders>
            <w:vAlign w:val="center"/>
          </w:tcPr>
          <w:p w14:paraId="59100115">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项目名称</w:t>
            </w:r>
          </w:p>
        </w:tc>
        <w:tc>
          <w:tcPr>
            <w:tcW w:w="7320" w:type="dxa"/>
            <w:gridSpan w:val="4"/>
            <w:tcBorders>
              <w:top w:val="single" w:color="auto" w:sz="4" w:space="0"/>
              <w:left w:val="nil"/>
              <w:bottom w:val="single" w:color="auto" w:sz="4" w:space="0"/>
              <w:right w:val="single" w:color="000000" w:sz="4" w:space="0"/>
            </w:tcBorders>
            <w:vAlign w:val="center"/>
          </w:tcPr>
          <w:p w14:paraId="267000D3">
            <w:pPr>
              <w:widowControl/>
              <w:spacing w:line="360" w:lineRule="auto"/>
              <w:jc w:val="left"/>
              <w:rPr>
                <w:rFonts w:hint="eastAsia" w:ascii="宋体" w:hAnsi="宋体" w:eastAsia="宋体" w:cs="宋体"/>
                <w:color w:val="000000" w:themeColor="text1"/>
                <w:kern w:val="0"/>
                <w:sz w:val="24"/>
                <w:highlight w:val="none"/>
                <w14:textFill>
                  <w14:solidFill>
                    <w14:schemeClr w14:val="tx1"/>
                  </w14:solidFill>
                </w14:textFill>
              </w:rPr>
            </w:pPr>
          </w:p>
        </w:tc>
      </w:tr>
      <w:tr w14:paraId="5256CAFB">
        <w:tblPrEx>
          <w:tblCellMar>
            <w:top w:w="0" w:type="dxa"/>
            <w:left w:w="108" w:type="dxa"/>
            <w:bottom w:w="0" w:type="dxa"/>
            <w:right w:w="108" w:type="dxa"/>
          </w:tblCellMar>
        </w:tblPrEx>
        <w:trPr>
          <w:trHeight w:val="873" w:hRule="atLeast"/>
        </w:trPr>
        <w:tc>
          <w:tcPr>
            <w:tcW w:w="1976" w:type="dxa"/>
            <w:tcBorders>
              <w:top w:val="nil"/>
              <w:left w:val="single" w:color="auto" w:sz="4" w:space="0"/>
              <w:bottom w:val="single" w:color="auto" w:sz="4" w:space="0"/>
              <w:right w:val="single" w:color="auto" w:sz="4" w:space="0"/>
            </w:tcBorders>
            <w:vAlign w:val="center"/>
          </w:tcPr>
          <w:p w14:paraId="01D09B46">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供货/服务</w:t>
            </w:r>
            <w:r>
              <w:rPr>
                <w:rFonts w:hint="eastAsia" w:ascii="宋体" w:hAnsi="宋体" w:eastAsia="宋体" w:cs="宋体"/>
                <w:color w:val="000000" w:themeColor="text1"/>
                <w:kern w:val="0"/>
                <w:sz w:val="24"/>
                <w:highlight w:val="none"/>
                <w14:textFill>
                  <w14:solidFill>
                    <w14:schemeClr w14:val="tx1"/>
                  </w14:solidFill>
                </w14:textFill>
              </w:rPr>
              <w:br w:type="textWrapping"/>
            </w:r>
            <w:r>
              <w:rPr>
                <w:rFonts w:hint="eastAsia" w:ascii="宋体" w:hAnsi="宋体" w:eastAsia="宋体" w:cs="宋体"/>
                <w:color w:val="000000" w:themeColor="text1"/>
                <w:kern w:val="0"/>
                <w:sz w:val="24"/>
                <w:highlight w:val="none"/>
                <w14:textFill>
                  <w14:solidFill>
                    <w14:schemeClr w14:val="tx1"/>
                  </w14:solidFill>
                </w14:textFill>
              </w:rPr>
              <w:t>单位</w:t>
            </w:r>
          </w:p>
        </w:tc>
        <w:tc>
          <w:tcPr>
            <w:tcW w:w="2130" w:type="dxa"/>
            <w:tcBorders>
              <w:top w:val="nil"/>
              <w:left w:val="nil"/>
              <w:bottom w:val="single" w:color="auto" w:sz="4" w:space="0"/>
              <w:right w:val="single" w:color="auto" w:sz="4" w:space="0"/>
            </w:tcBorders>
            <w:vAlign w:val="center"/>
          </w:tcPr>
          <w:p w14:paraId="16D285AF">
            <w:pPr>
              <w:widowControl/>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445" w:type="dxa"/>
            <w:gridSpan w:val="2"/>
            <w:tcBorders>
              <w:top w:val="nil"/>
              <w:left w:val="nil"/>
              <w:bottom w:val="single" w:color="auto" w:sz="4" w:space="0"/>
              <w:right w:val="single" w:color="auto" w:sz="4" w:space="0"/>
            </w:tcBorders>
            <w:vAlign w:val="center"/>
          </w:tcPr>
          <w:p w14:paraId="3D26B910">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总价</w:t>
            </w:r>
          </w:p>
        </w:tc>
        <w:tc>
          <w:tcPr>
            <w:tcW w:w="3745" w:type="dxa"/>
            <w:tcBorders>
              <w:top w:val="nil"/>
              <w:left w:val="nil"/>
              <w:bottom w:val="single" w:color="auto" w:sz="4" w:space="0"/>
              <w:right w:val="single" w:color="auto" w:sz="4" w:space="0"/>
            </w:tcBorders>
            <w:vAlign w:val="center"/>
          </w:tcPr>
          <w:p w14:paraId="0B3CCC1C">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人民币¥ </w:t>
            </w:r>
          </w:p>
          <w:p w14:paraId="6BFFADB2">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p>
        </w:tc>
      </w:tr>
      <w:tr w14:paraId="0314D9EE">
        <w:tblPrEx>
          <w:tblCellMar>
            <w:top w:w="0" w:type="dxa"/>
            <w:left w:w="108" w:type="dxa"/>
            <w:bottom w:w="0" w:type="dxa"/>
            <w:right w:w="108" w:type="dxa"/>
          </w:tblCellMar>
        </w:tblPrEx>
        <w:trPr>
          <w:trHeight w:val="640" w:hRule="atLeast"/>
        </w:trPr>
        <w:tc>
          <w:tcPr>
            <w:tcW w:w="1976" w:type="dxa"/>
            <w:tcBorders>
              <w:top w:val="nil"/>
              <w:left w:val="single" w:color="auto" w:sz="4" w:space="0"/>
              <w:bottom w:val="single" w:color="auto" w:sz="4" w:space="0"/>
              <w:right w:val="single" w:color="auto" w:sz="4" w:space="0"/>
            </w:tcBorders>
            <w:vAlign w:val="center"/>
          </w:tcPr>
          <w:p w14:paraId="59B99F59">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使用地点</w:t>
            </w:r>
          </w:p>
        </w:tc>
        <w:tc>
          <w:tcPr>
            <w:tcW w:w="2130" w:type="dxa"/>
            <w:tcBorders>
              <w:top w:val="nil"/>
              <w:left w:val="nil"/>
              <w:bottom w:val="single" w:color="auto" w:sz="4" w:space="0"/>
              <w:right w:val="single" w:color="auto" w:sz="4" w:space="0"/>
            </w:tcBorders>
            <w:vAlign w:val="center"/>
          </w:tcPr>
          <w:p w14:paraId="730007A3">
            <w:pPr>
              <w:widowControl/>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445" w:type="dxa"/>
            <w:gridSpan w:val="2"/>
            <w:tcBorders>
              <w:top w:val="nil"/>
              <w:left w:val="nil"/>
              <w:bottom w:val="single" w:color="auto" w:sz="4" w:space="0"/>
              <w:right w:val="single" w:color="auto" w:sz="4" w:space="0"/>
            </w:tcBorders>
            <w:vAlign w:val="center"/>
          </w:tcPr>
          <w:p w14:paraId="2F26E360">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验收日期</w:t>
            </w:r>
          </w:p>
        </w:tc>
        <w:tc>
          <w:tcPr>
            <w:tcW w:w="3745" w:type="dxa"/>
            <w:tcBorders>
              <w:top w:val="nil"/>
              <w:left w:val="nil"/>
              <w:bottom w:val="single" w:color="auto" w:sz="4" w:space="0"/>
              <w:right w:val="single" w:color="auto" w:sz="4" w:space="0"/>
            </w:tcBorders>
            <w:vAlign w:val="center"/>
          </w:tcPr>
          <w:p w14:paraId="572DE1EF">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tc>
      </w:tr>
      <w:tr w14:paraId="1E9707E4">
        <w:tblPrEx>
          <w:tblCellMar>
            <w:top w:w="0" w:type="dxa"/>
            <w:left w:w="108" w:type="dxa"/>
            <w:bottom w:w="0" w:type="dxa"/>
            <w:right w:w="108" w:type="dxa"/>
          </w:tblCellMar>
        </w:tblPrEx>
        <w:trPr>
          <w:trHeight w:val="2500" w:hRule="atLeast"/>
        </w:trPr>
        <w:tc>
          <w:tcPr>
            <w:tcW w:w="1976" w:type="dxa"/>
            <w:tcBorders>
              <w:top w:val="single" w:color="auto" w:sz="4" w:space="0"/>
              <w:left w:val="single" w:color="auto" w:sz="4" w:space="0"/>
              <w:bottom w:val="single" w:color="auto" w:sz="4" w:space="0"/>
              <w:right w:val="single" w:color="auto" w:sz="4" w:space="0"/>
            </w:tcBorders>
            <w:vAlign w:val="center"/>
          </w:tcPr>
          <w:p w14:paraId="51E4EB91">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项目</w:t>
            </w:r>
            <w:r>
              <w:rPr>
                <w:rFonts w:hint="eastAsia" w:ascii="宋体" w:hAnsi="宋体" w:eastAsia="宋体" w:cs="宋体"/>
                <w:color w:val="000000" w:themeColor="text1"/>
                <w:kern w:val="0"/>
                <w:sz w:val="24"/>
                <w:highlight w:val="none"/>
                <w14:textFill>
                  <w14:solidFill>
                    <w14:schemeClr w14:val="tx1"/>
                  </w14:solidFill>
                </w14:textFill>
              </w:rPr>
              <w:br w:type="textWrapping"/>
            </w:r>
            <w:r>
              <w:rPr>
                <w:rFonts w:hint="eastAsia" w:ascii="宋体" w:hAnsi="宋体" w:eastAsia="宋体" w:cs="宋体"/>
                <w:color w:val="000000" w:themeColor="text1"/>
                <w:kern w:val="0"/>
                <w:sz w:val="24"/>
                <w:highlight w:val="none"/>
                <w14:textFill>
                  <w14:solidFill>
                    <w14:schemeClr w14:val="tx1"/>
                  </w14:solidFill>
                </w14:textFill>
              </w:rPr>
              <w:t>概述</w:t>
            </w:r>
          </w:p>
        </w:tc>
        <w:tc>
          <w:tcPr>
            <w:tcW w:w="7320" w:type="dxa"/>
            <w:gridSpan w:val="4"/>
            <w:tcBorders>
              <w:top w:val="single" w:color="auto" w:sz="4" w:space="0"/>
              <w:left w:val="single" w:color="auto" w:sz="4" w:space="0"/>
              <w:right w:val="single" w:color="auto" w:sz="4" w:space="0"/>
            </w:tcBorders>
            <w:vAlign w:val="center"/>
          </w:tcPr>
          <w:p w14:paraId="11BD5C39">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tc>
      </w:tr>
      <w:tr w14:paraId="208BC46C">
        <w:tblPrEx>
          <w:tblCellMar>
            <w:top w:w="0" w:type="dxa"/>
            <w:left w:w="108" w:type="dxa"/>
            <w:bottom w:w="0" w:type="dxa"/>
            <w:right w:w="108" w:type="dxa"/>
          </w:tblCellMar>
        </w:tblPrEx>
        <w:trPr>
          <w:trHeight w:val="589" w:hRule="atLeast"/>
        </w:trPr>
        <w:tc>
          <w:tcPr>
            <w:tcW w:w="9296" w:type="dxa"/>
            <w:gridSpan w:val="5"/>
            <w:tcBorders>
              <w:top w:val="single" w:color="auto" w:sz="4" w:space="0"/>
              <w:left w:val="single" w:color="auto" w:sz="4" w:space="0"/>
              <w:bottom w:val="single" w:color="auto" w:sz="4" w:space="0"/>
              <w:right w:val="single" w:color="auto" w:sz="4" w:space="0"/>
            </w:tcBorders>
            <w:vAlign w:val="center"/>
          </w:tcPr>
          <w:p w14:paraId="48C65ECD">
            <w:pPr>
              <w:widowControl/>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备件、专用工具、试验报告、技术验收资料是否已完整移交    是  </w:t>
            </w:r>
            <w:r>
              <w:rPr>
                <w:rFonts w:hint="eastAsia" w:ascii="宋体" w:hAnsi="宋体" w:eastAsia="宋体" w:cs="宋体"/>
                <w:color w:val="000000" w:themeColor="text1"/>
                <w:kern w:val="0"/>
                <w:sz w:val="24"/>
                <w:highlight w:val="none"/>
                <w14:textFill>
                  <w14:solidFill>
                    <w14:schemeClr w14:val="tx1"/>
                  </w14:solidFill>
                </w14:textFill>
              </w:rPr>
              <w:sym w:font="Wingdings" w:char="00A8"/>
            </w:r>
            <w:r>
              <w:rPr>
                <w:rFonts w:hint="eastAsia" w:ascii="宋体" w:hAnsi="宋体" w:eastAsia="宋体" w:cs="宋体"/>
                <w:color w:val="000000" w:themeColor="text1"/>
                <w:kern w:val="0"/>
                <w:sz w:val="24"/>
                <w:highlight w:val="none"/>
                <w14:textFill>
                  <w14:solidFill>
                    <w14:schemeClr w14:val="tx1"/>
                  </w14:solidFill>
                </w14:textFill>
              </w:rPr>
              <w:t xml:space="preserve">  否 </w:t>
            </w:r>
            <w:r>
              <w:rPr>
                <w:rFonts w:hint="eastAsia" w:ascii="宋体" w:hAnsi="宋体" w:eastAsia="宋体" w:cs="宋体"/>
                <w:color w:val="000000" w:themeColor="text1"/>
                <w:kern w:val="0"/>
                <w:sz w:val="24"/>
                <w:highlight w:val="none"/>
                <w14:textFill>
                  <w14:solidFill>
                    <w14:schemeClr w14:val="tx1"/>
                  </w14:solidFill>
                </w14:textFill>
              </w:rPr>
              <w:sym w:font="Wingdings" w:char="00A8"/>
            </w:r>
            <w:r>
              <w:rPr>
                <w:rFonts w:hint="eastAsia" w:ascii="宋体" w:hAnsi="宋体" w:eastAsia="宋体" w:cs="宋体"/>
                <w:color w:val="000000" w:themeColor="text1"/>
                <w:kern w:val="0"/>
                <w:sz w:val="24"/>
                <w:highlight w:val="none"/>
                <w14:textFill>
                  <w14:solidFill>
                    <w14:schemeClr w14:val="tx1"/>
                  </w14:solidFill>
                </w14:textFill>
              </w:rPr>
              <w:t xml:space="preserve"> </w:t>
            </w:r>
          </w:p>
        </w:tc>
      </w:tr>
      <w:tr w14:paraId="2031A1B6">
        <w:tblPrEx>
          <w:tblCellMar>
            <w:top w:w="0" w:type="dxa"/>
            <w:left w:w="108" w:type="dxa"/>
            <w:bottom w:w="0" w:type="dxa"/>
            <w:right w:w="108" w:type="dxa"/>
          </w:tblCellMar>
        </w:tblPrEx>
        <w:trPr>
          <w:trHeight w:val="718" w:hRule="atLeast"/>
        </w:trPr>
        <w:tc>
          <w:tcPr>
            <w:tcW w:w="1976" w:type="dxa"/>
            <w:tcBorders>
              <w:top w:val="single" w:color="auto" w:sz="4" w:space="0"/>
              <w:left w:val="single" w:color="auto" w:sz="4" w:space="0"/>
              <w:bottom w:val="single" w:color="auto" w:sz="4" w:space="0"/>
              <w:right w:val="single" w:color="auto" w:sz="4" w:space="0"/>
            </w:tcBorders>
            <w:vAlign w:val="center"/>
          </w:tcPr>
          <w:p w14:paraId="3B0D34BC">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供货/服务单位</w:t>
            </w:r>
          </w:p>
        </w:tc>
        <w:tc>
          <w:tcPr>
            <w:tcW w:w="7320" w:type="dxa"/>
            <w:gridSpan w:val="4"/>
            <w:tcBorders>
              <w:top w:val="single" w:color="auto" w:sz="4" w:space="0"/>
              <w:left w:val="single" w:color="auto" w:sz="4" w:space="0"/>
              <w:right w:val="single" w:color="auto" w:sz="4" w:space="0"/>
            </w:tcBorders>
            <w:vAlign w:val="center"/>
          </w:tcPr>
          <w:p w14:paraId="1FF39531">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2FB36B7A">
            <w:pPr>
              <w:widowControl/>
              <w:spacing w:line="36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签章：</w:t>
            </w:r>
          </w:p>
          <w:p w14:paraId="0205814D">
            <w:pPr>
              <w:widowControl/>
              <w:spacing w:line="36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tc>
      </w:tr>
      <w:tr w14:paraId="288B8503">
        <w:tblPrEx>
          <w:tblCellMar>
            <w:top w:w="0" w:type="dxa"/>
            <w:left w:w="108" w:type="dxa"/>
            <w:bottom w:w="0" w:type="dxa"/>
            <w:right w:w="108" w:type="dxa"/>
          </w:tblCellMar>
        </w:tblPrEx>
        <w:trPr>
          <w:trHeight w:val="799" w:hRule="atLeast"/>
        </w:trPr>
        <w:tc>
          <w:tcPr>
            <w:tcW w:w="1976" w:type="dxa"/>
            <w:tcBorders>
              <w:top w:val="single" w:color="auto" w:sz="4" w:space="0"/>
              <w:left w:val="single" w:color="auto" w:sz="4" w:space="0"/>
              <w:bottom w:val="single" w:color="auto" w:sz="4" w:space="0"/>
              <w:right w:val="single" w:color="auto" w:sz="4" w:space="0"/>
            </w:tcBorders>
            <w:vAlign w:val="center"/>
          </w:tcPr>
          <w:p w14:paraId="0E021558">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相关单位                                                                                                                                                                                                                                                                                                                                                                                                                                                                                                                                                                                                                                                                                                                                                                                                                                                                                                                                                                                                                                                                                                                                                                                                                                                                                                                                                                                                                                                                                                                                                                                                  </w:t>
            </w:r>
          </w:p>
        </w:tc>
        <w:tc>
          <w:tcPr>
            <w:tcW w:w="7320" w:type="dxa"/>
            <w:gridSpan w:val="4"/>
            <w:tcBorders>
              <w:top w:val="single" w:color="auto" w:sz="4" w:space="0"/>
              <w:left w:val="single" w:color="auto" w:sz="4" w:space="0"/>
              <w:right w:val="single" w:color="auto" w:sz="4" w:space="0"/>
            </w:tcBorders>
            <w:vAlign w:val="center"/>
          </w:tcPr>
          <w:p w14:paraId="51E6B591">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0538489B">
            <w:pPr>
              <w:widowControl/>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792181C4">
            <w:pPr>
              <w:widowControl/>
              <w:spacing w:line="36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签章：                                    </w:t>
            </w:r>
          </w:p>
        </w:tc>
      </w:tr>
      <w:tr w14:paraId="3FD29BA3">
        <w:tblPrEx>
          <w:tblCellMar>
            <w:top w:w="0" w:type="dxa"/>
            <w:left w:w="108" w:type="dxa"/>
            <w:bottom w:w="0" w:type="dxa"/>
            <w:right w:w="108" w:type="dxa"/>
          </w:tblCellMar>
        </w:tblPrEx>
        <w:trPr>
          <w:trHeight w:val="1095" w:hRule="atLeast"/>
        </w:trPr>
        <w:tc>
          <w:tcPr>
            <w:tcW w:w="1976" w:type="dxa"/>
            <w:vMerge w:val="restart"/>
            <w:tcBorders>
              <w:top w:val="nil"/>
              <w:left w:val="single" w:color="auto" w:sz="4" w:space="0"/>
              <w:right w:val="single" w:color="auto" w:sz="4" w:space="0"/>
            </w:tcBorders>
            <w:vAlign w:val="center"/>
          </w:tcPr>
          <w:p w14:paraId="599C1321">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建设单位</w:t>
            </w:r>
          </w:p>
        </w:tc>
        <w:tc>
          <w:tcPr>
            <w:tcW w:w="7320" w:type="dxa"/>
            <w:gridSpan w:val="4"/>
            <w:tcBorders>
              <w:top w:val="single" w:color="auto" w:sz="4" w:space="0"/>
              <w:left w:val="nil"/>
              <w:bottom w:val="single" w:color="auto" w:sz="4" w:space="0"/>
              <w:right w:val="single" w:color="auto" w:sz="4" w:space="0"/>
            </w:tcBorders>
            <w:vAlign w:val="center"/>
          </w:tcPr>
          <w:p w14:paraId="625A1C0D">
            <w:pPr>
              <w:widowControl/>
              <w:jc w:val="left"/>
              <w:rPr>
                <w:rFonts w:hint="eastAsia" w:ascii="宋体" w:hAnsi="宋体" w:eastAsia="宋体" w:cs="宋体"/>
                <w:color w:val="000000" w:themeColor="text1"/>
                <w:kern w:val="0"/>
                <w:sz w:val="24"/>
                <w:highlight w:val="none"/>
                <w14:textFill>
                  <w14:solidFill>
                    <w14:schemeClr w14:val="tx1"/>
                  </w14:solidFill>
                </w14:textFill>
              </w:rPr>
            </w:pPr>
          </w:p>
          <w:p w14:paraId="0F4F08B7">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分公司  </w:t>
            </w:r>
          </w:p>
          <w:p w14:paraId="1DDF69A0">
            <w:pPr>
              <w:widowControl/>
              <w:jc w:val="left"/>
              <w:rPr>
                <w:rFonts w:hint="eastAsia" w:ascii="宋体" w:hAnsi="宋体" w:eastAsia="宋体" w:cs="宋体"/>
                <w:color w:val="000000" w:themeColor="text1"/>
                <w:kern w:val="0"/>
                <w:sz w:val="24"/>
                <w:highlight w:val="none"/>
                <w14:textFill>
                  <w14:solidFill>
                    <w14:schemeClr w14:val="tx1"/>
                  </w14:solidFill>
                </w14:textFill>
              </w:rPr>
            </w:pPr>
          </w:p>
          <w:p w14:paraId="7CDA1967">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签名：                                  </w:t>
            </w:r>
          </w:p>
        </w:tc>
      </w:tr>
      <w:tr w14:paraId="4DBD0150">
        <w:tblPrEx>
          <w:tblCellMar>
            <w:top w:w="0" w:type="dxa"/>
            <w:left w:w="108" w:type="dxa"/>
            <w:bottom w:w="0" w:type="dxa"/>
            <w:right w:w="108" w:type="dxa"/>
          </w:tblCellMar>
        </w:tblPrEx>
        <w:trPr>
          <w:trHeight w:val="1075" w:hRule="atLeast"/>
        </w:trPr>
        <w:tc>
          <w:tcPr>
            <w:tcW w:w="1976" w:type="dxa"/>
            <w:vMerge w:val="continue"/>
            <w:tcBorders>
              <w:left w:val="single" w:color="auto" w:sz="4" w:space="0"/>
              <w:bottom w:val="single" w:color="auto" w:sz="4" w:space="0"/>
              <w:right w:val="single" w:color="auto" w:sz="4" w:space="0"/>
            </w:tcBorders>
            <w:vAlign w:val="center"/>
          </w:tcPr>
          <w:p w14:paraId="3BA8EF36">
            <w:pPr>
              <w:widowControl/>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7320" w:type="dxa"/>
            <w:gridSpan w:val="4"/>
            <w:tcBorders>
              <w:top w:val="single" w:color="auto" w:sz="4" w:space="0"/>
              <w:left w:val="nil"/>
              <w:bottom w:val="single" w:color="auto" w:sz="4" w:space="0"/>
              <w:right w:val="single" w:color="auto" w:sz="4" w:space="0"/>
            </w:tcBorders>
            <w:vAlign w:val="center"/>
          </w:tcPr>
          <w:p w14:paraId="43D2DB6D">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设备管理部 </w:t>
            </w:r>
          </w:p>
          <w:p w14:paraId="5135DAC7">
            <w:pPr>
              <w:widowControl/>
              <w:jc w:val="left"/>
              <w:rPr>
                <w:rFonts w:hint="eastAsia" w:ascii="宋体" w:hAnsi="宋体" w:eastAsia="宋体" w:cs="宋体"/>
                <w:color w:val="000000" w:themeColor="text1"/>
                <w:kern w:val="0"/>
                <w:sz w:val="24"/>
                <w:highlight w:val="none"/>
                <w14:textFill>
                  <w14:solidFill>
                    <w14:schemeClr w14:val="tx1"/>
                  </w14:solidFill>
                </w14:textFill>
              </w:rPr>
            </w:pPr>
          </w:p>
          <w:p w14:paraId="60124002">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签名：                                   </w:t>
            </w:r>
          </w:p>
        </w:tc>
      </w:tr>
      <w:tr w14:paraId="465EEBC1">
        <w:tblPrEx>
          <w:tblCellMar>
            <w:top w:w="0" w:type="dxa"/>
            <w:left w:w="108" w:type="dxa"/>
            <w:bottom w:w="0" w:type="dxa"/>
            <w:right w:w="108" w:type="dxa"/>
          </w:tblCellMar>
        </w:tblPrEx>
        <w:trPr>
          <w:trHeight w:val="1232" w:hRule="atLeast"/>
        </w:trPr>
        <w:tc>
          <w:tcPr>
            <w:tcW w:w="1976" w:type="dxa"/>
            <w:tcBorders>
              <w:top w:val="nil"/>
              <w:left w:val="single" w:color="auto" w:sz="4" w:space="0"/>
              <w:bottom w:val="single" w:color="auto" w:sz="4" w:space="0"/>
              <w:right w:val="single" w:color="auto" w:sz="4" w:space="0"/>
            </w:tcBorders>
            <w:vAlign w:val="center"/>
          </w:tcPr>
          <w:p w14:paraId="3E9FA1C1">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备注</w:t>
            </w:r>
          </w:p>
        </w:tc>
        <w:tc>
          <w:tcPr>
            <w:tcW w:w="7320" w:type="dxa"/>
            <w:gridSpan w:val="4"/>
            <w:tcBorders>
              <w:top w:val="single" w:color="auto" w:sz="4" w:space="0"/>
              <w:left w:val="nil"/>
              <w:bottom w:val="single" w:color="auto" w:sz="4" w:space="0"/>
              <w:right w:val="single" w:color="auto" w:sz="4" w:space="0"/>
            </w:tcBorders>
            <w:vAlign w:val="center"/>
          </w:tcPr>
          <w:p w14:paraId="112505DB">
            <w:pPr>
              <w:widowControl/>
              <w:jc w:val="center"/>
              <w:rPr>
                <w:rFonts w:hint="eastAsia" w:ascii="宋体" w:hAnsi="宋体" w:eastAsia="宋体" w:cs="宋体"/>
                <w:color w:val="000000" w:themeColor="text1"/>
                <w:kern w:val="0"/>
                <w:sz w:val="24"/>
                <w:highlight w:val="none"/>
                <w14:textFill>
                  <w14:solidFill>
                    <w14:schemeClr w14:val="tx1"/>
                  </w14:solidFill>
                </w14:textFill>
              </w:rPr>
            </w:pPr>
          </w:p>
        </w:tc>
      </w:tr>
    </w:tbl>
    <w:p w14:paraId="5C036C9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14:textFill>
            <w14:solidFill>
              <w14:schemeClr w14:val="tx1"/>
            </w14:solidFill>
          </w14:textFill>
        </w:rPr>
      </w:pPr>
    </w:p>
    <w:p w14:paraId="5051AE61">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附件</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kern w:val="0"/>
          <w:sz w:val="24"/>
          <w:szCs w:val="24"/>
          <w:highlight w:val="none"/>
          <w14:textFill>
            <w14:solidFill>
              <w14:schemeClr w14:val="tx1"/>
            </w14:solidFill>
          </w14:textFill>
        </w:rPr>
        <w:t>投标文件（另行装订成册）</w:t>
      </w:r>
    </w:p>
    <w:p w14:paraId="4C70127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附件</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十：招</w:t>
      </w:r>
      <w:r>
        <w:rPr>
          <w:rFonts w:hint="eastAsia" w:ascii="宋体" w:hAnsi="宋体" w:eastAsia="宋体" w:cs="宋体"/>
          <w:b/>
          <w:color w:val="000000" w:themeColor="text1"/>
          <w:kern w:val="0"/>
          <w:sz w:val="24"/>
          <w:szCs w:val="24"/>
          <w:highlight w:val="none"/>
          <w14:textFill>
            <w14:solidFill>
              <w14:schemeClr w14:val="tx1"/>
            </w14:solidFill>
          </w14:textFill>
        </w:rPr>
        <w:t>标文件（另行装订成册）</w:t>
      </w:r>
    </w:p>
    <w:p w14:paraId="3090EF59">
      <w:pPr>
        <w:pStyle w:val="36"/>
        <w:rPr>
          <w:rFonts w:hint="eastAsia" w:ascii="宋体" w:hAnsi="宋体" w:eastAsia="宋体" w:cs="宋体"/>
          <w:color w:val="000000" w:themeColor="text1"/>
          <w:sz w:val="21"/>
          <w:szCs w:val="21"/>
          <w:highlight w:val="none"/>
          <w14:textFill>
            <w14:solidFill>
              <w14:schemeClr w14:val="tx1"/>
            </w14:solidFill>
          </w14:textFill>
        </w:rPr>
      </w:pPr>
    </w:p>
    <w:p w14:paraId="3C5E5B87">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66C0B944">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3E592243">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574" w:name="_Toc24075"/>
      <w:bookmarkStart w:id="575" w:name="_Toc13867"/>
      <w:bookmarkStart w:id="576" w:name="_Toc25564"/>
      <w:bookmarkStart w:id="577" w:name="_Toc30025"/>
      <w:bookmarkStart w:id="578" w:name="_Toc142508360"/>
      <w:bookmarkStart w:id="579" w:name="_Toc24427_WPSOffice_Level1"/>
      <w:bookmarkStart w:id="580" w:name="_Toc447044479"/>
      <w:bookmarkStart w:id="581" w:name="_Toc447044603"/>
      <w:bookmarkStart w:id="582" w:name="_Toc512353083"/>
      <w:bookmarkStart w:id="583" w:name="_Toc447045090"/>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574"/>
      <w:bookmarkEnd w:id="575"/>
      <w:bookmarkEnd w:id="576"/>
      <w:bookmarkEnd w:id="577"/>
      <w:bookmarkEnd w:id="578"/>
      <w:bookmarkEnd w:id="579"/>
      <w:bookmarkEnd w:id="580"/>
      <w:bookmarkEnd w:id="581"/>
      <w:bookmarkEnd w:id="582"/>
      <w:bookmarkEnd w:id="583"/>
      <w:bookmarkStart w:id="584" w:name="_Toc447045091"/>
      <w:bookmarkStart w:id="585" w:name="_Toc447044604"/>
      <w:bookmarkStart w:id="586" w:name="_Toc447044480"/>
    </w:p>
    <w:p w14:paraId="0D6CDC1A">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587"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584"/>
      <w:bookmarkEnd w:id="585"/>
      <w:bookmarkEnd w:id="586"/>
      <w:bookmarkEnd w:id="587"/>
    </w:p>
    <w:p w14:paraId="46F51EDA">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5AE7A890">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18CB2064">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283E3A05">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2350971C">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6567AD26">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279AA2EE">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2B5307E8">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C79E367">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5D342834">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完成</w:t>
      </w:r>
      <w:r>
        <w:rPr>
          <w:rFonts w:hint="eastAsia" w:ascii="宋体" w:hAnsi="宋体" w:eastAsia="宋体" w:cs="Times New Roman"/>
          <w:bCs w:val="0"/>
          <w:color w:val="000000" w:themeColor="text1"/>
          <w:kern w:val="0"/>
          <w:szCs w:val="21"/>
          <w:highlight w:val="none"/>
          <w14:textFill>
            <w14:solidFill>
              <w14:schemeClr w14:val="tx1"/>
            </w14:solidFill>
          </w14:textFill>
        </w:rPr>
        <w:t>全部货物的供货</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和安装调试服务（含</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最终验收合格</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且结算完毕后二十八（28）日内保持有效。</w:t>
      </w:r>
    </w:p>
    <w:p w14:paraId="57EED6C0">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28736AC8">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61242AE6">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3E6D7EE9">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7C4B639C">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02B44EED">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5F69C4E6">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367A641">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AA69512">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274B28C">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28E42F32">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6419E4E4">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41031922">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0062527D">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5980F10E">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3767982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5616976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7D7EB64F">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10C2AFEF">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79A2FF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414A052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7A6B267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43DAD49D">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1D53469">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5F494145">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01037661">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0B6E61FA">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完成</w:t>
      </w:r>
      <w:r>
        <w:rPr>
          <w:rFonts w:hint="eastAsia" w:ascii="宋体" w:hAnsi="宋体" w:eastAsia="宋体" w:cs="Times New Roman"/>
          <w:bCs w:val="0"/>
          <w:color w:val="000000" w:themeColor="text1"/>
          <w:kern w:val="0"/>
          <w:szCs w:val="21"/>
          <w:highlight w:val="none"/>
          <w14:textFill>
            <w14:solidFill>
              <w14:schemeClr w14:val="tx1"/>
            </w14:solidFill>
          </w14:textFill>
        </w:rPr>
        <w:t>全部货物的供货</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和安装调试服务（含</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最终验收合格</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且结算完毕后二十八（28）日内保持有效。</w:t>
      </w:r>
    </w:p>
    <w:p w14:paraId="02FC8EA2">
      <w:pPr>
        <w:pStyle w:val="5"/>
        <w:numPr>
          <w:ilvl w:val="0"/>
          <w:numId w:val="0"/>
        </w:numPr>
        <w:rPr>
          <w:rFonts w:hint="default"/>
          <w:color w:val="000000" w:themeColor="text1"/>
          <w:highlight w:val="none"/>
          <w:lang w:val="en-US" w:eastAsia="zh-CN"/>
          <w14:textFill>
            <w14:solidFill>
              <w14:schemeClr w14:val="tx1"/>
            </w14:solidFill>
          </w14:textFill>
        </w:rPr>
      </w:pPr>
    </w:p>
    <w:p w14:paraId="4845D2D1">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1948DE62">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12BBD80">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14:paraId="427D8F2F">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14:paraId="675D7450">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p>
    <w:p w14:paraId="795286D7">
      <w:pPr>
        <w:widowControl/>
        <w:autoSpaceDE w:val="0"/>
        <w:autoSpaceDN w:val="0"/>
        <w:adjustRightInd w:val="0"/>
        <w:spacing w:before="100" w:beforeAutospacing="1" w:after="100" w:afterAutospacing="1"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p>
    <w:p w14:paraId="0E2960CF">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5EEF02EB">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072EE93A">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11F0C473">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270A010B">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702A43CF">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025C3F20">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79F7A4B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完成</w:t>
      </w:r>
      <w:r>
        <w:rPr>
          <w:rFonts w:hint="eastAsia" w:ascii="宋体" w:hAnsi="宋体" w:eastAsia="宋体" w:cs="Times New Roman"/>
          <w:bCs w:val="0"/>
          <w:color w:val="000000" w:themeColor="text1"/>
          <w:kern w:val="0"/>
          <w:szCs w:val="21"/>
          <w:highlight w:val="none"/>
          <w14:textFill>
            <w14:solidFill>
              <w14:schemeClr w14:val="tx1"/>
            </w14:solidFill>
          </w14:textFill>
        </w:rPr>
        <w:t>全部货物的供货</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和安装调试服务（含</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最终验收合格</w:t>
      </w:r>
      <w:r>
        <w:rPr>
          <w:rFonts w:hint="eastAsia" w:ascii="宋体" w:hAnsi="宋体" w:eastAsia="宋体" w:cs="Times New Roman"/>
          <w:bCs w:val="0"/>
          <w:color w:val="000000" w:themeColor="text1"/>
          <w:kern w:val="0"/>
          <w:szCs w:val="21"/>
          <w:highlight w:val="none"/>
          <w:lang w:val="en-US"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且结算完毕后二十八（28）日内保持有效。</w:t>
      </w:r>
    </w:p>
    <w:p w14:paraId="02D08B83">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4DB0426">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0D44364F">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28560A65">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400E3A8C">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58EC4019">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4CDF519A">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4B57B828">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041323C5">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ACF0683">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28B30F5">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743541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E1D3128">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7D72CA9E">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05045670">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3DD0E05">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5AA83C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588" w:name="_Toc486167708"/>
      <w:bookmarkStart w:id="589" w:name="_Toc15817"/>
      <w:bookmarkStart w:id="590" w:name="_Toc15787"/>
      <w:bookmarkStart w:id="591" w:name="_Toc9840"/>
      <w:bookmarkStart w:id="592" w:name="_Toc32761_WPSOffice_Level1"/>
      <w:bookmarkStart w:id="593" w:name="_Toc14958"/>
      <w:bookmarkStart w:id="594" w:name="_Toc142508361"/>
      <w:bookmarkStart w:id="595" w:name="_Toc45066289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588"/>
      <w:bookmarkEnd w:id="589"/>
      <w:bookmarkEnd w:id="590"/>
      <w:bookmarkEnd w:id="591"/>
      <w:bookmarkEnd w:id="592"/>
      <w:bookmarkEnd w:id="593"/>
      <w:bookmarkEnd w:id="594"/>
      <w:bookmarkEnd w:id="595"/>
    </w:p>
    <w:p w14:paraId="635F6C0A">
      <w:pPr>
        <w:rPr>
          <w:rFonts w:hint="eastAsia" w:ascii="宋体" w:hAnsi="宋体" w:eastAsia="宋体" w:cs="宋体"/>
          <w:color w:val="000000" w:themeColor="text1"/>
          <w:sz w:val="84"/>
          <w:highlight w:val="none"/>
          <w14:textFill>
            <w14:solidFill>
              <w14:schemeClr w14:val="tx1"/>
            </w14:solidFill>
          </w14:textFill>
        </w:rPr>
      </w:pPr>
      <w:bookmarkStart w:id="596" w:name="_Toc533708121"/>
      <w:bookmarkStart w:id="597" w:name="_Toc1977721"/>
      <w:bookmarkStart w:id="598" w:name="_Toc140596921"/>
      <w:bookmarkStart w:id="599" w:name="_Toc21133_WPSOffice_Level2"/>
      <w:bookmarkStart w:id="600" w:name="_Toc104991868"/>
      <w:bookmarkStart w:id="601" w:name="_Toc102860411"/>
      <w:bookmarkStart w:id="602" w:name="_Toc102860067"/>
      <w:bookmarkStart w:id="603" w:name="_Toc142508362"/>
      <w:bookmarkStart w:id="604" w:name="_Toc94107202"/>
      <w:bookmarkStart w:id="605" w:name="_Toc486167709"/>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61210BA4">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49281C22">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66020961">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45AEA96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9EB2F4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6579F3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96549FC">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8C976B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6BCC57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7CF08C6">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A327F6A">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703C3A5">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2BC47E30">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269CD142">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98CA95F">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74CC52B5">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B82A43E">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3191D3F">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DB69CED">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5BCF2A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9CF6F9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2784D0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0" w:type="pct"/>
            <w:vAlign w:val="center"/>
          </w:tcPr>
          <w:p w14:paraId="23CCCB6F">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7" w:type="pct"/>
            <w:tcBorders>
              <w:left w:val="single" w:color="auto" w:sz="4" w:space="0"/>
            </w:tcBorders>
            <w:vAlign w:val="center"/>
          </w:tcPr>
          <w:p w14:paraId="4CAA35C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6292E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8BFA54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D0676F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3731F8E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7421425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3F08F7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5C96173">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292777B">
            <w:pPr>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47479820">
            <w:pP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1273AC76">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5203B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16EAD7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BE67B51">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047DF08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1E684D77">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08F712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157CD4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4920C2B0">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0" w:type="pct"/>
            <w:tcBorders>
              <w:top w:val="single" w:color="auto" w:sz="6" w:space="0"/>
              <w:left w:val="single" w:color="auto" w:sz="6" w:space="0"/>
              <w:bottom w:val="outset" w:color="808080" w:sz="6" w:space="0"/>
              <w:right w:val="single" w:color="auto" w:sz="6" w:space="0"/>
            </w:tcBorders>
            <w:vAlign w:val="center"/>
          </w:tcPr>
          <w:p w14:paraId="587A1F6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top w:val="single" w:color="auto" w:sz="6" w:space="0"/>
              <w:left w:val="single" w:color="auto" w:sz="4" w:space="0"/>
              <w:bottom w:val="outset" w:color="808080" w:sz="6" w:space="0"/>
              <w:right w:val="single" w:color="auto" w:sz="6" w:space="0"/>
            </w:tcBorders>
            <w:vAlign w:val="center"/>
          </w:tcPr>
          <w:p w14:paraId="13BBFE64">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4638F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E9773B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0" w:type="pct"/>
            <w:tcBorders>
              <w:bottom w:val="single" w:color="auto" w:sz="4" w:space="0"/>
            </w:tcBorders>
            <w:vAlign w:val="center"/>
          </w:tcPr>
          <w:p w14:paraId="11A707A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bottom w:val="single" w:color="auto" w:sz="4" w:space="0"/>
            </w:tcBorders>
            <w:vAlign w:val="center"/>
          </w:tcPr>
          <w:p w14:paraId="7EA89E3D">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5C6C7527">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4CDE02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06" w:name="_Toc27679"/>
      <w:bookmarkStart w:id="607" w:name="_Toc28911"/>
      <w:bookmarkStart w:id="608" w:name="_Toc29716"/>
      <w:bookmarkStart w:id="609" w:name="_Toc13281"/>
      <w:bookmarkStart w:id="610" w:name="_Toc23782"/>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55051BDA">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11"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611"/>
    </w:p>
    <w:p w14:paraId="53FAF170">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070AF9AC">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东莞市水务环境投资控股集团管网有限公司</w:t>
      </w:r>
    </w:p>
    <w:p w14:paraId="320C0532">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5D0DDA48">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东莞市水务环境投资控股集团管网有限公司泵站中控系统融合项目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广建咨询（东招）2025-0046号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1EC0B13F">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1355563C">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3774AAEC">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24FE09EF">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3E0B109B">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广建咨询（东招）2025-0046号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41C9FB0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5CF32F17">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37EBB545">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21197A99">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29C19CDB">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108AE47F">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6B558C1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363FE56A">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0DCFCE80">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3DEEAF30">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310E33CF">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50E4AFA8">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36F4648C">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24822171">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740C6EBF">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52DED8D9">
      <w:pPr>
        <w:autoSpaceDE w:val="0"/>
        <w:autoSpaceDN w:val="0"/>
        <w:adjustRightInd w:val="0"/>
        <w:spacing w:line="360" w:lineRule="auto"/>
        <w:ind w:firstLine="4960" w:firstLineChars="2362"/>
        <w:rPr>
          <w:rFonts w:hint="eastAsia" w:ascii="宋体" w:hAnsi="宋体" w:eastAsia="宋体" w:cs="宋体"/>
          <w:color w:val="000000" w:themeColor="text1"/>
          <w:szCs w:val="21"/>
          <w:highlight w:val="none"/>
          <w:lang w:val="zh-CN"/>
          <w14:textFill>
            <w14:solidFill>
              <w14:schemeClr w14:val="tx1"/>
            </w14:solidFill>
          </w14:textFill>
        </w:rPr>
      </w:pPr>
    </w:p>
    <w:p w14:paraId="435381E8">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736441B">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5DC3F8B4">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74A5164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612" w:name="_Toc30995"/>
      <w:bookmarkStart w:id="613" w:name="_Toc533708122"/>
      <w:bookmarkStart w:id="614" w:name="_Toc142508363"/>
      <w:bookmarkStart w:id="615" w:name="_Toc140596922"/>
      <w:bookmarkStart w:id="616" w:name="_Toc30966"/>
      <w:bookmarkStart w:id="617" w:name="_Toc1977722"/>
      <w:bookmarkStart w:id="618" w:name="_Toc102860068"/>
      <w:bookmarkStart w:id="619" w:name="_Toc28613_WPSOffice_Level2"/>
      <w:bookmarkStart w:id="620" w:name="_Toc102860412"/>
      <w:bookmarkStart w:id="621" w:name="_Toc9580"/>
      <w:bookmarkStart w:id="622" w:name="_Toc94107203"/>
      <w:bookmarkStart w:id="623" w:name="_Toc12417"/>
      <w:bookmarkStart w:id="624" w:name="_Toc3104"/>
      <w:bookmarkStart w:id="625" w:name="_Toc104991869"/>
      <w:bookmarkStart w:id="626" w:name="_Toc486167710"/>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DD58106">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6852ECE8">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32490D4">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东莞市水务环境投资控股集团管网有限公司泵站中控系统融合项目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广建咨询（东招）2025-0046号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75C2244E">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w:t>
      </w:r>
      <w:r>
        <w:rPr>
          <w:rFonts w:hint="eastAsia" w:ascii="宋体" w:hAnsi="宋体" w:eastAsia="宋体" w:cs="宋体"/>
          <w:color w:val="000000" w:themeColor="text1"/>
          <w:kern w:val="0"/>
          <w:szCs w:val="21"/>
          <w:highlight w:val="none"/>
          <w14:textFill>
            <w14:solidFill>
              <w14:schemeClr w14:val="tx1"/>
            </w14:solidFill>
          </w14:textFill>
        </w:rPr>
        <w:t>有限公司相关招标采购活动的，由我方自行承担全部后果。</w:t>
      </w:r>
    </w:p>
    <w:p w14:paraId="62BE4E46">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0508A23C">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79CE19D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199F5201">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1967F25A">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7EBBDEFE">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D31E8EF">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09879495">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310C96F7">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627" w:name="_Toc316896755"/>
      <w:bookmarkStart w:id="628" w:name="_Toc311032584"/>
      <w:bookmarkStart w:id="629" w:name="_Toc326768876"/>
    </w:p>
    <w:p w14:paraId="76C8D6E8">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630" w:name="_Toc5075"/>
      <w:bookmarkStart w:id="631" w:name="_Toc86764083"/>
      <w:bookmarkStart w:id="632" w:name="_Toc102860413"/>
      <w:bookmarkStart w:id="633" w:name="_Toc142508364"/>
      <w:bookmarkStart w:id="634" w:name="_Toc102860069"/>
      <w:bookmarkStart w:id="635" w:name="_Toc82182546"/>
      <w:bookmarkStart w:id="636" w:name="_Toc22112"/>
      <w:bookmarkStart w:id="637" w:name="_Toc29910"/>
      <w:bookmarkStart w:id="638" w:name="_Toc104991870"/>
      <w:bookmarkStart w:id="639" w:name="_Toc22696"/>
      <w:bookmarkStart w:id="640" w:name="_Toc140596923"/>
      <w:bookmarkStart w:id="641" w:name="_Toc94107204"/>
      <w:bookmarkStart w:id="642" w:name="_Toc24336"/>
      <w:bookmarkStart w:id="643" w:name="_Toc486167711"/>
      <w:bookmarkStart w:id="644" w:name="_Toc533708123"/>
      <w:bookmarkStart w:id="645" w:name="_Toc7024_WPSOffice_Level2"/>
      <w:bookmarkStart w:id="646" w:name="_Toc19777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630"/>
      <w:bookmarkEnd w:id="631"/>
      <w:bookmarkEnd w:id="632"/>
      <w:bookmarkEnd w:id="633"/>
      <w:bookmarkEnd w:id="634"/>
      <w:bookmarkEnd w:id="635"/>
      <w:bookmarkEnd w:id="636"/>
      <w:bookmarkEnd w:id="637"/>
      <w:bookmarkEnd w:id="638"/>
      <w:bookmarkEnd w:id="639"/>
      <w:bookmarkEnd w:id="640"/>
      <w:bookmarkEnd w:id="641"/>
      <w:bookmarkEnd w:id="642"/>
    </w:p>
    <w:p w14:paraId="75F70372">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2C31079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东莞市水务环境投资控股集团管网有限公司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62B98FF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东莞市水务环境投资控股集团管网有限公司泵站中控系统融合项目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广建咨询（东招）2025-0046号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0F7FC14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797B38A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722A957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3D9B9A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24E7A9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EB6A4D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9154E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28E6258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74FC1CA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69128B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55F673D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449827E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3A614F6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29F0E2C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11AE441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03DA843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06B9A74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6F9CCA5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462457A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4F8A26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13、我方承诺接受招标人的检查与监督，并主动配合，做好安全工作，凡有违反上述条款的即视为我方违约，招标人有权视情况从货物/服务价款中扣除2000元/次作为违约金。</w:t>
      </w:r>
    </w:p>
    <w:p w14:paraId="216A4C1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4CBBAE7A">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D59ECF9">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69F0BB41">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654FFD66">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703D7E3E">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47" w:name="_Toc18346"/>
      <w:bookmarkStart w:id="648" w:name="_Toc102860071"/>
      <w:bookmarkStart w:id="649" w:name="_Toc142508366"/>
      <w:bookmarkStart w:id="650" w:name="_Toc102860415"/>
      <w:bookmarkStart w:id="651" w:name="_Toc104991872"/>
      <w:bookmarkStart w:id="652" w:name="_Toc1140"/>
      <w:bookmarkStart w:id="653" w:name="_Toc13416"/>
      <w:bookmarkStart w:id="654" w:name="_Toc27771"/>
      <w:bookmarkStart w:id="655" w:name="_Toc140596925"/>
      <w:bookmarkStart w:id="656" w:name="_Toc94107206"/>
      <w:bookmarkStart w:id="657" w:name="_Toc23858"/>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7F0F4D40">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58" w:name="_Toc1905"/>
      <w:bookmarkStart w:id="659" w:name="_Toc1294"/>
      <w:bookmarkStart w:id="660" w:name="_Toc2395_WPSOffice_Level3"/>
      <w:bookmarkStart w:id="661" w:name="_Toc102860416"/>
      <w:bookmarkStart w:id="662" w:name="_Toc140596926"/>
      <w:bookmarkStart w:id="663" w:name="_Toc102860072"/>
      <w:bookmarkStart w:id="664" w:name="_Toc142508367"/>
      <w:bookmarkStart w:id="665" w:name="_Toc24175"/>
      <w:bookmarkStart w:id="666" w:name="_Toc1001"/>
      <w:bookmarkStart w:id="667" w:name="_Toc104991873"/>
      <w:bookmarkStart w:id="668" w:name="_Toc94107207"/>
      <w:bookmarkStart w:id="669" w:name="_Toc1542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658"/>
      <w:bookmarkEnd w:id="659"/>
      <w:bookmarkEnd w:id="660"/>
      <w:bookmarkEnd w:id="661"/>
      <w:bookmarkEnd w:id="662"/>
      <w:bookmarkEnd w:id="663"/>
      <w:bookmarkEnd w:id="664"/>
      <w:bookmarkEnd w:id="665"/>
      <w:bookmarkEnd w:id="666"/>
      <w:bookmarkEnd w:id="667"/>
      <w:bookmarkEnd w:id="668"/>
      <w:bookmarkEnd w:id="669"/>
    </w:p>
    <w:p w14:paraId="48C346BD">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6AD3EE82">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东莞市水务环境投资控股集团管网有限公司泵站中控系统融合项目</w:t>
      </w:r>
    </w:p>
    <w:p w14:paraId="0E678DD8">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广建咨询（东招）2025-0046号</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2939A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0B73F92B">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CED21B5">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5B2F3FF9">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54728659">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2E66B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0884457A">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4A50AEC5">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东莞市水务环境投资控股集团管网有限公司泵站中控系统融合项目</w:t>
            </w:r>
          </w:p>
        </w:tc>
        <w:tc>
          <w:tcPr>
            <w:tcW w:w="1578" w:type="pct"/>
            <w:tcBorders>
              <w:top w:val="single" w:color="auto" w:sz="4" w:space="0"/>
              <w:left w:val="single" w:color="auto" w:sz="4" w:space="0"/>
              <w:right w:val="single" w:color="auto" w:sz="4" w:space="0"/>
            </w:tcBorders>
            <w:vAlign w:val="center"/>
          </w:tcPr>
          <w:p w14:paraId="6C598D9F">
            <w:pPr>
              <w:spacing w:before="240" w:beforeLines="100" w:line="360" w:lineRule="auto"/>
              <w:rPr>
                <w:rFonts w:ascii="宋体" w:hAnsi="宋体" w:eastAsia="宋体" w:cs="Times New Roman"/>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p>
          <w:p w14:paraId="38429AED">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[折扣系数报价不得超过1.00，且不能为0.00或负数，折扣系数报价最多保留小数点后两位]</w:t>
            </w:r>
          </w:p>
        </w:tc>
        <w:tc>
          <w:tcPr>
            <w:tcW w:w="642" w:type="pct"/>
            <w:tcBorders>
              <w:top w:val="single" w:color="auto" w:sz="4" w:space="0"/>
              <w:left w:val="single" w:color="auto" w:sz="4" w:space="0"/>
              <w:right w:val="single" w:color="auto" w:sz="4" w:space="0"/>
            </w:tcBorders>
            <w:vAlign w:val="center"/>
          </w:tcPr>
          <w:p w14:paraId="354BE882">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6622EF03">
      <w:pPr>
        <w:rPr>
          <w:rFonts w:ascii="宋体" w:hAnsi="宋体" w:eastAsia="宋体" w:cs="宋体"/>
          <w:color w:val="000000" w:themeColor="text1"/>
          <w:kern w:val="0"/>
          <w:sz w:val="20"/>
          <w:szCs w:val="21"/>
          <w:highlight w:val="none"/>
          <w14:textFill>
            <w14:solidFill>
              <w14:schemeClr w14:val="tx1"/>
            </w14:solidFill>
          </w14:textFill>
        </w:rPr>
      </w:pPr>
    </w:p>
    <w:p w14:paraId="0DC11D02">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BB06474">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合同履约过程中，不含税中标单价按以下方式计算：不含税中标单价=不含税预算单价×中标折扣系数，以实际工程量进行结算，不含税中标单价出现小数点，保留小数点后两位，从小数点后第3位四舍五入。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3B097382">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）投标人的折扣系数报价不得超过1.00，且不能为0.00或负数，折扣系数报价最多保留小数点后两位，投标人未按招标文件要求进行折扣系数报价的，该投标人的投标文件将被视为无效投标。</w:t>
      </w:r>
    </w:p>
    <w:p w14:paraId="11AF9189">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097D0B40">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bCs/>
          <w:color w:val="000000" w:themeColor="text1"/>
          <w:kern w:val="0"/>
          <w:szCs w:val="21"/>
          <w:highlight w:val="none"/>
          <w:lang w:val="en-US" w:eastAsia="zh-CN"/>
          <w14:textFill>
            <w14:solidFill>
              <w14:schemeClr w14:val="tx1"/>
            </w14:solidFill>
          </w14:textFill>
        </w:rPr>
        <w:t>4</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折扣系数报价最多保留小数点后两位。</w:t>
      </w:r>
    </w:p>
    <w:p w14:paraId="72208D89">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47A8D6F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05D2CD27">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76A7986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670" w:name="_Toc23083"/>
      <w:bookmarkStart w:id="671" w:name="_Toc1977725"/>
      <w:bookmarkStart w:id="672" w:name="_Toc104991875"/>
      <w:bookmarkStart w:id="673" w:name="_Toc6190"/>
      <w:bookmarkStart w:id="674" w:name="_Toc140596928"/>
      <w:bookmarkStart w:id="675" w:name="_Toc26516"/>
      <w:bookmarkStart w:id="676" w:name="_Toc102860074"/>
      <w:bookmarkStart w:id="677" w:name="_Toc22058"/>
      <w:bookmarkStart w:id="678" w:name="_Toc102860418"/>
      <w:bookmarkStart w:id="679" w:name="_Toc142508369"/>
      <w:bookmarkStart w:id="680" w:name="_Toc21808"/>
      <w:bookmarkStart w:id="681" w:name="_Toc94107209"/>
      <w:bookmarkStart w:id="682" w:name="_Toc533708124"/>
      <w:bookmarkStart w:id="683" w:name="_Toc486167712"/>
      <w:bookmarkStart w:id="684" w:name="_Toc20759_WPSOffice_Level2"/>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670"/>
      <w:bookmarkEnd w:id="671"/>
      <w:bookmarkEnd w:id="672"/>
      <w:bookmarkEnd w:id="673"/>
      <w:bookmarkEnd w:id="674"/>
      <w:bookmarkEnd w:id="675"/>
      <w:bookmarkEnd w:id="676"/>
      <w:bookmarkEnd w:id="677"/>
      <w:bookmarkEnd w:id="678"/>
      <w:bookmarkEnd w:id="679"/>
      <w:bookmarkEnd w:id="680"/>
      <w:bookmarkEnd w:id="681"/>
    </w:p>
    <w:p w14:paraId="65D868E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85" w:name="_Toc140596929"/>
      <w:bookmarkStart w:id="686" w:name="_Toc94107210"/>
      <w:bookmarkStart w:id="687" w:name="_Toc142508370"/>
      <w:bookmarkStart w:id="688" w:name="_Toc9439"/>
      <w:bookmarkStart w:id="689" w:name="_Toc25267"/>
      <w:bookmarkStart w:id="690" w:name="_Toc102860075"/>
      <w:bookmarkStart w:id="691" w:name="_Toc29874"/>
      <w:bookmarkStart w:id="692" w:name="_Toc102860419"/>
      <w:bookmarkStart w:id="693" w:name="_Toc17358"/>
      <w:bookmarkStart w:id="694" w:name="_Toc10688"/>
      <w:bookmarkStart w:id="695" w:name="_Toc104991876"/>
      <w:bookmarkStart w:id="696"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685"/>
      <w:bookmarkEnd w:id="686"/>
      <w:bookmarkEnd w:id="687"/>
      <w:bookmarkEnd w:id="688"/>
      <w:bookmarkEnd w:id="689"/>
      <w:bookmarkEnd w:id="690"/>
      <w:bookmarkEnd w:id="691"/>
      <w:bookmarkEnd w:id="692"/>
      <w:bookmarkEnd w:id="693"/>
      <w:bookmarkEnd w:id="694"/>
      <w:bookmarkEnd w:id="695"/>
    </w:p>
    <w:p w14:paraId="2163D8A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C3F0C4E">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7EA45B92">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97" w:name="_Toc25013"/>
      <w:bookmarkStart w:id="698" w:name="_Toc104991877"/>
      <w:bookmarkStart w:id="699" w:name="_Toc140596930"/>
      <w:bookmarkStart w:id="700" w:name="_Toc102860076"/>
      <w:bookmarkStart w:id="701" w:name="_Toc18643"/>
      <w:bookmarkStart w:id="702" w:name="_Toc31503"/>
      <w:bookmarkStart w:id="703" w:name="_Toc94107211"/>
      <w:bookmarkStart w:id="704" w:name="_Toc27861"/>
      <w:bookmarkStart w:id="705" w:name="_Toc7756"/>
      <w:bookmarkStart w:id="706" w:name="_Toc102860420"/>
      <w:bookmarkStart w:id="707" w:name="_Toc14250837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97"/>
      <w:bookmarkEnd w:id="698"/>
      <w:bookmarkEnd w:id="699"/>
      <w:bookmarkEnd w:id="700"/>
      <w:bookmarkEnd w:id="701"/>
      <w:bookmarkEnd w:id="702"/>
      <w:bookmarkEnd w:id="703"/>
      <w:bookmarkEnd w:id="704"/>
      <w:bookmarkEnd w:id="705"/>
      <w:bookmarkEnd w:id="706"/>
      <w:bookmarkEnd w:id="707"/>
    </w:p>
    <w:p w14:paraId="0299C4AF">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708" w:name="_Toc104991878"/>
      <w:bookmarkStart w:id="709" w:name="_Toc6335"/>
      <w:bookmarkStart w:id="710" w:name="_Toc17499"/>
      <w:bookmarkStart w:id="711" w:name="_Toc102860421"/>
      <w:bookmarkStart w:id="712" w:name="_Toc140596931"/>
      <w:bookmarkStart w:id="713" w:name="_Toc102860077"/>
      <w:bookmarkStart w:id="714" w:name="_Toc29574"/>
      <w:bookmarkStart w:id="715" w:name="_Toc142508372"/>
      <w:bookmarkStart w:id="716" w:name="_Toc7441"/>
      <w:bookmarkStart w:id="717" w:name="_Toc9132"/>
      <w:bookmarkStart w:id="718" w:name="_Toc94107212"/>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708"/>
      <w:bookmarkEnd w:id="709"/>
      <w:bookmarkEnd w:id="710"/>
      <w:bookmarkEnd w:id="711"/>
      <w:bookmarkEnd w:id="712"/>
      <w:bookmarkEnd w:id="713"/>
      <w:bookmarkEnd w:id="714"/>
      <w:bookmarkEnd w:id="715"/>
      <w:bookmarkEnd w:id="716"/>
      <w:bookmarkEnd w:id="717"/>
      <w:bookmarkEnd w:id="718"/>
    </w:p>
    <w:p w14:paraId="34AF7BB9">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682"/>
      <w:bookmarkEnd w:id="683"/>
      <w:bookmarkEnd w:id="684"/>
      <w:bookmarkEnd w:id="696"/>
    </w:p>
    <w:p w14:paraId="54BB8F8B">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4010741A">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719"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720" w:name="_Toc36971359"/>
      <w:bookmarkStart w:id="721" w:name="_Toc45995270"/>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719"/>
    </w:p>
    <w:bookmarkEnd w:id="720"/>
    <w:bookmarkEnd w:id="721"/>
    <w:p w14:paraId="0D00988C">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2B61CDB1">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1C482F55">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636E92FE">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46776472">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0F68E9B5">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5689B691">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35213135">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65C43E8F">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2FC337F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52E2D7A"/>
                          <w:p w14:paraId="4AA81381"/>
                          <w:p w14:paraId="178014E1"/>
                          <w:p w14:paraId="52D1ECBB"/>
                          <w:p w14:paraId="35A573F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52E2D7A"/>
                    <w:p w14:paraId="4AA81381"/>
                    <w:p w14:paraId="178014E1"/>
                    <w:p w14:paraId="52D1ECBB"/>
                    <w:p w14:paraId="35A573F2">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B7A5498"/>
                          <w:p w14:paraId="5E96BED3"/>
                          <w:p w14:paraId="020B9975"/>
                          <w:p w14:paraId="038A7A83"/>
                          <w:p w14:paraId="254C760A">
                            <w:pPr>
                              <w:jc w:val="center"/>
                              <w:rPr>
                                <w:szCs w:val="21"/>
                              </w:rPr>
                            </w:pPr>
                            <w:r>
                              <w:rPr>
                                <w:rFonts w:hint="eastAsia"/>
                                <w:szCs w:val="21"/>
                              </w:rPr>
                              <w:t>法定代表人身份证反面</w:t>
                            </w:r>
                          </w:p>
                          <w:p w14:paraId="558ED73D">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B7A5498"/>
                    <w:p w14:paraId="5E96BED3"/>
                    <w:p w14:paraId="020B9975"/>
                    <w:p w14:paraId="038A7A83"/>
                    <w:p w14:paraId="254C760A">
                      <w:pPr>
                        <w:jc w:val="center"/>
                        <w:rPr>
                          <w:szCs w:val="21"/>
                        </w:rPr>
                      </w:pPr>
                      <w:r>
                        <w:rPr>
                          <w:rFonts w:hint="eastAsia"/>
                          <w:szCs w:val="21"/>
                        </w:rPr>
                        <w:t>法定代表人身份证反面</w:t>
                      </w:r>
                    </w:p>
                    <w:p w14:paraId="558ED73D">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4DAAC60"/>
                          <w:p w14:paraId="4146B082"/>
                          <w:p w14:paraId="4A1052F3"/>
                          <w:p w14:paraId="6B431C2A"/>
                          <w:p w14:paraId="312CD84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4DAAC60"/>
                    <w:p w14:paraId="4146B082"/>
                    <w:p w14:paraId="4A1052F3"/>
                    <w:p w14:paraId="6B431C2A"/>
                    <w:p w14:paraId="312CD847">
                      <w:pPr>
                        <w:jc w:val="center"/>
                      </w:pPr>
                      <w:r>
                        <w:rPr>
                          <w:rFonts w:hint="eastAsia"/>
                        </w:rPr>
                        <w:t>身份证正面</w:t>
                      </w:r>
                    </w:p>
                  </w:txbxContent>
                </v:textbox>
              </v:shape>
            </w:pict>
          </mc:Fallback>
        </mc:AlternateContent>
      </w:r>
    </w:p>
    <w:p w14:paraId="1D61CBC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5A393A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E876DE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23725E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B92980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8B2A98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ABC78B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C3423B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EE1339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B58B9FC">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63AFBC9C">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7DFAEBCC">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3668D3CF">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627"/>
      <w:bookmarkEnd w:id="628"/>
      <w:bookmarkEnd w:id="629"/>
      <w:bookmarkStart w:id="722" w:name="_Toc533708125"/>
      <w:bookmarkStart w:id="723" w:name="_Toc486167713"/>
      <w:bookmarkStart w:id="724" w:name="_Toc6240_WPSOffice_Level2"/>
      <w:bookmarkStart w:id="725" w:name="_Toc1977727"/>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722"/>
      <w:bookmarkEnd w:id="723"/>
      <w:bookmarkEnd w:id="724"/>
      <w:bookmarkEnd w:id="725"/>
    </w:p>
    <w:p w14:paraId="13C2A0E2">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127AA8EC">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26"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726"/>
    </w:p>
    <w:p w14:paraId="14C15B3B">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56EE04AB">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致：东莞市水务环境投资控股集团管网有限公司</w:t>
      </w:r>
    </w:p>
    <w:p w14:paraId="69E5E8A9">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东莞市水务环境投资控股集团管网有限公司泵站中控系统融合项目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广建咨询（东招）2025-0046号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658EF37A">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5D5FFB06">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44578779">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7C2EB13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2B70127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27B7831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19915612">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1A0D0F66">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A584D40">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78D059F8">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4BDB4E7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52ED3CD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4F24EF4"/>
                          <w:p w14:paraId="4C5887E1"/>
                          <w:p w14:paraId="3849B9F9"/>
                          <w:p w14:paraId="1ECA457F"/>
                          <w:p w14:paraId="4C2D36A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4F24EF4"/>
                    <w:p w14:paraId="4C5887E1"/>
                    <w:p w14:paraId="3849B9F9"/>
                    <w:p w14:paraId="1ECA457F"/>
                    <w:p w14:paraId="4C2D36A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5EEEAFA"/>
                          <w:p w14:paraId="42846A4E"/>
                          <w:p w14:paraId="7DF36E6E"/>
                          <w:p w14:paraId="661E589E"/>
                          <w:p w14:paraId="3B756B91">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55EEEAFA"/>
                    <w:p w14:paraId="42846A4E"/>
                    <w:p w14:paraId="7DF36E6E"/>
                    <w:p w14:paraId="661E589E"/>
                    <w:p w14:paraId="3B756B91">
                      <w:pPr>
                        <w:jc w:val="center"/>
                        <w:rPr>
                          <w:rFonts w:hAnsi="宋体"/>
                        </w:rPr>
                      </w:pPr>
                      <w:r>
                        <w:rPr>
                          <w:rFonts w:hint="eastAsia" w:hAnsi="宋体"/>
                        </w:rPr>
                        <w:t>法定代表人身份证正面</w:t>
                      </w:r>
                    </w:p>
                  </w:txbxContent>
                </v:textbox>
              </v:shape>
            </w:pict>
          </mc:Fallback>
        </mc:AlternateContent>
      </w:r>
    </w:p>
    <w:p w14:paraId="42385C0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0B66A0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7197A5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B4302F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EF4BCB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B37DAB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169BE5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CE19C6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50E226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EEC0950"/>
                          <w:p w14:paraId="2BD2AABE">
                            <w:pPr>
                              <w:jc w:val="center"/>
                              <w:rPr>
                                <w:rFonts w:hAnsi="宋体"/>
                                <w:color w:val="FF0000"/>
                              </w:rPr>
                            </w:pPr>
                          </w:p>
                          <w:p w14:paraId="1208AF6C">
                            <w:pPr>
                              <w:jc w:val="center"/>
                              <w:rPr>
                                <w:rFonts w:hAnsi="宋体"/>
                                <w:color w:val="FF0000"/>
                              </w:rPr>
                            </w:pPr>
                          </w:p>
                          <w:p w14:paraId="6AB657CA">
                            <w:pPr>
                              <w:jc w:val="center"/>
                              <w:rPr>
                                <w:rFonts w:hAnsi="宋体"/>
                                <w:color w:val="FF0000"/>
                              </w:rPr>
                            </w:pPr>
                          </w:p>
                          <w:p w14:paraId="07F5AB89">
                            <w:pPr>
                              <w:jc w:val="center"/>
                            </w:pPr>
                            <w:r>
                              <w:rPr>
                                <w:rFonts w:hint="eastAsia" w:hAnsi="宋体"/>
                              </w:rPr>
                              <w:t>被授权人身份证反面</w:t>
                            </w:r>
                          </w:p>
                          <w:p w14:paraId="236B24C8"/>
                          <w:p w14:paraId="3EF2133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EEC0950"/>
                    <w:p w14:paraId="2BD2AABE">
                      <w:pPr>
                        <w:jc w:val="center"/>
                        <w:rPr>
                          <w:rFonts w:hAnsi="宋体"/>
                          <w:color w:val="FF0000"/>
                        </w:rPr>
                      </w:pPr>
                    </w:p>
                    <w:p w14:paraId="1208AF6C">
                      <w:pPr>
                        <w:jc w:val="center"/>
                        <w:rPr>
                          <w:rFonts w:hAnsi="宋体"/>
                          <w:color w:val="FF0000"/>
                        </w:rPr>
                      </w:pPr>
                    </w:p>
                    <w:p w14:paraId="6AB657CA">
                      <w:pPr>
                        <w:jc w:val="center"/>
                        <w:rPr>
                          <w:rFonts w:hAnsi="宋体"/>
                          <w:color w:val="FF0000"/>
                        </w:rPr>
                      </w:pPr>
                    </w:p>
                    <w:p w14:paraId="07F5AB89">
                      <w:pPr>
                        <w:jc w:val="center"/>
                      </w:pPr>
                      <w:r>
                        <w:rPr>
                          <w:rFonts w:hint="eastAsia" w:hAnsi="宋体"/>
                        </w:rPr>
                        <w:t>被授权人身份证反面</w:t>
                      </w:r>
                    </w:p>
                    <w:p w14:paraId="236B24C8"/>
                    <w:p w14:paraId="3EF21330"/>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7D27F13"/>
                          <w:p w14:paraId="7755BEDD">
                            <w:pPr>
                              <w:jc w:val="center"/>
                              <w:rPr>
                                <w:rFonts w:hAnsi="宋体"/>
                                <w:color w:val="FF0000"/>
                              </w:rPr>
                            </w:pPr>
                          </w:p>
                          <w:p w14:paraId="6A22ED60">
                            <w:pPr>
                              <w:jc w:val="center"/>
                              <w:rPr>
                                <w:rFonts w:hAnsi="宋体"/>
                                <w:color w:val="FF0000"/>
                              </w:rPr>
                            </w:pPr>
                          </w:p>
                          <w:p w14:paraId="5CE64F19">
                            <w:pPr>
                              <w:jc w:val="center"/>
                              <w:rPr>
                                <w:rFonts w:hAnsi="宋体"/>
                                <w:color w:val="FF0000"/>
                              </w:rPr>
                            </w:pPr>
                          </w:p>
                          <w:p w14:paraId="27509623">
                            <w:pPr>
                              <w:jc w:val="center"/>
                            </w:pPr>
                            <w:r>
                              <w:rPr>
                                <w:rFonts w:hint="eastAsia" w:hAnsi="宋体"/>
                              </w:rPr>
                              <w:t>被授权人身份证正面</w:t>
                            </w:r>
                          </w:p>
                          <w:p w14:paraId="151C4685"/>
                          <w:p w14:paraId="3E8D26A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7D27F13"/>
                    <w:p w14:paraId="7755BEDD">
                      <w:pPr>
                        <w:jc w:val="center"/>
                        <w:rPr>
                          <w:rFonts w:hAnsi="宋体"/>
                          <w:color w:val="FF0000"/>
                        </w:rPr>
                      </w:pPr>
                    </w:p>
                    <w:p w14:paraId="6A22ED60">
                      <w:pPr>
                        <w:jc w:val="center"/>
                        <w:rPr>
                          <w:rFonts w:hAnsi="宋体"/>
                          <w:color w:val="FF0000"/>
                        </w:rPr>
                      </w:pPr>
                    </w:p>
                    <w:p w14:paraId="5CE64F19">
                      <w:pPr>
                        <w:jc w:val="center"/>
                        <w:rPr>
                          <w:rFonts w:hAnsi="宋体"/>
                          <w:color w:val="FF0000"/>
                        </w:rPr>
                      </w:pPr>
                    </w:p>
                    <w:p w14:paraId="27509623">
                      <w:pPr>
                        <w:jc w:val="center"/>
                      </w:pPr>
                      <w:r>
                        <w:rPr>
                          <w:rFonts w:hint="eastAsia" w:hAnsi="宋体"/>
                        </w:rPr>
                        <w:t>被授权人身份证正面</w:t>
                      </w:r>
                    </w:p>
                    <w:p w14:paraId="151C4685"/>
                    <w:p w14:paraId="3E8D26A9"/>
                  </w:txbxContent>
                </v:textbox>
              </v:shape>
            </w:pict>
          </mc:Fallback>
        </mc:AlternateContent>
      </w:r>
    </w:p>
    <w:p w14:paraId="5C6D0F3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636E40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64AF2D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1A79EE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CCFE19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265686E">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1C75E094">
      <w:pPr>
        <w:pStyle w:val="5"/>
        <w:pageBreakBefore/>
        <w:spacing w:line="360" w:lineRule="auto"/>
        <w:rPr>
          <w:rFonts w:hAnsi="宋体"/>
          <w:b/>
          <w:color w:val="000000" w:themeColor="text1"/>
          <w:sz w:val="30"/>
          <w:szCs w:val="30"/>
          <w:highlight w:val="none"/>
          <w:lang w:val="zh-CN"/>
          <w14:textFill>
            <w14:solidFill>
              <w14:schemeClr w14:val="tx1"/>
            </w14:solidFill>
          </w14:textFill>
        </w:rPr>
      </w:pPr>
      <w:bookmarkStart w:id="727" w:name="_Toc15716"/>
      <w:bookmarkStart w:id="728" w:name="_Toc12400"/>
      <w:bookmarkStart w:id="729" w:name="_Toc32328"/>
      <w:bookmarkStart w:id="730" w:name="_Toc26976"/>
      <w:bookmarkStart w:id="731" w:name="_Toc284"/>
      <w:bookmarkStart w:id="732" w:name="_Toc1977730"/>
      <w:bookmarkStart w:id="733" w:name="_Toc104991880"/>
      <w:bookmarkStart w:id="734" w:name="_Toc142508373"/>
      <w:bookmarkStart w:id="735" w:name="_Toc94107214"/>
      <w:bookmarkStart w:id="736" w:name="_Toc140596933"/>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bookmarkEnd w:id="727"/>
      <w:bookmarkEnd w:id="728"/>
      <w:bookmarkEnd w:id="729"/>
      <w:r>
        <w:rPr>
          <w:rFonts w:hint="eastAsia" w:ascii="宋体" w:hAnsi="宋体" w:eastAsia="宋体"/>
          <w:b/>
          <w:bCs/>
          <w:color w:val="000000" w:themeColor="text1"/>
          <w:sz w:val="32"/>
          <w:szCs w:val="32"/>
          <w:highlight w:val="none"/>
          <w14:textFill>
            <w14:solidFill>
              <w14:schemeClr w14:val="tx1"/>
            </w14:solidFill>
          </w14:textFill>
        </w:rPr>
        <w:t>【</w:t>
      </w:r>
      <w:r>
        <w:rPr>
          <w:rFonts w:hint="eastAsia" w:hAnsi="宋体" w:eastAsia="宋体"/>
          <w:b/>
          <w:bCs/>
          <w:color w:val="000000" w:themeColor="text1"/>
          <w:sz w:val="32"/>
          <w:szCs w:val="32"/>
          <w:highlight w:val="none"/>
          <w:lang w:val="zh-CN"/>
          <w14:textFill>
            <w14:solidFill>
              <w14:schemeClr w14:val="tx1"/>
            </w14:solidFill>
          </w14:textFill>
        </w:rPr>
        <w:t>投标人2022年1月1日以来具有一份自动化相关的中控</w:t>
      </w:r>
      <w:r>
        <w:rPr>
          <w:rFonts w:hint="eastAsia" w:hAnsi="宋体"/>
          <w:b/>
          <w:bCs/>
          <w:color w:val="000000" w:themeColor="text1"/>
          <w:sz w:val="32"/>
          <w:szCs w:val="32"/>
          <w:highlight w:val="none"/>
          <w:lang w:val="zh-CN"/>
          <w14:textFill>
            <w14:solidFill>
              <w14:schemeClr w14:val="tx1"/>
            </w14:solidFill>
          </w14:textFill>
        </w:rPr>
        <w:t>（</w:t>
      </w:r>
      <w:r>
        <w:rPr>
          <w:rFonts w:hint="eastAsia" w:hAnsi="宋体"/>
          <w:b/>
          <w:bCs/>
          <w:color w:val="000000" w:themeColor="text1"/>
          <w:sz w:val="32"/>
          <w:szCs w:val="32"/>
          <w:highlight w:val="none"/>
          <w:lang w:val="en-US" w:eastAsia="zh-CN"/>
          <w14:textFill>
            <w14:solidFill>
              <w14:schemeClr w14:val="tx1"/>
            </w14:solidFill>
          </w14:textFill>
        </w:rPr>
        <w:t>或</w:t>
      </w:r>
      <w:r>
        <w:rPr>
          <w:rFonts w:hint="eastAsia" w:hAnsi="宋体" w:eastAsia="宋体"/>
          <w:b/>
          <w:bCs/>
          <w:color w:val="000000" w:themeColor="text1"/>
          <w:sz w:val="32"/>
          <w:szCs w:val="32"/>
          <w:highlight w:val="none"/>
          <w:lang w:val="en-US" w:eastAsia="zh-CN"/>
          <w14:textFill>
            <w14:solidFill>
              <w14:schemeClr w14:val="tx1"/>
            </w14:solidFill>
          </w14:textFill>
        </w:rPr>
        <w:t>集控</w:t>
      </w:r>
      <w:r>
        <w:rPr>
          <w:rFonts w:hint="eastAsia" w:hAnsi="宋体"/>
          <w:b/>
          <w:bCs/>
          <w:color w:val="000000" w:themeColor="text1"/>
          <w:sz w:val="32"/>
          <w:szCs w:val="32"/>
          <w:highlight w:val="none"/>
          <w:lang w:val="en-US" w:eastAsia="zh-CN"/>
          <w14:textFill>
            <w14:solidFill>
              <w14:schemeClr w14:val="tx1"/>
            </w14:solidFill>
          </w14:textFill>
        </w:rPr>
        <w:t>）</w:t>
      </w:r>
      <w:r>
        <w:rPr>
          <w:rFonts w:hint="eastAsia" w:hAnsi="宋体" w:eastAsia="宋体"/>
          <w:b/>
          <w:bCs/>
          <w:color w:val="000000" w:themeColor="text1"/>
          <w:sz w:val="32"/>
          <w:szCs w:val="32"/>
          <w:highlight w:val="none"/>
          <w:lang w:val="zh-CN"/>
          <w14:textFill>
            <w14:solidFill>
              <w14:schemeClr w14:val="tx1"/>
            </w14:solidFill>
          </w14:textFill>
        </w:rPr>
        <w:t>系统建设项目业绩</w:t>
      </w:r>
      <w:r>
        <w:rPr>
          <w:rFonts w:hint="eastAsia" w:ascii="宋体" w:hAnsi="宋体" w:eastAsia="宋体"/>
          <w:b/>
          <w:bCs/>
          <w:color w:val="000000" w:themeColor="text1"/>
          <w:sz w:val="32"/>
          <w:szCs w:val="32"/>
          <w:highlight w:val="none"/>
          <w14:textFill>
            <w14:solidFill>
              <w14:schemeClr w14:val="tx1"/>
            </w14:solidFill>
          </w14:textFill>
        </w:rPr>
        <w:t>（合同签订日期为</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日或以后）</w:t>
      </w:r>
      <w:r>
        <w:rPr>
          <w:rFonts w:hint="eastAsia" w:hAnsi="宋体"/>
          <w:b/>
          <w:bCs/>
          <w:color w:val="000000" w:themeColor="text1"/>
          <w:sz w:val="32"/>
          <w:szCs w:val="32"/>
          <w:highlight w:val="none"/>
          <w:lang w:eastAsia="zh-CN"/>
          <w14:textFill>
            <w14:solidFill>
              <w14:schemeClr w14:val="tx1"/>
            </w14:solidFill>
          </w14:textFill>
        </w:rPr>
        <w:t>】</w:t>
      </w:r>
      <w:bookmarkEnd w:id="730"/>
      <w:bookmarkEnd w:id="731"/>
    </w:p>
    <w:p w14:paraId="3CC3B143">
      <w:pPr>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5"/>
        <w:gridCol w:w="1051"/>
        <w:gridCol w:w="1052"/>
        <w:gridCol w:w="1052"/>
        <w:gridCol w:w="1224"/>
        <w:gridCol w:w="1052"/>
        <w:gridCol w:w="1053"/>
        <w:gridCol w:w="1053"/>
        <w:gridCol w:w="865"/>
      </w:tblGrid>
      <w:tr w14:paraId="7C9A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14:paraId="6479854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75" w:type="pct"/>
            <w:noWrap w:val="0"/>
            <w:vAlign w:val="center"/>
          </w:tcPr>
          <w:p w14:paraId="40D39D4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76" w:type="pct"/>
            <w:noWrap w:val="0"/>
            <w:vAlign w:val="center"/>
          </w:tcPr>
          <w:p w14:paraId="1DD33DB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576" w:type="pct"/>
            <w:noWrap w:val="0"/>
            <w:vAlign w:val="center"/>
          </w:tcPr>
          <w:p w14:paraId="0F2333F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670" w:type="pct"/>
            <w:noWrap w:val="0"/>
            <w:vAlign w:val="center"/>
          </w:tcPr>
          <w:p w14:paraId="5EAEE10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合同签订日期</w:t>
            </w:r>
          </w:p>
        </w:tc>
        <w:tc>
          <w:tcPr>
            <w:tcW w:w="576" w:type="pct"/>
            <w:noWrap w:val="0"/>
            <w:vAlign w:val="center"/>
          </w:tcPr>
          <w:p w14:paraId="604F364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576" w:type="pct"/>
            <w:noWrap w:val="0"/>
            <w:vAlign w:val="center"/>
          </w:tcPr>
          <w:p w14:paraId="7206803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576" w:type="pct"/>
            <w:noWrap w:val="0"/>
            <w:vAlign w:val="center"/>
          </w:tcPr>
          <w:p w14:paraId="7B272A0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473" w:type="pct"/>
            <w:noWrap w:val="0"/>
            <w:vAlign w:val="center"/>
          </w:tcPr>
          <w:p w14:paraId="3609904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44FB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1C6D51D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5" w:type="pct"/>
            <w:noWrap w:val="0"/>
            <w:vAlign w:val="center"/>
          </w:tcPr>
          <w:p w14:paraId="2960C1B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AE4B72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5199891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1CE966E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68503B6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5FF4AB0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5C695DE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64FF8C50">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BE7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0C5466E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75" w:type="pct"/>
            <w:noWrap w:val="0"/>
            <w:vAlign w:val="center"/>
          </w:tcPr>
          <w:p w14:paraId="688CC55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971A6F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B39D23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3AC0557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4AE5A38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2F4243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72B2DC2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68A1FA78">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B47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796024B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75" w:type="pct"/>
            <w:noWrap w:val="0"/>
            <w:vAlign w:val="center"/>
          </w:tcPr>
          <w:p w14:paraId="286C461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3201BF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38D5CE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37B4FF8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5E89F94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68A6F5B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6129CA7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1D6A60F4">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B43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exact"/>
          <w:jc w:val="center"/>
        </w:trPr>
        <w:tc>
          <w:tcPr>
            <w:tcW w:w="397" w:type="pct"/>
            <w:noWrap w:val="0"/>
            <w:vAlign w:val="center"/>
          </w:tcPr>
          <w:p w14:paraId="6F612BF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575" w:type="pct"/>
            <w:noWrap w:val="0"/>
            <w:vAlign w:val="center"/>
          </w:tcPr>
          <w:p w14:paraId="2510BED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54E74B0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3B7E528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0" w:type="pct"/>
            <w:noWrap w:val="0"/>
            <w:vAlign w:val="center"/>
          </w:tcPr>
          <w:p w14:paraId="7568F12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1967540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7F39BAC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727D0EF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412F1BA3">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489D6443">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79CEFDE8">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28BC12C9">
      <w:pPr>
        <w:spacing w:line="360" w:lineRule="auto"/>
        <w:ind w:left="422" w:hanging="422" w:hangingChars="201"/>
        <w:rPr>
          <w:rFonts w:hint="eastAsia" w:ascii="宋体" w:hAnsi="宋体" w:eastAsia="宋体" w:cs="宋体"/>
          <w:color w:val="000000" w:themeColor="text1"/>
          <w:szCs w:val="21"/>
          <w:highlight w:val="none"/>
          <w:lang w:val="zh-CN"/>
          <w14:textFill>
            <w14:solidFill>
              <w14:schemeClr w14:val="tx1"/>
            </w14:solidFill>
          </w14:textFill>
        </w:rPr>
      </w:pPr>
      <w:bookmarkStart w:id="737" w:name="_Toc24862"/>
      <w:bookmarkStart w:id="738" w:name="_Toc20010"/>
      <w:bookmarkStart w:id="739" w:name="_Toc12931"/>
      <w:r>
        <w:rPr>
          <w:rFonts w:hint="eastAsia" w:ascii="宋体" w:hAnsi="宋体" w:eastAsia="宋体" w:cs="宋体"/>
          <w:color w:val="000000" w:themeColor="text1"/>
          <w:szCs w:val="21"/>
          <w:highlight w:val="none"/>
          <w:lang w:val="zh-CN"/>
          <w14:textFill>
            <w14:solidFill>
              <w14:schemeClr w14:val="tx1"/>
            </w14:solidFill>
          </w14:textFill>
        </w:rPr>
        <w:t>（1）作为投标人资格条件证明的业绩放置在此处；</w:t>
      </w:r>
    </w:p>
    <w:p w14:paraId="12F5883C">
      <w:pPr>
        <w:spacing w:line="360" w:lineRule="auto"/>
        <w:ind w:left="422" w:hanging="422" w:hangingChars="201"/>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）业绩须附合同复印件及合同发票复印件（发票的金额不做强制要求）</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5211368C">
      <w:pPr>
        <w:spacing w:line="360" w:lineRule="auto"/>
        <w:ind w:left="422" w:hanging="422" w:hangingChars="201"/>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）合同等业绩证明材料必须能反映资格条件（合同签订日期为2022年1月1日或以后，合同服务内容必须为</w:t>
      </w:r>
      <w:r>
        <w:rPr>
          <w:rFonts w:hint="eastAsia" w:hAnsi="宋体" w:eastAsia="宋体"/>
          <w:b/>
          <w:color w:val="000000" w:themeColor="text1"/>
          <w:sz w:val="21"/>
          <w:szCs w:val="21"/>
          <w:highlight w:val="none"/>
          <w:lang w:val="zh-CN"/>
          <w14:textFill>
            <w14:solidFill>
              <w14:schemeClr w14:val="tx1"/>
            </w14:solidFill>
          </w14:textFill>
        </w:rPr>
        <w:t>自动化相关的中控（</w:t>
      </w:r>
      <w:r>
        <w:rPr>
          <w:rFonts w:hint="eastAsia" w:hAnsi="宋体" w:eastAsia="宋体"/>
          <w:b/>
          <w:color w:val="000000" w:themeColor="text1"/>
          <w:sz w:val="21"/>
          <w:szCs w:val="21"/>
          <w:highlight w:val="none"/>
          <w:lang w:val="en-US" w:eastAsia="zh-CN"/>
          <w14:textFill>
            <w14:solidFill>
              <w14:schemeClr w14:val="tx1"/>
            </w14:solidFill>
          </w14:textFill>
        </w:rPr>
        <w:t>或集控）</w:t>
      </w:r>
      <w:r>
        <w:rPr>
          <w:rFonts w:hint="eastAsia" w:hAnsi="宋体" w:eastAsia="宋体"/>
          <w:b/>
          <w:color w:val="000000" w:themeColor="text1"/>
          <w:sz w:val="21"/>
          <w:szCs w:val="21"/>
          <w:highlight w:val="none"/>
          <w:lang w:val="zh-CN"/>
          <w14:textFill>
            <w14:solidFill>
              <w14:schemeClr w14:val="tx1"/>
            </w14:solidFill>
          </w14:textFill>
        </w:rPr>
        <w:t>系统建设</w:t>
      </w:r>
      <w:r>
        <w:rPr>
          <w:rFonts w:hint="eastAsia" w:ascii="宋体" w:hAnsi="宋体" w:eastAsia="宋体" w:cs="宋体"/>
          <w:color w:val="000000" w:themeColor="text1"/>
          <w:szCs w:val="21"/>
          <w:highlight w:val="none"/>
          <w:lang w:val="zh-CN"/>
          <w14:textFill>
            <w14:solidFill>
              <w14:schemeClr w14:val="tx1"/>
            </w14:solidFill>
          </w14:textFill>
        </w:rPr>
        <w:t>），否则，还需同时提供购买方出具的书面补充说明文件复印件作为辅助证明（补充说明文件复印件能显示购买方公章）；</w:t>
      </w:r>
    </w:p>
    <w:p w14:paraId="18B64C2F">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40" w:name="_Toc32506"/>
      <w:bookmarkStart w:id="741" w:name="_Toc6941"/>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w:t>
      </w:r>
      <w:bookmarkEnd w:id="737"/>
      <w:bookmarkEnd w:id="738"/>
      <w:bookmarkEnd w:id="739"/>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740"/>
      <w:bookmarkEnd w:id="741"/>
    </w:p>
    <w:p w14:paraId="4D3FEFAA">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25A86258">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742" w:name="_Toc21843"/>
      <w:bookmarkStart w:id="743" w:name="_Toc30969"/>
      <w:bookmarkStart w:id="744" w:name="_Toc8121"/>
      <w:bookmarkStart w:id="745" w:name="_Toc25201"/>
      <w:bookmarkStart w:id="746" w:name="_Toc750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5.5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732"/>
      <w:bookmarkEnd w:id="733"/>
      <w:bookmarkEnd w:id="734"/>
      <w:bookmarkEnd w:id="735"/>
      <w:bookmarkEnd w:id="736"/>
      <w:bookmarkEnd w:id="742"/>
      <w:bookmarkEnd w:id="743"/>
      <w:bookmarkEnd w:id="744"/>
      <w:bookmarkEnd w:id="745"/>
      <w:bookmarkEnd w:id="746"/>
    </w:p>
    <w:p w14:paraId="25B678B2">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13C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36CCE67">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5A80F62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395E912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692A5F3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2477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F0A572D">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5ABA061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013AFFB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10B9DB5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728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DA35DA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5920978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5F98C06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2641B0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FC4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177A23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06662A2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6B3A608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25C38F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67B12C1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22B06AF">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6E7694E9">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799DD3C1">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7AAD589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118934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4E41CEC">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D40C67A">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045D4013">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B0EED70">
      <w:pPr>
        <w:rPr>
          <w:rFonts w:ascii="宋体" w:hAnsi="宋体" w:eastAsia="宋体" w:cs="宋体"/>
          <w:color w:val="000000" w:themeColor="text1"/>
          <w:szCs w:val="24"/>
          <w:highlight w:val="none"/>
          <w:lang w:val="zh-CN"/>
          <w14:textFill>
            <w14:solidFill>
              <w14:schemeClr w14:val="tx1"/>
            </w14:solidFill>
          </w14:textFill>
        </w:rPr>
      </w:pPr>
      <w:bookmarkStart w:id="747" w:name="_Toc142508374"/>
      <w:bookmarkStart w:id="748" w:name="_Toc102860423"/>
      <w:bookmarkStart w:id="749" w:name="_Toc1977731"/>
      <w:bookmarkStart w:id="750" w:name="_Toc2031_WPSOffice_Level2"/>
      <w:bookmarkStart w:id="751" w:name="_Toc533708126"/>
      <w:bookmarkStart w:id="752" w:name="_Toc6412"/>
      <w:bookmarkStart w:id="753" w:name="_Toc104991881"/>
      <w:bookmarkStart w:id="754" w:name="_Toc140596934"/>
      <w:bookmarkStart w:id="755" w:name="_Toc94107215"/>
      <w:bookmarkStart w:id="756" w:name="_Toc30939"/>
      <w:bookmarkStart w:id="757" w:name="_Toc102860079"/>
      <w:bookmarkStart w:id="758" w:name="_Toc486167714"/>
      <w:r>
        <w:rPr>
          <w:rFonts w:ascii="宋体" w:hAnsi="宋体" w:eastAsia="宋体" w:cs="宋体"/>
          <w:color w:val="000000" w:themeColor="text1"/>
          <w:szCs w:val="24"/>
          <w:highlight w:val="none"/>
          <w:lang w:val="zh-CN"/>
          <w14:textFill>
            <w14:solidFill>
              <w14:schemeClr w14:val="tx1"/>
            </w14:solidFill>
          </w14:textFill>
        </w:rPr>
        <w:br w:type="page"/>
      </w:r>
    </w:p>
    <w:p w14:paraId="44BB01B1">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759" w:name="_Toc11354"/>
      <w:bookmarkStart w:id="760" w:name="_Toc17508"/>
      <w:bookmarkStart w:id="761" w:name="_Toc28167"/>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1A8CA240">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762"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762"/>
    </w:p>
    <w:p w14:paraId="68DF95EB">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3F7F13C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171CD9C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32BE2A89">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1A367B3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2B05AB8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7A21E66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41BBB7D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w:t>
      </w:r>
    </w:p>
    <w:p w14:paraId="46A1A39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70459C8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6C15013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7F71360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77CB6C2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0FDEA030">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67F4FC4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28657CD5">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4F7191A3">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75C1E39D">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59C60FAE">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3FAE4D4F">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24532698">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p>
    <w:p w14:paraId="2E6CF3A0">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5E144AA5">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273AAEEC">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2EA9D391">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7EBB4854">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2B9BF07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763" w:name="_Toc140596935"/>
      <w:bookmarkStart w:id="764" w:name="_Toc29014"/>
      <w:bookmarkStart w:id="765" w:name="_Toc30923"/>
      <w:bookmarkStart w:id="766" w:name="_Toc102860080"/>
      <w:bookmarkStart w:id="767" w:name="_Toc104991882"/>
      <w:bookmarkStart w:id="768" w:name="_Toc142508375"/>
      <w:bookmarkStart w:id="769" w:name="_Toc94107216"/>
      <w:bookmarkStart w:id="770" w:name="_Toc102860424"/>
      <w:bookmarkStart w:id="771" w:name="_Toc4023"/>
      <w:bookmarkStart w:id="772" w:name="_Toc10443"/>
      <w:bookmarkStart w:id="773" w:name="_Toc451"/>
      <w:bookmarkStart w:id="774" w:name="_Toc533708128"/>
      <w:bookmarkStart w:id="775" w:name="_Toc486167715"/>
      <w:bookmarkStart w:id="776" w:name="_Toc1977733"/>
      <w:bookmarkStart w:id="777" w:name="_Toc9051_WPSOffice_Level2"/>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763"/>
      <w:bookmarkEnd w:id="764"/>
      <w:bookmarkEnd w:id="765"/>
      <w:bookmarkEnd w:id="766"/>
      <w:bookmarkEnd w:id="767"/>
      <w:bookmarkEnd w:id="768"/>
      <w:bookmarkEnd w:id="769"/>
      <w:bookmarkEnd w:id="770"/>
      <w:bookmarkEnd w:id="771"/>
      <w:bookmarkEnd w:id="772"/>
      <w:bookmarkEnd w:id="773"/>
    </w:p>
    <w:p w14:paraId="2C8C98EC">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286A2A25">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455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CBDEEE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0F2C162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3303925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45C673B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07C180C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6E14B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BD90A6B">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25977BE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2DD95C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401E869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80B906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CAFD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548CE40">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12D0B84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4A241B8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61E0EB7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3A696A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C1CB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D36359C">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2024</w:t>
            </w:r>
          </w:p>
        </w:tc>
        <w:tc>
          <w:tcPr>
            <w:tcW w:w="1944" w:type="dxa"/>
            <w:vAlign w:val="center"/>
          </w:tcPr>
          <w:p w14:paraId="0FF27CE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74D2E98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A7EC7E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142138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2E0B9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4837A6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5892F51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4684026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14C7E3FD">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A827E36">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75B16F13">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1BF1C9A0">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2AE9E740">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774"/>
    <w:bookmarkEnd w:id="775"/>
    <w:bookmarkEnd w:id="776"/>
    <w:bookmarkEnd w:id="777"/>
    <w:p w14:paraId="2A28C22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bookmarkStart w:id="778" w:name="_Toc22980"/>
      <w:bookmarkStart w:id="779" w:name="_Toc28130"/>
      <w:bookmarkStart w:id="780" w:name="_Toc5068"/>
      <w:bookmarkStart w:id="781" w:name="_Toc14192"/>
      <w:bookmarkStart w:id="782" w:name="_Toc94107217"/>
      <w:bookmarkStart w:id="783" w:name="_Toc486167716"/>
      <w:bookmarkStart w:id="784" w:name="_Toc739_WPSOffice_Level2"/>
      <w:bookmarkStart w:id="785" w:name="_Toc142508376"/>
      <w:bookmarkStart w:id="786" w:name="_Toc533708130"/>
      <w:bookmarkStart w:id="787" w:name="_Toc140596936"/>
      <w:bookmarkStart w:id="788" w:name="_Toc102860081"/>
      <w:bookmarkStart w:id="789" w:name="_Toc102860425"/>
      <w:bookmarkStart w:id="790" w:name="_Toc104991883"/>
      <w:bookmarkStart w:id="791" w:name="_Toc26821"/>
      <w:bookmarkStart w:id="792" w:name="_Toc17995"/>
      <w:bookmarkStart w:id="793" w:name="_Toc333"/>
      <w:bookmarkStart w:id="794" w:name="_Toc1977736"/>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w:t>
      </w:r>
      <w:r>
        <w:rPr>
          <w:rFonts w:hint="eastAsia" w:ascii="宋体" w:hAnsi="宋体" w:eastAsia="宋体" w:cs="宋体"/>
          <w:b/>
          <w:color w:val="000000" w:themeColor="text1"/>
          <w:sz w:val="32"/>
          <w:szCs w:val="32"/>
          <w:highlight w:val="none"/>
          <w14:textFill>
            <w14:solidFill>
              <w14:schemeClr w14:val="tx1"/>
            </w14:solidFill>
          </w14:textFill>
        </w:rPr>
        <w:t>标准化</w:t>
      </w:r>
      <w:bookmarkEnd w:id="778"/>
      <w:bookmarkEnd w:id="779"/>
      <w:bookmarkEnd w:id="780"/>
      <w:bookmarkEnd w:id="781"/>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程度</w:t>
      </w:r>
    </w:p>
    <w:p w14:paraId="17AC5027">
      <w:pPr>
        <w:autoSpaceDE w:val="0"/>
        <w:autoSpaceDN w:val="0"/>
        <w:adjustRightInd w:val="0"/>
        <w:spacing w:line="360" w:lineRule="auto"/>
        <w:ind w:firstLine="420" w:firstLineChars="200"/>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357C9FC2">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br w:type="page"/>
      </w:r>
    </w:p>
    <w:p w14:paraId="3E18939F">
      <w:pPr>
        <w:numPr>
          <w:ilvl w:val="0"/>
          <w:numId w:val="9"/>
        </w:num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bookmarkStart w:id="795" w:name="_Toc18564"/>
      <w:bookmarkStart w:id="796" w:name="_Toc1332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企业实力</w:t>
      </w:r>
    </w:p>
    <w:p w14:paraId="034EE58D">
      <w:pPr>
        <w:autoSpaceDE w:val="0"/>
        <w:autoSpaceDN w:val="0"/>
        <w:adjustRightInd w:val="0"/>
        <w:spacing w:line="360" w:lineRule="auto"/>
        <w:ind w:firstLine="420" w:firstLineChars="200"/>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备注：投标人应提供上述有效证书复印件。</w:t>
      </w:r>
    </w:p>
    <w:p w14:paraId="639B90B3">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0C8FB172">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07DDD4D7">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144F2258">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0F7CE6C8">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19B0CCCB">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67116F09">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4E75D6DA">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670022AC">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6A6D7E64">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1F9ECCBA">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79D0536F">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2BD2559A">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3F1C9FC4">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67CB2049">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662118F6">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463B4DDB">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24672600">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352FA233">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76603021">
      <w:pPr>
        <w:numPr>
          <w:ilvl w:val="-1"/>
          <w:numId w:val="0"/>
        </w:numPr>
        <w:tabs>
          <w:tab w:val="left" w:pos="567"/>
        </w:tabs>
        <w:autoSpaceDE w:val="0"/>
        <w:autoSpaceDN w:val="0"/>
        <w:adjustRightInd w:val="0"/>
        <w:spacing w:line="360" w:lineRule="auto"/>
        <w:jc w:val="left"/>
        <w:outlineLvl w:val="2"/>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p>
    <w:p w14:paraId="5877BF1E">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十、</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6B81A360">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797"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东莞市水务环境投资控股集团管网有限公司泵站中控系统融合项目合同条款偏离表</w:t>
      </w:r>
      <w:bookmarkEnd w:id="79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905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6C5685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4939FF2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2C77871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51CE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CB538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1192B64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2239150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5B360EC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5133AD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7119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368B6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24F9E084">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4916BDD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项目概况</w:t>
            </w:r>
          </w:p>
        </w:tc>
        <w:tc>
          <w:tcPr>
            <w:tcW w:w="1346" w:type="dxa"/>
            <w:vAlign w:val="center"/>
          </w:tcPr>
          <w:p w14:paraId="513598F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EE3706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3E7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0E88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4211D4E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6CF6250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项目内容</w:t>
            </w:r>
          </w:p>
        </w:tc>
        <w:tc>
          <w:tcPr>
            <w:tcW w:w="1346" w:type="dxa"/>
            <w:vAlign w:val="center"/>
          </w:tcPr>
          <w:p w14:paraId="28B9DE0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94C097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AC2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31552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4922915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5B7B7E5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技术综合要求</w:t>
            </w:r>
          </w:p>
        </w:tc>
        <w:tc>
          <w:tcPr>
            <w:tcW w:w="1346" w:type="dxa"/>
            <w:vAlign w:val="center"/>
          </w:tcPr>
          <w:p w14:paraId="5457CE8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D8997A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972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3FF2B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481373D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四</w:t>
            </w:r>
          </w:p>
        </w:tc>
        <w:tc>
          <w:tcPr>
            <w:tcW w:w="3055" w:type="dxa"/>
            <w:vAlign w:val="center"/>
          </w:tcPr>
          <w:p w14:paraId="09E5FDE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系统调试</w:t>
            </w:r>
          </w:p>
        </w:tc>
        <w:tc>
          <w:tcPr>
            <w:tcW w:w="1346" w:type="dxa"/>
            <w:vAlign w:val="center"/>
          </w:tcPr>
          <w:p w14:paraId="2580BFB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114D1E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C37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3A0B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3947369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五</w:t>
            </w:r>
          </w:p>
        </w:tc>
        <w:tc>
          <w:tcPr>
            <w:tcW w:w="3055" w:type="dxa"/>
            <w:vAlign w:val="center"/>
          </w:tcPr>
          <w:p w14:paraId="60554B7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乙方职责范围</w:t>
            </w:r>
          </w:p>
        </w:tc>
        <w:tc>
          <w:tcPr>
            <w:tcW w:w="1346" w:type="dxa"/>
            <w:vAlign w:val="center"/>
          </w:tcPr>
          <w:p w14:paraId="4CD9E31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1AB640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6C6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09D3B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6C300109">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p>
        </w:tc>
        <w:tc>
          <w:tcPr>
            <w:tcW w:w="3055" w:type="dxa"/>
            <w:vAlign w:val="center"/>
          </w:tcPr>
          <w:p w14:paraId="517070A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相关费用或权利的约定</w:t>
            </w:r>
          </w:p>
        </w:tc>
        <w:tc>
          <w:tcPr>
            <w:tcW w:w="1346" w:type="dxa"/>
            <w:vAlign w:val="center"/>
          </w:tcPr>
          <w:p w14:paraId="7CC53E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A444A5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AAB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8A040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09B108D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七</w:t>
            </w:r>
          </w:p>
        </w:tc>
        <w:tc>
          <w:tcPr>
            <w:tcW w:w="3055" w:type="dxa"/>
            <w:vAlign w:val="center"/>
          </w:tcPr>
          <w:p w14:paraId="5FC0ED1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工期要求</w:t>
            </w:r>
          </w:p>
        </w:tc>
        <w:tc>
          <w:tcPr>
            <w:tcW w:w="1346" w:type="dxa"/>
            <w:vAlign w:val="center"/>
          </w:tcPr>
          <w:p w14:paraId="241905D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89E4A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8C8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BB3E6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2493BF0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八</w:t>
            </w:r>
          </w:p>
        </w:tc>
        <w:tc>
          <w:tcPr>
            <w:tcW w:w="3055" w:type="dxa"/>
            <w:vAlign w:val="center"/>
          </w:tcPr>
          <w:p w14:paraId="2085E14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质量要求</w:t>
            </w:r>
          </w:p>
        </w:tc>
        <w:tc>
          <w:tcPr>
            <w:tcW w:w="1346" w:type="dxa"/>
            <w:vAlign w:val="center"/>
          </w:tcPr>
          <w:p w14:paraId="7C4B4D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125B01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7AC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739E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56A8B04B">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九</w:t>
            </w:r>
          </w:p>
        </w:tc>
        <w:tc>
          <w:tcPr>
            <w:tcW w:w="3055" w:type="dxa"/>
            <w:vAlign w:val="center"/>
          </w:tcPr>
          <w:p w14:paraId="2B8B531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包装与运输要求</w:t>
            </w:r>
          </w:p>
        </w:tc>
        <w:tc>
          <w:tcPr>
            <w:tcW w:w="1346" w:type="dxa"/>
            <w:vAlign w:val="center"/>
          </w:tcPr>
          <w:p w14:paraId="23D154E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E9B12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EFA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0EAD5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6465399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w:t>
            </w:r>
          </w:p>
        </w:tc>
        <w:tc>
          <w:tcPr>
            <w:tcW w:w="3055" w:type="dxa"/>
            <w:vAlign w:val="center"/>
          </w:tcPr>
          <w:p w14:paraId="57CB449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验收要求</w:t>
            </w:r>
          </w:p>
        </w:tc>
        <w:tc>
          <w:tcPr>
            <w:tcW w:w="1346" w:type="dxa"/>
            <w:vAlign w:val="center"/>
          </w:tcPr>
          <w:p w14:paraId="4E57FF2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91CA18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F83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6177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785EC46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十一</w:t>
            </w:r>
          </w:p>
        </w:tc>
        <w:tc>
          <w:tcPr>
            <w:tcW w:w="3055" w:type="dxa"/>
            <w:vAlign w:val="center"/>
          </w:tcPr>
          <w:p w14:paraId="3AF9F6C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售后服务要求</w:t>
            </w:r>
          </w:p>
        </w:tc>
        <w:tc>
          <w:tcPr>
            <w:tcW w:w="1346" w:type="dxa"/>
            <w:vAlign w:val="center"/>
          </w:tcPr>
          <w:p w14:paraId="4AC1CFE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03C8F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26A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9FC0B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73E7290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十二</w:t>
            </w:r>
          </w:p>
        </w:tc>
        <w:tc>
          <w:tcPr>
            <w:tcW w:w="3055" w:type="dxa"/>
            <w:vAlign w:val="center"/>
          </w:tcPr>
          <w:p w14:paraId="3E95574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项目费用及付款方式</w:t>
            </w:r>
          </w:p>
        </w:tc>
        <w:tc>
          <w:tcPr>
            <w:tcW w:w="1346" w:type="dxa"/>
            <w:vAlign w:val="center"/>
          </w:tcPr>
          <w:p w14:paraId="4F88F9C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58ADA0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4A9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B6422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0124A1A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十三</w:t>
            </w:r>
          </w:p>
        </w:tc>
        <w:tc>
          <w:tcPr>
            <w:tcW w:w="3055" w:type="dxa"/>
            <w:vAlign w:val="center"/>
          </w:tcPr>
          <w:p w14:paraId="6DD95AD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甲方的权利和义务</w:t>
            </w:r>
          </w:p>
        </w:tc>
        <w:tc>
          <w:tcPr>
            <w:tcW w:w="1346" w:type="dxa"/>
            <w:vAlign w:val="center"/>
          </w:tcPr>
          <w:p w14:paraId="6112F39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59EB2D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C36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3407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671D7BB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十四</w:t>
            </w:r>
          </w:p>
        </w:tc>
        <w:tc>
          <w:tcPr>
            <w:tcW w:w="3055" w:type="dxa"/>
            <w:vAlign w:val="center"/>
          </w:tcPr>
          <w:p w14:paraId="3FEC094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乙方的权利和义务</w:t>
            </w:r>
          </w:p>
        </w:tc>
        <w:tc>
          <w:tcPr>
            <w:tcW w:w="1346" w:type="dxa"/>
            <w:vAlign w:val="center"/>
          </w:tcPr>
          <w:p w14:paraId="00CDB7A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8A251C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439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5D2C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624D749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十五</w:t>
            </w:r>
          </w:p>
        </w:tc>
        <w:tc>
          <w:tcPr>
            <w:tcW w:w="3055" w:type="dxa"/>
            <w:vAlign w:val="center"/>
          </w:tcPr>
          <w:p w14:paraId="2078C28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履约担保</w:t>
            </w:r>
          </w:p>
        </w:tc>
        <w:tc>
          <w:tcPr>
            <w:tcW w:w="1346" w:type="dxa"/>
            <w:vAlign w:val="center"/>
          </w:tcPr>
          <w:p w14:paraId="57C84A6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16E311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B1B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E9E2B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vAlign w:val="center"/>
          </w:tcPr>
          <w:p w14:paraId="12B92279">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十六</w:t>
            </w:r>
          </w:p>
        </w:tc>
        <w:tc>
          <w:tcPr>
            <w:tcW w:w="3055" w:type="dxa"/>
            <w:vAlign w:val="center"/>
          </w:tcPr>
          <w:p w14:paraId="0D6924F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违约责任</w:t>
            </w:r>
          </w:p>
        </w:tc>
        <w:tc>
          <w:tcPr>
            <w:tcW w:w="1346" w:type="dxa"/>
            <w:vAlign w:val="center"/>
          </w:tcPr>
          <w:p w14:paraId="315CF5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C3F887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471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26B22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3F28CDA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十七</w:t>
            </w:r>
          </w:p>
        </w:tc>
        <w:tc>
          <w:tcPr>
            <w:tcW w:w="3055" w:type="dxa"/>
            <w:vAlign w:val="center"/>
          </w:tcPr>
          <w:p w14:paraId="6A10C58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知识产权</w:t>
            </w:r>
          </w:p>
        </w:tc>
        <w:tc>
          <w:tcPr>
            <w:tcW w:w="1346" w:type="dxa"/>
            <w:vAlign w:val="center"/>
          </w:tcPr>
          <w:p w14:paraId="70F2585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097FC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CE1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C2CC12">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3CB61CA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十八</w:t>
            </w:r>
          </w:p>
        </w:tc>
        <w:tc>
          <w:tcPr>
            <w:tcW w:w="3055" w:type="dxa"/>
            <w:vAlign w:val="center"/>
          </w:tcPr>
          <w:p w14:paraId="78A7E9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保密条款</w:t>
            </w:r>
          </w:p>
        </w:tc>
        <w:tc>
          <w:tcPr>
            <w:tcW w:w="1346" w:type="dxa"/>
            <w:vAlign w:val="center"/>
          </w:tcPr>
          <w:p w14:paraId="568F80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23E65B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B63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E211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14:paraId="7F30728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十九</w:t>
            </w:r>
          </w:p>
        </w:tc>
        <w:tc>
          <w:tcPr>
            <w:tcW w:w="3055" w:type="dxa"/>
            <w:vAlign w:val="center"/>
          </w:tcPr>
          <w:p w14:paraId="02B8B81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w:t>
            </w:r>
          </w:p>
        </w:tc>
        <w:tc>
          <w:tcPr>
            <w:tcW w:w="1346" w:type="dxa"/>
            <w:vAlign w:val="center"/>
          </w:tcPr>
          <w:p w14:paraId="286028F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E6909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A0E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8A9BEE">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vAlign w:val="center"/>
          </w:tcPr>
          <w:p w14:paraId="1FF785ED">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二十</w:t>
            </w:r>
          </w:p>
        </w:tc>
        <w:tc>
          <w:tcPr>
            <w:tcW w:w="3055" w:type="dxa"/>
            <w:vAlign w:val="center"/>
          </w:tcPr>
          <w:p w14:paraId="5571DBC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争端解决</w:t>
            </w:r>
          </w:p>
        </w:tc>
        <w:tc>
          <w:tcPr>
            <w:tcW w:w="1346" w:type="dxa"/>
            <w:vAlign w:val="center"/>
          </w:tcPr>
          <w:p w14:paraId="76BB8A9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6BC169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498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544307">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vAlign w:val="center"/>
          </w:tcPr>
          <w:p w14:paraId="032333EF">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二十一</w:t>
            </w:r>
          </w:p>
        </w:tc>
        <w:tc>
          <w:tcPr>
            <w:tcW w:w="3055" w:type="dxa"/>
            <w:vAlign w:val="center"/>
          </w:tcPr>
          <w:p w14:paraId="7AF2B5E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1346" w:type="dxa"/>
            <w:vAlign w:val="center"/>
          </w:tcPr>
          <w:p w14:paraId="001914F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40E4DC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B60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F8F13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425" w:type="dxa"/>
            <w:vAlign w:val="center"/>
          </w:tcPr>
          <w:p w14:paraId="3D946A2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五</w:t>
            </w:r>
          </w:p>
        </w:tc>
        <w:tc>
          <w:tcPr>
            <w:tcW w:w="3055" w:type="dxa"/>
            <w:vAlign w:val="center"/>
          </w:tcPr>
          <w:p w14:paraId="301087D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承诺书</w:t>
            </w:r>
          </w:p>
        </w:tc>
        <w:tc>
          <w:tcPr>
            <w:tcW w:w="1346" w:type="dxa"/>
            <w:vAlign w:val="center"/>
          </w:tcPr>
          <w:p w14:paraId="5B2F47C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42AFB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1B0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AAAD3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23</w:t>
            </w:r>
          </w:p>
        </w:tc>
        <w:tc>
          <w:tcPr>
            <w:tcW w:w="1425" w:type="dxa"/>
            <w:vAlign w:val="center"/>
          </w:tcPr>
          <w:p w14:paraId="7C3E3260">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p>
        </w:tc>
        <w:tc>
          <w:tcPr>
            <w:tcW w:w="3055" w:type="dxa"/>
            <w:vAlign w:val="center"/>
          </w:tcPr>
          <w:p w14:paraId="4533AD4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6D604B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23314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5C4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7D0B9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w:t>
            </w:r>
          </w:p>
        </w:tc>
        <w:tc>
          <w:tcPr>
            <w:tcW w:w="1425" w:type="dxa"/>
            <w:vAlign w:val="center"/>
          </w:tcPr>
          <w:p w14:paraId="31B5036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七</w:t>
            </w:r>
          </w:p>
        </w:tc>
        <w:tc>
          <w:tcPr>
            <w:tcW w:w="3055" w:type="dxa"/>
            <w:vAlign w:val="center"/>
          </w:tcPr>
          <w:p w14:paraId="69F9CA4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安全生产管理协议书</w:t>
            </w:r>
          </w:p>
        </w:tc>
        <w:tc>
          <w:tcPr>
            <w:tcW w:w="1346" w:type="dxa"/>
            <w:vAlign w:val="center"/>
          </w:tcPr>
          <w:p w14:paraId="72EAFDC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46C588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0E0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FC28B3">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w:t>
            </w:r>
          </w:p>
        </w:tc>
        <w:tc>
          <w:tcPr>
            <w:tcW w:w="1425" w:type="dxa"/>
            <w:vAlign w:val="center"/>
          </w:tcPr>
          <w:p w14:paraId="62A055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八</w:t>
            </w:r>
          </w:p>
        </w:tc>
        <w:tc>
          <w:tcPr>
            <w:tcW w:w="3055" w:type="dxa"/>
            <w:vAlign w:val="center"/>
          </w:tcPr>
          <w:p w14:paraId="0C4557D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服务验收单</w:t>
            </w:r>
          </w:p>
        </w:tc>
        <w:tc>
          <w:tcPr>
            <w:tcW w:w="1346" w:type="dxa"/>
            <w:vAlign w:val="center"/>
          </w:tcPr>
          <w:p w14:paraId="2DB052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FBAB91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7D8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3856DE">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26</w:t>
            </w:r>
          </w:p>
        </w:tc>
        <w:tc>
          <w:tcPr>
            <w:tcW w:w="1425" w:type="dxa"/>
            <w:vAlign w:val="center"/>
          </w:tcPr>
          <w:p w14:paraId="1542D36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55A60D2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不可撤销银行履约保函格式</w:t>
            </w:r>
          </w:p>
        </w:tc>
        <w:tc>
          <w:tcPr>
            <w:tcW w:w="1346" w:type="dxa"/>
            <w:vAlign w:val="center"/>
          </w:tcPr>
          <w:p w14:paraId="79C881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24537A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9C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4A176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27</w:t>
            </w:r>
          </w:p>
        </w:tc>
        <w:tc>
          <w:tcPr>
            <w:tcW w:w="1425" w:type="dxa"/>
            <w:vAlign w:val="center"/>
          </w:tcPr>
          <w:p w14:paraId="34BE7B3C">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27D13E1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履约保证保险凭证格式</w:t>
            </w:r>
          </w:p>
        </w:tc>
        <w:tc>
          <w:tcPr>
            <w:tcW w:w="1346" w:type="dxa"/>
            <w:vAlign w:val="center"/>
          </w:tcPr>
          <w:p w14:paraId="5C49F60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F0E5C0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8A6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DE437E">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28</w:t>
            </w:r>
          </w:p>
        </w:tc>
        <w:tc>
          <w:tcPr>
            <w:tcW w:w="1425" w:type="dxa"/>
            <w:vAlign w:val="center"/>
          </w:tcPr>
          <w:p w14:paraId="1C26272F">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7744AEF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担保公司履约担保书格式</w:t>
            </w:r>
          </w:p>
        </w:tc>
        <w:tc>
          <w:tcPr>
            <w:tcW w:w="1346" w:type="dxa"/>
            <w:vAlign w:val="center"/>
          </w:tcPr>
          <w:p w14:paraId="260714B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ED0C1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645C3A12">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1CC3E6CA">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0C87AC2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7A313C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4949E210">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70F6DB2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36B33118">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147946BB">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7515790B">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397D0433">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94EB0DA">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7211B7A9">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798" w:name="_Toc140596937"/>
      <w:bookmarkStart w:id="799" w:name="_Toc102860082"/>
      <w:bookmarkStart w:id="800" w:name="_Toc102860426"/>
      <w:bookmarkStart w:id="801" w:name="_Toc5473"/>
      <w:bookmarkStart w:id="802" w:name="_Toc104991884"/>
      <w:bookmarkStart w:id="803" w:name="_Toc17263"/>
      <w:bookmarkStart w:id="804" w:name="_Toc27254"/>
      <w:bookmarkStart w:id="805" w:name="_Toc142508377"/>
      <w:bookmarkStart w:id="806" w:name="_Toc13179"/>
      <w:bookmarkStart w:id="807" w:name="_Toc94107218"/>
      <w:bookmarkStart w:id="808" w:name="_Toc29505"/>
      <w:bookmarkStart w:id="809" w:name="_Toc486167717"/>
      <w:bookmarkStart w:id="810" w:name="_Toc27980_WPSOffice_Level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十一</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798"/>
      <w:bookmarkEnd w:id="799"/>
      <w:bookmarkEnd w:id="800"/>
      <w:bookmarkEnd w:id="801"/>
      <w:bookmarkEnd w:id="802"/>
      <w:bookmarkEnd w:id="803"/>
      <w:bookmarkEnd w:id="804"/>
      <w:bookmarkEnd w:id="805"/>
      <w:bookmarkEnd w:id="806"/>
      <w:bookmarkEnd w:id="807"/>
      <w:bookmarkEnd w:id="808"/>
    </w:p>
    <w:p w14:paraId="66E0AFFD">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11-1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2022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日（以合同签订时间为准）至今</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已承接</w:t>
      </w:r>
      <w:r>
        <w:rPr>
          <w:rFonts w:hint="eastAsia" w:ascii="宋体" w:hAnsi="宋体" w:eastAsia="宋体" w:cs="Times New Roman"/>
          <w:b/>
          <w:bCs/>
          <w:color w:val="000000" w:themeColor="text1"/>
          <w:sz w:val="30"/>
          <w:szCs w:val="30"/>
          <w:highlight w:val="none"/>
          <w:lang w:val="zh-CN"/>
          <w14:textFill>
            <w14:solidFill>
              <w14:schemeClr w14:val="tx1"/>
            </w14:solidFill>
          </w14:textFill>
        </w:rPr>
        <w:t>的自动化</w:t>
      </w:r>
    </w:p>
    <w:p w14:paraId="1FAFE91C">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相关的中控（</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或</w:t>
      </w:r>
      <w:r>
        <w:rPr>
          <w:rFonts w:hint="eastAsia" w:ascii="宋体" w:hAnsi="宋体" w:eastAsia="宋体" w:cs="Times New Roman"/>
          <w:b/>
          <w:bCs/>
          <w:color w:val="000000" w:themeColor="text1"/>
          <w:sz w:val="30"/>
          <w:szCs w:val="30"/>
          <w:highlight w:val="none"/>
          <w:lang w:val="zh-CN" w:eastAsia="zh-CN"/>
          <w14:textFill>
            <w14:solidFill>
              <w14:schemeClr w14:val="tx1"/>
            </w14:solidFill>
          </w14:textFill>
        </w:rPr>
        <w:t>集控）</w:t>
      </w:r>
      <w:r>
        <w:rPr>
          <w:rFonts w:hint="eastAsia" w:ascii="宋体" w:hAnsi="宋体" w:eastAsia="宋体" w:cs="Times New Roman"/>
          <w:b/>
          <w:bCs/>
          <w:color w:val="000000" w:themeColor="text1"/>
          <w:sz w:val="30"/>
          <w:szCs w:val="30"/>
          <w:highlight w:val="none"/>
          <w:lang w:val="zh-CN"/>
          <w14:textFill>
            <w14:solidFill>
              <w14:schemeClr w14:val="tx1"/>
            </w14:solidFill>
          </w14:textFill>
        </w:rPr>
        <w:t>系统建设项目业绩表</w:t>
      </w:r>
    </w:p>
    <w:p w14:paraId="7915B36B">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7"/>
        <w:gridCol w:w="1052"/>
        <w:gridCol w:w="1055"/>
        <w:gridCol w:w="1055"/>
        <w:gridCol w:w="1055"/>
        <w:gridCol w:w="1230"/>
        <w:gridCol w:w="1055"/>
        <w:gridCol w:w="1055"/>
        <w:gridCol w:w="1055"/>
        <w:gridCol w:w="869"/>
      </w:tblGrid>
      <w:tr w14:paraId="7134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56" w:type="pct"/>
            <w:noWrap w:val="0"/>
            <w:vAlign w:val="center"/>
          </w:tcPr>
          <w:p w14:paraId="1533105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15" w:type="pct"/>
            <w:noWrap w:val="0"/>
            <w:vAlign w:val="center"/>
          </w:tcPr>
          <w:p w14:paraId="4D357FA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16" w:type="pct"/>
            <w:noWrap w:val="0"/>
            <w:vAlign w:val="center"/>
          </w:tcPr>
          <w:p w14:paraId="6844A98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合同金额（万元）</w:t>
            </w:r>
          </w:p>
        </w:tc>
        <w:tc>
          <w:tcPr>
            <w:tcW w:w="516" w:type="pct"/>
            <w:noWrap w:val="0"/>
            <w:vAlign w:val="center"/>
          </w:tcPr>
          <w:p w14:paraId="4AF4EDE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516" w:type="pct"/>
            <w:noWrap w:val="0"/>
            <w:vAlign w:val="center"/>
          </w:tcPr>
          <w:p w14:paraId="5FD8790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602" w:type="pct"/>
            <w:noWrap w:val="0"/>
            <w:vAlign w:val="center"/>
          </w:tcPr>
          <w:p w14:paraId="0D7985D0">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516" w:type="pct"/>
            <w:noWrap w:val="0"/>
            <w:vAlign w:val="center"/>
          </w:tcPr>
          <w:p w14:paraId="3ADF75B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516" w:type="pct"/>
            <w:noWrap w:val="0"/>
            <w:vAlign w:val="center"/>
          </w:tcPr>
          <w:p w14:paraId="3341ADE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516" w:type="pct"/>
            <w:noWrap w:val="0"/>
            <w:vAlign w:val="center"/>
          </w:tcPr>
          <w:p w14:paraId="6A82A9B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425" w:type="pct"/>
            <w:noWrap w:val="0"/>
            <w:vAlign w:val="center"/>
          </w:tcPr>
          <w:p w14:paraId="50D0F7D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0383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0CC8863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1055847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103533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E84E84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2B3227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18E7D5C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01AB9D1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1F28F0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097563F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0F42239B">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E9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2BBF2C2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3041952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412632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6D91651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3664353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7D4297A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33EFD53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3151D2A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6AB21D0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5A92C0BD">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42D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7E885EB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23F7F9F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3F98992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4A15961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A3CD2E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614F053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7C98295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23DC49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6B181E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5FF2AF91">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476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5163A58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75BF494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5D1730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4FE4AAF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28DBE8D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24DA0AB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5CCB1D8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F7E8C6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C73B3F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0B95A62E">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3691C4C4">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54CB3E4E">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1601C0A6">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en-US" w:eastAsia="zh-CN"/>
          <w14:textFill>
            <w14:solidFill>
              <w14:schemeClr w14:val="tx1"/>
            </w14:solidFill>
          </w14:textFill>
        </w:rPr>
        <w:t>项目</w:t>
      </w:r>
      <w:r>
        <w:rPr>
          <w:rFonts w:hint="eastAsia" w:ascii="宋体" w:hAnsi="宋体" w:eastAsia="宋体" w:cs="宋体"/>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宋体"/>
          <w:b/>
          <w:bCs/>
          <w:color w:val="000000" w:themeColor="text1"/>
          <w:szCs w:val="24"/>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0597CF97">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）业绩须附合同复印件及合同发票复印件（发票的金额不做强制要求）；</w:t>
      </w:r>
    </w:p>
    <w:p w14:paraId="1981A31D">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）合同等业绩证明材料必须能反映评分条件（合同签订日期为2022年1月1日或以后，合同服务内容必须为自动化相关的中控（</w:t>
      </w:r>
      <w:r>
        <w:rPr>
          <w:rFonts w:hint="eastAsia" w:ascii="宋体" w:hAnsi="宋体" w:eastAsia="宋体" w:cs="Times New Roman"/>
          <w:color w:val="000000" w:themeColor="text1"/>
          <w:szCs w:val="24"/>
          <w:highlight w:val="none"/>
          <w:lang w:val="en-US" w:eastAsia="zh-CN"/>
          <w14:textFill>
            <w14:solidFill>
              <w14:schemeClr w14:val="tx1"/>
            </w14:solidFill>
          </w14:textFill>
        </w:rPr>
        <w:t>或集控）</w:t>
      </w:r>
      <w:r>
        <w:rPr>
          <w:rFonts w:hint="eastAsia" w:ascii="宋体" w:hAnsi="宋体" w:eastAsia="宋体" w:cs="Times New Roman"/>
          <w:color w:val="000000" w:themeColor="text1"/>
          <w:szCs w:val="24"/>
          <w:highlight w:val="none"/>
          <w:lang w:val="zh-CN"/>
          <w14:textFill>
            <w14:solidFill>
              <w14:schemeClr w14:val="tx1"/>
            </w14:solidFill>
          </w14:textFill>
        </w:rPr>
        <w:t>系统建设，合同金额），否则，还需同时提供购买方出具的书面补充说明文件复印件作为辅助证明（补充说明文件复印件能显示购买方公章）；</w:t>
      </w:r>
    </w:p>
    <w:p w14:paraId="534122D5">
      <w:p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bCs/>
          <w:color w:val="000000" w:themeColor="text1"/>
          <w:szCs w:val="24"/>
          <w:highlight w:val="none"/>
          <w:lang w:val="zh-CN"/>
          <w14:textFill>
            <w14:solidFill>
              <w14:schemeClr w14:val="tx1"/>
            </w14:solidFill>
          </w14:textFill>
        </w:rPr>
        <w:t>业绩同时符合</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11-1</w:t>
      </w:r>
      <w:r>
        <w:rPr>
          <w:rFonts w:hint="eastAsia" w:ascii="宋体" w:hAnsi="宋体" w:eastAsia="宋体" w:cs="Times New Roman"/>
          <w:b/>
          <w:bCs/>
          <w:color w:val="000000" w:themeColor="text1"/>
          <w:szCs w:val="24"/>
          <w:highlight w:val="none"/>
          <w:lang w:val="zh-CN"/>
          <w14:textFill>
            <w14:solidFill>
              <w14:schemeClr w14:val="tx1"/>
            </w14:solidFill>
          </w14:textFill>
        </w:rPr>
        <w:t>业绩(1)及</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11-2</w:t>
      </w:r>
      <w:r>
        <w:rPr>
          <w:rFonts w:hint="eastAsia" w:ascii="宋体" w:hAnsi="宋体" w:eastAsia="宋体" w:cs="Times New Roman"/>
          <w:b/>
          <w:bCs/>
          <w:color w:val="000000" w:themeColor="text1"/>
          <w:szCs w:val="24"/>
          <w:highlight w:val="none"/>
          <w:lang w:val="zh-CN"/>
          <w14:textFill>
            <w14:solidFill>
              <w14:schemeClr w14:val="tx1"/>
            </w14:solidFill>
          </w14:textFill>
        </w:rPr>
        <w:t>业绩(2)评审业绩条件时，不得重复放置、也不重复加分。</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重复</w:t>
      </w:r>
      <w:r>
        <w:rPr>
          <w:rFonts w:hint="eastAsia" w:ascii="宋体" w:hAnsi="宋体" w:eastAsia="宋体" w:cs="Times New Roman"/>
          <w:b/>
          <w:bCs/>
          <w:color w:val="000000" w:themeColor="text1"/>
          <w:szCs w:val="24"/>
          <w:highlight w:val="none"/>
          <w:lang w:val="zh-CN"/>
          <w14:textFill>
            <w14:solidFill>
              <w14:schemeClr w14:val="tx1"/>
            </w14:solidFill>
          </w14:textFill>
        </w:rPr>
        <w:t>放置的项目业绩只作为泵站(或污水处理厂，或供排水管网）中控(或集控)系统建设项目业绩，在</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11-2</w:t>
      </w:r>
      <w:r>
        <w:rPr>
          <w:rFonts w:hint="eastAsia" w:ascii="宋体" w:hAnsi="宋体" w:eastAsia="宋体" w:cs="Times New Roman"/>
          <w:b/>
          <w:bCs/>
          <w:color w:val="000000" w:themeColor="text1"/>
          <w:szCs w:val="24"/>
          <w:highlight w:val="none"/>
          <w:lang w:val="zh-CN"/>
          <w14:textFill>
            <w14:solidFill>
              <w14:schemeClr w14:val="tx1"/>
            </w14:solidFill>
          </w14:textFill>
        </w:rPr>
        <w:t>业绩(2)进行计分；</w:t>
      </w:r>
    </w:p>
    <w:p w14:paraId="2E361FEB">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）未按上述要求提供证明材料的业绩，或所附材料无法证明填报项目符合本项评分要求的业绩，在评标时将不予考虑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68097ADB">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6598DB0D">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53081FA1">
      <w:pP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br w:type="page"/>
      </w:r>
    </w:p>
    <w:p w14:paraId="7FCFF2CE">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11-2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2022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日（以合同签订时间为准）至今</w:t>
      </w:r>
      <w:r>
        <w:rPr>
          <w:rFonts w:hint="eastAsia" w:ascii="宋体" w:hAnsi="宋体" w:eastAsia="宋体" w:cs="Times New Roman"/>
          <w:b/>
          <w:bCs/>
          <w:color w:val="000000" w:themeColor="text1"/>
          <w:sz w:val="30"/>
          <w:szCs w:val="30"/>
          <w:highlight w:val="none"/>
          <w:lang w:val="zh-CN" w:eastAsia="zh-CN"/>
          <w14:textFill>
            <w14:solidFill>
              <w14:schemeClr w14:val="tx1"/>
            </w14:solidFill>
          </w14:textFill>
        </w:rPr>
        <w:t>已承接</w:t>
      </w:r>
      <w:r>
        <w:rPr>
          <w:rFonts w:hint="eastAsia" w:ascii="宋体" w:hAnsi="宋体" w:eastAsia="宋体" w:cs="Times New Roman"/>
          <w:b/>
          <w:bCs/>
          <w:color w:val="000000" w:themeColor="text1"/>
          <w:sz w:val="30"/>
          <w:szCs w:val="30"/>
          <w:highlight w:val="none"/>
          <w:lang w:val="zh-CN"/>
          <w14:textFill>
            <w14:solidFill>
              <w14:schemeClr w14:val="tx1"/>
            </w14:solidFill>
          </w14:textFill>
        </w:rPr>
        <w:t>的</w:t>
      </w:r>
      <w:r>
        <w:rPr>
          <w:rFonts w:hint="eastAsia" w:ascii="宋体" w:hAnsi="宋体" w:eastAsia="宋体" w:cs="Times New Roman"/>
          <w:b/>
          <w:bCs/>
          <w:color w:val="000000" w:themeColor="text1"/>
          <w:sz w:val="30"/>
          <w:szCs w:val="30"/>
          <w:highlight w:val="none"/>
          <w:lang w:val="zh-CN" w:eastAsia="zh-CN"/>
          <w14:textFill>
            <w14:solidFill>
              <w14:schemeClr w14:val="tx1"/>
            </w14:solidFill>
          </w14:textFill>
        </w:rPr>
        <w:t>泵站（</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或</w:t>
      </w:r>
      <w:r>
        <w:rPr>
          <w:rFonts w:hint="eastAsia" w:ascii="宋体" w:hAnsi="宋体" w:eastAsia="宋体" w:cs="Times New Roman"/>
          <w:b/>
          <w:bCs/>
          <w:color w:val="000000" w:themeColor="text1"/>
          <w:sz w:val="30"/>
          <w:szCs w:val="30"/>
          <w:highlight w:val="none"/>
          <w:lang w:val="zh-CN" w:eastAsia="zh-CN"/>
          <w14:textFill>
            <w14:solidFill>
              <w14:schemeClr w14:val="tx1"/>
            </w14:solidFill>
          </w14:textFill>
        </w:rPr>
        <w:t>污水处理厂，</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或</w:t>
      </w:r>
      <w:r>
        <w:rPr>
          <w:rFonts w:hint="eastAsia" w:ascii="宋体" w:hAnsi="宋体" w:eastAsia="宋体" w:cs="Times New Roman"/>
          <w:b/>
          <w:bCs/>
          <w:color w:val="000000" w:themeColor="text1"/>
          <w:sz w:val="30"/>
          <w:szCs w:val="30"/>
          <w:highlight w:val="none"/>
          <w:lang w:val="zh-CN" w:eastAsia="zh-CN"/>
          <w14:textFill>
            <w14:solidFill>
              <w14:schemeClr w14:val="tx1"/>
            </w14:solidFill>
          </w14:textFill>
        </w:rPr>
        <w:t>供排水管网）中控（</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或</w:t>
      </w:r>
      <w:r>
        <w:rPr>
          <w:rFonts w:hint="eastAsia" w:ascii="宋体" w:hAnsi="宋体" w:eastAsia="宋体" w:cs="Times New Roman"/>
          <w:b/>
          <w:bCs/>
          <w:color w:val="000000" w:themeColor="text1"/>
          <w:sz w:val="30"/>
          <w:szCs w:val="30"/>
          <w:highlight w:val="none"/>
          <w:lang w:val="zh-CN" w:eastAsia="zh-CN"/>
          <w14:textFill>
            <w14:solidFill>
              <w14:schemeClr w14:val="tx1"/>
            </w14:solidFill>
          </w14:textFill>
        </w:rPr>
        <w:t>集控）系统建设项目业绩</w:t>
      </w:r>
      <w:r>
        <w:rPr>
          <w:rFonts w:hint="eastAsia" w:ascii="宋体" w:hAnsi="宋体" w:eastAsia="宋体" w:cs="Times New Roman"/>
          <w:b/>
          <w:bCs/>
          <w:color w:val="000000" w:themeColor="text1"/>
          <w:sz w:val="30"/>
          <w:szCs w:val="30"/>
          <w:highlight w:val="none"/>
          <w:lang w:val="zh-CN"/>
          <w14:textFill>
            <w14:solidFill>
              <w14:schemeClr w14:val="tx1"/>
            </w14:solidFill>
          </w14:textFill>
        </w:rPr>
        <w:t>表</w:t>
      </w:r>
    </w:p>
    <w:p w14:paraId="1A1B3D5A">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7"/>
        <w:gridCol w:w="1052"/>
        <w:gridCol w:w="1055"/>
        <w:gridCol w:w="1055"/>
        <w:gridCol w:w="1055"/>
        <w:gridCol w:w="1230"/>
        <w:gridCol w:w="1055"/>
        <w:gridCol w:w="1055"/>
        <w:gridCol w:w="1055"/>
        <w:gridCol w:w="869"/>
      </w:tblGrid>
      <w:tr w14:paraId="0D83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56" w:type="pct"/>
            <w:noWrap w:val="0"/>
            <w:vAlign w:val="center"/>
          </w:tcPr>
          <w:p w14:paraId="45D4C59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15" w:type="pct"/>
            <w:noWrap w:val="0"/>
            <w:vAlign w:val="center"/>
          </w:tcPr>
          <w:p w14:paraId="0113BC8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16" w:type="pct"/>
            <w:noWrap w:val="0"/>
            <w:vAlign w:val="center"/>
          </w:tcPr>
          <w:p w14:paraId="0C68FF5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合同金额（万元）</w:t>
            </w:r>
          </w:p>
        </w:tc>
        <w:tc>
          <w:tcPr>
            <w:tcW w:w="516" w:type="pct"/>
            <w:noWrap w:val="0"/>
            <w:vAlign w:val="center"/>
          </w:tcPr>
          <w:p w14:paraId="4D7FE15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516" w:type="pct"/>
            <w:noWrap w:val="0"/>
            <w:vAlign w:val="center"/>
          </w:tcPr>
          <w:p w14:paraId="14FBAAB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602" w:type="pct"/>
            <w:noWrap w:val="0"/>
            <w:vAlign w:val="center"/>
          </w:tcPr>
          <w:p w14:paraId="431357F2">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516" w:type="pct"/>
            <w:noWrap w:val="0"/>
            <w:vAlign w:val="center"/>
          </w:tcPr>
          <w:p w14:paraId="3FC6D0E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516" w:type="pct"/>
            <w:noWrap w:val="0"/>
            <w:vAlign w:val="center"/>
          </w:tcPr>
          <w:p w14:paraId="531835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516" w:type="pct"/>
            <w:noWrap w:val="0"/>
            <w:vAlign w:val="center"/>
          </w:tcPr>
          <w:p w14:paraId="2B37696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425" w:type="pct"/>
            <w:noWrap w:val="0"/>
            <w:vAlign w:val="center"/>
          </w:tcPr>
          <w:p w14:paraId="112F169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37D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5938A3E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3BC09D7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047255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1E1092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46089B7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21A1FC8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7FCA052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650C81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2B78DB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26FFEE1F">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5F7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452F40A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1CA5D8C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D15152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9056C4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D0706E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09E0831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657C2D7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3CFF11D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4B585DB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29FCAD5B">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823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7840035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7DE51D1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6C11C7B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31F2D00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7013539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0DFC4E7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234142E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92E41C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8DB736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252A7E68">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B1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56" w:type="pct"/>
            <w:noWrap w:val="0"/>
            <w:vAlign w:val="center"/>
          </w:tcPr>
          <w:p w14:paraId="37D97ED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5" w:type="pct"/>
            <w:noWrap w:val="0"/>
            <w:vAlign w:val="center"/>
          </w:tcPr>
          <w:p w14:paraId="1D8015F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0CDEA5A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1ED8AD7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6694703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2" w:type="pct"/>
            <w:noWrap w:val="0"/>
            <w:vAlign w:val="center"/>
          </w:tcPr>
          <w:p w14:paraId="334E812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top"/>
          </w:tcPr>
          <w:p w14:paraId="5C1FAD9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06EF42C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6" w:type="pct"/>
            <w:noWrap w:val="0"/>
            <w:vAlign w:val="center"/>
          </w:tcPr>
          <w:p w14:paraId="52F1D3A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5" w:type="pct"/>
            <w:noWrap w:val="0"/>
            <w:vAlign w:val="center"/>
          </w:tcPr>
          <w:p w14:paraId="39404D6F">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510F0001">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067319A">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01858957">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en-US" w:eastAsia="zh-CN"/>
          <w14:textFill>
            <w14:solidFill>
              <w14:schemeClr w14:val="tx1"/>
            </w14:solidFill>
          </w14:textFill>
        </w:rPr>
        <w:t>项目</w:t>
      </w:r>
      <w:r>
        <w:rPr>
          <w:rFonts w:hint="eastAsia" w:ascii="宋体" w:hAnsi="宋体" w:eastAsia="宋体" w:cs="宋体"/>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宋体"/>
          <w:b/>
          <w:bCs/>
          <w:color w:val="000000" w:themeColor="text1"/>
          <w:szCs w:val="24"/>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2AE99BF8">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）业绩须附合同复印件及合同发票复印件（发票的金额不做强制要求）；</w:t>
      </w:r>
    </w:p>
    <w:p w14:paraId="5FF0C32C">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）合同等业绩证明材料必须能反映评分条件（合同签订日期为2022年1月1日或以后，合同服务内容必须为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泵站（或污水处理厂，或供排水管网）中控（或集控）系统建设</w:t>
      </w:r>
      <w:r>
        <w:rPr>
          <w:rFonts w:hint="eastAsia" w:ascii="宋体" w:hAnsi="宋体" w:eastAsia="宋体" w:cs="Times New Roman"/>
          <w:color w:val="000000" w:themeColor="text1"/>
          <w:szCs w:val="24"/>
          <w:highlight w:val="none"/>
          <w:lang w:val="zh-CN"/>
          <w14:textFill>
            <w14:solidFill>
              <w14:schemeClr w14:val="tx1"/>
            </w14:solidFill>
          </w14:textFill>
        </w:rPr>
        <w:t>，合同金额），否则，还需同时提供购买方出具的书面补充说明文件复印件作为辅助证明（补充说明文件复印件能显示购买方公章）；</w:t>
      </w:r>
    </w:p>
    <w:p w14:paraId="2BA8F7B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bCs/>
          <w:color w:val="000000" w:themeColor="text1"/>
          <w:szCs w:val="24"/>
          <w:highlight w:val="none"/>
          <w:lang w:val="zh-CN"/>
          <w14:textFill>
            <w14:solidFill>
              <w14:schemeClr w14:val="tx1"/>
            </w14:solidFill>
          </w14:textFill>
        </w:rPr>
        <w:t>业绩同时符合</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11-1</w:t>
      </w:r>
      <w:r>
        <w:rPr>
          <w:rFonts w:hint="eastAsia" w:ascii="宋体" w:hAnsi="宋体" w:eastAsia="宋体" w:cs="Times New Roman"/>
          <w:b/>
          <w:bCs/>
          <w:color w:val="000000" w:themeColor="text1"/>
          <w:szCs w:val="24"/>
          <w:highlight w:val="none"/>
          <w:lang w:val="zh-CN"/>
          <w14:textFill>
            <w14:solidFill>
              <w14:schemeClr w14:val="tx1"/>
            </w14:solidFill>
          </w14:textFill>
        </w:rPr>
        <w:t>业绩(1)及</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11-2</w:t>
      </w:r>
      <w:r>
        <w:rPr>
          <w:rFonts w:hint="eastAsia" w:ascii="宋体" w:hAnsi="宋体" w:eastAsia="宋体" w:cs="Times New Roman"/>
          <w:b/>
          <w:bCs/>
          <w:color w:val="000000" w:themeColor="text1"/>
          <w:szCs w:val="24"/>
          <w:highlight w:val="none"/>
          <w:lang w:val="zh-CN"/>
          <w14:textFill>
            <w14:solidFill>
              <w14:schemeClr w14:val="tx1"/>
            </w14:solidFill>
          </w14:textFill>
        </w:rPr>
        <w:t>业绩(2)评审业绩条件时，不得重复放置、也不重复加分。</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重复</w:t>
      </w:r>
      <w:r>
        <w:rPr>
          <w:rFonts w:hint="eastAsia" w:ascii="宋体" w:hAnsi="宋体" w:eastAsia="宋体" w:cs="Times New Roman"/>
          <w:b/>
          <w:bCs/>
          <w:color w:val="000000" w:themeColor="text1"/>
          <w:szCs w:val="24"/>
          <w:highlight w:val="none"/>
          <w:lang w:val="zh-CN"/>
          <w14:textFill>
            <w14:solidFill>
              <w14:schemeClr w14:val="tx1"/>
            </w14:solidFill>
          </w14:textFill>
        </w:rPr>
        <w:t>放置的项目业绩只作为泵站(或污水处理厂，或供排水管网）中控(或集控)系统建设项目业绩，在</w:t>
      </w:r>
      <w:r>
        <w:rPr>
          <w:rFonts w:hint="eastAsia" w:ascii="宋体" w:hAnsi="宋体" w:eastAsia="宋体" w:cs="Times New Roman"/>
          <w:b/>
          <w:bCs/>
          <w:color w:val="000000" w:themeColor="text1"/>
          <w:szCs w:val="24"/>
          <w:highlight w:val="none"/>
          <w:lang w:val="en-US" w:eastAsia="zh-CN"/>
          <w14:textFill>
            <w14:solidFill>
              <w14:schemeClr w14:val="tx1"/>
            </w14:solidFill>
          </w14:textFill>
        </w:rPr>
        <w:t>11-2</w:t>
      </w:r>
      <w:r>
        <w:rPr>
          <w:rFonts w:hint="eastAsia" w:ascii="宋体" w:hAnsi="宋体" w:eastAsia="宋体" w:cs="Times New Roman"/>
          <w:b/>
          <w:bCs/>
          <w:color w:val="000000" w:themeColor="text1"/>
          <w:szCs w:val="24"/>
          <w:highlight w:val="none"/>
          <w:lang w:val="zh-CN"/>
          <w14:textFill>
            <w14:solidFill>
              <w14:schemeClr w14:val="tx1"/>
            </w14:solidFill>
          </w14:textFill>
        </w:rPr>
        <w:t>业绩(2)进行计分；</w:t>
      </w:r>
    </w:p>
    <w:p w14:paraId="00EE202C">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p>
    <w:p w14:paraId="5221D486">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1206AFB6">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726CB475">
      <w:pPr>
        <w:autoSpaceDE w:val="0"/>
        <w:autoSpaceDN w:val="0"/>
        <w:adjustRightInd w:val="0"/>
        <w:spacing w:line="360" w:lineRule="auto"/>
        <w:ind w:firstLine="3780" w:firstLineChars="1800"/>
        <w:jc w:val="left"/>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0E03463C">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809"/>
    <w:bookmarkEnd w:id="810"/>
    <w:p w14:paraId="443572B8">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811" w:name="_Toc18604"/>
      <w:bookmarkStart w:id="812" w:name="_Toc18175_WPSOffice_Level2"/>
      <w:bookmarkStart w:id="813" w:name="_Toc104991885"/>
      <w:bookmarkStart w:id="814" w:name="_Toc102860083"/>
      <w:bookmarkStart w:id="815" w:name="_Toc1977737"/>
      <w:bookmarkStart w:id="816" w:name="_Toc142508378"/>
      <w:bookmarkStart w:id="817" w:name="_Toc140596938"/>
      <w:bookmarkStart w:id="818" w:name="_Toc31965"/>
      <w:bookmarkStart w:id="819" w:name="_Toc29401"/>
      <w:bookmarkStart w:id="820" w:name="_Toc102860427"/>
      <w:bookmarkStart w:id="821" w:name="_Toc533708132"/>
      <w:bookmarkStart w:id="822" w:name="_Toc19890"/>
      <w:bookmarkStart w:id="823" w:name="_Toc486167719"/>
      <w:bookmarkStart w:id="824" w:name="_Toc94107220"/>
      <w:bookmarkStart w:id="825" w:name="_Toc18413"/>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8A114DD">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56576ADA">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826"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826"/>
    </w:p>
    <w:p w14:paraId="4C34E00B">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5D38ED2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东莞市水务环境投资控股集团管网有限公司</w:t>
      </w:r>
      <w:r>
        <w:rPr>
          <w:rFonts w:hint="eastAsia" w:ascii="宋体" w:hAnsi="宋体" w:eastAsia="宋体" w:cs="宋体"/>
          <w:color w:val="000000" w:themeColor="text1"/>
          <w:szCs w:val="21"/>
          <w:highlight w:val="none"/>
          <w14:textFill>
            <w14:solidFill>
              <w14:schemeClr w14:val="tx1"/>
            </w14:solidFill>
          </w14:textFill>
        </w:rPr>
        <w:t>：</w:t>
      </w:r>
    </w:p>
    <w:p w14:paraId="62097EB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东莞市水务环境投资控股集团管网有限公司泵站中控系统融合项目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广建咨询（东招）2025-0046号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5EF9B89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1DD13A6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4FF8B2C8">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59B4FD9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709CBCA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2B0A241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026ABA4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63C696C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4E5FA7EE">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52851A15">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75A923BC">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1E3C2C59">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2A14647C">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566A229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6EC1C0D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17B16E45">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827"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827"/>
    </w:p>
    <w:p w14:paraId="09EA0495">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828"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828"/>
    </w:p>
    <w:p w14:paraId="093899B0">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242C07C2">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429E9144">
      <w:pPr>
        <w:spacing w:line="360" w:lineRule="auto"/>
        <w:rPr>
          <w:rFonts w:ascii="宋体" w:hAnsi="宋体" w:eastAsia="宋体" w:cs="宋体"/>
          <w:b/>
          <w:color w:val="000000" w:themeColor="text1"/>
          <w:kern w:val="0"/>
          <w:szCs w:val="21"/>
          <w:highlight w:val="none"/>
          <w14:textFill>
            <w14:solidFill>
              <w14:schemeClr w14:val="tx1"/>
            </w14:solidFill>
          </w14:textFill>
        </w:rPr>
      </w:pPr>
      <w:bookmarkStart w:id="829" w:name="_Toc533708134"/>
      <w:bookmarkStart w:id="830" w:name="_Toc486167721"/>
    </w:p>
    <w:p w14:paraId="1738B1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000000" w:themeColor="text1"/>
          <w:kern w:val="0"/>
          <w:sz w:val="32"/>
          <w:szCs w:val="32"/>
          <w:highlight w:val="none"/>
          <w:lang w:val="zh-CN"/>
          <w14:textFill>
            <w14:solidFill>
              <w14:schemeClr w14:val="tx1"/>
            </w14:solidFill>
          </w14:textFill>
        </w:rPr>
      </w:pPr>
      <w:bookmarkStart w:id="831" w:name="_Toc140596939"/>
      <w:bookmarkStart w:id="832" w:name="_Toc142508379"/>
      <w:bookmarkStart w:id="833" w:name="_Toc24616"/>
      <w:bookmarkStart w:id="834" w:name="_Toc102860084"/>
      <w:bookmarkStart w:id="835" w:name="_Toc94107221"/>
      <w:bookmarkStart w:id="836" w:name="_Toc1977738"/>
      <w:bookmarkStart w:id="837" w:name="_Toc102860428"/>
      <w:bookmarkStart w:id="838" w:name="_Toc104991886"/>
    </w:p>
    <w:p w14:paraId="31E5EFF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000000" w:themeColor="text1"/>
          <w:kern w:val="0"/>
          <w:sz w:val="32"/>
          <w:szCs w:val="32"/>
          <w:highlight w:val="none"/>
          <w:lang w:val="zh-CN"/>
          <w14:textFill>
            <w14:solidFill>
              <w14:schemeClr w14:val="tx1"/>
            </w14:solidFill>
          </w14:textFill>
        </w:rPr>
      </w:pPr>
    </w:p>
    <w:p w14:paraId="39B1071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839" w:name="_Toc5542"/>
      <w:bookmarkStart w:id="840" w:name="_Toc2007"/>
      <w:bookmarkStart w:id="841" w:name="_Toc29652"/>
      <w:bookmarkStart w:id="842" w:name="_Toc9368"/>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31"/>
      <w:bookmarkEnd w:id="832"/>
      <w:bookmarkEnd w:id="833"/>
      <w:bookmarkEnd w:id="834"/>
      <w:bookmarkEnd w:id="835"/>
      <w:bookmarkEnd w:id="836"/>
      <w:bookmarkEnd w:id="837"/>
      <w:bookmarkEnd w:id="838"/>
      <w:bookmarkEnd w:id="839"/>
      <w:bookmarkEnd w:id="840"/>
      <w:bookmarkEnd w:id="841"/>
      <w:bookmarkEnd w:id="842"/>
    </w:p>
    <w:p w14:paraId="5522974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843" w:name="_Toc18038"/>
      <w:bookmarkStart w:id="844" w:name="_Toc7318"/>
      <w:bookmarkStart w:id="845" w:name="_Toc1977739"/>
      <w:bookmarkStart w:id="846" w:name="_Toc102860085"/>
      <w:bookmarkStart w:id="847" w:name="_Toc102860429"/>
      <w:bookmarkStart w:id="848" w:name="_Toc31916"/>
      <w:bookmarkStart w:id="849" w:name="_Toc140596940"/>
      <w:bookmarkStart w:id="850" w:name="_Toc94107222"/>
      <w:bookmarkStart w:id="851" w:name="_Toc27482"/>
      <w:bookmarkStart w:id="852" w:name="_Toc1424"/>
      <w:bookmarkStart w:id="853" w:name="_Toc142508380"/>
      <w:bookmarkStart w:id="854" w:name="_Toc104991887"/>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829"/>
      <w:bookmarkEnd w:id="843"/>
      <w:bookmarkEnd w:id="844"/>
      <w:bookmarkEnd w:id="845"/>
      <w:bookmarkEnd w:id="846"/>
      <w:bookmarkEnd w:id="847"/>
      <w:bookmarkEnd w:id="848"/>
      <w:bookmarkEnd w:id="849"/>
      <w:bookmarkEnd w:id="850"/>
      <w:bookmarkEnd w:id="851"/>
      <w:bookmarkEnd w:id="852"/>
      <w:bookmarkEnd w:id="853"/>
      <w:bookmarkEnd w:id="854"/>
    </w:p>
    <w:p w14:paraId="39F998D5">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56912DB0">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w:t>
      </w:r>
    </w:p>
    <w:p w14:paraId="37127C3A">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2、技术参数偏离表；</w:t>
      </w:r>
    </w:p>
    <w:p w14:paraId="600C0357">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知识产权；</w:t>
      </w:r>
    </w:p>
    <w:p w14:paraId="259DC3D4">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4、质保期及服务便利性承诺；</w:t>
      </w:r>
    </w:p>
    <w:p w14:paraId="7F1154E4">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5、项目实施团队；</w:t>
      </w:r>
    </w:p>
    <w:p w14:paraId="0983551A">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1D4AF19">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830"/>
      <w:bookmarkStart w:id="855" w:name="_Toc94107223"/>
      <w:bookmarkStart w:id="856" w:name="_Toc102860086"/>
      <w:bookmarkStart w:id="857" w:name="_Toc104991888"/>
      <w:bookmarkStart w:id="858" w:name="_Toc533708135"/>
      <w:bookmarkStart w:id="859" w:name="_Toc140596941"/>
      <w:bookmarkStart w:id="860" w:name="_Toc142508381"/>
      <w:bookmarkStart w:id="861" w:name="_Toc102860430"/>
      <w:bookmarkStart w:id="862" w:name="_Toc1977740"/>
    </w:p>
    <w:p w14:paraId="6326032F">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6766EA24">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31DBD3BC">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769D6891">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25A96C3C">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2EF29BD0">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123AEC11">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6A1D1AC7">
      <w:pPr>
        <w:pStyle w:val="20"/>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5DFB9D31">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7F011AA5">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CF9697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E3C9E58">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A7D95B0">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CD12AE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ACE4B81">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766C928">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60F7B1F">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F82A859">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5AD12689">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E39E416">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FF3EAEC">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4B79760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4FDC8FE">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DD350BC">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22944DE">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69CB6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2EC0FA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4CED07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7" w:type="pct"/>
            <w:vAlign w:val="center"/>
          </w:tcPr>
          <w:p w14:paraId="78AEDAAC">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0" w:type="pct"/>
            <w:tcBorders>
              <w:left w:val="single" w:color="auto" w:sz="4" w:space="0"/>
            </w:tcBorders>
            <w:vAlign w:val="center"/>
          </w:tcPr>
          <w:p w14:paraId="209B3C8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AE26D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D2E727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B572A3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34C7BD1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3E40EC92">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03A83D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1A465C3">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DD74C5E">
            <w:pPr>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010C55A8">
            <w:pP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4DFB4556">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671E4B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4F4004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D3A093F">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69CD09F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5ABBE899">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78A83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EF1179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4E9356E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7" w:type="pct"/>
            <w:tcBorders>
              <w:top w:val="single" w:color="auto" w:sz="6" w:space="0"/>
              <w:left w:val="single" w:color="auto" w:sz="6" w:space="0"/>
              <w:bottom w:val="outset" w:color="808080" w:sz="6" w:space="0"/>
              <w:right w:val="single" w:color="auto" w:sz="6" w:space="0"/>
            </w:tcBorders>
            <w:vAlign w:val="center"/>
          </w:tcPr>
          <w:p w14:paraId="3ECBB21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top w:val="single" w:color="auto" w:sz="6" w:space="0"/>
              <w:left w:val="single" w:color="auto" w:sz="4" w:space="0"/>
              <w:bottom w:val="outset" w:color="808080" w:sz="6" w:space="0"/>
              <w:right w:val="single" w:color="auto" w:sz="6" w:space="0"/>
            </w:tcBorders>
            <w:vAlign w:val="center"/>
          </w:tcPr>
          <w:p w14:paraId="0ED79301">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5AC00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08AFB3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7" w:type="pct"/>
            <w:tcBorders>
              <w:bottom w:val="single" w:color="auto" w:sz="4" w:space="0"/>
            </w:tcBorders>
            <w:vAlign w:val="center"/>
          </w:tcPr>
          <w:p w14:paraId="5245689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bottom w:val="single" w:color="auto" w:sz="4" w:space="0"/>
            </w:tcBorders>
            <w:vAlign w:val="center"/>
          </w:tcPr>
          <w:p w14:paraId="6AA5AD4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12FFDE44">
      <w:pP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08034792">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63" w:name="_Toc18999"/>
      <w:bookmarkStart w:id="864" w:name="_Toc29273"/>
      <w:bookmarkStart w:id="865" w:name="_Toc27934"/>
      <w:bookmarkStart w:id="866" w:name="_Toc15162"/>
      <w:bookmarkStart w:id="867" w:name="_Toc30448"/>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855"/>
      <w:bookmarkEnd w:id="856"/>
      <w:bookmarkEnd w:id="857"/>
      <w:bookmarkEnd w:id="858"/>
      <w:bookmarkEnd w:id="859"/>
      <w:bookmarkEnd w:id="860"/>
      <w:bookmarkEnd w:id="861"/>
      <w:bookmarkEnd w:id="862"/>
      <w:bookmarkEnd w:id="863"/>
      <w:bookmarkEnd w:id="864"/>
      <w:bookmarkEnd w:id="865"/>
      <w:bookmarkEnd w:id="866"/>
      <w:bookmarkEnd w:id="867"/>
    </w:p>
    <w:p w14:paraId="10ED3E96">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868"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86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2986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5B6E9D6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78FE12C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39DDB388">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01A8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5A90F830">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34D62078">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4C3D16D2">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68D70034">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1ABCEB0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2" w:type="pct"/>
            <w:vAlign w:val="center"/>
          </w:tcPr>
          <w:p w14:paraId="02B658F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351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2E29374B">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59" w:type="pct"/>
            <w:shd w:val="clear" w:color="auto" w:fill="auto"/>
            <w:vAlign w:val="center"/>
          </w:tcPr>
          <w:p w14:paraId="3098F400">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w:t>
            </w:r>
          </w:p>
        </w:tc>
        <w:tc>
          <w:tcPr>
            <w:tcW w:w="3092" w:type="pct"/>
            <w:shd w:val="clear" w:color="auto" w:fill="auto"/>
            <w:vAlign w:val="center"/>
          </w:tcPr>
          <w:p w14:paraId="068EB97C">
            <w:pPr>
              <w:autoSpaceDE w:val="0"/>
              <w:autoSpaceDN w:val="0"/>
              <w:adjustRightInd w:val="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项目信息</w:t>
            </w:r>
          </w:p>
        </w:tc>
        <w:tc>
          <w:tcPr>
            <w:tcW w:w="348" w:type="pct"/>
            <w:vAlign w:val="center"/>
          </w:tcPr>
          <w:p w14:paraId="6B24191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90EA32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3A8AD76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0DE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1786336">
            <w:pPr>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59" w:type="pct"/>
            <w:shd w:val="clear" w:color="auto" w:fill="auto"/>
            <w:vAlign w:val="center"/>
          </w:tcPr>
          <w:p w14:paraId="19905984">
            <w:pPr>
              <w:jc w:val="cente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w:t>
            </w:r>
          </w:p>
        </w:tc>
        <w:tc>
          <w:tcPr>
            <w:tcW w:w="3092" w:type="pct"/>
            <w:shd w:val="clear" w:color="auto" w:fill="auto"/>
            <w:vAlign w:val="center"/>
          </w:tcPr>
          <w:p w14:paraId="03C9C95D">
            <w:pPr>
              <w:adjustRightInd w:val="0"/>
              <w:snapToGrid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项目概况</w:t>
            </w:r>
          </w:p>
        </w:tc>
        <w:tc>
          <w:tcPr>
            <w:tcW w:w="348" w:type="pct"/>
            <w:vAlign w:val="center"/>
          </w:tcPr>
          <w:p w14:paraId="470B3CA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D513EA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0355118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01D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06965E5">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459" w:type="pct"/>
            <w:shd w:val="clear" w:color="auto" w:fill="auto"/>
            <w:vAlign w:val="center"/>
          </w:tcPr>
          <w:p w14:paraId="14B49B5F">
            <w:pPr>
              <w:jc w:val="cente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3092" w:type="pct"/>
            <w:shd w:val="clear" w:color="auto" w:fill="auto"/>
            <w:vAlign w:val="center"/>
          </w:tcPr>
          <w:p w14:paraId="29900D1F">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技术综合要求</w:t>
            </w:r>
          </w:p>
        </w:tc>
        <w:tc>
          <w:tcPr>
            <w:tcW w:w="348" w:type="pct"/>
            <w:vAlign w:val="center"/>
          </w:tcPr>
          <w:p w14:paraId="4954774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C55ACB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7F034D3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33E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588687B">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459" w:type="pct"/>
            <w:shd w:val="clear" w:color="auto" w:fill="auto"/>
            <w:vAlign w:val="center"/>
          </w:tcPr>
          <w:p w14:paraId="6FCDD0BE">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3092" w:type="pct"/>
            <w:shd w:val="clear" w:color="auto" w:fill="auto"/>
            <w:vAlign w:val="center"/>
          </w:tcPr>
          <w:p w14:paraId="2222A71C">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系统调试</w:t>
            </w:r>
          </w:p>
        </w:tc>
        <w:tc>
          <w:tcPr>
            <w:tcW w:w="348" w:type="pct"/>
            <w:vAlign w:val="center"/>
          </w:tcPr>
          <w:p w14:paraId="71A8675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92F931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CD9312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2E4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C4A328A">
            <w:pPr>
              <w:spacing w:line="40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459" w:type="pct"/>
            <w:shd w:val="clear" w:color="auto" w:fill="auto"/>
            <w:vAlign w:val="center"/>
          </w:tcPr>
          <w:p w14:paraId="6515E2A1">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w:t>
            </w:r>
          </w:p>
        </w:tc>
        <w:tc>
          <w:tcPr>
            <w:tcW w:w="3092" w:type="pct"/>
            <w:shd w:val="clear" w:color="auto" w:fill="auto"/>
            <w:vAlign w:val="center"/>
          </w:tcPr>
          <w:p w14:paraId="728CA01F">
            <w:pPr>
              <w:pStyle w:val="33"/>
              <w:kinsoku w:val="0"/>
              <w:autoSpaceDE w:val="0"/>
              <w:adjustRightInd w:val="0"/>
              <w:snapToGrid w:val="0"/>
              <w:spacing w:before="0" w:beforeAutospacing="0" w:after="0" w:afterAutospacing="0"/>
              <w:jc w:val="both"/>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投标人职责范围</w:t>
            </w:r>
          </w:p>
        </w:tc>
        <w:tc>
          <w:tcPr>
            <w:tcW w:w="348" w:type="pct"/>
            <w:vAlign w:val="center"/>
          </w:tcPr>
          <w:p w14:paraId="2329B8F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E6A1A3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9E6700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80A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7496010">
            <w:pPr>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459" w:type="pct"/>
            <w:shd w:val="clear" w:color="auto" w:fill="auto"/>
            <w:vAlign w:val="center"/>
          </w:tcPr>
          <w:p w14:paraId="2EFFE8CB">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w:t>
            </w:r>
          </w:p>
        </w:tc>
        <w:tc>
          <w:tcPr>
            <w:tcW w:w="3092" w:type="pct"/>
            <w:shd w:val="clear" w:color="auto" w:fill="auto"/>
            <w:vAlign w:val="center"/>
          </w:tcPr>
          <w:p w14:paraId="10354D28">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相关费用或权利的约定</w:t>
            </w:r>
          </w:p>
        </w:tc>
        <w:tc>
          <w:tcPr>
            <w:tcW w:w="348" w:type="pct"/>
            <w:vAlign w:val="center"/>
          </w:tcPr>
          <w:p w14:paraId="357EC0B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C07E1B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7B037EF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2D91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7407533">
            <w:pPr>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459" w:type="pct"/>
            <w:shd w:val="clear" w:color="auto" w:fill="auto"/>
            <w:vAlign w:val="center"/>
          </w:tcPr>
          <w:p w14:paraId="60344BC3">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八</w:t>
            </w:r>
          </w:p>
        </w:tc>
        <w:tc>
          <w:tcPr>
            <w:tcW w:w="3092" w:type="pct"/>
            <w:shd w:val="clear" w:color="auto" w:fill="auto"/>
            <w:vAlign w:val="center"/>
          </w:tcPr>
          <w:p w14:paraId="4D2D7955">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工期要求</w:t>
            </w:r>
          </w:p>
        </w:tc>
        <w:tc>
          <w:tcPr>
            <w:tcW w:w="348" w:type="pct"/>
            <w:vAlign w:val="center"/>
          </w:tcPr>
          <w:p w14:paraId="57ECED6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42BF52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4C4764A8">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C63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6AC917E">
            <w:pPr>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459" w:type="pct"/>
            <w:shd w:val="clear" w:color="auto" w:fill="auto"/>
            <w:vAlign w:val="center"/>
          </w:tcPr>
          <w:p w14:paraId="539A2124">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九</w:t>
            </w:r>
          </w:p>
        </w:tc>
        <w:tc>
          <w:tcPr>
            <w:tcW w:w="3092" w:type="pct"/>
            <w:shd w:val="clear" w:color="auto" w:fill="auto"/>
            <w:vAlign w:val="center"/>
          </w:tcPr>
          <w:p w14:paraId="12588777">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质量要求</w:t>
            </w:r>
          </w:p>
        </w:tc>
        <w:tc>
          <w:tcPr>
            <w:tcW w:w="348" w:type="pct"/>
            <w:vAlign w:val="center"/>
          </w:tcPr>
          <w:p w14:paraId="39A3679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768B04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754A4CE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097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A005E28">
            <w:pPr>
              <w:spacing w:line="40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p>
        </w:tc>
        <w:tc>
          <w:tcPr>
            <w:tcW w:w="459" w:type="pct"/>
            <w:shd w:val="clear" w:color="auto" w:fill="auto"/>
            <w:vAlign w:val="center"/>
          </w:tcPr>
          <w:p w14:paraId="2C3D61B4">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十</w:t>
            </w:r>
          </w:p>
        </w:tc>
        <w:tc>
          <w:tcPr>
            <w:tcW w:w="3092" w:type="pct"/>
            <w:shd w:val="clear" w:color="auto" w:fill="auto"/>
            <w:vAlign w:val="center"/>
          </w:tcPr>
          <w:p w14:paraId="7C159D98">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包装与运输要求</w:t>
            </w:r>
          </w:p>
        </w:tc>
        <w:tc>
          <w:tcPr>
            <w:tcW w:w="348" w:type="pct"/>
            <w:vAlign w:val="center"/>
          </w:tcPr>
          <w:p w14:paraId="0D91354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B58AEE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386D714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30E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5F47DB2">
            <w:pPr>
              <w:spacing w:line="40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459" w:type="pct"/>
            <w:shd w:val="clear" w:color="auto" w:fill="auto"/>
            <w:vAlign w:val="center"/>
          </w:tcPr>
          <w:p w14:paraId="223F06C2">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十一</w:t>
            </w:r>
          </w:p>
        </w:tc>
        <w:tc>
          <w:tcPr>
            <w:tcW w:w="3092" w:type="pct"/>
            <w:shd w:val="clear" w:color="auto" w:fill="auto"/>
            <w:vAlign w:val="center"/>
          </w:tcPr>
          <w:p w14:paraId="6E91647D">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验收要求</w:t>
            </w:r>
          </w:p>
        </w:tc>
        <w:tc>
          <w:tcPr>
            <w:tcW w:w="348" w:type="pct"/>
            <w:vAlign w:val="center"/>
          </w:tcPr>
          <w:p w14:paraId="4E40D82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3E79C9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137E08E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128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A413F73">
            <w:pPr>
              <w:spacing w:line="40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p>
        </w:tc>
        <w:tc>
          <w:tcPr>
            <w:tcW w:w="459" w:type="pct"/>
            <w:shd w:val="clear" w:color="auto" w:fill="auto"/>
            <w:vAlign w:val="center"/>
          </w:tcPr>
          <w:p w14:paraId="0E9F4065">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十二</w:t>
            </w:r>
          </w:p>
        </w:tc>
        <w:tc>
          <w:tcPr>
            <w:tcW w:w="3092" w:type="pct"/>
            <w:shd w:val="clear" w:color="auto" w:fill="auto"/>
            <w:vAlign w:val="center"/>
          </w:tcPr>
          <w:p w14:paraId="3FFFB4A8">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售后服务要求</w:t>
            </w:r>
          </w:p>
        </w:tc>
        <w:tc>
          <w:tcPr>
            <w:tcW w:w="348" w:type="pct"/>
            <w:vAlign w:val="center"/>
          </w:tcPr>
          <w:p w14:paraId="779B53C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4CE400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7E5B6B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278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063C279">
            <w:pPr>
              <w:spacing w:line="40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p>
        </w:tc>
        <w:tc>
          <w:tcPr>
            <w:tcW w:w="459" w:type="pct"/>
            <w:shd w:val="clear" w:color="auto" w:fill="auto"/>
            <w:vAlign w:val="center"/>
          </w:tcPr>
          <w:p w14:paraId="2E5AC304">
            <w:pPr>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十三</w:t>
            </w:r>
          </w:p>
        </w:tc>
        <w:tc>
          <w:tcPr>
            <w:tcW w:w="3092" w:type="pct"/>
            <w:shd w:val="clear" w:color="auto" w:fill="auto"/>
            <w:vAlign w:val="center"/>
          </w:tcPr>
          <w:p w14:paraId="1FE9FDC0">
            <w:pPr>
              <w:widowControl/>
              <w:kinsoku w:val="0"/>
              <w:autoSpaceDE w:val="0"/>
              <w:autoSpaceDN w:val="0"/>
              <w:adjustRightInd w:val="0"/>
              <w:snapToGrid w:val="0"/>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报价及付款方式</w:t>
            </w:r>
          </w:p>
        </w:tc>
        <w:tc>
          <w:tcPr>
            <w:tcW w:w="348" w:type="pct"/>
            <w:vAlign w:val="center"/>
          </w:tcPr>
          <w:p w14:paraId="6B9934C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5414EF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1920D1C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001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70" w:type="dxa"/>
            <w:gridSpan w:val="6"/>
            <w:vAlign w:val="center"/>
          </w:tcPr>
          <w:p w14:paraId="7BC05561">
            <w:pPr>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用户需求书“★”条款汇总</w:t>
            </w:r>
          </w:p>
        </w:tc>
      </w:tr>
      <w:tr w14:paraId="580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89" w:type="pct"/>
            <w:vAlign w:val="center"/>
          </w:tcPr>
          <w:p w14:paraId="37D83588">
            <w:pPr>
              <w:spacing w:line="40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p>
        </w:tc>
        <w:tc>
          <w:tcPr>
            <w:tcW w:w="459" w:type="pct"/>
            <w:shd w:val="clear" w:color="auto" w:fill="auto"/>
            <w:vAlign w:val="center"/>
          </w:tcPr>
          <w:p w14:paraId="74596B2A">
            <w:pPr>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四、4.1、4.1.1</w:t>
            </w:r>
          </w:p>
        </w:tc>
        <w:tc>
          <w:tcPr>
            <w:tcW w:w="3092" w:type="pct"/>
            <w:shd w:val="clear" w:color="auto" w:fill="auto"/>
            <w:vAlign w:val="center"/>
          </w:tcPr>
          <w:p w14:paraId="355B07ED">
            <w:pPr>
              <w:widowControl/>
              <w:kinsoku w:val="0"/>
              <w:autoSpaceDE w:val="0"/>
              <w:autoSpaceDN w:val="0"/>
              <w:adjustRightInd w:val="0"/>
              <w:snapToGrid w:val="0"/>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4.1.1.本项目涉及的SCADA系统软件必须能够在通过中国信息安全测评中心安全可靠测评的CPU、数据库、操作系统中稳定运行，所有操作系统、CPU需通过中国信息安全评测中心安全可靠测评，项目中涉及的关系型数据库需通过中国信息安全评测中心安全可靠测评，整个平台软硬件系统必须具备后续点数和功能可增容和扩展性。</w:t>
            </w:r>
          </w:p>
        </w:tc>
        <w:tc>
          <w:tcPr>
            <w:tcW w:w="348" w:type="pct"/>
            <w:vAlign w:val="center"/>
          </w:tcPr>
          <w:p w14:paraId="3BA12B9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D0CBA28">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0DE2F86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862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C54D3D9">
            <w:pPr>
              <w:spacing w:line="40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p>
        </w:tc>
        <w:tc>
          <w:tcPr>
            <w:tcW w:w="459" w:type="pct"/>
            <w:shd w:val="clear" w:color="auto" w:fill="auto"/>
            <w:vAlign w:val="center"/>
          </w:tcPr>
          <w:p w14:paraId="104F7ECA">
            <w:pPr>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四、4.2、4.2.1</w:t>
            </w:r>
          </w:p>
        </w:tc>
        <w:tc>
          <w:tcPr>
            <w:tcW w:w="3092" w:type="pct"/>
            <w:shd w:val="clear" w:color="auto" w:fill="auto"/>
            <w:vAlign w:val="center"/>
          </w:tcPr>
          <w:p w14:paraId="6016BBC2">
            <w:pPr>
              <w:widowControl w:val="0"/>
              <w:numPr>
                <w:ilvl w:val="0"/>
                <w:numId w:val="0"/>
              </w:numPr>
              <w:tabs>
                <w:tab w:val="left" w:pos="567"/>
              </w:tabs>
              <w:kinsoku/>
              <w:autoSpaceDE/>
              <w:autoSpaceDN/>
              <w:adjustRightInd/>
              <w:snapToGrid/>
              <w:spacing w:line="360" w:lineRule="auto"/>
              <w:ind w:firstLine="0" w:firstLineChars="0"/>
              <w:jc w:val="left"/>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4.2.1.</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招标人本部中控室部署一套SCADA平台系统，统一集中管理招标人管辖内的现状55座地面泵站和218座一体化泵站远程控制系统的融合工作，本项目在完成在55座地面泵站和218座一体化泵站的基础上预留30座地面泵站和100座一体化泵站远程监控全部的功能，做到随时可以新增泵站接入系统实现远程监控，在质保服务期内免费完成接入，并预留后续因业务新增泵站的功能或相关接口。</w:t>
            </w:r>
          </w:p>
        </w:tc>
        <w:tc>
          <w:tcPr>
            <w:tcW w:w="348" w:type="pct"/>
            <w:vAlign w:val="center"/>
          </w:tcPr>
          <w:p w14:paraId="03ADCA7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7390FB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384A509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2C030F65">
      <w:pPr>
        <w:spacing w:line="360" w:lineRule="auto"/>
        <w:rPr>
          <w:rFonts w:ascii="宋体" w:hAnsi="宋体" w:eastAsia="宋体" w:cs="宋体"/>
          <w:color w:val="000000" w:themeColor="text1"/>
          <w:szCs w:val="21"/>
          <w:highlight w:val="none"/>
          <w14:textFill>
            <w14:solidFill>
              <w14:schemeClr w14:val="tx1"/>
            </w14:solidFill>
          </w14:textFill>
        </w:rPr>
      </w:pPr>
    </w:p>
    <w:p w14:paraId="00D11CB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5D60238C">
      <w:pPr>
        <w:numPr>
          <w:ilvl w:val="-1"/>
          <w:numId w:val="0"/>
        </w:numPr>
        <w:tabs>
          <w:tab w:val="left" w:pos="567"/>
        </w:tabs>
        <w:spacing w:line="360" w:lineRule="auto"/>
        <w:ind w:left="0" w:leftChars="0" w:firstLine="0" w:firstLineChars="0"/>
        <w:jc w:val="left"/>
        <w:outlineLvl w:val="0"/>
        <w:rPr>
          <w:rFonts w:ascii="宋体" w:hAnsi="宋体" w:eastAsia="宋体" w:cs="宋体"/>
          <w:b/>
          <w:bCs w:val="0"/>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其中“三</w:t>
      </w: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 xml:space="preserve">采购清单及要求 </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”需在“</w:t>
      </w:r>
      <w:r>
        <w:rPr>
          <w:rFonts w:hint="eastAsia" w:ascii="宋体" w:hAnsi="宋体" w:eastAsia="宋体" w:cs="Times New Roman"/>
          <w:b/>
          <w:color w:val="000000" w:themeColor="text1"/>
          <w:kern w:val="0"/>
          <w:sz w:val="21"/>
          <w:szCs w:val="21"/>
          <w:highlight w:val="none"/>
          <w:u w:val="single"/>
          <w14:textFill>
            <w14:solidFill>
              <w14:schemeClr w14:val="tx1"/>
            </w14:solidFill>
          </w14:textFill>
        </w:rPr>
        <w:t>1</w:t>
      </w:r>
      <w:r>
        <w:rPr>
          <w:rFonts w:hint="eastAsia" w:ascii="宋体" w:hAnsi="宋体" w:eastAsia="宋体" w:cs="Times New Roman"/>
          <w:b/>
          <w:color w:val="000000" w:themeColor="text1"/>
          <w:kern w:val="0"/>
          <w:sz w:val="21"/>
          <w:szCs w:val="21"/>
          <w:highlight w:val="none"/>
          <w:u w:val="single"/>
          <w:lang w:val="en-US" w:eastAsia="zh-CN"/>
          <w14:textFill>
            <w14:solidFill>
              <w14:schemeClr w14:val="tx1"/>
            </w14:solidFill>
          </w14:textFill>
        </w:rPr>
        <w:t>4.</w:t>
      </w:r>
      <w:r>
        <w:rPr>
          <w:rFonts w:hint="eastAsia" w:ascii="宋体" w:hAnsi="宋体" w:eastAsia="宋体" w:cs="Times New Roman"/>
          <w:b/>
          <w:color w:val="000000" w:themeColor="text1"/>
          <w:kern w:val="0"/>
          <w:sz w:val="21"/>
          <w:szCs w:val="21"/>
          <w:highlight w:val="none"/>
          <w:u w:val="single"/>
          <w14:textFill>
            <w14:solidFill>
              <w14:schemeClr w14:val="tx1"/>
            </w14:solidFill>
          </w14:textFill>
        </w:rPr>
        <w:t xml:space="preserve">2 </w:t>
      </w:r>
      <w:r>
        <w:rPr>
          <w:rFonts w:hint="eastAsia" w:ascii="宋体" w:hAnsi="宋体" w:eastAsia="宋体" w:cs="Times New Roman"/>
          <w:b/>
          <w:bCs w:val="0"/>
          <w:color w:val="000000" w:themeColor="text1"/>
          <w:kern w:val="0"/>
          <w:sz w:val="21"/>
          <w:szCs w:val="21"/>
          <w:highlight w:val="none"/>
          <w:u w:val="single"/>
          <w:lang w:bidi="ar"/>
          <w14:textFill>
            <w14:solidFill>
              <w14:schemeClr w14:val="tx1"/>
            </w14:solidFill>
          </w14:textFill>
        </w:rPr>
        <w:t>技术参数偏离表格式</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”中响应。</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313501B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F2DBC4E">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服务能力</w:t>
      </w:r>
      <w:r>
        <w:rPr>
          <w:rFonts w:hint="eastAsia" w:ascii="宋体" w:hAnsi="宋体" w:eastAsia="宋体" w:cs="Times New Roman"/>
          <w:b/>
          <w:color w:val="000000" w:themeColor="text1"/>
          <w:kern w:val="0"/>
          <w:szCs w:val="21"/>
          <w:highlight w:val="none"/>
          <w:u w:val="single"/>
          <w14:textFill>
            <w14:solidFill>
              <w14:schemeClr w14:val="tx1"/>
            </w14:solidFill>
          </w14:textFill>
        </w:rPr>
        <w:t>的技术支持资料作为本表的附件，并在本偏离表“对应证明材料页码”项内注明其在投标文件中的具体页码。</w:t>
      </w:r>
    </w:p>
    <w:p w14:paraId="170B14C7">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w:t>
      </w:r>
      <w:r>
        <w:rPr>
          <w:rFonts w:ascii="宋体" w:hAnsi="宋体" w:eastAsia="宋体" w:cs="Times New Roman"/>
          <w:b/>
          <w:bCs w:val="0"/>
          <w:color w:val="000000" w:themeColor="text1"/>
          <w:kern w:val="0"/>
          <w:szCs w:val="21"/>
          <w:highlight w:val="none"/>
          <w:u w:val="single"/>
          <w14:textFill>
            <w14:solidFill>
              <w14:schemeClr w14:val="tx1"/>
            </w14:solidFill>
          </w14:textFill>
        </w:rPr>
        <w:t>理</w:t>
      </w:r>
      <w:r>
        <w:rPr>
          <w:rFonts w:ascii="宋体" w:hAnsi="宋体" w:eastAsia="宋体" w:cs="Times New Roman"/>
          <w:b/>
          <w:bCs w:val="0"/>
          <w:color w:val="000000" w:themeColor="text1"/>
          <w:kern w:val="0"/>
          <w:sz w:val="24"/>
          <w:szCs w:val="21"/>
          <w:highlight w:val="none"/>
          <w:u w:val="single"/>
          <w:lang w:val="zh-CN"/>
          <w14:textFill>
            <w14:solidFill>
              <w14:schemeClr w14:val="tx1"/>
            </w14:solidFill>
          </w14:textFill>
        </w:rPr>
        <w:t>。</w:t>
      </w:r>
    </w:p>
    <w:p w14:paraId="36E063F2">
      <w:pPr>
        <w:spacing w:line="360" w:lineRule="auto"/>
        <w:rPr>
          <w:rFonts w:ascii="宋体" w:hAnsi="宋体" w:eastAsia="宋体" w:cs="宋体"/>
          <w:color w:val="000000" w:themeColor="text1"/>
          <w:szCs w:val="21"/>
          <w:highlight w:val="none"/>
          <w14:textFill>
            <w14:solidFill>
              <w14:schemeClr w14:val="tx1"/>
            </w14:solidFill>
          </w14:textFill>
        </w:rPr>
      </w:pPr>
    </w:p>
    <w:p w14:paraId="5B5FEF83">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0105C15B">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57D67FDF">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869" w:name="_Toc104991896"/>
      <w:bookmarkStart w:id="870" w:name="_Toc142508389"/>
      <w:bookmarkStart w:id="871" w:name="_Toc140596949"/>
      <w:bookmarkStart w:id="872" w:name="_Toc102860438"/>
      <w:bookmarkStart w:id="873" w:name="_Toc102860094"/>
      <w:bookmarkStart w:id="874" w:name="_Toc533708139"/>
    </w:p>
    <w:p w14:paraId="79F78716">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875" w:name="_Toc20665"/>
      <w:bookmarkStart w:id="876" w:name="_Toc28623"/>
      <w:bookmarkStart w:id="877" w:name="_Toc140596942"/>
      <w:bookmarkStart w:id="878" w:name="_Toc12292"/>
      <w:bookmarkStart w:id="879" w:name="_Toc14889"/>
      <w:bookmarkStart w:id="880" w:name="_Toc21707"/>
      <w:bookmarkStart w:id="881" w:name="_Toc104991889"/>
      <w:bookmarkStart w:id="882" w:name="_Toc94107224"/>
      <w:bookmarkStart w:id="883" w:name="_Toc102860431"/>
      <w:bookmarkStart w:id="884" w:name="_Toc23580"/>
      <w:bookmarkStart w:id="885" w:name="_Toc102860087"/>
      <w:bookmarkStart w:id="886" w:name="_Toc7931"/>
      <w:bookmarkStart w:id="887" w:name="_Toc142508382"/>
      <w:bookmarkStart w:id="888" w:name="_Toc18180"/>
      <w:bookmarkStart w:id="889" w:name="_Toc30545"/>
      <w:bookmarkStart w:id="890" w:name="_Toc3750"/>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eastAsia="宋体" w:cs="宋体"/>
          <w:b/>
          <w:bCs/>
          <w:color w:val="000000" w:themeColor="text1"/>
          <w:sz w:val="32"/>
          <w:szCs w:val="32"/>
          <w:highlight w:val="none"/>
          <w:lang w:bidi="ar"/>
          <w14:textFill>
            <w14:solidFill>
              <w14:schemeClr w14:val="tx1"/>
            </w14:solidFill>
          </w14:textFill>
        </w:rPr>
        <w:t>技术参数偏离表格式</w:t>
      </w:r>
      <w:bookmarkEnd w:id="875"/>
      <w:bookmarkEnd w:id="876"/>
      <w:bookmarkEnd w:id="877"/>
      <w:bookmarkEnd w:id="878"/>
      <w:bookmarkEnd w:id="879"/>
      <w:bookmarkEnd w:id="880"/>
      <w:bookmarkEnd w:id="881"/>
      <w:bookmarkEnd w:id="882"/>
      <w:bookmarkEnd w:id="883"/>
      <w:bookmarkEnd w:id="884"/>
      <w:bookmarkEnd w:id="885"/>
      <w:bookmarkEnd w:id="886"/>
      <w:bookmarkEnd w:id="887"/>
    </w:p>
    <w:p w14:paraId="01C78428">
      <w:pPr>
        <w:autoSpaceDE w:val="0"/>
        <w:autoSpaceDN w:val="0"/>
        <w:adjustRightInd w:val="0"/>
        <w:ind w:right="-23" w:rightChars="-11"/>
        <w:jc w:val="center"/>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t>技术参数偏离表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409"/>
        <w:gridCol w:w="1099"/>
        <w:gridCol w:w="2205"/>
        <w:gridCol w:w="927"/>
        <w:gridCol w:w="1093"/>
        <w:gridCol w:w="1049"/>
        <w:gridCol w:w="1049"/>
        <w:gridCol w:w="1054"/>
      </w:tblGrid>
      <w:tr w14:paraId="5606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60" w:type="pct"/>
            <w:gridSpan w:val="6"/>
            <w:vAlign w:val="center"/>
          </w:tcPr>
          <w:p w14:paraId="071AAE11">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招标文件要求</w:t>
            </w:r>
          </w:p>
        </w:tc>
        <w:tc>
          <w:tcPr>
            <w:tcW w:w="1249" w:type="pct"/>
            <w:gridSpan w:val="3"/>
            <w:vAlign w:val="center"/>
          </w:tcPr>
          <w:p w14:paraId="54A4D195">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投标文件内容</w:t>
            </w:r>
          </w:p>
        </w:tc>
      </w:tr>
      <w:tr w14:paraId="364E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7BDA82C3">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序号</w:t>
            </w:r>
          </w:p>
        </w:tc>
        <w:tc>
          <w:tcPr>
            <w:tcW w:w="558" w:type="pct"/>
            <w:vAlign w:val="center"/>
          </w:tcPr>
          <w:p w14:paraId="5B20B478">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功能模块</w:t>
            </w:r>
          </w:p>
        </w:tc>
        <w:tc>
          <w:tcPr>
            <w:tcW w:w="435" w:type="pct"/>
            <w:vAlign w:val="center"/>
          </w:tcPr>
          <w:p w14:paraId="2F4210C6">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子模块</w:t>
            </w:r>
          </w:p>
        </w:tc>
        <w:tc>
          <w:tcPr>
            <w:tcW w:w="874" w:type="pct"/>
            <w:vAlign w:val="center"/>
          </w:tcPr>
          <w:p w14:paraId="0B1CE6C3">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功能描述</w:t>
            </w:r>
          </w:p>
        </w:tc>
        <w:tc>
          <w:tcPr>
            <w:tcW w:w="367" w:type="pct"/>
            <w:vAlign w:val="center"/>
          </w:tcPr>
          <w:p w14:paraId="38DB0594">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数量（单位：项）</w:t>
            </w:r>
          </w:p>
        </w:tc>
        <w:tc>
          <w:tcPr>
            <w:tcW w:w="433" w:type="pct"/>
            <w:vAlign w:val="center"/>
          </w:tcPr>
          <w:p w14:paraId="6562C56C">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备注</w:t>
            </w:r>
          </w:p>
        </w:tc>
        <w:tc>
          <w:tcPr>
            <w:tcW w:w="415" w:type="pct"/>
            <w:vMerge w:val="restart"/>
            <w:vAlign w:val="center"/>
          </w:tcPr>
          <w:p w14:paraId="1A0115E0">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偏离情况</w:t>
            </w:r>
          </w:p>
        </w:tc>
        <w:tc>
          <w:tcPr>
            <w:tcW w:w="415" w:type="pct"/>
            <w:vMerge w:val="restart"/>
            <w:vAlign w:val="center"/>
          </w:tcPr>
          <w:p w14:paraId="2BA6FC10">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具体偏离内容</w:t>
            </w:r>
          </w:p>
        </w:tc>
        <w:tc>
          <w:tcPr>
            <w:tcW w:w="417" w:type="pct"/>
            <w:vMerge w:val="restart"/>
            <w:vAlign w:val="center"/>
          </w:tcPr>
          <w:p w14:paraId="1DBB5C3F">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对应证明材料页码</w:t>
            </w:r>
          </w:p>
        </w:tc>
      </w:tr>
      <w:tr w14:paraId="439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860" w:type="pct"/>
            <w:gridSpan w:val="6"/>
            <w:vAlign w:val="center"/>
          </w:tcPr>
          <w:p w14:paraId="2C11477D">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一、平台融合开发服务</w:t>
            </w:r>
          </w:p>
        </w:tc>
        <w:tc>
          <w:tcPr>
            <w:tcW w:w="415" w:type="pct"/>
            <w:vMerge w:val="continue"/>
            <w:vAlign w:val="center"/>
          </w:tcPr>
          <w:p w14:paraId="594E7E2E">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Merge w:val="continue"/>
            <w:vAlign w:val="center"/>
          </w:tcPr>
          <w:p w14:paraId="701439E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Merge w:val="continue"/>
            <w:vAlign w:val="center"/>
          </w:tcPr>
          <w:p w14:paraId="7BFE268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1C99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restart"/>
            <w:vAlign w:val="center"/>
          </w:tcPr>
          <w:p w14:paraId="41D184C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558" w:type="pct"/>
            <w:vMerge w:val="restart"/>
            <w:vAlign w:val="center"/>
          </w:tcPr>
          <w:p w14:paraId="47C46E8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中控平台系统界面开发服务</w:t>
            </w:r>
          </w:p>
        </w:tc>
        <w:tc>
          <w:tcPr>
            <w:tcW w:w="435" w:type="pct"/>
            <w:vAlign w:val="center"/>
          </w:tcPr>
          <w:p w14:paraId="3AEDAE7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泵站2.5/3D界面组态</w:t>
            </w:r>
          </w:p>
        </w:tc>
        <w:tc>
          <w:tcPr>
            <w:tcW w:w="874" w:type="pct"/>
            <w:vAlign w:val="top"/>
          </w:tcPr>
          <w:p w14:paraId="603FF7E6">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完成各类泵站2.5/3D界面组态开发（根据用户需求开发，包括水泵、格栅机运行数据，液位、压力、流量、电力数据、趋势分析、故障报警、报表等，充分满足所需功能要求）</w:t>
            </w:r>
          </w:p>
        </w:tc>
        <w:tc>
          <w:tcPr>
            <w:tcW w:w="367" w:type="pct"/>
            <w:vAlign w:val="center"/>
          </w:tcPr>
          <w:p w14:paraId="365498E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2DFCCE79">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0DF8209F">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54EDF81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76AC50DB">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7CB3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0885C1BA">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737AFD2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0993EBD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数据融合模块</w:t>
            </w:r>
          </w:p>
        </w:tc>
        <w:tc>
          <w:tcPr>
            <w:tcW w:w="874" w:type="pct"/>
            <w:vAlign w:val="top"/>
          </w:tcPr>
          <w:p w14:paraId="6F4FB387">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中控平台功能开发、中控界面融合、中控数据融合、泵站视频数据展示，充分满足对管网公司辖区内泵站设备的远程监控，实时显示泵站设备运行状态，实时掌握泵站各项运行数据（包括水泵及格栅机等设备的运行状态、电流 、集水坑液位、水量、电源进线工作电压、工作电流、电量、是否有报警等数值）</w:t>
            </w:r>
          </w:p>
        </w:tc>
        <w:tc>
          <w:tcPr>
            <w:tcW w:w="367" w:type="pct"/>
            <w:vAlign w:val="center"/>
          </w:tcPr>
          <w:p w14:paraId="1DEF88F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4E3635F6">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平台工程量涉及招标人辖区内约55座地面泵站和218座一体化泵站，地面泵站变量数据约450个/泵站，一体化泵站变量数据约250个/泵站，未表述详尽的功能在项目</w:t>
            </w:r>
            <w:r>
              <w:rPr>
                <w:rFonts w:hint="eastAsia" w:ascii="宋体" w:hAnsi="宋体" w:eastAsia="宋体" w:cs="宋体"/>
                <w:color w:val="000000" w:themeColor="text1"/>
                <w:sz w:val="18"/>
                <w:szCs w:val="18"/>
                <w:highlight w:val="none"/>
                <w:u w:val="none"/>
                <w:lang w:val="en-US" w:eastAsia="zh-CN" w:bidi="ar"/>
                <w14:textFill>
                  <w14:solidFill>
                    <w14:schemeClr w14:val="tx1"/>
                  </w14:solidFill>
                </w14:textFill>
              </w:rPr>
              <w:t>实施</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过程中沟通完善</w:t>
            </w:r>
          </w:p>
        </w:tc>
        <w:tc>
          <w:tcPr>
            <w:tcW w:w="415" w:type="pct"/>
          </w:tcPr>
          <w:p w14:paraId="2B5720B7">
            <w:pPr>
              <w:pStyle w:val="2"/>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415" w:type="pct"/>
          </w:tcPr>
          <w:p w14:paraId="0E5FBB66">
            <w:pPr>
              <w:pStyle w:val="2"/>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417" w:type="pct"/>
          </w:tcPr>
          <w:p w14:paraId="2C791D8A">
            <w:pPr>
              <w:pStyle w:val="2"/>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378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522E3045">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1502B767">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332A0BF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综合可视化应用门户</w:t>
            </w:r>
          </w:p>
        </w:tc>
        <w:tc>
          <w:tcPr>
            <w:tcW w:w="874" w:type="pct"/>
            <w:vAlign w:val="top"/>
          </w:tcPr>
          <w:p w14:paraId="785E3D9E">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综合可视化应用门户软件（驾驶舱、看板、3D展示、手机WEB开发在线监控），科学合理融合各项数据，在二次开发技术层面上满足控制数据刷新速度低于2秒/次，状态信号刷新速度低于5秒/次，远程监控稳定可靠不掉线。</w:t>
            </w:r>
          </w:p>
        </w:tc>
        <w:tc>
          <w:tcPr>
            <w:tcW w:w="367" w:type="pct"/>
            <w:vAlign w:val="center"/>
          </w:tcPr>
          <w:p w14:paraId="1A920E5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77D4D79B">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5BBB5E65">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08DD1F64">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0692C1BA">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5DAB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290CFA09">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64BB0651">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29CD73E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泵站地图分布</w:t>
            </w:r>
          </w:p>
        </w:tc>
        <w:tc>
          <w:tcPr>
            <w:tcW w:w="874" w:type="pct"/>
            <w:vAlign w:val="top"/>
          </w:tcPr>
          <w:p w14:paraId="0F57EFCE">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泵站分布地图：在地图上定位各个泵站位置，并对泵站实时数据进行快速查看和综合分析,每个泵站必须有单独的监控画面，</w:t>
            </w:r>
          </w:p>
        </w:tc>
        <w:tc>
          <w:tcPr>
            <w:tcW w:w="367" w:type="pct"/>
            <w:vAlign w:val="center"/>
          </w:tcPr>
          <w:p w14:paraId="7252699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47E0A40D">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710694F0">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50BE21B9">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298DA6D1">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79E6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2AB9717B">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67FEF9C2">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4B10CD8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设备运行统计</w:t>
            </w:r>
          </w:p>
        </w:tc>
        <w:tc>
          <w:tcPr>
            <w:tcW w:w="874" w:type="pct"/>
            <w:vAlign w:val="top"/>
          </w:tcPr>
          <w:p w14:paraId="1B07441C">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支持统计各分公司的设备运行信息，包括事件类型、地点等。自动统计主设备的运行小时数、投切次数、事故和故障次数等，建立主设备的运行档案，并建立历史数据库，存档备查，系统提供查询、导出功能。</w:t>
            </w:r>
          </w:p>
        </w:tc>
        <w:tc>
          <w:tcPr>
            <w:tcW w:w="367" w:type="pct"/>
            <w:vAlign w:val="center"/>
          </w:tcPr>
          <w:p w14:paraId="3EE7F8D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705EAA44">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29B66D39">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669B7EEF">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3AFEE9FF">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0BDF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23ED1B16">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6C7921AE">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7429538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事故、故障统计</w:t>
            </w:r>
          </w:p>
        </w:tc>
        <w:tc>
          <w:tcPr>
            <w:tcW w:w="874" w:type="pct"/>
            <w:vAlign w:val="top"/>
          </w:tcPr>
          <w:p w14:paraId="29BE94EB">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事故、故障参数统计记录：对各泵站的所有事故、故障信号进行记录，并汇总形成当天(或当班)事故、故障统计记录，可供运行人员查看设备运行情况。</w:t>
            </w:r>
          </w:p>
        </w:tc>
        <w:tc>
          <w:tcPr>
            <w:tcW w:w="367" w:type="pct"/>
            <w:vAlign w:val="center"/>
          </w:tcPr>
          <w:p w14:paraId="0CCD312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07480FCA">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47E86B89">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66E9C09F">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2122F267">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5E17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2E12CE5D">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147C0D73">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25B05ED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泵站远程遥测</w:t>
            </w:r>
          </w:p>
        </w:tc>
        <w:tc>
          <w:tcPr>
            <w:tcW w:w="874" w:type="pct"/>
            <w:vAlign w:val="top"/>
          </w:tcPr>
          <w:p w14:paraId="7753ECB5">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支持通过管网公司中控中心对6个分公司泵站遥测控制功能，便捷切换到不同分公司泵站监控操作界面实现远程遥测控制。</w:t>
            </w:r>
          </w:p>
        </w:tc>
        <w:tc>
          <w:tcPr>
            <w:tcW w:w="367" w:type="pct"/>
            <w:vAlign w:val="center"/>
          </w:tcPr>
          <w:p w14:paraId="288EC11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65E5EEA9">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750D5D0A">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5F04E3B4">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440A1FE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1279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restart"/>
            <w:vAlign w:val="center"/>
          </w:tcPr>
          <w:p w14:paraId="69425AE3">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w:t>
            </w:r>
          </w:p>
        </w:tc>
        <w:tc>
          <w:tcPr>
            <w:tcW w:w="558" w:type="pct"/>
            <w:vMerge w:val="restart"/>
            <w:vAlign w:val="center"/>
          </w:tcPr>
          <w:p w14:paraId="6B4CF2A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中控平台系统数据统计报表开发服务</w:t>
            </w:r>
          </w:p>
        </w:tc>
        <w:tc>
          <w:tcPr>
            <w:tcW w:w="435" w:type="pct"/>
            <w:vAlign w:val="center"/>
          </w:tcPr>
          <w:p w14:paraId="3C9AE62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自定义报表开发</w:t>
            </w:r>
          </w:p>
        </w:tc>
        <w:tc>
          <w:tcPr>
            <w:tcW w:w="874" w:type="pct"/>
          </w:tcPr>
          <w:p w14:paraId="007086E6">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中控数据统计、报表及图表定制开发及设计：查看泵站各设备的运行状态，流量、液位、压力、对应运行时间、电流、电压、瞬时流量、累计流量等数据，以管网公司泵站运行日报表形式显示泵站各设备的每日运行数据，形成日报表、月度报表、年度报表，并可轻松自动导出表格（表格为招标人办公表格的XLS格式或管网公司规定的其它格式）</w:t>
            </w:r>
          </w:p>
        </w:tc>
        <w:tc>
          <w:tcPr>
            <w:tcW w:w="367" w:type="pct"/>
            <w:vAlign w:val="center"/>
          </w:tcPr>
          <w:p w14:paraId="5AC8BA5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1395DD2E">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6F49C710">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3C0683A1">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7E321E45">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65E2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91" w:type="pct"/>
            <w:vMerge w:val="continue"/>
            <w:vAlign w:val="center"/>
          </w:tcPr>
          <w:p w14:paraId="540B1A6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vAlign w:val="center"/>
          </w:tcPr>
          <w:p w14:paraId="3A315EC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5AD9B9F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数据曲线开发</w:t>
            </w:r>
          </w:p>
        </w:tc>
        <w:tc>
          <w:tcPr>
            <w:tcW w:w="874" w:type="pct"/>
          </w:tcPr>
          <w:p w14:paraId="13FFE6AB">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完成手机、电脑的高效报表分析，电力参数、流量、液位、液位差、气体检测数据等设备运行数据曲线</w:t>
            </w:r>
          </w:p>
          <w:p w14:paraId="6674D133">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数据应从系统数据库直接获取并进行生产报表、故障率、能耗分析、水量分析等。</w:t>
            </w:r>
          </w:p>
        </w:tc>
        <w:tc>
          <w:tcPr>
            <w:tcW w:w="367" w:type="pct"/>
            <w:vAlign w:val="center"/>
          </w:tcPr>
          <w:p w14:paraId="1FBBA4CE">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288615F3">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2DF3CAD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3B2DC304">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729B6BC2">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4454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restart"/>
            <w:vAlign w:val="center"/>
          </w:tcPr>
          <w:p w14:paraId="1B112FA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w:t>
            </w:r>
          </w:p>
        </w:tc>
        <w:tc>
          <w:tcPr>
            <w:tcW w:w="558" w:type="pct"/>
            <w:vMerge w:val="restart"/>
            <w:vAlign w:val="center"/>
          </w:tcPr>
          <w:p w14:paraId="13530A7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地面泵站采集数据迁移融合、网关配置服务</w:t>
            </w:r>
          </w:p>
        </w:tc>
        <w:tc>
          <w:tcPr>
            <w:tcW w:w="435" w:type="pct"/>
            <w:vAlign w:val="center"/>
          </w:tcPr>
          <w:p w14:paraId="5890590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地面泵站数据迁移服务</w:t>
            </w:r>
          </w:p>
        </w:tc>
        <w:tc>
          <w:tcPr>
            <w:tcW w:w="874" w:type="pct"/>
            <w:vAlign w:val="center"/>
          </w:tcPr>
          <w:p w14:paraId="63FD3DA9">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泵站采集数据服务迁移至中控系统融合平台（MQTT服务与聚控OPC服务</w:t>
            </w:r>
          </w:p>
        </w:tc>
        <w:tc>
          <w:tcPr>
            <w:tcW w:w="367" w:type="pct"/>
            <w:vAlign w:val="center"/>
          </w:tcPr>
          <w:p w14:paraId="162C6EB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restart"/>
            <w:vAlign w:val="center"/>
          </w:tcPr>
          <w:p w14:paraId="13E0682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55座地面泵站（地面泵站变量数据约450个/泵站）</w:t>
            </w:r>
          </w:p>
        </w:tc>
        <w:tc>
          <w:tcPr>
            <w:tcW w:w="415" w:type="pct"/>
            <w:vAlign w:val="center"/>
          </w:tcPr>
          <w:p w14:paraId="1D9212C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3D502FC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08F10C9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737E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01F31865">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vAlign w:val="center"/>
          </w:tcPr>
          <w:p w14:paraId="134BDFA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697E561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地面泵站数据网关配置</w:t>
            </w:r>
          </w:p>
        </w:tc>
        <w:tc>
          <w:tcPr>
            <w:tcW w:w="874" w:type="pct"/>
            <w:vAlign w:val="center"/>
          </w:tcPr>
          <w:p w14:paraId="1D38FBC4">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前端网关参数重新配置等</w:t>
            </w:r>
          </w:p>
        </w:tc>
        <w:tc>
          <w:tcPr>
            <w:tcW w:w="367" w:type="pct"/>
            <w:vAlign w:val="center"/>
          </w:tcPr>
          <w:p w14:paraId="34E9C24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vAlign w:val="center"/>
          </w:tcPr>
          <w:p w14:paraId="5203FA7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6EA93AF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381F705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4F4B50E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07A3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5151646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vAlign w:val="center"/>
          </w:tcPr>
          <w:p w14:paraId="40AF99B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6DD2ADF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地面泵站数据清洗服务</w:t>
            </w:r>
          </w:p>
        </w:tc>
        <w:tc>
          <w:tcPr>
            <w:tcW w:w="874" w:type="pct"/>
            <w:vAlign w:val="center"/>
          </w:tcPr>
          <w:p w14:paraId="5AC80F36">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数据梳理：对来自不同数据源的数据进行整理，去除冗余、错误或不需要的数据。</w:t>
            </w:r>
          </w:p>
        </w:tc>
        <w:tc>
          <w:tcPr>
            <w:tcW w:w="367" w:type="pct"/>
            <w:vAlign w:val="center"/>
          </w:tcPr>
          <w:p w14:paraId="31988F7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vAlign w:val="center"/>
          </w:tcPr>
          <w:p w14:paraId="1045000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7281AC6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144A7F1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698AF043">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20FD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restart"/>
            <w:vAlign w:val="center"/>
          </w:tcPr>
          <w:p w14:paraId="5A72CEF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4</w:t>
            </w:r>
          </w:p>
        </w:tc>
        <w:tc>
          <w:tcPr>
            <w:tcW w:w="558" w:type="pct"/>
            <w:vMerge w:val="restart"/>
            <w:vAlign w:val="center"/>
          </w:tcPr>
          <w:p w14:paraId="44A7353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一体化泵站采集数据迁移融合、网关配置服务</w:t>
            </w:r>
          </w:p>
        </w:tc>
        <w:tc>
          <w:tcPr>
            <w:tcW w:w="435" w:type="pct"/>
            <w:vAlign w:val="center"/>
          </w:tcPr>
          <w:p w14:paraId="4BD3A52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一体化泵站数据迁移服务</w:t>
            </w:r>
          </w:p>
        </w:tc>
        <w:tc>
          <w:tcPr>
            <w:tcW w:w="874" w:type="pct"/>
            <w:vAlign w:val="center"/>
          </w:tcPr>
          <w:p w14:paraId="665DD3F4">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泵站采集数据服务迁移至中控系统融合平台（MQTT服务与聚控OPC服务）</w:t>
            </w:r>
          </w:p>
        </w:tc>
        <w:tc>
          <w:tcPr>
            <w:tcW w:w="367" w:type="pct"/>
            <w:vAlign w:val="center"/>
          </w:tcPr>
          <w:p w14:paraId="1479593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restart"/>
            <w:vAlign w:val="center"/>
          </w:tcPr>
          <w:p w14:paraId="697BE43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218座一体化泵站（一体化泵站变量数据约250个/泵站）</w:t>
            </w:r>
          </w:p>
        </w:tc>
        <w:tc>
          <w:tcPr>
            <w:tcW w:w="415" w:type="pct"/>
            <w:vAlign w:val="center"/>
          </w:tcPr>
          <w:p w14:paraId="02E3919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61C50CB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07EFB8B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1BB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391E42A2">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vAlign w:val="center"/>
          </w:tcPr>
          <w:p w14:paraId="367AE58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1ED5A51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一体化泵站数据网关配置</w:t>
            </w:r>
          </w:p>
        </w:tc>
        <w:tc>
          <w:tcPr>
            <w:tcW w:w="874" w:type="pct"/>
            <w:vAlign w:val="center"/>
          </w:tcPr>
          <w:p w14:paraId="560C44CC">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前端网关参数重新配置等</w:t>
            </w:r>
          </w:p>
        </w:tc>
        <w:tc>
          <w:tcPr>
            <w:tcW w:w="367" w:type="pct"/>
            <w:vAlign w:val="center"/>
          </w:tcPr>
          <w:p w14:paraId="3060326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vAlign w:val="center"/>
          </w:tcPr>
          <w:p w14:paraId="2DA88C1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415943E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2595463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3F0E8B5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2ED7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2D3C1C8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vAlign w:val="center"/>
          </w:tcPr>
          <w:p w14:paraId="1D9F1AD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4C0E6C4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一体化泵站数据清洗服务</w:t>
            </w:r>
          </w:p>
        </w:tc>
        <w:tc>
          <w:tcPr>
            <w:tcW w:w="874" w:type="pct"/>
            <w:vAlign w:val="center"/>
          </w:tcPr>
          <w:p w14:paraId="09333E78">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数据梳理：对来自不同数据源的数据进行整理，去除冗余、错误或不需要的数据。</w:t>
            </w:r>
          </w:p>
        </w:tc>
        <w:tc>
          <w:tcPr>
            <w:tcW w:w="367" w:type="pct"/>
            <w:vAlign w:val="center"/>
          </w:tcPr>
          <w:p w14:paraId="02AC1AE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vAlign w:val="center"/>
          </w:tcPr>
          <w:p w14:paraId="40CCB84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091708F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3D725E0E">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79DA0E6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7F0F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2527248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w:t>
            </w:r>
          </w:p>
        </w:tc>
        <w:tc>
          <w:tcPr>
            <w:tcW w:w="558" w:type="pct"/>
            <w:vAlign w:val="center"/>
          </w:tcPr>
          <w:p w14:paraId="39C8D65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原集控平台系统数据迁移服务</w:t>
            </w:r>
          </w:p>
        </w:tc>
        <w:tc>
          <w:tcPr>
            <w:tcW w:w="435" w:type="pct"/>
            <w:vAlign w:val="center"/>
          </w:tcPr>
          <w:p w14:paraId="0CF8075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数据迁移服务</w:t>
            </w:r>
          </w:p>
        </w:tc>
        <w:tc>
          <w:tcPr>
            <w:tcW w:w="874" w:type="pct"/>
            <w:vAlign w:val="center"/>
          </w:tcPr>
          <w:p w14:paraId="2964C20F">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将原各分公司采集的数据从华为云服务器或本地服务器迁移与导入到中控系统融合平台（包括数据采集移值与转换、报表数据移值等），并科学整理，无缝加入新的系统数据运算、存储、数据处理中。</w:t>
            </w:r>
          </w:p>
        </w:tc>
        <w:tc>
          <w:tcPr>
            <w:tcW w:w="367" w:type="pct"/>
            <w:vAlign w:val="center"/>
          </w:tcPr>
          <w:p w14:paraId="0855695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49A24DC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4B1E5E9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6FF6B0B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1F5055F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1F3B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restart"/>
            <w:vAlign w:val="center"/>
          </w:tcPr>
          <w:p w14:paraId="3392796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6</w:t>
            </w:r>
          </w:p>
        </w:tc>
        <w:tc>
          <w:tcPr>
            <w:tcW w:w="558" w:type="pct"/>
            <w:vMerge w:val="restart"/>
            <w:vAlign w:val="center"/>
          </w:tcPr>
          <w:p w14:paraId="2DF057F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地面泵站视频数据接入及手机端或微信报警功能完善</w:t>
            </w:r>
          </w:p>
        </w:tc>
        <w:tc>
          <w:tcPr>
            <w:tcW w:w="435" w:type="pct"/>
            <w:vAlign w:val="center"/>
          </w:tcPr>
          <w:p w14:paraId="56FE493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地面泵站视频数据接入</w:t>
            </w:r>
          </w:p>
        </w:tc>
        <w:tc>
          <w:tcPr>
            <w:tcW w:w="874" w:type="pct"/>
            <w:vAlign w:val="center"/>
          </w:tcPr>
          <w:p w14:paraId="45F8ECE5">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视频设备接入：将泵站现场的摄像头或其他视频设备接入到系统中，确保视频数据的实时传输。</w:t>
            </w:r>
          </w:p>
        </w:tc>
        <w:tc>
          <w:tcPr>
            <w:tcW w:w="367" w:type="pct"/>
            <w:vAlign w:val="center"/>
          </w:tcPr>
          <w:p w14:paraId="68460DD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restart"/>
            <w:vAlign w:val="center"/>
          </w:tcPr>
          <w:p w14:paraId="2910EC8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55座地面泵站（注明：视频设备接入和数据联动直接从招标人安防系统中对接获取）</w:t>
            </w:r>
          </w:p>
        </w:tc>
        <w:tc>
          <w:tcPr>
            <w:tcW w:w="415" w:type="pct"/>
            <w:vAlign w:val="center"/>
          </w:tcPr>
          <w:p w14:paraId="3192B78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71ADAF5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711CB3C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0D31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45CFC1D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257845C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7FD2DE5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地面泵站视频数据联动</w:t>
            </w:r>
          </w:p>
        </w:tc>
        <w:tc>
          <w:tcPr>
            <w:tcW w:w="874" w:type="pct"/>
            <w:vAlign w:val="center"/>
          </w:tcPr>
          <w:p w14:paraId="69F80EFE">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视频与数据联动：将视频数据与SCADA系统中的实时数据、报警信息等进行联动展示，提供更直观、全面的监控体验。</w:t>
            </w:r>
          </w:p>
        </w:tc>
        <w:tc>
          <w:tcPr>
            <w:tcW w:w="367" w:type="pct"/>
            <w:vAlign w:val="center"/>
          </w:tcPr>
          <w:p w14:paraId="483F7E3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vAlign w:val="center"/>
          </w:tcPr>
          <w:p w14:paraId="24CC40D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718E030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497E53B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6279BED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416E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1954469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54905CF3">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7039945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地面泵站报警推送</w:t>
            </w:r>
          </w:p>
        </w:tc>
        <w:tc>
          <w:tcPr>
            <w:tcW w:w="874" w:type="pct"/>
            <w:vAlign w:val="center"/>
          </w:tcPr>
          <w:p w14:paraId="068B35B0">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企业微信/微信报警推送</w:t>
            </w:r>
          </w:p>
        </w:tc>
        <w:tc>
          <w:tcPr>
            <w:tcW w:w="367" w:type="pct"/>
            <w:vAlign w:val="center"/>
          </w:tcPr>
          <w:p w14:paraId="7605698E">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vAlign w:val="center"/>
          </w:tcPr>
          <w:p w14:paraId="7A6904D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48B7F1C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2DB031B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7BCD1E7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3089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91" w:type="pct"/>
            <w:vMerge w:val="restart"/>
            <w:vAlign w:val="center"/>
          </w:tcPr>
          <w:p w14:paraId="33256EF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7</w:t>
            </w:r>
          </w:p>
        </w:tc>
        <w:tc>
          <w:tcPr>
            <w:tcW w:w="558" w:type="pct"/>
            <w:vMerge w:val="restart"/>
            <w:vAlign w:val="center"/>
          </w:tcPr>
          <w:p w14:paraId="513E8CD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一体化泵站视频数据接入及手机端或微信报警功能完善</w:t>
            </w:r>
          </w:p>
        </w:tc>
        <w:tc>
          <w:tcPr>
            <w:tcW w:w="435" w:type="pct"/>
            <w:vAlign w:val="center"/>
          </w:tcPr>
          <w:p w14:paraId="7270FC3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一体化泵站视频数据接入</w:t>
            </w:r>
          </w:p>
        </w:tc>
        <w:tc>
          <w:tcPr>
            <w:tcW w:w="874" w:type="pct"/>
            <w:vAlign w:val="center"/>
          </w:tcPr>
          <w:p w14:paraId="7F93D3CC">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视频设备接入：将泵站现场的摄像头或其他视频设备接入到系统中，确保视频数据的实时传输。</w:t>
            </w:r>
          </w:p>
        </w:tc>
        <w:tc>
          <w:tcPr>
            <w:tcW w:w="367" w:type="pct"/>
            <w:vAlign w:val="center"/>
          </w:tcPr>
          <w:p w14:paraId="50EA3DB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restart"/>
            <w:vAlign w:val="center"/>
          </w:tcPr>
          <w:p w14:paraId="00F44BC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218座一体化泵站（注明：视频设备接入和数据联动直接从招标人安防系统中对接获取）</w:t>
            </w:r>
          </w:p>
        </w:tc>
        <w:tc>
          <w:tcPr>
            <w:tcW w:w="415" w:type="pct"/>
            <w:vAlign w:val="center"/>
          </w:tcPr>
          <w:p w14:paraId="1A1A67B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40615DE3">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312690B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74CF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4D564517">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30CA7014">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5C5F1AA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一体化泵站视频数据联动</w:t>
            </w:r>
          </w:p>
        </w:tc>
        <w:tc>
          <w:tcPr>
            <w:tcW w:w="874" w:type="pct"/>
            <w:vAlign w:val="center"/>
          </w:tcPr>
          <w:p w14:paraId="0D838741">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视频与数据联动：将视频数据与SCADA系统中的实时数据、报警信息等进行联动展示，提供更直观、全面的监控体验。</w:t>
            </w:r>
          </w:p>
        </w:tc>
        <w:tc>
          <w:tcPr>
            <w:tcW w:w="367" w:type="pct"/>
            <w:vAlign w:val="center"/>
          </w:tcPr>
          <w:p w14:paraId="1D3129B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tcPr>
          <w:p w14:paraId="16767689">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6EA1B0D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0FCB0CB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1C25F28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02DE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Pr>
          <w:p w14:paraId="52B758C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558" w:type="pct"/>
            <w:vMerge w:val="continue"/>
          </w:tcPr>
          <w:p w14:paraId="698A2D9D">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35" w:type="pct"/>
            <w:vAlign w:val="center"/>
          </w:tcPr>
          <w:p w14:paraId="57A9E85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一体化泵站报警推送</w:t>
            </w:r>
          </w:p>
        </w:tc>
        <w:tc>
          <w:tcPr>
            <w:tcW w:w="874" w:type="pct"/>
            <w:vAlign w:val="center"/>
          </w:tcPr>
          <w:p w14:paraId="407C3336">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企业微信/微信报警推送</w:t>
            </w:r>
          </w:p>
        </w:tc>
        <w:tc>
          <w:tcPr>
            <w:tcW w:w="367" w:type="pct"/>
            <w:vAlign w:val="center"/>
          </w:tcPr>
          <w:p w14:paraId="2832AB8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Merge w:val="continue"/>
          </w:tcPr>
          <w:p w14:paraId="28CEDD46">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1B2E7ABE">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0D44048A">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159499B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5631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7A656D73">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8</w:t>
            </w:r>
          </w:p>
        </w:tc>
        <w:tc>
          <w:tcPr>
            <w:tcW w:w="558" w:type="pct"/>
            <w:vAlign w:val="center"/>
          </w:tcPr>
          <w:p w14:paraId="5CE8D37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其它技术服务</w:t>
            </w:r>
          </w:p>
        </w:tc>
        <w:tc>
          <w:tcPr>
            <w:tcW w:w="435" w:type="pct"/>
            <w:vAlign w:val="center"/>
          </w:tcPr>
          <w:p w14:paraId="21E3581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技术服务</w:t>
            </w:r>
          </w:p>
        </w:tc>
        <w:tc>
          <w:tcPr>
            <w:tcW w:w="874" w:type="pct"/>
            <w:vAlign w:val="center"/>
          </w:tcPr>
          <w:p w14:paraId="2AE63C37">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中控平台系统的部署、调试，培训、24个月质保服务等，质保期间确保系统的正常运行、纠正系统缺陷、配合软件系统升级、等保测评等工作，及时有效与采购方项目跟进人员沟通，培训跟进人员对系统的日常维护技能，并编制一份完整可靠的系统维护手册。</w:t>
            </w:r>
          </w:p>
        </w:tc>
        <w:tc>
          <w:tcPr>
            <w:tcW w:w="367" w:type="pct"/>
            <w:vAlign w:val="center"/>
          </w:tcPr>
          <w:p w14:paraId="700BDF0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tcPr>
          <w:p w14:paraId="0A41EB08">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497638A6">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12DFD74F">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467C4ABF">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6B8D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gridSpan w:val="6"/>
          </w:tcPr>
          <w:p w14:paraId="785A3151">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73B45D2B">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3F8C316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308F6F0E">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6283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shd w:val="clear" w:color="auto" w:fill="auto"/>
            <w:vAlign w:val="center"/>
          </w:tcPr>
          <w:p w14:paraId="24379968">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序号</w:t>
            </w:r>
          </w:p>
        </w:tc>
        <w:tc>
          <w:tcPr>
            <w:tcW w:w="558" w:type="pct"/>
            <w:shd w:val="clear" w:color="auto" w:fill="auto"/>
            <w:vAlign w:val="center"/>
          </w:tcPr>
          <w:p w14:paraId="15544CC3">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功能模块</w:t>
            </w:r>
          </w:p>
        </w:tc>
        <w:tc>
          <w:tcPr>
            <w:tcW w:w="435" w:type="pct"/>
            <w:shd w:val="clear" w:color="auto" w:fill="auto"/>
            <w:vAlign w:val="center"/>
          </w:tcPr>
          <w:p w14:paraId="0E864500">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子模块</w:t>
            </w:r>
          </w:p>
        </w:tc>
        <w:tc>
          <w:tcPr>
            <w:tcW w:w="874" w:type="pct"/>
            <w:shd w:val="clear" w:color="auto" w:fill="auto"/>
            <w:vAlign w:val="center"/>
          </w:tcPr>
          <w:p w14:paraId="3533F3AF">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功能描述</w:t>
            </w:r>
          </w:p>
        </w:tc>
        <w:tc>
          <w:tcPr>
            <w:tcW w:w="367" w:type="pct"/>
            <w:shd w:val="clear" w:color="auto" w:fill="auto"/>
            <w:vAlign w:val="center"/>
          </w:tcPr>
          <w:p w14:paraId="321E7962">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数量（单位：项/套）</w:t>
            </w:r>
          </w:p>
        </w:tc>
        <w:tc>
          <w:tcPr>
            <w:tcW w:w="433" w:type="pct"/>
            <w:shd w:val="clear" w:color="auto" w:fill="auto"/>
            <w:vAlign w:val="center"/>
          </w:tcPr>
          <w:p w14:paraId="4F7489E6">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备注</w:t>
            </w:r>
          </w:p>
        </w:tc>
        <w:tc>
          <w:tcPr>
            <w:tcW w:w="415" w:type="pct"/>
            <w:vMerge w:val="restart"/>
            <w:shd w:val="clear" w:color="auto" w:fill="auto"/>
            <w:vAlign w:val="center"/>
          </w:tcPr>
          <w:p w14:paraId="2121F552">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偏离情况</w:t>
            </w:r>
          </w:p>
        </w:tc>
        <w:tc>
          <w:tcPr>
            <w:tcW w:w="415" w:type="pct"/>
            <w:vMerge w:val="restart"/>
            <w:shd w:val="clear" w:color="auto" w:fill="auto"/>
            <w:vAlign w:val="center"/>
          </w:tcPr>
          <w:p w14:paraId="3E094F23">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具体偏离内容</w:t>
            </w:r>
          </w:p>
        </w:tc>
        <w:tc>
          <w:tcPr>
            <w:tcW w:w="417" w:type="pct"/>
            <w:vMerge w:val="restart"/>
            <w:shd w:val="clear" w:color="auto" w:fill="auto"/>
            <w:vAlign w:val="center"/>
          </w:tcPr>
          <w:p w14:paraId="7617ABDB">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对应证明材料页码</w:t>
            </w:r>
          </w:p>
        </w:tc>
      </w:tr>
      <w:tr w14:paraId="0B5A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860" w:type="pct"/>
            <w:gridSpan w:val="6"/>
            <w:vAlign w:val="center"/>
          </w:tcPr>
          <w:p w14:paraId="2112B4D4">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二、中控系统平台软件</w:t>
            </w:r>
          </w:p>
        </w:tc>
        <w:tc>
          <w:tcPr>
            <w:tcW w:w="415" w:type="pct"/>
            <w:vMerge w:val="continue"/>
            <w:vAlign w:val="center"/>
          </w:tcPr>
          <w:p w14:paraId="2B3B1D2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Merge w:val="continue"/>
            <w:vAlign w:val="center"/>
          </w:tcPr>
          <w:p w14:paraId="3838495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Merge w:val="continue"/>
            <w:vAlign w:val="center"/>
          </w:tcPr>
          <w:p w14:paraId="2669A0D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3F5A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7E25E775">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558" w:type="pct"/>
            <w:vAlign w:val="center"/>
          </w:tcPr>
          <w:p w14:paraId="16C77C5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数据采集软件</w:t>
            </w:r>
          </w:p>
        </w:tc>
        <w:tc>
          <w:tcPr>
            <w:tcW w:w="435" w:type="pct"/>
            <w:vAlign w:val="center"/>
          </w:tcPr>
          <w:p w14:paraId="224B884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数据采集软件</w:t>
            </w:r>
          </w:p>
        </w:tc>
        <w:tc>
          <w:tcPr>
            <w:tcW w:w="874" w:type="pct"/>
            <w:vAlign w:val="center"/>
          </w:tcPr>
          <w:p w14:paraId="16BB3E93">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4BDDA55E">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2.与SCADA系统软件搭配工作，满足≥10万的数据采集量，可以以分布式部署实现数据采集，高效的采集性能。</w:t>
            </w:r>
          </w:p>
          <w:p w14:paraId="556534DE">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3.具体要求符合本需求书“四、技术综合要求4.7.平台系统软件”。</w:t>
            </w:r>
          </w:p>
        </w:tc>
        <w:tc>
          <w:tcPr>
            <w:tcW w:w="367" w:type="pct"/>
            <w:vAlign w:val="center"/>
          </w:tcPr>
          <w:p w14:paraId="775290B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206CA4D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c>
          <w:tcPr>
            <w:tcW w:w="415" w:type="pct"/>
            <w:vAlign w:val="center"/>
          </w:tcPr>
          <w:p w14:paraId="3C20F1D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6988876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1D4117F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4F57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6D798D3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w:t>
            </w:r>
          </w:p>
        </w:tc>
        <w:tc>
          <w:tcPr>
            <w:tcW w:w="558" w:type="pct"/>
            <w:vAlign w:val="center"/>
          </w:tcPr>
          <w:p w14:paraId="271DE3A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SCADA软件</w:t>
            </w:r>
          </w:p>
        </w:tc>
        <w:tc>
          <w:tcPr>
            <w:tcW w:w="435" w:type="pct"/>
            <w:vAlign w:val="center"/>
          </w:tcPr>
          <w:p w14:paraId="4136E42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SCADA软件</w:t>
            </w:r>
          </w:p>
        </w:tc>
        <w:tc>
          <w:tcPr>
            <w:tcW w:w="874" w:type="pct"/>
            <w:vAlign w:val="center"/>
          </w:tcPr>
          <w:p w14:paraId="0052E6A2">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4620A415">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满足≥10万点的数据处理、分析、运算，为配套软件提供数据依据，做为系统日常运行时中心数据SCADA服务器系统，报警数据处理、实时数据处理、过程数据进行数据分析运算筛选，为客户端应用提供数据依据。</w:t>
            </w:r>
          </w:p>
          <w:p w14:paraId="2236290E">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3.有权限的操作员可自主在平台对泵站进行新增和修改。</w:t>
            </w:r>
          </w:p>
          <w:p w14:paraId="5A8888B3">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4.具体要求符合本需求书“四、技术综合要求4.7.平台系统软件”。</w:t>
            </w:r>
          </w:p>
        </w:tc>
        <w:tc>
          <w:tcPr>
            <w:tcW w:w="367" w:type="pct"/>
            <w:vAlign w:val="center"/>
          </w:tcPr>
          <w:p w14:paraId="21C3F7BE">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1CD1790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c>
          <w:tcPr>
            <w:tcW w:w="415" w:type="pct"/>
            <w:vAlign w:val="center"/>
          </w:tcPr>
          <w:p w14:paraId="2180F19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1907E6B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1735714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4FFB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44CEB1F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w:t>
            </w:r>
          </w:p>
        </w:tc>
        <w:tc>
          <w:tcPr>
            <w:tcW w:w="558" w:type="pct"/>
            <w:vAlign w:val="center"/>
          </w:tcPr>
          <w:p w14:paraId="3FC298E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工业实时历史数据库管理软件</w:t>
            </w:r>
          </w:p>
        </w:tc>
        <w:tc>
          <w:tcPr>
            <w:tcW w:w="435" w:type="pct"/>
            <w:vAlign w:val="center"/>
          </w:tcPr>
          <w:p w14:paraId="71DEA50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数据库</w:t>
            </w:r>
          </w:p>
        </w:tc>
        <w:tc>
          <w:tcPr>
            <w:tcW w:w="874" w:type="pct"/>
            <w:vAlign w:val="center"/>
          </w:tcPr>
          <w:p w14:paraId="24188E6C">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76BD2DB9">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海量工业过程数据存储查询服务，高效存储采集过来的海量过程数据，保障客户端数据查询效率，解决历史数据查询慢问题；高压缩比存储，解决海量数据过多占用磁盘问题，≧3万点重要数据处理能力，具备后续增加点数授权空间。</w:t>
            </w:r>
          </w:p>
          <w:p w14:paraId="53BF2043">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3.具体要求符合本需求书“四、技术综合要求4.7.平台系统软件”。</w:t>
            </w:r>
          </w:p>
        </w:tc>
        <w:tc>
          <w:tcPr>
            <w:tcW w:w="367" w:type="pct"/>
            <w:vAlign w:val="center"/>
          </w:tcPr>
          <w:p w14:paraId="12D12BF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18BBE09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c>
          <w:tcPr>
            <w:tcW w:w="415" w:type="pct"/>
            <w:vAlign w:val="center"/>
          </w:tcPr>
          <w:p w14:paraId="35F41A6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1EDF0AC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5AB8644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2276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0161FA9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4</w:t>
            </w:r>
          </w:p>
        </w:tc>
        <w:tc>
          <w:tcPr>
            <w:tcW w:w="558" w:type="pct"/>
            <w:vAlign w:val="center"/>
          </w:tcPr>
          <w:p w14:paraId="117BF90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综合可视化应用门户软件（B/S客户端）</w:t>
            </w:r>
          </w:p>
        </w:tc>
        <w:tc>
          <w:tcPr>
            <w:tcW w:w="435" w:type="pct"/>
            <w:vAlign w:val="center"/>
          </w:tcPr>
          <w:p w14:paraId="0946CBE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门户软件</w:t>
            </w:r>
          </w:p>
        </w:tc>
        <w:tc>
          <w:tcPr>
            <w:tcW w:w="874" w:type="pct"/>
            <w:vAlign w:val="center"/>
          </w:tcPr>
          <w:p w14:paraId="349760FF">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1.必须能够在通过中国信息安全测评中心安全可靠测评的CPU、数据库、操作系统中稳定运行。</w:t>
            </w:r>
          </w:p>
          <w:p w14:paraId="513D9E3C">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2.支持驾驶舱、看板、3D展示、手机APP登录等，用户数量不限，满足至少100个并发用户+1500路视频流媒体组件</w:t>
            </w:r>
          </w:p>
          <w:p w14:paraId="2A957E7F">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可对接支持标准OPC工业软件，支持关系型数据库、时序库、实时库等实际中数据库接入。</w:t>
            </w:r>
          </w:p>
          <w:p w14:paraId="1BDCD828">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4.具体要求符合本需求书“四、技术综合要求4.7.平台系统软件”。</w:t>
            </w:r>
          </w:p>
        </w:tc>
        <w:tc>
          <w:tcPr>
            <w:tcW w:w="367" w:type="pct"/>
            <w:vAlign w:val="center"/>
          </w:tcPr>
          <w:p w14:paraId="0688BC8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1924506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推荐品牌：亚控、力控、中控，</w:t>
            </w:r>
            <w:r>
              <w:rPr>
                <w:rFonts w:hint="eastAsia" w:ascii="宋体" w:hAnsi="宋体" w:eastAsia="宋体" w:cs="宋体"/>
                <w:color w:val="000000" w:themeColor="text1"/>
                <w:kern w:val="0"/>
                <w:sz w:val="18"/>
                <w:szCs w:val="18"/>
                <w:highlight w:val="none"/>
                <w14:textFill>
                  <w14:solidFill>
                    <w14:schemeClr w14:val="tx1"/>
                  </w14:solidFill>
                </w14:textFill>
              </w:rPr>
              <w:t>或质量、品质不低于以上品牌的产品</w:t>
            </w:r>
          </w:p>
        </w:tc>
        <w:tc>
          <w:tcPr>
            <w:tcW w:w="415" w:type="pct"/>
            <w:vAlign w:val="center"/>
          </w:tcPr>
          <w:p w14:paraId="6772379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04116638">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6791CA1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2965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19716D9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w:t>
            </w:r>
          </w:p>
        </w:tc>
        <w:tc>
          <w:tcPr>
            <w:tcW w:w="558" w:type="pct"/>
            <w:vAlign w:val="center"/>
          </w:tcPr>
          <w:p w14:paraId="2E3BD10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关系型数据库</w:t>
            </w:r>
          </w:p>
        </w:tc>
        <w:tc>
          <w:tcPr>
            <w:tcW w:w="435" w:type="pct"/>
            <w:vAlign w:val="center"/>
          </w:tcPr>
          <w:p w14:paraId="1CCD755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数据库</w:t>
            </w:r>
          </w:p>
        </w:tc>
        <w:tc>
          <w:tcPr>
            <w:tcW w:w="874" w:type="pct"/>
            <w:vAlign w:val="center"/>
          </w:tcPr>
          <w:p w14:paraId="09B3C354">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具备客户端 / 服务器架构，支持高并发、高可靠性和高可扩展性，并且提供灵活的数据模型和大量的扩展接口，完整的 SQL 支持、事务管理、存储管理和多语言支持等。</w:t>
            </w:r>
          </w:p>
        </w:tc>
        <w:tc>
          <w:tcPr>
            <w:tcW w:w="367" w:type="pct"/>
            <w:vAlign w:val="center"/>
          </w:tcPr>
          <w:p w14:paraId="2A4FFF5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06FEAB4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推荐品牌：金仓、达梦、polarDB（</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w:t>
            </w:r>
          </w:p>
        </w:tc>
        <w:tc>
          <w:tcPr>
            <w:tcW w:w="415" w:type="pct"/>
            <w:vAlign w:val="center"/>
          </w:tcPr>
          <w:p w14:paraId="40919C8E">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3345957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0853512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17B5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0" w:type="pct"/>
            <w:gridSpan w:val="6"/>
          </w:tcPr>
          <w:p w14:paraId="714C2A27">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566D1466">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tcPr>
          <w:p w14:paraId="1805EC4C">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tcPr>
          <w:p w14:paraId="0D494281">
            <w:pPr>
              <w:pStyle w:val="2"/>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7793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shd w:val="clear" w:color="auto" w:fill="auto"/>
            <w:vAlign w:val="center"/>
          </w:tcPr>
          <w:p w14:paraId="53AA20EB">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序号</w:t>
            </w:r>
          </w:p>
        </w:tc>
        <w:tc>
          <w:tcPr>
            <w:tcW w:w="558" w:type="pct"/>
            <w:shd w:val="clear" w:color="auto" w:fill="auto"/>
            <w:vAlign w:val="center"/>
          </w:tcPr>
          <w:p w14:paraId="33B06215">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功能模块</w:t>
            </w:r>
          </w:p>
        </w:tc>
        <w:tc>
          <w:tcPr>
            <w:tcW w:w="435" w:type="pct"/>
            <w:shd w:val="clear" w:color="auto" w:fill="auto"/>
            <w:vAlign w:val="center"/>
          </w:tcPr>
          <w:p w14:paraId="54729E07">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子模块</w:t>
            </w:r>
          </w:p>
        </w:tc>
        <w:tc>
          <w:tcPr>
            <w:tcW w:w="874" w:type="pct"/>
            <w:shd w:val="clear" w:color="auto" w:fill="auto"/>
            <w:vAlign w:val="center"/>
          </w:tcPr>
          <w:p w14:paraId="7EF24D57">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功能描述</w:t>
            </w:r>
          </w:p>
        </w:tc>
        <w:tc>
          <w:tcPr>
            <w:tcW w:w="367" w:type="pct"/>
            <w:shd w:val="clear" w:color="auto" w:fill="auto"/>
            <w:vAlign w:val="center"/>
          </w:tcPr>
          <w:p w14:paraId="35C80524">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数量（单位：台/套）</w:t>
            </w:r>
          </w:p>
        </w:tc>
        <w:tc>
          <w:tcPr>
            <w:tcW w:w="433" w:type="pct"/>
            <w:shd w:val="clear" w:color="auto" w:fill="auto"/>
            <w:vAlign w:val="center"/>
          </w:tcPr>
          <w:p w14:paraId="0238BC1F">
            <w:pPr>
              <w:pStyle w:val="2"/>
              <w:jc w:val="center"/>
              <w:rPr>
                <w:rFonts w:hint="eastAsia" w:ascii="宋体" w:hAnsi="宋体" w:eastAsia="宋体" w:cs="宋体"/>
                <w:b/>
                <w:bCs/>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备注</w:t>
            </w:r>
          </w:p>
        </w:tc>
        <w:tc>
          <w:tcPr>
            <w:tcW w:w="415" w:type="pct"/>
            <w:vMerge w:val="restart"/>
            <w:shd w:val="clear" w:color="auto" w:fill="auto"/>
            <w:vAlign w:val="center"/>
          </w:tcPr>
          <w:p w14:paraId="23802773">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偏离情况</w:t>
            </w:r>
          </w:p>
        </w:tc>
        <w:tc>
          <w:tcPr>
            <w:tcW w:w="415" w:type="pct"/>
            <w:vMerge w:val="restart"/>
            <w:shd w:val="clear" w:color="auto" w:fill="auto"/>
            <w:vAlign w:val="center"/>
          </w:tcPr>
          <w:p w14:paraId="7CB21EFC">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具体偏离内容</w:t>
            </w:r>
          </w:p>
        </w:tc>
        <w:tc>
          <w:tcPr>
            <w:tcW w:w="417" w:type="pct"/>
            <w:vMerge w:val="restart"/>
            <w:shd w:val="clear" w:color="auto" w:fill="auto"/>
            <w:vAlign w:val="center"/>
          </w:tcPr>
          <w:p w14:paraId="43BFDF50">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对应证明材料页码</w:t>
            </w:r>
          </w:p>
        </w:tc>
      </w:tr>
      <w:tr w14:paraId="3E56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60" w:type="pct"/>
            <w:gridSpan w:val="6"/>
            <w:vAlign w:val="center"/>
          </w:tcPr>
          <w:p w14:paraId="59343047">
            <w:pPr>
              <w:pStyle w:val="2"/>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三、中控系统平台硬件服务器、操作系统及其他辅件</w:t>
            </w:r>
          </w:p>
        </w:tc>
        <w:tc>
          <w:tcPr>
            <w:tcW w:w="415" w:type="pct"/>
            <w:vMerge w:val="continue"/>
            <w:vAlign w:val="center"/>
          </w:tcPr>
          <w:p w14:paraId="1F9C44A3">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Merge w:val="continue"/>
            <w:vAlign w:val="center"/>
          </w:tcPr>
          <w:p w14:paraId="525D530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Merge w:val="continue"/>
            <w:vAlign w:val="center"/>
          </w:tcPr>
          <w:p w14:paraId="6241DE8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7ABD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2F868F9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558" w:type="pct"/>
            <w:vAlign w:val="center"/>
          </w:tcPr>
          <w:p w14:paraId="013C158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数据存储服务器(工业历史数据库与关系型数据库)</w:t>
            </w:r>
          </w:p>
        </w:tc>
        <w:tc>
          <w:tcPr>
            <w:tcW w:w="435" w:type="pct"/>
            <w:vAlign w:val="center"/>
          </w:tcPr>
          <w:p w14:paraId="72FB37B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服务器</w:t>
            </w:r>
          </w:p>
        </w:tc>
        <w:tc>
          <w:tcPr>
            <w:tcW w:w="874" w:type="pct"/>
            <w:vAlign w:val="center"/>
          </w:tcPr>
          <w:p w14:paraId="57FB81A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CPU系列：2颗，48核心，主频≥ 2.6GHz以上；</w:t>
            </w:r>
          </w:p>
          <w:p w14:paraId="4D5AF0D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689B0BE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2BB293F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硬盘容量：1T SSD+4x2T SATA(可配机械硬盘，RAID)</w:t>
            </w:r>
          </w:p>
          <w:p w14:paraId="5C081E2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网络：4 网口以太网卡（1000兆带宽以上）；</w:t>
            </w:r>
          </w:p>
          <w:p w14:paraId="49AB469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电源：冗余电源。</w:t>
            </w:r>
          </w:p>
          <w:p w14:paraId="5C1B44E0">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367" w:type="pct"/>
            <w:vAlign w:val="center"/>
          </w:tcPr>
          <w:p w14:paraId="37F98A83">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0291B0CB">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w:t>
            </w:r>
          </w:p>
        </w:tc>
        <w:tc>
          <w:tcPr>
            <w:tcW w:w="415" w:type="pct"/>
            <w:vAlign w:val="center"/>
          </w:tcPr>
          <w:p w14:paraId="52E66742">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20DA3A29">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0D263F22">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199F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77DB2A3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w:t>
            </w:r>
          </w:p>
        </w:tc>
        <w:tc>
          <w:tcPr>
            <w:tcW w:w="558" w:type="pct"/>
            <w:vAlign w:val="center"/>
          </w:tcPr>
          <w:p w14:paraId="62EBFE5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数据采集与处理服务器（ SCADA\数据采集\MQTT服务）</w:t>
            </w:r>
          </w:p>
        </w:tc>
        <w:tc>
          <w:tcPr>
            <w:tcW w:w="435" w:type="pct"/>
            <w:vAlign w:val="center"/>
          </w:tcPr>
          <w:p w14:paraId="3949981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服务器</w:t>
            </w:r>
          </w:p>
        </w:tc>
        <w:tc>
          <w:tcPr>
            <w:tcW w:w="874" w:type="pct"/>
            <w:vAlign w:val="center"/>
          </w:tcPr>
          <w:p w14:paraId="2B75535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 系列：2颗，48核心，主频≥2.6GHz以上；</w:t>
            </w:r>
          </w:p>
          <w:p w14:paraId="38D7927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70CA1B1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51A1D2F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硬盘容量：500G SSD+1TSSD</w:t>
            </w:r>
          </w:p>
          <w:p w14:paraId="5D9E830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网络：4 网口以太网卡；</w:t>
            </w:r>
          </w:p>
          <w:p w14:paraId="78B2D50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电源：冗余电源</w:t>
            </w:r>
          </w:p>
          <w:p w14:paraId="166AD4C2">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367" w:type="pct"/>
            <w:vAlign w:val="center"/>
          </w:tcPr>
          <w:p w14:paraId="109109A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w:t>
            </w:r>
          </w:p>
        </w:tc>
        <w:tc>
          <w:tcPr>
            <w:tcW w:w="433" w:type="pct"/>
            <w:vAlign w:val="center"/>
          </w:tcPr>
          <w:p w14:paraId="66D59AF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w:t>
            </w:r>
          </w:p>
        </w:tc>
        <w:tc>
          <w:tcPr>
            <w:tcW w:w="415" w:type="pct"/>
            <w:vAlign w:val="center"/>
          </w:tcPr>
          <w:p w14:paraId="603CABB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1F1F0F32">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02D9E8B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3FA9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5E774D60">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w:t>
            </w:r>
          </w:p>
        </w:tc>
        <w:tc>
          <w:tcPr>
            <w:tcW w:w="558" w:type="pct"/>
            <w:vAlign w:val="center"/>
          </w:tcPr>
          <w:p w14:paraId="397CF4CB">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数据应用服务器</w:t>
            </w:r>
          </w:p>
        </w:tc>
        <w:tc>
          <w:tcPr>
            <w:tcW w:w="435" w:type="pct"/>
            <w:vAlign w:val="center"/>
          </w:tcPr>
          <w:p w14:paraId="035B6774">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服务器</w:t>
            </w:r>
          </w:p>
        </w:tc>
        <w:tc>
          <w:tcPr>
            <w:tcW w:w="874" w:type="pct"/>
            <w:vAlign w:val="center"/>
          </w:tcPr>
          <w:p w14:paraId="7CEDDBE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CPU系列:2颗*16核心32线程（主频2.5GHz）</w:t>
            </w:r>
          </w:p>
          <w:p w14:paraId="7690D5D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589DAD2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内存容量：32GB*2；</w:t>
            </w:r>
          </w:p>
          <w:p w14:paraId="2D18962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硬盘容量：2x480G SSD+3x4T SATA；Rida PM8204 2GB</w:t>
            </w:r>
          </w:p>
          <w:p w14:paraId="767B2B1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网络：双口千兆 ；</w:t>
            </w:r>
          </w:p>
          <w:p w14:paraId="4ED3F04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电源：800W双电源。</w:t>
            </w:r>
          </w:p>
          <w:p w14:paraId="5AEBC217">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CPU、操作系统符合中国信息安全测评中心安全可靠测评要求。</w:t>
            </w:r>
          </w:p>
        </w:tc>
        <w:tc>
          <w:tcPr>
            <w:tcW w:w="367" w:type="pct"/>
            <w:vAlign w:val="center"/>
          </w:tcPr>
          <w:p w14:paraId="42294B4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433" w:type="pct"/>
            <w:vAlign w:val="center"/>
          </w:tcPr>
          <w:p w14:paraId="795A3E1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推荐品牌：CPU:鲲鹏920、龙芯、麒麟;操作系统：银河麒麟，统信、方德（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w:t>
            </w:r>
          </w:p>
        </w:tc>
        <w:tc>
          <w:tcPr>
            <w:tcW w:w="415" w:type="pct"/>
            <w:vAlign w:val="center"/>
          </w:tcPr>
          <w:p w14:paraId="2B31F78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403149BC">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3591F4DE">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r w14:paraId="36B9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Align w:val="center"/>
          </w:tcPr>
          <w:p w14:paraId="2C93B62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4</w:t>
            </w:r>
          </w:p>
        </w:tc>
        <w:tc>
          <w:tcPr>
            <w:tcW w:w="558" w:type="pct"/>
            <w:vAlign w:val="center"/>
          </w:tcPr>
          <w:p w14:paraId="77BC183F">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工作站</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(管网总部调度中心）</w:t>
            </w:r>
          </w:p>
        </w:tc>
        <w:tc>
          <w:tcPr>
            <w:tcW w:w="435" w:type="pct"/>
            <w:vAlign w:val="center"/>
          </w:tcPr>
          <w:p w14:paraId="116B2B3D">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工作站</w:t>
            </w:r>
          </w:p>
        </w:tc>
        <w:tc>
          <w:tcPr>
            <w:tcW w:w="874" w:type="pct"/>
            <w:vAlign w:val="center"/>
          </w:tcPr>
          <w:p w14:paraId="6D4CA68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CPU：两颗*8核16线程</w:t>
            </w:r>
          </w:p>
          <w:p w14:paraId="7E7D79B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显示器：27 寸液晶显示器，支持4K显示；</w:t>
            </w:r>
          </w:p>
          <w:p w14:paraId="5E76FE0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操作系统：采用与本项目系统软件最佳匹配的操作系统</w:t>
            </w:r>
          </w:p>
          <w:p w14:paraId="70A393A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内存容量：64GB；</w:t>
            </w:r>
          </w:p>
          <w:p w14:paraId="7C1A021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硬盘容量：512G SSD+2TB机械硬盘；</w:t>
            </w:r>
          </w:p>
          <w:p w14:paraId="1AE931A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显卡类型：独立显卡（独立显卡具备3个以上的HDMI接口）</w:t>
            </w:r>
          </w:p>
          <w:p w14:paraId="0773163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显存容量：8GB及以上。</w:t>
            </w:r>
          </w:p>
          <w:p w14:paraId="0311BCA2">
            <w:pPr>
              <w:pStyle w:val="2"/>
              <w:jc w:val="both"/>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CPU、操作系符合中国信息安全测评中心安全可靠测评要求。</w:t>
            </w:r>
          </w:p>
        </w:tc>
        <w:tc>
          <w:tcPr>
            <w:tcW w:w="367" w:type="pct"/>
            <w:vAlign w:val="center"/>
          </w:tcPr>
          <w:p w14:paraId="28521379">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w:t>
            </w:r>
          </w:p>
        </w:tc>
        <w:tc>
          <w:tcPr>
            <w:tcW w:w="433" w:type="pct"/>
            <w:vAlign w:val="center"/>
          </w:tcPr>
          <w:p w14:paraId="3B5F538A">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推荐品牌：CPU:海光、龙芯、麒麟;操作系统：银河麒麟，统信、方德（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具体配置以保证系统稳定高效运行为基础，参数配置不低于以上品牌</w:t>
            </w: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w:t>
            </w:r>
          </w:p>
        </w:tc>
        <w:tc>
          <w:tcPr>
            <w:tcW w:w="415" w:type="pct"/>
            <w:vAlign w:val="center"/>
          </w:tcPr>
          <w:p w14:paraId="200A25B7">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5" w:type="pct"/>
            <w:vAlign w:val="center"/>
          </w:tcPr>
          <w:p w14:paraId="411C4E51">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17" w:type="pct"/>
            <w:vAlign w:val="center"/>
          </w:tcPr>
          <w:p w14:paraId="4C220196">
            <w:pPr>
              <w:pStyle w:val="2"/>
              <w:jc w:val="cente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r>
    </w:tbl>
    <w:p w14:paraId="2E4FD7BD">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6B212EE0">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14:paraId="5BDC3E00">
      <w:pPr>
        <w:numPr>
          <w:ilvl w:val="0"/>
          <w:numId w:val="10"/>
        </w:numPr>
        <w:autoSpaceDE w:val="0"/>
        <w:autoSpaceDN w:val="0"/>
        <w:adjustRightInd w:val="0"/>
        <w:snapToGrid w:val="0"/>
        <w:spacing w:line="360" w:lineRule="auto"/>
        <w:ind w:left="382" w:hanging="521"/>
        <w:jc w:val="left"/>
        <w:rPr>
          <w:rFonts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u w:val="single"/>
          <w:lang w:bidi="ar"/>
          <w14:textFill>
            <w14:solidFill>
              <w14:schemeClr w14:val="tx1"/>
            </w14:solidFill>
          </w14:textFill>
        </w:rPr>
        <w:t>投标人应对照招标文件用户需求书“</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三</w:t>
      </w:r>
      <w:r>
        <w:rPr>
          <w:rFonts w:hint="eastAsia" w:ascii="宋体" w:hAnsi="宋体" w:eastAsia="宋体" w:cs="宋体"/>
          <w:b/>
          <w:color w:val="000000" w:themeColor="text1"/>
          <w:szCs w:val="21"/>
          <w:highlight w:val="none"/>
          <w:u w:val="single"/>
          <w14:textFill>
            <w14:solidFill>
              <w14:schemeClr w14:val="tx1"/>
            </w14:solidFill>
          </w14:textFill>
        </w:rPr>
        <w:t>、</w:t>
      </w:r>
      <w:r>
        <w:rPr>
          <w:rFonts w:hint="eastAsia" w:ascii="宋体" w:hAnsi="宋体" w:eastAsia="宋体" w:cs="宋体"/>
          <w:b/>
          <w:color w:val="000000" w:themeColor="text1"/>
          <w:szCs w:val="21"/>
          <w:highlight w:val="none"/>
          <w:u w:val="single"/>
          <w:lang w:eastAsia="zh-CN"/>
          <w14:textFill>
            <w14:solidFill>
              <w14:schemeClr w14:val="tx1"/>
            </w14:solidFill>
          </w14:textFill>
        </w:rPr>
        <w:t>采购清单表</w:t>
      </w:r>
      <w:r>
        <w:rPr>
          <w:rFonts w:hint="eastAsia" w:ascii="宋体" w:hAnsi="宋体" w:eastAsia="宋体" w:cs="宋体"/>
          <w:b/>
          <w:color w:val="000000" w:themeColor="text1"/>
          <w:kern w:val="0"/>
          <w:szCs w:val="21"/>
          <w:highlight w:val="none"/>
          <w:u w:val="single"/>
          <w:lang w:bidi="ar"/>
          <w14:textFill>
            <w14:solidFill>
              <w14:schemeClr w14:val="tx1"/>
            </w14:solidFill>
          </w14:textFill>
        </w:rPr>
        <w:t>”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负偏离</w:t>
      </w:r>
      <w:r>
        <w:rPr>
          <w:rFonts w:hint="eastAsia" w:ascii="宋体" w:hAnsi="宋体" w:eastAsia="宋体" w:cs="宋体"/>
          <w:b/>
          <w:color w:val="000000" w:themeColor="text1"/>
          <w:kern w:val="0"/>
          <w:szCs w:val="21"/>
          <w:highlight w:val="none"/>
          <w:u w:val="single"/>
          <w:lang w:bidi="ar"/>
          <w14:textFill>
            <w14:solidFill>
              <w14:schemeClr w14:val="tx1"/>
            </w14:solidFill>
          </w14:textFill>
        </w:rPr>
        <w:t>，将按无效投标处理。“▲”标志的条款为评审的重要指标，投标人若有“▲”条款未响应或</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负偏离</w:t>
      </w:r>
      <w:r>
        <w:rPr>
          <w:rFonts w:hint="eastAsia" w:ascii="宋体" w:hAnsi="宋体" w:eastAsia="宋体" w:cs="宋体"/>
          <w:b/>
          <w:color w:val="000000" w:themeColor="text1"/>
          <w:kern w:val="0"/>
          <w:szCs w:val="21"/>
          <w:highlight w:val="none"/>
          <w:u w:val="single"/>
          <w:lang w:bidi="ar"/>
          <w14:textFill>
            <w14:solidFill>
              <w14:schemeClr w14:val="tx1"/>
            </w14:solidFill>
          </w14:textFill>
        </w:rPr>
        <w:t>，将导致其响应性评审扣分，并不会按无效响应处理。投标人若有</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非</w:t>
      </w:r>
      <w:r>
        <w:rPr>
          <w:rFonts w:hint="eastAsia" w:ascii="宋体" w:hAnsi="宋体" w:eastAsia="宋体" w:cs="宋体"/>
          <w:b/>
          <w:color w:val="000000" w:themeColor="text1"/>
          <w:kern w:val="0"/>
          <w:szCs w:val="21"/>
          <w:highlight w:val="none"/>
          <w:u w:val="single"/>
          <w:lang w:bidi="ar"/>
          <w14:textFill>
            <w14:solidFill>
              <w14:schemeClr w14:val="tx1"/>
            </w14:solidFill>
          </w14:textFill>
        </w:rPr>
        <w:t>“▲”条款未响应或</w:t>
      </w:r>
      <w:r>
        <w:rPr>
          <w:rFonts w:hint="eastAsia" w:ascii="宋体" w:hAnsi="宋体" w:eastAsia="宋体" w:cs="宋体"/>
          <w:b/>
          <w:color w:val="000000" w:themeColor="text1"/>
          <w:kern w:val="0"/>
          <w:szCs w:val="21"/>
          <w:highlight w:val="none"/>
          <w:u w:val="single"/>
          <w:lang w:val="en-US" w:eastAsia="zh-CN" w:bidi="ar"/>
          <w14:textFill>
            <w14:solidFill>
              <w14:schemeClr w14:val="tx1"/>
            </w14:solidFill>
          </w14:textFill>
        </w:rPr>
        <w:t>负偏离</w:t>
      </w:r>
      <w:r>
        <w:rPr>
          <w:rFonts w:hint="eastAsia" w:ascii="宋体" w:hAnsi="宋体" w:eastAsia="宋体" w:cs="宋体"/>
          <w:b/>
          <w:color w:val="000000" w:themeColor="text1"/>
          <w:kern w:val="0"/>
          <w:szCs w:val="21"/>
          <w:highlight w:val="none"/>
          <w:u w:val="single"/>
          <w:lang w:bidi="ar"/>
          <w14:textFill>
            <w14:solidFill>
              <w14:schemeClr w14:val="tx1"/>
            </w14:solidFill>
          </w14:textFill>
        </w:rPr>
        <w:t>，将导致其响应性评审扣分，并不会按无效响应处理。</w:t>
      </w:r>
    </w:p>
    <w:p w14:paraId="637A40B0">
      <w:pPr>
        <w:numPr>
          <w:ilvl w:val="0"/>
          <w:numId w:val="10"/>
        </w:numPr>
        <w:autoSpaceDE w:val="0"/>
        <w:autoSpaceDN w:val="0"/>
        <w:adjustRightInd w:val="0"/>
        <w:snapToGrid w:val="0"/>
        <w:spacing w:line="360" w:lineRule="auto"/>
        <w:ind w:left="398" w:leftChars="-57" w:hanging="518" w:hangingChars="247"/>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53025CE7">
      <w:pPr>
        <w:numPr>
          <w:ilvl w:val="0"/>
          <w:numId w:val="10"/>
        </w:numPr>
        <w:autoSpaceDE w:val="0"/>
        <w:adjustRightInd w:val="0"/>
        <w:spacing w:line="360" w:lineRule="auto"/>
        <w:ind w:left="398" w:leftChars="-57" w:hanging="518" w:hangingChars="247"/>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需提供所投产品制造商的技术参数说明或第三方检测机构出具的检测报告</w:t>
      </w:r>
      <w:r>
        <w:rPr>
          <w:rFonts w:hint="eastAsia" w:ascii="宋体" w:hAnsi="宋体" w:eastAsia="宋体" w:cs="宋体"/>
          <w:color w:val="000000" w:themeColor="text1"/>
          <w:szCs w:val="21"/>
          <w:highlight w:val="none"/>
          <w:lang w:val="en-US" w:eastAsia="zh-CN" w:bidi="ar"/>
          <w14:textFill>
            <w14:solidFill>
              <w14:schemeClr w14:val="tx1"/>
            </w14:solidFill>
          </w14:textFill>
        </w:rPr>
        <w:t>或承诺书</w:t>
      </w:r>
      <w:r>
        <w:rPr>
          <w:rFonts w:hint="eastAsia" w:ascii="宋体" w:hAnsi="宋体" w:eastAsia="宋体" w:cs="宋体"/>
          <w:color w:val="000000" w:themeColor="text1"/>
          <w:szCs w:val="21"/>
          <w:highlight w:val="none"/>
          <w:lang w:bidi="ar"/>
          <w14:textFill>
            <w14:solidFill>
              <w14:schemeClr w14:val="tx1"/>
            </w14:solidFill>
          </w14:textFill>
        </w:rPr>
        <w:t>作为评审依据。投标人可将反映投标技术参数的资料作为本表的附件，并在技术参数偏离表“对应证明材料页码”项内注明其在投标文件中的具体页码。</w:t>
      </w:r>
    </w:p>
    <w:p w14:paraId="5071F433">
      <w:pPr>
        <w:pStyle w:val="16"/>
        <w:numPr>
          <w:ilvl w:val="0"/>
          <w:numId w:val="10"/>
        </w:numPr>
        <w:ind w:left="398" w:leftChars="-57" w:hanging="518" w:hangingChars="247"/>
        <w:rPr>
          <w:rFonts w:hint="eastAsia" w:ascii="宋体" w:hAnsi="宋体" w:eastAsia="宋体" w:cs="宋体"/>
          <w:snapToGrid/>
          <w:color w:val="000000" w:themeColor="text1"/>
          <w:kern w:val="2"/>
          <w:szCs w:val="21"/>
          <w:highlight w:val="none"/>
          <w:lang w:bidi="ar"/>
          <w14:textFill>
            <w14:solidFill>
              <w14:schemeClr w14:val="tx1"/>
            </w14:solidFill>
          </w14:textFill>
        </w:rPr>
      </w:pPr>
      <w:r>
        <w:rPr>
          <w:rFonts w:hint="eastAsia" w:ascii="宋体" w:hAnsi="宋体" w:eastAsia="宋体" w:cs="宋体"/>
          <w:snapToGrid/>
          <w:color w:val="000000" w:themeColor="text1"/>
          <w:kern w:val="2"/>
          <w:szCs w:val="21"/>
          <w:highlight w:val="none"/>
          <w:lang w:bidi="ar"/>
          <w14:textFill>
            <w14:solidFill>
              <w14:schemeClr w14:val="tx1"/>
            </w14:solidFill>
          </w14:textFill>
        </w:rPr>
        <w:t>凡标有“★”的地方均被视为重要的技术指标要求或性能要求。投标人要特别加以注意，必须对此回答并完全满足这些要求，否则若有一项带“★”的指标未响应或不满足，将按无效投标处理。</w:t>
      </w:r>
    </w:p>
    <w:p w14:paraId="69D2DBCE">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0C6B8B34">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08CA3413">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2AD87A1E">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891"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891"/>
    <w:p w14:paraId="60A92996">
      <w:pPr>
        <w:spacing w:line="240" w:lineRule="auto"/>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14.3  知识产权</w:t>
      </w:r>
    </w:p>
    <w:p w14:paraId="58C128B4">
      <w:pPr>
        <w:spacing w:line="360" w:lineRule="auto"/>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注：投标人须提供软件著作权证书复印件并加盖投标人公章。</w:t>
      </w:r>
    </w:p>
    <w:p w14:paraId="56A3CAB4">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8B7726E">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14.4 质保期及服务便利性承诺</w:t>
      </w:r>
    </w:p>
    <w:p w14:paraId="5C9F8990">
      <w:pPr>
        <w:rPr>
          <w:rFonts w:hint="eastAsia"/>
          <w:color w:val="000000" w:themeColor="text1"/>
          <w:highlight w:val="none"/>
          <w:lang w:val="en-US" w:eastAsia="zh-CN"/>
          <w14:textFill>
            <w14:solidFill>
              <w14:schemeClr w14:val="tx1"/>
            </w14:solidFill>
          </w14:textFill>
        </w:rPr>
      </w:pPr>
    </w:p>
    <w:p w14:paraId="77362961">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质保期及服务便利性承诺书</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780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59818405">
            <w:pPr>
              <w:autoSpaceDE w:val="0"/>
              <w:autoSpaceDN w:val="0"/>
              <w:adjustRightInd w:val="0"/>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承诺事项</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2A9AF286">
            <w:pPr>
              <w:autoSpaceDE w:val="0"/>
              <w:autoSpaceDN w:val="0"/>
              <w:adjustRightInd w:val="0"/>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承诺时间</w:t>
            </w:r>
          </w:p>
        </w:tc>
      </w:tr>
      <w:tr w14:paraId="6967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287116B9">
            <w:pPr>
              <w:autoSpaceDE w:val="0"/>
              <w:autoSpaceDN w:val="0"/>
              <w:adjustRightInd w:val="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质保期自产品经招标人书面确认验收合格之日起</w:t>
            </w:r>
            <w:r>
              <w:rPr>
                <w:rFonts w:hint="eastAsia" w:ascii="宋体" w:hAnsi="宋体" w:eastAsia="宋体" w:cs="宋体"/>
                <w:color w:val="000000" w:themeColor="text1"/>
                <w:szCs w:val="21"/>
                <w:highlight w:val="none"/>
                <w:lang w:bidi="ar"/>
                <w14:textFill>
                  <w14:solidFill>
                    <w14:schemeClr w14:val="tx1"/>
                  </w14:solidFill>
                </w14:textFill>
              </w:rPr>
              <w:t>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074D775E">
            <w:pPr>
              <w:autoSpaceDE w:val="0"/>
              <w:autoSpaceDN w:val="0"/>
              <w:adjustRightInd w:val="0"/>
              <w:jc w:val="cente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年</w:t>
            </w:r>
          </w:p>
        </w:tc>
      </w:tr>
      <w:tr w14:paraId="5479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329A1B9B">
            <w:pPr>
              <w:autoSpaceDE w:val="0"/>
              <w:autoSpaceDN w:val="0"/>
              <w:adjustRightInd w:val="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在合同规定的质保期内，在我司</w:t>
            </w:r>
            <w:r>
              <w:rPr>
                <w:rFonts w:hint="eastAsia" w:ascii="宋体" w:hAnsi="宋体" w:eastAsia="宋体" w:cs="宋体"/>
                <w:color w:val="000000" w:themeColor="text1"/>
                <w:szCs w:val="21"/>
                <w:highlight w:val="none"/>
                <w:lang w:bidi="ar"/>
                <w14:textFill>
                  <w14:solidFill>
                    <w14:schemeClr w14:val="tx1"/>
                  </w14:solidFill>
                </w14:textFill>
              </w:rPr>
              <w:t>接到招标人的质保需求</w:t>
            </w:r>
            <w:r>
              <w:rPr>
                <w:rFonts w:hint="eastAsia" w:ascii="宋体" w:hAnsi="宋体" w:eastAsia="宋体" w:cs="宋体"/>
                <w:color w:val="000000" w:themeColor="text1"/>
                <w:kern w:val="0"/>
                <w:szCs w:val="21"/>
                <w:highlight w:val="none"/>
                <w:lang w:bidi="ar"/>
                <w14:textFill>
                  <w14:solidFill>
                    <w14:schemeClr w14:val="tx1"/>
                  </w14:solidFill>
                </w14:textFill>
              </w:rPr>
              <w:t>起</w:t>
            </w:r>
            <w:r>
              <w:rPr>
                <w:rFonts w:hint="eastAsia" w:ascii="宋体" w:hAnsi="宋体" w:eastAsia="宋体" w:cs="宋体"/>
                <w:color w:val="000000" w:themeColor="text1"/>
                <w:szCs w:val="21"/>
                <w:highlight w:val="none"/>
                <w:lang w:bidi="ar"/>
                <w14:textFill>
                  <w14:solidFill>
                    <w14:schemeClr w14:val="tx1"/>
                  </w14:solidFill>
                </w14:textFill>
              </w:rPr>
              <w:t>响应时间为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378A6A42">
            <w:pPr>
              <w:autoSpaceDE w:val="0"/>
              <w:autoSpaceDN w:val="0"/>
              <w:adjustRightInd w:val="0"/>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小时内</w:t>
            </w:r>
          </w:p>
        </w:tc>
      </w:tr>
      <w:tr w14:paraId="68F3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229766A5">
            <w:pPr>
              <w:autoSpaceDE w:val="0"/>
              <w:autoSpaceDN w:val="0"/>
              <w:adjustRightInd w:val="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在合同规定的质保期内，在我司</w:t>
            </w:r>
            <w:r>
              <w:rPr>
                <w:rFonts w:hint="eastAsia" w:ascii="宋体" w:hAnsi="宋体" w:eastAsia="宋体" w:cs="宋体"/>
                <w:color w:val="000000" w:themeColor="text1"/>
                <w:szCs w:val="21"/>
                <w:highlight w:val="none"/>
                <w:lang w:bidi="ar"/>
                <w14:textFill>
                  <w14:solidFill>
                    <w14:schemeClr w14:val="tx1"/>
                  </w14:solidFill>
                </w14:textFill>
              </w:rPr>
              <w:t>接到招标人的质保需求起到达现场进行更换、维修等服务的时间为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38DEE6DB">
            <w:pPr>
              <w:autoSpaceDE w:val="0"/>
              <w:autoSpaceDN w:val="0"/>
              <w:adjustRightInd w:val="0"/>
              <w:jc w:val="center"/>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小时内</w:t>
            </w:r>
          </w:p>
        </w:tc>
      </w:tr>
    </w:tbl>
    <w:p w14:paraId="5156DAC1">
      <w:pPr>
        <w:autoSpaceDE w:val="0"/>
        <w:autoSpaceDN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p w14:paraId="2A1C8995">
      <w:pPr>
        <w:autoSpaceDE w:val="0"/>
        <w:autoSpaceDN w:val="0"/>
        <w:adjustRightIn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 </w:t>
      </w:r>
    </w:p>
    <w:p w14:paraId="65F01608">
      <w:pPr>
        <w:autoSpaceDE w:val="0"/>
        <w:autoSpaceDN w:val="0"/>
        <w:adjustRightIn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 </w:t>
      </w:r>
    </w:p>
    <w:p w14:paraId="21C0A6A9">
      <w:pPr>
        <w:autoSpaceDE w:val="0"/>
        <w:autoSpaceDN w:val="0"/>
        <w:adjustRightInd w:val="0"/>
        <w:spacing w:line="360" w:lineRule="auto"/>
        <w:ind w:firstLine="50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投标人：（加盖投标人法人公章）</w:t>
      </w:r>
    </w:p>
    <w:p w14:paraId="27635E5F">
      <w:pPr>
        <w:autoSpaceDE w:val="0"/>
        <w:autoSpaceDN w:val="0"/>
        <w:adjustRightInd w:val="0"/>
        <w:spacing w:line="360" w:lineRule="auto"/>
        <w:ind w:firstLine="504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日期：   年   月   日</w:t>
      </w:r>
    </w:p>
    <w:p w14:paraId="04450F4A">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39196199">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33BD298">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92" w:name="_Toc22519"/>
      <w:bookmarkStart w:id="893" w:name="_Toc3127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14.5 </w:t>
      </w:r>
      <w:r>
        <w:rPr>
          <w:rFonts w:hint="eastAsia" w:ascii="宋体" w:hAnsi="宋体" w:eastAsia="宋体" w:cs="宋体"/>
          <w:b/>
          <w:color w:val="000000" w:themeColor="text1"/>
          <w:kern w:val="0"/>
          <w:sz w:val="30"/>
          <w:szCs w:val="30"/>
          <w:highlight w:val="none"/>
          <w14:textFill>
            <w14:solidFill>
              <w14:schemeClr w14:val="tx1"/>
            </w14:solidFill>
          </w14:textFill>
        </w:rPr>
        <w:t>项目实施团队</w:t>
      </w:r>
      <w:bookmarkEnd w:id="892"/>
    </w:p>
    <w:p w14:paraId="52B5B3C4">
      <w:pPr>
        <w:autoSpaceDE w:val="0"/>
        <w:autoSpaceDN w:val="0"/>
        <w:adjustRightInd w:val="0"/>
        <w:spacing w:line="360" w:lineRule="auto"/>
        <w:jc w:val="left"/>
        <w:rPr>
          <w:rFonts w:ascii="宋体" w:hAnsi="宋体" w:eastAsia="宋体" w:cs="Times New Roman"/>
          <w:b/>
          <w:bCs/>
          <w:color w:val="000000" w:themeColor="text1"/>
          <w:kern w:val="0"/>
          <w:sz w:val="21"/>
          <w:szCs w:val="21"/>
          <w:highlight w:val="none"/>
          <w14:textFill>
            <w14:solidFill>
              <w14:schemeClr w14:val="tx1"/>
            </w14:solidFill>
          </w14:textFill>
        </w:rPr>
      </w:pPr>
      <w:r>
        <w:rPr>
          <w:rFonts w:hint="eastAsia" w:ascii="宋体" w:hAnsi="宋体" w:eastAsia="宋体" w:cs="Times New Roman"/>
          <w:b/>
          <w:bCs/>
          <w:color w:val="000000" w:themeColor="text1"/>
          <w:kern w:val="0"/>
          <w:sz w:val="21"/>
          <w:szCs w:val="21"/>
          <w:highlight w:val="none"/>
          <w14:textFill>
            <w14:solidFill>
              <w14:schemeClr w14:val="tx1"/>
            </w14:solidFill>
          </w14:textFill>
        </w:rPr>
        <w:t>注：①同一人员获多个证书，只按一种证书计得分一次，不累计得分；②须提供有效证书复印件；③反映上述人员属投标人员工的人力资源和社会保障部门（或税务部门）出具的202</w:t>
      </w:r>
      <w:r>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Times New Roman"/>
          <w:b/>
          <w:bCs/>
          <w:color w:val="000000" w:themeColor="text1"/>
          <w:kern w:val="0"/>
          <w:sz w:val="21"/>
          <w:szCs w:val="21"/>
          <w:highlight w:val="none"/>
          <w14:textFill>
            <w14:solidFill>
              <w14:schemeClr w14:val="tx1"/>
            </w14:solidFill>
          </w14:textFill>
        </w:rPr>
        <w:t>年</w:t>
      </w:r>
      <w:r>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Times New Roman"/>
          <w:b/>
          <w:bCs/>
          <w:color w:val="000000" w:themeColor="text1"/>
          <w:kern w:val="0"/>
          <w:sz w:val="21"/>
          <w:szCs w:val="21"/>
          <w:highlight w:val="none"/>
          <w14:textFill>
            <w14:solidFill>
              <w14:schemeClr w14:val="tx1"/>
            </w14:solidFill>
          </w14:textFill>
        </w:rPr>
        <w:t>月至2025年</w:t>
      </w:r>
      <w:r>
        <w:rPr>
          <w:rFonts w:hint="eastAsia" w:ascii="宋体" w:hAnsi="宋体" w:eastAsia="宋体" w:cs="Times New Roman"/>
          <w:b/>
          <w:bCs/>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1"/>
          <w:szCs w:val="21"/>
          <w:highlight w:val="none"/>
          <w14:textFill>
            <w14:solidFill>
              <w14:schemeClr w14:val="tx1"/>
            </w14:solidFill>
          </w14:textFill>
        </w:rPr>
        <w:t>月投标人为其缴纳的社保证明复印件。</w:t>
      </w:r>
    </w:p>
    <w:p w14:paraId="77C4FB99">
      <w:pPr>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748A919F">
      <w:pPr>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3358305E">
      <w:pPr>
        <w:autoSpaceDE/>
        <w:autoSpaceDN/>
        <w:adjustRightInd/>
        <w:spacing w:line="24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3C6FE2F">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94" w:name="_Toc354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14.6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869"/>
      <w:bookmarkEnd w:id="870"/>
      <w:bookmarkEnd w:id="871"/>
      <w:bookmarkEnd w:id="872"/>
      <w:bookmarkEnd w:id="873"/>
      <w:bookmarkEnd w:id="888"/>
      <w:bookmarkEnd w:id="889"/>
      <w:bookmarkEnd w:id="890"/>
      <w:bookmarkEnd w:id="893"/>
      <w:bookmarkEnd w:id="894"/>
    </w:p>
    <w:p w14:paraId="034AF81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50EF0F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B514A2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FA5C27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52DE50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6F1AFA2">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FB35A9E">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2451ECD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30C2FCF">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895" w:name="_Toc21059"/>
      <w:bookmarkStart w:id="896" w:name="_Toc142508390"/>
      <w:bookmarkStart w:id="897" w:name="_Toc30548"/>
      <w:bookmarkStart w:id="898" w:name="_Toc12586"/>
      <w:bookmarkStart w:id="899" w:name="_Toc14977"/>
      <w:bookmarkStart w:id="900" w:name="_Toc521918141"/>
      <w:bookmarkStart w:id="901" w:name="_Toc22601_WPSOffice_Level1"/>
      <w:bookmarkStart w:id="902"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895"/>
      <w:bookmarkEnd w:id="896"/>
      <w:bookmarkEnd w:id="897"/>
      <w:bookmarkEnd w:id="898"/>
      <w:bookmarkEnd w:id="899"/>
    </w:p>
    <w:p w14:paraId="03EF41C0">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322C14C">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12FF7CA">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175F0A7C">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66F641AF">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东莞市水务环境投资控股集团管网有限公司泵站中控系统融合项目</w:t>
      </w:r>
    </w:p>
    <w:p w14:paraId="221CEDA0">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903"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（招标编号：广建咨询（东招）2025-0046号）</w:t>
      </w:r>
      <w:bookmarkEnd w:id="903"/>
    </w:p>
    <w:p w14:paraId="2330C0B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D17754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219616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5E4229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8BE7439">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904"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904"/>
    </w:p>
    <w:p w14:paraId="137CBC1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233DDB0">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5B9E856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EE45C1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F28C8A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42625E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7C3AF91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CFA685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905"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905"/>
    </w:p>
    <w:p w14:paraId="63E440A2">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6506D917">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06"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906"/>
    </w:p>
    <w:p w14:paraId="05B94E62">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07"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907"/>
    </w:p>
    <w:p w14:paraId="7B30DF9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08"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908"/>
    </w:p>
    <w:p w14:paraId="679DC88D">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09"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909"/>
    </w:p>
    <w:p w14:paraId="18606CD3">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0"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910"/>
    </w:p>
    <w:p w14:paraId="025EB28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1"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911"/>
    </w:p>
    <w:p w14:paraId="525B28C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12"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912"/>
    </w:p>
    <w:p w14:paraId="47C80475">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4AA83B0E">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6F8AF071">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4E6DEB0E">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913"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913"/>
    </w:p>
    <w:p w14:paraId="5A800DBD">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36B77FA5">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东莞市水务环境投资控股集团管网有限公司泵站中控系统融合项目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(招标编号：广建咨询（东招）2025-0046号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551CFA44">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2B88894A">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00D99AFF">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055B8E81">
      <w:pPr>
        <w:numPr>
          <w:ilvl w:val="1"/>
          <w:numId w:val="11"/>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3D2E225B">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423E9BA3">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181EDB04">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4D0D60B0">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59BAFA2B">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6F41F507">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5B429CFA">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53867ED7">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45DF643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12088F6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3CD5FE3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1EB5822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3200030A">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248A55A2">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5578803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03769FC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66E35E9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2B4BA86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33607F5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70CA23A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5DF2B5A2">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94357CA">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0F465FAE">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40E904D0">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55A2243D">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7F40E267">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2BF32D30">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1E48B534">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0BDED827">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718FBC31">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320AEC06">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0551B9BF">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914"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914"/>
    </w:p>
    <w:p w14:paraId="24799DD3">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291707BA">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16CA7F4">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383A3B6E">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52377D33">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057A9705">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1626E314">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78254EF3">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3FE1FB3D">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7.2  投标文件中的投标报价未按照招标文件要求进行折扣系数报价的；</w:t>
      </w:r>
    </w:p>
    <w:p w14:paraId="6A844EB7">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480C08F7">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6A2761ED">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3D3C3D8F">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37A417C5">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08C0D052">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597AEFEA">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3C3C7C62">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341BBC6D">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72574BA">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19D666A">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27129F4F">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915"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915"/>
    </w:p>
    <w:p w14:paraId="4867C8B1">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35DA7D90">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7AB81024">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074C6A6">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6171F3D1">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606C42D4">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0349FF40">
      <w:pPr>
        <w:autoSpaceDE/>
        <w:autoSpaceDN/>
        <w:adjustRightInd/>
        <w:spacing w:line="360" w:lineRule="auto"/>
        <w:ind w:left="0" w:firstLine="420" w:firstLineChars="2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04005DCC">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12AB7EAD">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41215F71">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6A4DE4EB">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916" w:name="_Toc8518_WPSOffice_Level1"/>
    </w:p>
    <w:p w14:paraId="614204D8">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916"/>
    </w:p>
    <w:p w14:paraId="455B07DA">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798B41A">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0E4F1D7E">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7B1590FD">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3759F8C0">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5E34661E">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2A372FB2">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11593E4C">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43EF9F03">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53382314">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11502C73">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17B214BA">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1A9F956C">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2AD4DB5F">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63689040">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50CDEBDB">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685A20F9">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55965DD2">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63E1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468B169">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952443A">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5A8F3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15DCBF3">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0C27D24">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51D26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FB1CEA5">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5629CBA">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2F115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B86C539">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8E5DA12">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408E9AC5">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917" w:name="_Toc18349_WPSOffice_Level2"/>
    </w:p>
    <w:p w14:paraId="718AFE9F">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91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7903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7C9EC9D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bookmarkStart w:id="918" w:name="_Toc11639_WPSOffice_Level2"/>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27C8F05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3C098E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3F489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满分值</w:t>
            </w:r>
          </w:p>
        </w:tc>
      </w:tr>
      <w:tr w14:paraId="73E2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9C91A6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68FA928E">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Times New Roman"/>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798D78FE">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2022</w:t>
            </w:r>
            <w:r>
              <w:rPr>
                <w:rFonts w:hint="eastAsia" w:ascii="宋体" w:hAnsi="宋体" w:eastAsia="宋体" w:cs="宋体"/>
                <w:color w:val="000000" w:themeColor="text1"/>
                <w:sz w:val="21"/>
                <w:szCs w:val="21"/>
                <w:highlight w:val="none"/>
                <w:lang w:val="zh-CN"/>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2024</w:t>
            </w:r>
            <w:r>
              <w:rPr>
                <w:rFonts w:hint="eastAsia" w:ascii="宋体" w:hAnsi="宋体" w:eastAsia="宋体" w:cs="宋体"/>
                <w:color w:val="000000" w:themeColor="text1"/>
                <w:sz w:val="21"/>
                <w:szCs w:val="21"/>
                <w:highlight w:val="none"/>
                <w:lang w:val="zh-CN"/>
                <w14:textFill>
                  <w14:solidFill>
                    <w14:schemeClr w14:val="tx1"/>
                  </w14:solidFill>
                </w14:textFill>
              </w:rPr>
              <w:t>年三个年度，每具有1个年度盈利的得</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分，满分</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分。</w:t>
            </w:r>
          </w:p>
          <w:p w14:paraId="7850506C">
            <w:pPr>
              <w:keepNext w:val="0"/>
              <w:keepLines w:val="0"/>
              <w:pageBreakBefore w:val="0"/>
              <w:widowControl w:val="0"/>
              <w:kinsoku/>
              <w:wordWrap/>
              <w:overflowPunct/>
              <w:topLinePunct w:val="0"/>
              <w:bidi w:val="0"/>
              <w:snapToGrid/>
              <w:spacing w:line="360" w:lineRule="auto"/>
              <w:ind w:firstLine="0" w:firstLineChars="0"/>
              <w:jc w:val="both"/>
              <w:textAlignment w:val="auto"/>
              <w:rPr>
                <w:rFonts w:ascii="宋体" w:hAnsi="宋体" w:eastAsia="宋体" w:cs="Times New Roman"/>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备注：</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盈利指净利润为正数（非零、非负数），</w:t>
            </w:r>
            <w:r>
              <w:rPr>
                <w:rFonts w:hint="eastAsia" w:ascii="宋体" w:hAnsi="宋体" w:eastAsia="宋体" w:cs="宋体"/>
                <w:b/>
                <w:color w:val="000000" w:themeColor="text1"/>
                <w:kern w:val="0"/>
                <w:sz w:val="21"/>
                <w:szCs w:val="21"/>
                <w:highlight w:val="none"/>
                <w:lang w:val="zh-CN"/>
                <w14:textFill>
                  <w14:solidFill>
                    <w14:schemeClr w14:val="tx1"/>
                  </w14:solidFill>
                </w14:textFill>
              </w:rPr>
              <w:t>投标人应提供</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2022</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2023</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2024</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年三个年度的财务报表，</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盈利</w:t>
            </w:r>
            <w:r>
              <w:rPr>
                <w:rFonts w:hint="eastAsia" w:ascii="宋体" w:hAnsi="宋体" w:eastAsia="宋体" w:cs="宋体"/>
                <w:b/>
                <w:color w:val="000000" w:themeColor="text1"/>
                <w:kern w:val="0"/>
                <w:sz w:val="21"/>
                <w:szCs w:val="21"/>
                <w:highlight w:val="none"/>
                <w:lang w:val="zh-CN"/>
                <w14:textFill>
                  <w14:solidFill>
                    <w14:schemeClr w14:val="tx1"/>
                  </w14:solidFill>
                </w14:textFill>
              </w:rPr>
              <w:t>以对应年度经审计的财务报表为准，应提供经独立会计师事务所审计过的有效的财务报表复印件；未提供前述财务报表或财务报表未能反映</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盈利</w:t>
            </w:r>
            <w:r>
              <w:rPr>
                <w:rFonts w:hint="eastAsia" w:ascii="宋体" w:hAnsi="宋体" w:eastAsia="宋体" w:cs="宋体"/>
                <w:b/>
                <w:color w:val="000000" w:themeColor="text1"/>
                <w:kern w:val="0"/>
                <w:sz w:val="21"/>
                <w:szCs w:val="21"/>
                <w:highlight w:val="none"/>
                <w:lang w:val="zh-CN"/>
                <w14:textFill>
                  <w14:solidFill>
                    <w14:schemeClr w14:val="tx1"/>
                  </w14:solidFill>
                </w14:textFill>
              </w:rPr>
              <w:t>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0751592">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14:paraId="617A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C2D94A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55336108">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标准化程度</w:t>
            </w:r>
          </w:p>
        </w:tc>
        <w:tc>
          <w:tcPr>
            <w:tcW w:w="3690" w:type="pct"/>
            <w:tcBorders>
              <w:top w:val="single" w:color="auto" w:sz="4" w:space="0"/>
              <w:left w:val="single" w:color="auto" w:sz="4" w:space="0"/>
              <w:bottom w:val="single" w:color="auto" w:sz="4" w:space="0"/>
              <w:right w:val="single" w:color="auto" w:sz="4" w:space="0"/>
            </w:tcBorders>
            <w:vAlign w:val="center"/>
          </w:tcPr>
          <w:p w14:paraId="37230FA4">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default"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具有有效期内的ISO9001质量管理体系认证证书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5F92DB54">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（2）投标人具有有效期内的ISO/IEC20000信息技术服务管理体系认证证书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3F222155">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具有有效期内的GB/T22080-2016(或ISO/IEC27001)信息安全管理体系证书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16E828D3">
            <w:pPr>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具有有效期内的GB/T27922-2011售后服务认证证书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72E5F543">
            <w:pPr>
              <w:keepNext w:val="0"/>
              <w:keepLines w:val="0"/>
              <w:pageBreakBefore w:val="0"/>
              <w:widowControl w:val="0"/>
              <w:kinsoku/>
              <w:wordWrap/>
              <w:overflowPunct/>
              <w:topLinePunct w:val="0"/>
              <w:bidi w:val="0"/>
              <w:snapToGrid/>
              <w:spacing w:line="360" w:lineRule="auto"/>
              <w:textAlignment w:val="auto"/>
              <w:rPr>
                <w:rFonts w:ascii="宋体" w:hAnsi="宋体" w:eastAsia="宋体" w:cs="Times New Roman"/>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备注：</w:t>
            </w:r>
            <w:r>
              <w:rPr>
                <w:rFonts w:hint="eastAsia" w:ascii="宋体" w:hAnsi="宋体" w:eastAsia="宋体" w:cs="宋体"/>
                <w:b/>
                <w:bCs w:val="0"/>
                <w:color w:val="000000" w:themeColor="text1"/>
                <w:kern w:val="0"/>
                <w:szCs w:val="21"/>
                <w:highlight w:val="none"/>
                <w:lang w:bidi="ar"/>
                <w14:textFill>
                  <w14:solidFill>
                    <w14:schemeClr w14:val="tx1"/>
                  </w14:solidFill>
                </w14:textFill>
              </w:rPr>
              <w:t>投标人应提供上述证书复印件及能显示证书有效状态的全国认证认可信息公共服务平台（http://cx.cnca.cn/)查询结果凭证{凭证界面需显示有“全国认证认可信息公共服务平台”或“认证证书（需显示网址cx.cnca.cn）”}。</w:t>
            </w:r>
          </w:p>
        </w:tc>
        <w:tc>
          <w:tcPr>
            <w:tcW w:w="437" w:type="pct"/>
            <w:tcBorders>
              <w:top w:val="single" w:color="auto" w:sz="4" w:space="0"/>
              <w:left w:val="single" w:color="auto" w:sz="4" w:space="0"/>
              <w:bottom w:val="single" w:color="auto" w:sz="4" w:space="0"/>
              <w:right w:val="single" w:color="auto" w:sz="4" w:space="0"/>
            </w:tcBorders>
            <w:vAlign w:val="center"/>
          </w:tcPr>
          <w:p w14:paraId="52A67CE7">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4FB8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642F06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bookmarkStart w:id="919" w:name="_Hlk104987354"/>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407343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企业实力</w:t>
            </w:r>
          </w:p>
        </w:tc>
        <w:tc>
          <w:tcPr>
            <w:tcW w:w="3690" w:type="pct"/>
            <w:tcBorders>
              <w:top w:val="single" w:color="auto" w:sz="4" w:space="0"/>
              <w:left w:val="single" w:color="auto" w:sz="4" w:space="0"/>
              <w:bottom w:val="single" w:color="auto" w:sz="4" w:space="0"/>
              <w:right w:val="single" w:color="auto" w:sz="4" w:space="0"/>
            </w:tcBorders>
            <w:vAlign w:val="center"/>
          </w:tcPr>
          <w:p w14:paraId="2A6DB2FC">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投标人具有有效期内的电子与智能化工程专业承包二级资质的，得</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分；一级资质的，得</w:t>
            </w: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12A0836D">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）投标人具有</w:t>
            </w:r>
            <w:r>
              <w:rPr>
                <w:rFonts w:hint="eastAsia" w:ascii="宋体" w:hAnsi="宋体" w:eastAsia="宋体" w:cs="宋体"/>
                <w:color w:val="000000" w:themeColor="text1"/>
                <w:szCs w:val="21"/>
                <w:highlight w:val="none"/>
                <w:lang w:bidi="ar"/>
                <w14:textFill>
                  <w14:solidFill>
                    <w14:schemeClr w14:val="tx1"/>
                  </w14:solidFill>
                </w14:textFill>
              </w:rPr>
              <w:t>有效期内的</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信息系统建设和服务能力评估证书，得</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分。</w:t>
            </w:r>
          </w:p>
          <w:p w14:paraId="1862C365">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）投标人具有</w:t>
            </w:r>
            <w:r>
              <w:rPr>
                <w:rFonts w:hint="eastAsia" w:ascii="宋体" w:hAnsi="宋体" w:eastAsia="宋体" w:cs="宋体"/>
                <w:color w:val="000000" w:themeColor="text1"/>
                <w:szCs w:val="21"/>
                <w:highlight w:val="none"/>
                <w:lang w:bidi="ar"/>
                <w14:textFill>
                  <w14:solidFill>
                    <w14:schemeClr w14:val="tx1"/>
                  </w14:solidFill>
                </w14:textFill>
              </w:rPr>
              <w:t>有效期内的</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CCRC信息安全服务资质认证证书（信息系统安全集成）</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得</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分。</w:t>
            </w:r>
          </w:p>
          <w:p w14:paraId="75278E8F">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备注：投标人应提供上述</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有效</w:t>
            </w:r>
            <w:r>
              <w:rPr>
                <w:rFonts w:hint="eastAsia" w:ascii="宋体" w:hAnsi="宋体" w:eastAsia="宋体" w:cs="宋体"/>
                <w:b/>
                <w:color w:val="000000" w:themeColor="text1"/>
                <w:kern w:val="0"/>
                <w:sz w:val="21"/>
                <w:szCs w:val="21"/>
                <w:highlight w:val="none"/>
                <w14:textFill>
                  <w14:solidFill>
                    <w14:schemeClr w14:val="tx1"/>
                  </w14:solidFill>
                </w14:textFill>
              </w:rPr>
              <w:t>证书复印件</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14:paraId="0BA57A66">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r>
      <w:tr w14:paraId="4A3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B3D1EC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46" w:type="pct"/>
            <w:tcBorders>
              <w:top w:val="single" w:color="auto" w:sz="4" w:space="0"/>
              <w:left w:val="single" w:color="auto" w:sz="4" w:space="0"/>
              <w:bottom w:val="single" w:color="auto" w:sz="4" w:space="0"/>
              <w:right w:val="single" w:color="auto" w:sz="4" w:space="0"/>
            </w:tcBorders>
            <w:vAlign w:val="center"/>
          </w:tcPr>
          <w:p w14:paraId="75AB6D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04A6063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（1）投标人2022年1月1日</w:t>
            </w:r>
            <w:r>
              <w:rPr>
                <w:rFonts w:hint="eastAsia" w:ascii="宋体" w:hAnsi="宋体" w:eastAsia="宋体" w:cs="宋体"/>
                <w:color w:val="000000" w:themeColor="text1"/>
                <w:szCs w:val="21"/>
                <w:highlight w:val="none"/>
                <w14:textFill>
                  <w14:solidFill>
                    <w14:schemeClr w14:val="tx1"/>
                  </w14:solidFill>
                </w14:textFill>
              </w:rPr>
              <w:t>（以合同签订时间为准）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至今已承接的自动化相关的中控（或集控）系统建设项目业绩</w:t>
            </w:r>
            <w:r>
              <w:rPr>
                <w:rFonts w:hint="eastAsia" w:ascii="宋体" w:hAnsi="宋体" w:eastAsia="宋体" w:cs="宋体"/>
                <w:color w:val="000000" w:themeColor="text1"/>
                <w:sz w:val="21"/>
                <w:szCs w:val="21"/>
                <w:highlight w:val="none"/>
                <w14:textFill>
                  <w14:solidFill>
                    <w14:schemeClr w14:val="tx1"/>
                  </w14:solidFill>
                </w14:textFill>
              </w:rPr>
              <w:t>，按下列情况评分，满分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p w14:paraId="71CCD6E0">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7273837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7BC2624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业绩，每项得1分；</w:t>
            </w:r>
          </w:p>
          <w:p w14:paraId="1B03624E">
            <w:pPr>
              <w:pStyle w:val="5"/>
              <w:keepNext w:val="0"/>
              <w:keepLines w:val="0"/>
              <w:pageBreakBefore w:val="0"/>
              <w:widowControl w:val="0"/>
              <w:kinsoku/>
              <w:wordWrap/>
              <w:overflowPunct/>
              <w:topLinePunct w:val="0"/>
              <w:bidi w:val="0"/>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bookmarkStart w:id="920" w:name="_Toc24836"/>
            <w:bookmarkStart w:id="921" w:name="_Toc11964"/>
            <w:bookmarkStart w:id="922" w:name="_Toc1606"/>
            <w:bookmarkStart w:id="923" w:name="_Toc12008"/>
            <w:bookmarkStart w:id="924" w:name="_Toc11986"/>
            <w:r>
              <w:rPr>
                <w:rFonts w:hint="eastAsia" w:ascii="宋体" w:hAnsi="宋体" w:eastAsia="宋体" w:cs="宋体"/>
                <w:color w:val="000000" w:themeColor="text1"/>
                <w:sz w:val="21"/>
                <w:szCs w:val="21"/>
                <w:highlight w:val="none"/>
                <w14:textFill>
                  <w14:solidFill>
                    <w14:schemeClr w14:val="tx1"/>
                  </w14:solidFill>
                </w14:textFill>
              </w:rPr>
              <w:t>④</w:t>
            </w:r>
            <w:r>
              <w:rPr>
                <w:rFonts w:hint="eastAsia"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业绩，每项得0.5分，本子项</w:t>
            </w:r>
            <w:r>
              <w:rPr>
                <w:rFonts w:hint="eastAsia" w:hAnsi="宋体" w:cs="宋体"/>
                <w:color w:val="000000" w:themeColor="text1"/>
                <w:sz w:val="21"/>
                <w:szCs w:val="21"/>
                <w:highlight w:val="none"/>
                <w:lang w:val="en-US" w:eastAsia="zh-CN"/>
                <w14:textFill>
                  <w14:solidFill>
                    <w14:schemeClr w14:val="tx1"/>
                  </w14:solidFill>
                </w14:textFill>
              </w:rPr>
              <w:t>最高得5</w:t>
            </w:r>
            <w:r>
              <w:rPr>
                <w:rFonts w:hint="eastAsia" w:ascii="宋体" w:hAnsi="宋体" w:eastAsia="宋体" w:cs="宋体"/>
                <w:color w:val="000000" w:themeColor="text1"/>
                <w:sz w:val="21"/>
                <w:szCs w:val="21"/>
                <w:highlight w:val="none"/>
                <w14:textFill>
                  <w14:solidFill>
                    <w14:schemeClr w14:val="tx1"/>
                  </w14:solidFill>
                </w14:textFill>
              </w:rPr>
              <w:t>分。</w:t>
            </w:r>
            <w:bookmarkEnd w:id="920"/>
            <w:bookmarkEnd w:id="921"/>
            <w:bookmarkEnd w:id="922"/>
            <w:bookmarkEnd w:id="923"/>
            <w:bookmarkEnd w:id="924"/>
          </w:p>
          <w:p w14:paraId="51640AEC">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75C8AB51">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①业绩须附合同复印件及合同发票复印件（发票的金额不做强制要求）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2D1DBD33">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②合同等业绩证明材料必须能反映评分条件（合同签订日期为202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年1月1日或以后，合同服务内容必须为自动化相关的中控</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或集控</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系统建设，合同金额），否则，还需同时提供购买方出具的书面补充说明文件复印件作为辅助证明（补充说明文件复印件能显示购买方公章）；</w:t>
            </w:r>
          </w:p>
          <w:p w14:paraId="779C93A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925" w:name="_Toc27957"/>
            <w:r>
              <w:rPr>
                <w:rFonts w:hint="eastAsia" w:ascii="宋体" w:hAnsi="宋体" w:eastAsia="宋体" w:cs="宋体"/>
                <w:b/>
                <w:bCs/>
                <w:color w:val="000000" w:themeColor="text1"/>
                <w:sz w:val="21"/>
                <w:szCs w:val="21"/>
                <w:highlight w:val="none"/>
                <w14:textFill>
                  <w14:solidFill>
                    <w14:schemeClr w14:val="tx1"/>
                  </w14:solidFill>
                </w14:textFill>
              </w:rPr>
              <w:t>③投标人业绩</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同</w:t>
            </w:r>
            <w:r>
              <w:rPr>
                <w:rFonts w:hint="eastAsia" w:ascii="宋体" w:hAnsi="宋体" w:eastAsia="宋体" w:cs="宋体"/>
                <w:b/>
                <w:bCs/>
                <w:color w:val="000000" w:themeColor="text1"/>
                <w:sz w:val="21"/>
                <w:szCs w:val="21"/>
                <w:highlight w:val="none"/>
                <w14:textFill>
                  <w14:solidFill>
                    <w14:schemeClr w14:val="tx1"/>
                  </w14:solidFill>
                </w14:textFill>
              </w:rPr>
              <w:t>时符合业绩(1)及业绩(2)评审业绩条件时，不得重复放置、也不重复加分。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重复</w:t>
            </w:r>
            <w:r>
              <w:rPr>
                <w:rFonts w:hint="eastAsia" w:ascii="宋体" w:hAnsi="宋体" w:eastAsia="宋体" w:cs="宋体"/>
                <w:b/>
                <w:bCs/>
                <w:color w:val="000000" w:themeColor="text1"/>
                <w:sz w:val="21"/>
                <w:szCs w:val="21"/>
                <w:highlight w:val="none"/>
                <w14:textFill>
                  <w14:solidFill>
                    <w14:schemeClr w14:val="tx1"/>
                  </w14:solidFill>
                </w14:textFill>
              </w:rPr>
              <w:t>放置的项目业绩只作为泵站(或污水处理厂，或供排水管网</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中控(或集控)系统建设项目业绩，在业绩(2)进行计分</w:t>
            </w:r>
            <w:bookmarkEnd w:id="92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35C7602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④未按上述要求提供证明材料的业绩，或所附材料无法证明填报项目符合本项评分要求的业绩，在评标时将不予考虑。</w:t>
            </w:r>
          </w:p>
          <w:p w14:paraId="2BC6E5BF">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（2）投标人2022年1月1日</w:t>
            </w:r>
            <w:r>
              <w:rPr>
                <w:rFonts w:hint="eastAsia" w:ascii="宋体" w:hAnsi="宋体" w:eastAsia="宋体" w:cs="宋体"/>
                <w:color w:val="000000" w:themeColor="text1"/>
                <w:szCs w:val="21"/>
                <w:highlight w:val="none"/>
                <w14:textFill>
                  <w14:solidFill>
                    <w14:schemeClr w14:val="tx1"/>
                  </w14:solidFill>
                </w14:textFill>
              </w:rPr>
              <w:t>（以合同签订时间为准）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至今已承接的泵站（或污水处理厂，或供排水管网）中控（或集控）系统建设项目业绩</w:t>
            </w:r>
            <w:r>
              <w:rPr>
                <w:rFonts w:hint="eastAsia" w:ascii="宋体" w:hAnsi="宋体" w:eastAsia="宋体" w:cs="宋体"/>
                <w:color w:val="000000" w:themeColor="text1"/>
                <w:sz w:val="21"/>
                <w:szCs w:val="21"/>
                <w:highlight w:val="none"/>
                <w14:textFill>
                  <w14:solidFill>
                    <w14:schemeClr w14:val="tx1"/>
                  </w14:solidFill>
                </w14:textFill>
              </w:rPr>
              <w:t>，按下列情况评分，满分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17AD3D92">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28D1B473">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3EAE447C">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业绩，每项得1分；</w:t>
            </w:r>
          </w:p>
          <w:p w14:paraId="419F1A3A">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的前述</w:t>
            </w:r>
            <w:r>
              <w:rPr>
                <w:rFonts w:hint="eastAsia" w:ascii="宋体" w:hAnsi="宋体" w:eastAsia="宋体" w:cs="宋体"/>
                <w:color w:val="000000" w:themeColor="text1"/>
                <w:sz w:val="21"/>
                <w:szCs w:val="21"/>
                <w:highlight w:val="none"/>
                <w14:textFill>
                  <w14:solidFill>
                    <w14:schemeClr w14:val="tx1"/>
                  </w14:solidFill>
                </w14:textFill>
              </w:rPr>
              <w:t>业绩，每项得0.5分，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本子项最高得5分。</w:t>
            </w:r>
          </w:p>
          <w:p w14:paraId="6F92BE44">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7C6EBE7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①业绩须附合同复印件及合同发票复印件（发票的金额不做强制要求）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6AD7E7EA">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②</w:t>
            </w:r>
            <w:r>
              <w:rPr>
                <w:rFonts w:hint="eastAsia" w:ascii="宋体" w:hAnsi="宋体" w:eastAsia="宋体" w:cs="宋体"/>
                <w:b/>
                <w:bCs/>
                <w:color w:val="000000" w:themeColor="text1"/>
                <w:szCs w:val="21"/>
                <w:highlight w:val="none"/>
                <w14:textFill>
                  <w14:solidFill>
                    <w14:schemeClr w14:val="tx1"/>
                  </w14:solidFill>
                </w14:textFill>
              </w:rPr>
              <w:t>合同等业绩证明材料必须能反映评分条件（合同签订日期为202</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年1月1日或以后，合同服务内容必须为泵站（或污水处理厂，或供排水管网）中控（或集控）系统建设，合同金额），否则，还需同时提供购买方出具的书面补充说明文件复印件作为辅助证明（补充说明文件复印件能显示购买方公章）；</w:t>
            </w:r>
          </w:p>
          <w:p w14:paraId="4FCC1811">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hint="eastAsia" w:hAnsi="宋体" w:cs="宋体"/>
                <w:b/>
                <w:color w:val="000000" w:themeColor="text1"/>
                <w:sz w:val="21"/>
                <w:szCs w:val="21"/>
                <w:highlight w:val="none"/>
                <w:lang w:val="en-US" w:eastAsia="zh-CN"/>
                <w14:textFill>
                  <w14:solidFill>
                    <w14:schemeClr w14:val="tx1"/>
                  </w14:solidFill>
                </w14:textFill>
              </w:rPr>
            </w:pPr>
            <w:bookmarkStart w:id="926" w:name="_Toc27889"/>
            <w:bookmarkStart w:id="927" w:name="_Toc7223"/>
            <w:r>
              <w:rPr>
                <w:rFonts w:hint="eastAsia" w:ascii="宋体" w:hAnsi="宋体" w:eastAsia="宋体" w:cs="宋体"/>
                <w:b/>
                <w:bCs/>
                <w:color w:val="000000" w:themeColor="text1"/>
                <w:sz w:val="21"/>
                <w:szCs w:val="21"/>
                <w:highlight w:val="none"/>
                <w14:textFill>
                  <w14:solidFill>
                    <w14:schemeClr w14:val="tx1"/>
                  </w14:solidFill>
                </w14:textFill>
              </w:rPr>
              <w:t>③</w:t>
            </w:r>
            <w:bookmarkStart w:id="928" w:name="_Toc4065"/>
            <w:bookmarkStart w:id="929" w:name="_Toc29392"/>
            <w:bookmarkStart w:id="930" w:name="_Toc20729"/>
            <w:r>
              <w:rPr>
                <w:rFonts w:hint="eastAsia" w:ascii="宋体" w:hAnsi="宋体" w:eastAsia="宋体" w:cs="宋体"/>
                <w:b/>
                <w:bCs/>
                <w:color w:val="000000" w:themeColor="text1"/>
                <w:sz w:val="21"/>
                <w:szCs w:val="21"/>
                <w:highlight w:val="none"/>
                <w14:textFill>
                  <w14:solidFill>
                    <w14:schemeClr w14:val="tx1"/>
                  </w14:solidFill>
                </w14:textFill>
              </w:rPr>
              <w:t>投标人业绩</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同</w:t>
            </w:r>
            <w:r>
              <w:rPr>
                <w:rFonts w:hint="eastAsia" w:ascii="宋体" w:hAnsi="宋体" w:eastAsia="宋体" w:cs="宋体"/>
                <w:b/>
                <w:bCs/>
                <w:color w:val="000000" w:themeColor="text1"/>
                <w:sz w:val="21"/>
                <w:szCs w:val="21"/>
                <w:highlight w:val="none"/>
                <w14:textFill>
                  <w14:solidFill>
                    <w14:schemeClr w14:val="tx1"/>
                  </w14:solidFill>
                </w14:textFill>
              </w:rPr>
              <w:t>时符合业绩(1)及业绩(2)评审业绩条件时，不得重复放置、也不重复加分。</w:t>
            </w:r>
            <w:r>
              <w:rPr>
                <w:rFonts w:hint="eastAsia" w:hAnsi="宋体" w:cs="宋体"/>
                <w:b/>
                <w:bCs/>
                <w:color w:val="000000" w:themeColor="text1"/>
                <w:sz w:val="21"/>
                <w:szCs w:val="21"/>
                <w:highlight w:val="none"/>
                <w:lang w:val="en-US" w:eastAsia="zh-CN"/>
                <w14:textFill>
                  <w14:solidFill>
                    <w14:schemeClr w14:val="tx1"/>
                  </w14:solidFill>
                </w14:textFill>
              </w:rPr>
              <w:t>重复</w:t>
            </w:r>
            <w:r>
              <w:rPr>
                <w:rFonts w:hint="eastAsia" w:ascii="宋体" w:hAnsi="宋体" w:eastAsia="宋体" w:cs="宋体"/>
                <w:b/>
                <w:bCs/>
                <w:color w:val="000000" w:themeColor="text1"/>
                <w:sz w:val="21"/>
                <w:szCs w:val="21"/>
                <w:highlight w:val="none"/>
                <w14:textFill>
                  <w14:solidFill>
                    <w14:schemeClr w14:val="tx1"/>
                  </w14:solidFill>
                </w14:textFill>
              </w:rPr>
              <w:t>放置的项目业绩只作为泵站(或污水处理厂，或供排水管网</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中控(或集控)系统建设项目业绩，在业绩(2)进行计分</w:t>
            </w:r>
            <w:bookmarkEnd w:id="926"/>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bookmarkEnd w:id="927"/>
          </w:p>
          <w:p w14:paraId="0DDDC2EA">
            <w:pPr>
              <w:pStyle w:val="5"/>
              <w:keepNext w:val="0"/>
              <w:keepLines w:val="0"/>
              <w:pageBreakBefore w:val="0"/>
              <w:widowControl w:val="0"/>
              <w:kinsoku/>
              <w:wordWrap/>
              <w:overflowPunct/>
              <w:topLinePunct w:val="0"/>
              <w:bidi w:val="0"/>
              <w:snapToGrid/>
              <w:spacing w:line="360" w:lineRule="auto"/>
              <w:ind w:firstLine="0" w:firstLineChars="0"/>
              <w:textAlignment w:val="auto"/>
              <w:outlineLvl w:val="2"/>
              <w:rPr>
                <w:rFonts w:ascii="宋体" w:hAnsi="宋体" w:eastAsia="宋体" w:cs="Times New Roman"/>
                <w:b/>
                <w:color w:val="000000" w:themeColor="text1"/>
                <w:kern w:val="0"/>
                <w:sz w:val="21"/>
                <w:szCs w:val="21"/>
                <w:highlight w:val="none"/>
                <w14:textFill>
                  <w14:solidFill>
                    <w14:schemeClr w14:val="tx1"/>
                  </w14:solidFill>
                </w14:textFill>
              </w:rPr>
            </w:pPr>
            <w:bookmarkStart w:id="931" w:name="_Toc23238"/>
            <w:bookmarkStart w:id="932" w:name="_Toc2847"/>
            <w:r>
              <w:rPr>
                <w:rFonts w:hint="eastAsia" w:ascii="微软雅黑" w:hAnsi="微软雅黑" w:eastAsia="微软雅黑" w:cs="微软雅黑"/>
                <w:b/>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未按上述要求提供证明材料的业绩，或所附材料无法证明填报项目符合本项评分要求的业绩，在评标时将不予考虑。</w:t>
            </w:r>
            <w:bookmarkEnd w:id="928"/>
            <w:bookmarkEnd w:id="929"/>
            <w:bookmarkEnd w:id="930"/>
            <w:bookmarkEnd w:id="931"/>
            <w:bookmarkEnd w:id="932"/>
          </w:p>
        </w:tc>
        <w:tc>
          <w:tcPr>
            <w:tcW w:w="437" w:type="pct"/>
            <w:tcBorders>
              <w:top w:val="single" w:color="auto" w:sz="4" w:space="0"/>
              <w:left w:val="single" w:color="auto" w:sz="4" w:space="0"/>
              <w:bottom w:val="single" w:color="auto" w:sz="4" w:space="0"/>
              <w:right w:val="single" w:color="auto" w:sz="4" w:space="0"/>
            </w:tcBorders>
            <w:vAlign w:val="center"/>
          </w:tcPr>
          <w:p w14:paraId="3DB108B7">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919"/>
    </w:tbl>
    <w:p w14:paraId="7CB2D87A">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29B74B0B">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91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33"/>
        <w:gridCol w:w="7673"/>
        <w:gridCol w:w="907"/>
      </w:tblGrid>
      <w:tr w14:paraId="6603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6B1D8B5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bookmarkStart w:id="933"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A4B682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8" w:type="pct"/>
            <w:tcBorders>
              <w:top w:val="single" w:color="auto" w:sz="4" w:space="0"/>
              <w:left w:val="single" w:color="auto" w:sz="4" w:space="0"/>
              <w:bottom w:val="single" w:color="auto" w:sz="4" w:space="0"/>
              <w:right w:val="single" w:color="auto" w:sz="4" w:space="0"/>
            </w:tcBorders>
            <w:vAlign w:val="center"/>
          </w:tcPr>
          <w:p w14:paraId="39F3AAE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A8E2F1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0BD6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7491712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190F1FAE">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用户需求的响应程度</w:t>
            </w:r>
          </w:p>
        </w:tc>
        <w:tc>
          <w:tcPr>
            <w:tcW w:w="3698" w:type="pct"/>
            <w:tcBorders>
              <w:top w:val="single" w:color="auto" w:sz="4" w:space="0"/>
              <w:left w:val="single" w:color="auto" w:sz="4" w:space="0"/>
              <w:bottom w:val="single" w:color="auto" w:sz="4" w:space="0"/>
              <w:right w:val="single" w:color="auto" w:sz="4" w:space="0"/>
            </w:tcBorders>
            <w:vAlign w:val="center"/>
          </w:tcPr>
          <w:p w14:paraId="100B208F">
            <w:pPr>
              <w:keepNext w:val="0"/>
              <w:keepLines w:val="0"/>
              <w:pageBreakBefore w:val="0"/>
              <w:widowControl w:val="0"/>
              <w:kinsoku/>
              <w:wordWrap/>
              <w:overflowPunct/>
              <w:topLinePunct w:val="0"/>
              <w:bidi w:val="0"/>
              <w:snapToGrid/>
              <w:spacing w:line="360" w:lineRule="auto"/>
              <w:ind w:firstLine="0" w:firstLineChars="0"/>
              <w:jc w:val="both"/>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用户需求偏离表的偏离情况进行评审计分，完全满足用户需求的要求得满分；每一处负偏离，扣2分；同时参照其投标文件技术资料的内容进行对比，每发现一处投标人填写为无偏离或正偏离，但评标委员会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6C9C953">
            <w:pPr>
              <w:keepNext w:val="0"/>
              <w:keepLines w:val="0"/>
              <w:pageBreakBefore w:val="0"/>
              <w:widowControl w:val="0"/>
              <w:kinsoku/>
              <w:wordWrap/>
              <w:overflowPunct/>
              <w:topLinePunct w:val="0"/>
              <w:bidi w:val="0"/>
              <w:snapToGrid/>
              <w:spacing w:line="360" w:lineRule="auto"/>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4D5F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right w:val="single" w:color="auto" w:sz="4" w:space="0"/>
            </w:tcBorders>
            <w:vAlign w:val="center"/>
          </w:tcPr>
          <w:p w14:paraId="2F71447E">
            <w:pPr>
              <w:autoSpaceDE w:val="0"/>
              <w:autoSpaceDN w:val="0"/>
              <w:adjustRightInd w:val="0"/>
              <w:snapToGrid w:val="0"/>
              <w:spacing w:line="360" w:lineRule="auto"/>
              <w:jc w:val="center"/>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2</w:t>
            </w:r>
          </w:p>
        </w:tc>
        <w:tc>
          <w:tcPr>
            <w:tcW w:w="546" w:type="pct"/>
            <w:tcBorders>
              <w:top w:val="single" w:color="auto" w:sz="4" w:space="0"/>
              <w:left w:val="single" w:color="auto" w:sz="4" w:space="0"/>
              <w:right w:val="single" w:color="auto" w:sz="4" w:space="0"/>
            </w:tcBorders>
            <w:vAlign w:val="center"/>
          </w:tcPr>
          <w:p w14:paraId="3911307B">
            <w:pPr>
              <w:pStyle w:val="33"/>
              <w:widowControl w:val="0"/>
              <w:autoSpaceDE w:val="0"/>
              <w:snapToGrid w:val="0"/>
              <w:spacing w:before="0" w:beforeAutospacing="0" w:after="0" w:afterAutospacing="0" w:line="360" w:lineRule="exact"/>
              <w:jc w:val="center"/>
              <w:rPr>
                <w:rFonts w:hint="default" w:eastAsia="宋体" w:cs="宋体"/>
                <w:color w:val="000000" w:themeColor="text1"/>
                <w:sz w:val="21"/>
                <w:szCs w:val="21"/>
                <w:highlight w:val="none"/>
                <w:lang w:val="en-US" w:eastAsia="zh-CN" w:bidi="ar"/>
                <w14:textFill>
                  <w14:solidFill>
                    <w14:schemeClr w14:val="tx1"/>
                  </w14:solidFill>
                </w14:textFill>
              </w:rPr>
            </w:pPr>
            <w:r>
              <w:rPr>
                <w:rFonts w:hint="default" w:eastAsia="宋体" w:cs="宋体"/>
                <w:color w:val="000000" w:themeColor="text1"/>
                <w:sz w:val="21"/>
                <w:szCs w:val="21"/>
                <w:highlight w:val="none"/>
                <w:lang w:val="en-US" w:eastAsia="zh-CN" w:bidi="ar"/>
                <w14:textFill>
                  <w14:solidFill>
                    <w14:schemeClr w14:val="tx1"/>
                  </w14:solidFill>
                </w14:textFill>
              </w:rPr>
              <w:t>知识产权</w:t>
            </w:r>
          </w:p>
        </w:tc>
        <w:tc>
          <w:tcPr>
            <w:tcW w:w="3698" w:type="pct"/>
            <w:tcBorders>
              <w:top w:val="single" w:color="auto" w:sz="4" w:space="0"/>
              <w:left w:val="single" w:color="auto" w:sz="4" w:space="0"/>
              <w:bottom w:val="single" w:color="auto" w:sz="4" w:space="0"/>
              <w:right w:val="single" w:color="auto" w:sz="4" w:space="0"/>
            </w:tcBorders>
            <w:vAlign w:val="center"/>
          </w:tcPr>
          <w:p w14:paraId="62171A6E">
            <w:pPr>
              <w:pStyle w:val="33"/>
              <w:widowControl w:val="0"/>
              <w:numPr>
                <w:ilvl w:val="0"/>
                <w:numId w:val="0"/>
              </w:numPr>
              <w:autoSpaceDE w:val="0"/>
              <w:snapToGrid w:val="0"/>
              <w:spacing w:before="0" w:beforeAutospacing="0" w:after="0" w:afterAutospacing="0" w:line="360" w:lineRule="exact"/>
              <w:jc w:val="both"/>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投标人具</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有泵站自动化监控（或控制）系统软件</w:t>
            </w:r>
            <w:r>
              <w:rPr>
                <w:rFonts w:hint="eastAsia" w:ascii="宋体" w:hAnsi="宋体" w:eastAsia="宋体" w:cs="宋体"/>
                <w:color w:val="000000" w:themeColor="text1"/>
                <w:sz w:val="21"/>
                <w:szCs w:val="21"/>
                <w:highlight w:val="none"/>
                <w:lang w:eastAsia="zh-CN" w:bidi="ar"/>
                <w14:textFill>
                  <w14:solidFill>
                    <w14:schemeClr w14:val="tx1"/>
                  </w14:solidFill>
                </w14:textFill>
              </w:rPr>
              <w:t>相关的软件著作权</w:t>
            </w:r>
            <w:r>
              <w:rPr>
                <w:rFonts w:hint="eastAsia" w:eastAsia="宋体" w:cs="宋体"/>
                <w:color w:val="000000" w:themeColor="text1"/>
                <w:sz w:val="21"/>
                <w:szCs w:val="21"/>
                <w:highlight w:val="none"/>
                <w:lang w:val="en-US" w:eastAsia="zh-CN" w:bidi="ar"/>
                <w14:textFill>
                  <w14:solidFill>
                    <w14:schemeClr w14:val="tx1"/>
                  </w14:solidFill>
                </w14:textFill>
              </w:rPr>
              <w:t>证书</w:t>
            </w:r>
            <w:r>
              <w:rPr>
                <w:rFonts w:hint="eastAsia" w:ascii="宋体" w:hAnsi="宋体" w:eastAsia="宋体" w:cs="宋体"/>
                <w:color w:val="000000" w:themeColor="text1"/>
                <w:sz w:val="21"/>
                <w:szCs w:val="21"/>
                <w:highlight w:val="none"/>
                <w:lang w:eastAsia="zh-CN" w:bidi="ar"/>
                <w14:textFill>
                  <w14:solidFill>
                    <w14:schemeClr w14:val="tx1"/>
                  </w14:solidFill>
                </w14:textFill>
              </w:rPr>
              <w:t>的，每具有1项得</w:t>
            </w:r>
            <w:r>
              <w:rPr>
                <w:rFonts w:hint="eastAsia"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eastAsia="zh-CN" w:bidi="ar"/>
                <w14:textFill>
                  <w14:solidFill>
                    <w14:schemeClr w14:val="tx1"/>
                  </w14:solidFill>
                </w14:textFill>
              </w:rPr>
              <w:t>分，最高得</w:t>
            </w:r>
            <w:r>
              <w:rPr>
                <w:rFonts w:hint="eastAsia" w:eastAsia="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eastAsia="zh-CN" w:bidi="ar"/>
                <w14:textFill>
                  <w14:solidFill>
                    <w14:schemeClr w14:val="tx1"/>
                  </w14:solidFill>
                </w14:textFill>
              </w:rPr>
              <w:t>分。</w:t>
            </w:r>
          </w:p>
          <w:p w14:paraId="2885F0C3">
            <w:pPr>
              <w:pStyle w:val="33"/>
              <w:widowControl w:val="0"/>
              <w:numPr>
                <w:ilvl w:val="0"/>
                <w:numId w:val="0"/>
              </w:numPr>
              <w:autoSpaceDE w:val="0"/>
              <w:snapToGrid w:val="0"/>
              <w:spacing w:before="0" w:beforeAutospacing="0" w:after="0" w:afterAutospacing="0" w:line="360" w:lineRule="exact"/>
              <w:jc w:val="both"/>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bidi="ar"/>
                <w14:textFill>
                  <w14:solidFill>
                    <w14:schemeClr w14:val="tx1"/>
                  </w14:solidFill>
                </w14:textFill>
              </w:rPr>
              <w:t>备注：投标人须提供软件著作权</w:t>
            </w:r>
            <w:r>
              <w:rPr>
                <w:rFonts w:hint="eastAsia" w:eastAsia="宋体" w:cs="宋体"/>
                <w:color w:val="000000" w:themeColor="text1"/>
                <w:sz w:val="21"/>
                <w:szCs w:val="21"/>
                <w:highlight w:val="none"/>
                <w:lang w:val="en-US" w:eastAsia="zh-CN" w:bidi="ar"/>
                <w14:textFill>
                  <w14:solidFill>
                    <w14:schemeClr w14:val="tx1"/>
                  </w14:solidFill>
                </w14:textFill>
              </w:rPr>
              <w:t>证书复印件</w:t>
            </w:r>
            <w:r>
              <w:rPr>
                <w:rFonts w:hint="eastAsia" w:ascii="宋体" w:hAnsi="宋体" w:eastAsia="宋体" w:cs="宋体"/>
                <w:color w:val="000000" w:themeColor="text1"/>
                <w:sz w:val="21"/>
                <w:szCs w:val="21"/>
                <w:highlight w:val="none"/>
                <w:lang w:eastAsia="zh-CN" w:bidi="ar"/>
                <w14:textFill>
                  <w14:solidFill>
                    <w14:schemeClr w14:val="tx1"/>
                  </w14:solidFill>
                </w14:textFill>
              </w:rPr>
              <w:t>并加盖投标人公章。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34EEBF39">
            <w:pPr>
              <w:autoSpaceDE w:val="0"/>
              <w:autoSpaceDN w:val="0"/>
              <w:adjustRightInd w:val="0"/>
              <w:snapToGrid w:val="0"/>
              <w:spacing w:line="360" w:lineRule="auto"/>
              <w:jc w:val="center"/>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5分</w:t>
            </w:r>
          </w:p>
        </w:tc>
      </w:tr>
      <w:tr w14:paraId="6660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vMerge w:val="restart"/>
            <w:tcBorders>
              <w:top w:val="single" w:color="auto" w:sz="4" w:space="0"/>
              <w:left w:val="single" w:color="auto" w:sz="4" w:space="0"/>
              <w:right w:val="single" w:color="auto" w:sz="4" w:space="0"/>
            </w:tcBorders>
            <w:vAlign w:val="center"/>
          </w:tcPr>
          <w:p w14:paraId="316C556E">
            <w:pPr>
              <w:autoSpaceDE w:val="0"/>
              <w:autoSpaceDN w:val="0"/>
              <w:adjustRightInd w:val="0"/>
              <w:snapToGrid w:val="0"/>
              <w:spacing w:line="360" w:lineRule="auto"/>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3</w:t>
            </w:r>
          </w:p>
        </w:tc>
        <w:tc>
          <w:tcPr>
            <w:tcW w:w="546" w:type="pct"/>
            <w:vMerge w:val="restart"/>
            <w:tcBorders>
              <w:top w:val="single" w:color="auto" w:sz="4" w:space="0"/>
              <w:left w:val="single" w:color="auto" w:sz="4" w:space="0"/>
              <w:right w:val="single" w:color="auto" w:sz="4" w:space="0"/>
            </w:tcBorders>
            <w:vAlign w:val="center"/>
          </w:tcPr>
          <w:p w14:paraId="2319511C">
            <w:pPr>
              <w:pStyle w:val="33"/>
              <w:widowControl w:val="0"/>
              <w:autoSpaceDE w:val="0"/>
              <w:snapToGrid w:val="0"/>
              <w:spacing w:before="0" w:beforeAutospacing="0" w:after="0" w:afterAutospacing="0"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质保期及服务便利性承诺</w:t>
            </w:r>
          </w:p>
        </w:tc>
        <w:tc>
          <w:tcPr>
            <w:tcW w:w="3698" w:type="pct"/>
            <w:tcBorders>
              <w:top w:val="single" w:color="auto" w:sz="4" w:space="0"/>
              <w:left w:val="single" w:color="auto" w:sz="4" w:space="0"/>
              <w:bottom w:val="single" w:color="auto" w:sz="4" w:space="0"/>
              <w:right w:val="single" w:color="auto" w:sz="4" w:space="0"/>
            </w:tcBorders>
            <w:vAlign w:val="center"/>
          </w:tcPr>
          <w:p w14:paraId="7043BFFF">
            <w:pPr>
              <w:pStyle w:val="33"/>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（1）根据各投标人承诺的质保</w:t>
            </w:r>
            <w:r>
              <w:rPr>
                <w:rFonts w:hint="eastAsia" w:eastAsia="宋体" w:cs="宋体"/>
                <w:color w:val="000000" w:themeColor="text1"/>
                <w:sz w:val="21"/>
                <w:szCs w:val="21"/>
                <w:highlight w:val="none"/>
                <w:lang w:val="en-US" w:eastAsia="zh-CN" w:bidi="ar"/>
                <w14:textFill>
                  <w14:solidFill>
                    <w14:schemeClr w14:val="tx1"/>
                  </w14:solidFill>
                </w14:textFill>
              </w:rPr>
              <w:t>服务</w:t>
            </w:r>
            <w:r>
              <w:rPr>
                <w:rFonts w:hint="eastAsia" w:eastAsia="宋体" w:cs="宋体"/>
                <w:color w:val="000000" w:themeColor="text1"/>
                <w:sz w:val="21"/>
                <w:szCs w:val="21"/>
                <w:highlight w:val="none"/>
                <w:lang w:bidi="ar"/>
                <w14:textFill>
                  <w14:solidFill>
                    <w14:schemeClr w14:val="tx1"/>
                  </w14:solidFill>
                </w14:textFill>
              </w:rPr>
              <w:t>期进行评审：</w:t>
            </w:r>
          </w:p>
          <w:p w14:paraId="08B39FB0">
            <w:pPr>
              <w:pStyle w:val="33"/>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在满足本项目质保</w:t>
            </w:r>
            <w:r>
              <w:rPr>
                <w:rFonts w:hint="eastAsia" w:eastAsia="宋体" w:cs="宋体"/>
                <w:color w:val="000000" w:themeColor="text1"/>
                <w:sz w:val="21"/>
                <w:szCs w:val="21"/>
                <w:highlight w:val="none"/>
                <w:lang w:val="en-US" w:eastAsia="zh-CN" w:bidi="ar"/>
                <w14:textFill>
                  <w14:solidFill>
                    <w14:schemeClr w14:val="tx1"/>
                  </w14:solidFill>
                </w14:textFill>
              </w:rPr>
              <w:t>服务</w:t>
            </w:r>
            <w:r>
              <w:rPr>
                <w:rFonts w:hint="eastAsia" w:eastAsia="宋体" w:cs="宋体"/>
                <w:color w:val="000000" w:themeColor="text1"/>
                <w:sz w:val="21"/>
                <w:szCs w:val="21"/>
                <w:highlight w:val="none"/>
                <w:lang w:bidi="ar"/>
                <w14:textFill>
                  <w14:solidFill>
                    <w14:schemeClr w14:val="tx1"/>
                  </w14:solidFill>
                </w14:textFill>
              </w:rPr>
              <w:t>期的基础上，增加</w:t>
            </w:r>
            <w:r>
              <w:rPr>
                <w:rFonts w:eastAsia="宋体" w:cs="宋体"/>
                <w:color w:val="000000" w:themeColor="text1"/>
                <w:sz w:val="21"/>
                <w:szCs w:val="21"/>
                <w:highlight w:val="none"/>
                <w:lang w:bidi="ar"/>
                <w14:textFill>
                  <w14:solidFill>
                    <w14:schemeClr w14:val="tx1"/>
                  </w14:solidFill>
                </w14:textFill>
              </w:rPr>
              <w:t>1年得</w:t>
            </w:r>
            <w:r>
              <w:rPr>
                <w:rFonts w:hint="eastAsia" w:eastAsia="宋体" w:cs="宋体"/>
                <w:color w:val="000000" w:themeColor="text1"/>
                <w:sz w:val="21"/>
                <w:szCs w:val="21"/>
                <w:highlight w:val="none"/>
                <w:lang w:val="en-US" w:eastAsia="zh-CN" w:bidi="ar"/>
                <w14:textFill>
                  <w14:solidFill>
                    <w14:schemeClr w14:val="tx1"/>
                  </w14:solidFill>
                </w14:textFill>
              </w:rPr>
              <w:t>1</w:t>
            </w:r>
            <w:r>
              <w:rPr>
                <w:rFonts w:hint="eastAsia" w:eastAsia="宋体" w:cs="宋体"/>
                <w:color w:val="000000" w:themeColor="text1"/>
                <w:sz w:val="21"/>
                <w:szCs w:val="21"/>
                <w:highlight w:val="none"/>
                <w:lang w:bidi="ar"/>
                <w14:textFill>
                  <w14:solidFill>
                    <w14:schemeClr w14:val="tx1"/>
                  </w14:solidFill>
                </w14:textFill>
              </w:rPr>
              <w:t>分，增加</w:t>
            </w:r>
            <w:r>
              <w:rPr>
                <w:rFonts w:eastAsia="宋体" w:cs="宋体"/>
                <w:color w:val="000000" w:themeColor="text1"/>
                <w:sz w:val="21"/>
                <w:szCs w:val="21"/>
                <w:highlight w:val="none"/>
                <w:lang w:bidi="ar"/>
                <w14:textFill>
                  <w14:solidFill>
                    <w14:schemeClr w14:val="tx1"/>
                  </w14:solidFill>
                </w14:textFill>
              </w:rPr>
              <w:t>2年或以上得</w:t>
            </w:r>
            <w:r>
              <w:rPr>
                <w:rFonts w:hint="eastAsia" w:eastAsia="宋体" w:cs="宋体"/>
                <w:color w:val="000000" w:themeColor="text1"/>
                <w:sz w:val="21"/>
                <w:szCs w:val="21"/>
                <w:highlight w:val="none"/>
                <w:lang w:val="en-US" w:eastAsia="zh-CN" w:bidi="ar"/>
                <w14:textFill>
                  <w14:solidFill>
                    <w14:schemeClr w14:val="tx1"/>
                  </w14:solidFill>
                </w14:textFill>
              </w:rPr>
              <w:t>3</w:t>
            </w:r>
            <w:r>
              <w:rPr>
                <w:rFonts w:hint="eastAsia" w:eastAsia="宋体" w:cs="宋体"/>
                <w:color w:val="000000" w:themeColor="text1"/>
                <w:sz w:val="21"/>
                <w:szCs w:val="21"/>
                <w:highlight w:val="none"/>
                <w:lang w:bidi="ar"/>
                <w14:textFill>
                  <w14:solidFill>
                    <w14:schemeClr w14:val="tx1"/>
                  </w14:solidFill>
                </w14:textFill>
              </w:rPr>
              <w:t>分，本项最高得</w:t>
            </w:r>
            <w:r>
              <w:rPr>
                <w:rFonts w:hint="eastAsia" w:eastAsia="宋体" w:cs="宋体"/>
                <w:color w:val="000000" w:themeColor="text1"/>
                <w:sz w:val="21"/>
                <w:szCs w:val="21"/>
                <w:highlight w:val="none"/>
                <w:lang w:val="en-US" w:eastAsia="zh-CN" w:bidi="ar"/>
                <w14:textFill>
                  <w14:solidFill>
                    <w14:schemeClr w14:val="tx1"/>
                  </w14:solidFill>
                </w14:textFill>
              </w:rPr>
              <w:t>3</w:t>
            </w:r>
            <w:r>
              <w:rPr>
                <w:rFonts w:hint="eastAsia" w:eastAsia="宋体" w:cs="宋体"/>
                <w:color w:val="000000" w:themeColor="text1"/>
                <w:sz w:val="21"/>
                <w:szCs w:val="21"/>
                <w:highlight w:val="none"/>
                <w:lang w:bidi="ar"/>
                <w14:textFill>
                  <w14:solidFill>
                    <w14:schemeClr w14:val="tx1"/>
                  </w14:solidFill>
                </w14:textFill>
              </w:rPr>
              <w:t>分。</w:t>
            </w:r>
          </w:p>
          <w:p w14:paraId="106573FF">
            <w:pPr>
              <w:pStyle w:val="33"/>
              <w:widowControl w:val="0"/>
              <w:autoSpaceDE w:val="0"/>
              <w:snapToGrid w:val="0"/>
              <w:spacing w:before="0" w:beforeAutospacing="0" w:after="0" w:afterAutospacing="0" w:line="36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备注：须提供</w:t>
            </w:r>
            <w:r>
              <w:rPr>
                <w:rFonts w:hint="eastAsia" w:eastAsia="宋体" w:cs="宋体"/>
                <w:b/>
                <w:bCs/>
                <w:color w:val="000000" w:themeColor="text1"/>
                <w:sz w:val="21"/>
                <w:szCs w:val="21"/>
                <w:highlight w:val="none"/>
                <w:lang w:eastAsia="zh-CN" w:bidi="ar"/>
                <w14:textFill>
                  <w14:solidFill>
                    <w14:schemeClr w14:val="tx1"/>
                  </w14:solidFill>
                </w14:textFill>
              </w:rPr>
              <w:t>《</w:t>
            </w:r>
            <w:r>
              <w:rPr>
                <w:rFonts w:hint="eastAsia" w:eastAsia="宋体" w:cs="宋体"/>
                <w:b/>
                <w:bCs/>
                <w:color w:val="000000" w:themeColor="text1"/>
                <w:sz w:val="21"/>
                <w:szCs w:val="21"/>
                <w:highlight w:val="none"/>
                <w:lang w:bidi="ar"/>
                <w14:textFill>
                  <w14:solidFill>
                    <w14:schemeClr w14:val="tx1"/>
                  </w14:solidFill>
                </w14:textFill>
              </w:rPr>
              <w:t>质保期及服务便利性承诺书</w:t>
            </w:r>
            <w:r>
              <w:rPr>
                <w:rFonts w:hint="eastAsia" w:eastAsia="宋体" w:cs="宋体"/>
                <w:b/>
                <w:bCs/>
                <w:color w:val="000000" w:themeColor="text1"/>
                <w:sz w:val="21"/>
                <w:szCs w:val="21"/>
                <w:highlight w:val="none"/>
                <w:lang w:eastAsia="zh-CN" w:bidi="ar"/>
                <w14:textFill>
                  <w14:solidFill>
                    <w14:schemeClr w14:val="tx1"/>
                  </w14:solidFill>
                </w14:textFill>
              </w:rPr>
              <w:t>》</w:t>
            </w:r>
            <w:r>
              <w:rPr>
                <w:rFonts w:hint="eastAsia" w:eastAsia="宋体" w:cs="宋体"/>
                <w:b/>
                <w:bCs/>
                <w:color w:val="000000" w:themeColor="text1"/>
                <w:sz w:val="21"/>
                <w:szCs w:val="21"/>
                <w:highlight w:val="none"/>
                <w:lang w:bidi="ar"/>
                <w14:textFill>
                  <w14:solidFill>
                    <w14:schemeClr w14:val="tx1"/>
                  </w14:solidFill>
                </w14:textFill>
              </w:rPr>
              <w:t>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42F186CC">
            <w:pPr>
              <w:autoSpaceDE w:val="0"/>
              <w:autoSpaceDN w:val="0"/>
              <w:adjustRightInd w:val="0"/>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分</w:t>
            </w:r>
          </w:p>
        </w:tc>
      </w:tr>
      <w:tr w14:paraId="784C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vMerge w:val="continue"/>
            <w:tcBorders>
              <w:left w:val="single" w:color="auto" w:sz="4" w:space="0"/>
              <w:right w:val="single" w:color="auto" w:sz="4" w:space="0"/>
            </w:tcBorders>
            <w:vAlign w:val="center"/>
          </w:tcPr>
          <w:p w14:paraId="0FB537EB">
            <w:pP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546" w:type="pct"/>
            <w:vMerge w:val="continue"/>
            <w:tcBorders>
              <w:left w:val="single" w:color="auto" w:sz="4" w:space="0"/>
              <w:right w:val="single" w:color="auto" w:sz="4" w:space="0"/>
            </w:tcBorders>
            <w:vAlign w:val="center"/>
          </w:tcPr>
          <w:p w14:paraId="738F05DB">
            <w:pPr>
              <w:rPr>
                <w:rFonts w:hint="eastAsia" w:ascii="宋体" w:hAnsi="宋体" w:eastAsia="宋体" w:cs="宋体"/>
                <w:color w:val="000000" w:themeColor="text1"/>
                <w:sz w:val="21"/>
                <w:szCs w:val="21"/>
                <w:highlight w:val="none"/>
                <w14:textFill>
                  <w14:solidFill>
                    <w14:schemeClr w14:val="tx1"/>
                  </w14:solidFill>
                </w14:textFill>
              </w:rPr>
            </w:pPr>
          </w:p>
        </w:tc>
        <w:tc>
          <w:tcPr>
            <w:tcW w:w="3698" w:type="pct"/>
            <w:tcBorders>
              <w:top w:val="single" w:color="auto" w:sz="4" w:space="0"/>
              <w:left w:val="single" w:color="auto" w:sz="4" w:space="0"/>
              <w:bottom w:val="single" w:color="auto" w:sz="4" w:space="0"/>
              <w:right w:val="single" w:color="auto" w:sz="4" w:space="0"/>
            </w:tcBorders>
            <w:vAlign w:val="center"/>
          </w:tcPr>
          <w:p w14:paraId="244E211B">
            <w:pPr>
              <w:pStyle w:val="33"/>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（2）根据各投标人服务便利性承诺进行评审：</w:t>
            </w:r>
          </w:p>
          <w:p w14:paraId="2F3B9DB6">
            <w:pPr>
              <w:pStyle w:val="33"/>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①</w:t>
            </w:r>
            <w:r>
              <w:rPr>
                <w:rFonts w:hint="eastAsia" w:eastAsia="宋体" w:cs="宋体"/>
                <w:color w:val="000000" w:themeColor="text1"/>
                <w:sz w:val="21"/>
                <w:szCs w:val="21"/>
                <w:highlight w:val="none"/>
                <w:lang w:bidi="ar"/>
                <w14:textFill>
                  <w14:solidFill>
                    <w14:schemeClr w14:val="tx1"/>
                  </w14:solidFill>
                </w14:textFill>
              </w:rPr>
              <w:t>在合同规定的质保期内，投标人承诺在接到招标人的</w:t>
            </w:r>
            <w:r>
              <w:rPr>
                <w:rFonts w:hint="eastAsia" w:eastAsia="宋体" w:cs="宋体"/>
                <w:color w:val="000000" w:themeColor="text1"/>
                <w:kern w:val="0"/>
                <w:sz w:val="21"/>
                <w:szCs w:val="21"/>
                <w:highlight w:val="none"/>
                <w:lang w:val="en-US" w:eastAsia="zh-CN" w:bidi="ar"/>
                <w14:textFill>
                  <w14:solidFill>
                    <w14:schemeClr w14:val="tx1"/>
                  </w14:solidFill>
                </w14:textFill>
              </w:rPr>
              <w:t>质保需求后6</w:t>
            </w:r>
            <w:r>
              <w:rPr>
                <w:rFonts w:hint="eastAsia" w:eastAsia="宋体" w:cs="宋体"/>
                <w:color w:val="000000" w:themeColor="text1"/>
                <w:sz w:val="21"/>
                <w:szCs w:val="21"/>
                <w:highlight w:val="none"/>
                <w:lang w:bidi="ar"/>
                <w14:textFill>
                  <w14:solidFill>
                    <w14:schemeClr w14:val="tx1"/>
                  </w14:solidFill>
                </w14:textFill>
              </w:rPr>
              <w:t>小时内响应，</w:t>
            </w:r>
            <w:r>
              <w:rPr>
                <w:rFonts w:hint="eastAsia" w:eastAsia="宋体" w:cs="宋体"/>
                <w:color w:val="000000" w:themeColor="text1"/>
                <w:sz w:val="21"/>
                <w:szCs w:val="21"/>
                <w:highlight w:val="none"/>
                <w:lang w:val="en-US" w:eastAsia="zh-CN" w:bidi="ar"/>
                <w14:textFill>
                  <w14:solidFill>
                    <w14:schemeClr w14:val="tx1"/>
                  </w14:solidFill>
                </w14:textFill>
              </w:rPr>
              <w:t>12</w:t>
            </w:r>
            <w:r>
              <w:rPr>
                <w:rFonts w:hint="eastAsia" w:eastAsia="宋体" w:cs="宋体"/>
                <w:color w:val="000000" w:themeColor="text1"/>
                <w:sz w:val="21"/>
                <w:szCs w:val="21"/>
                <w:highlight w:val="none"/>
                <w:lang w:bidi="ar"/>
                <w14:textFill>
                  <w14:solidFill>
                    <w14:schemeClr w14:val="tx1"/>
                  </w14:solidFill>
                </w14:textFill>
              </w:rPr>
              <w:t>小时内到达现场进行更换、维修等服务的，得</w:t>
            </w:r>
            <w:r>
              <w:rPr>
                <w:rFonts w:hint="eastAsia" w:eastAsia="宋体" w:cs="宋体"/>
                <w:color w:val="000000" w:themeColor="text1"/>
                <w:sz w:val="21"/>
                <w:szCs w:val="21"/>
                <w:highlight w:val="none"/>
                <w:lang w:val="en-US" w:eastAsia="zh-CN" w:bidi="ar"/>
                <w14:textFill>
                  <w14:solidFill>
                    <w14:schemeClr w14:val="tx1"/>
                  </w14:solidFill>
                </w14:textFill>
              </w:rPr>
              <w:t>2</w:t>
            </w:r>
            <w:r>
              <w:rPr>
                <w:rFonts w:hint="eastAsia" w:eastAsia="宋体" w:cs="宋体"/>
                <w:color w:val="000000" w:themeColor="text1"/>
                <w:sz w:val="21"/>
                <w:szCs w:val="21"/>
                <w:highlight w:val="none"/>
                <w:lang w:bidi="ar"/>
                <w14:textFill>
                  <w14:solidFill>
                    <w14:schemeClr w14:val="tx1"/>
                  </w14:solidFill>
                </w14:textFill>
              </w:rPr>
              <w:t>分；</w:t>
            </w:r>
          </w:p>
          <w:p w14:paraId="79220669">
            <w:pPr>
              <w:pStyle w:val="33"/>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②</w:t>
            </w:r>
            <w:r>
              <w:rPr>
                <w:rFonts w:hint="eastAsia" w:eastAsia="宋体" w:cs="宋体"/>
                <w:color w:val="000000" w:themeColor="text1"/>
                <w:sz w:val="21"/>
                <w:szCs w:val="21"/>
                <w:highlight w:val="none"/>
                <w:lang w:bidi="ar"/>
                <w14:textFill>
                  <w14:solidFill>
                    <w14:schemeClr w14:val="tx1"/>
                  </w14:solidFill>
                </w14:textFill>
              </w:rPr>
              <w:t>在合同规定的质保期内，投标人承诺在接到招标人的</w:t>
            </w:r>
            <w:r>
              <w:rPr>
                <w:rFonts w:hint="eastAsia" w:eastAsia="宋体" w:cs="宋体"/>
                <w:color w:val="000000" w:themeColor="text1"/>
                <w:kern w:val="0"/>
                <w:sz w:val="21"/>
                <w:szCs w:val="21"/>
                <w:highlight w:val="none"/>
                <w:lang w:val="en-US" w:eastAsia="zh-CN" w:bidi="ar"/>
                <w14:textFill>
                  <w14:solidFill>
                    <w14:schemeClr w14:val="tx1"/>
                  </w14:solidFill>
                </w14:textFill>
              </w:rPr>
              <w:t>质保需求后</w:t>
            </w:r>
            <w:r>
              <w:rPr>
                <w:rFonts w:hint="eastAsia" w:eastAsia="宋体" w:cs="宋体"/>
                <w:color w:val="000000" w:themeColor="text1"/>
                <w:sz w:val="21"/>
                <w:szCs w:val="21"/>
                <w:highlight w:val="none"/>
                <w:lang w:val="en-US" w:eastAsia="zh-CN" w:bidi="ar"/>
                <w14:textFill>
                  <w14:solidFill>
                    <w14:schemeClr w14:val="tx1"/>
                  </w14:solidFill>
                </w14:textFill>
              </w:rPr>
              <w:t>12</w:t>
            </w:r>
            <w:r>
              <w:rPr>
                <w:rFonts w:hint="eastAsia" w:eastAsia="宋体" w:cs="宋体"/>
                <w:color w:val="000000" w:themeColor="text1"/>
                <w:sz w:val="21"/>
                <w:szCs w:val="21"/>
                <w:highlight w:val="none"/>
                <w:lang w:bidi="ar"/>
                <w14:textFill>
                  <w14:solidFill>
                    <w14:schemeClr w14:val="tx1"/>
                  </w14:solidFill>
                </w14:textFill>
              </w:rPr>
              <w:t>小时内响应，</w:t>
            </w:r>
            <w:r>
              <w:rPr>
                <w:rFonts w:hint="eastAsia" w:eastAsia="宋体" w:cs="宋体"/>
                <w:color w:val="000000" w:themeColor="text1"/>
                <w:sz w:val="21"/>
                <w:szCs w:val="21"/>
                <w:highlight w:val="none"/>
                <w:lang w:val="en-US" w:eastAsia="zh-CN" w:bidi="ar"/>
                <w14:textFill>
                  <w14:solidFill>
                    <w14:schemeClr w14:val="tx1"/>
                  </w14:solidFill>
                </w14:textFill>
              </w:rPr>
              <w:t>24</w:t>
            </w:r>
            <w:r>
              <w:rPr>
                <w:rFonts w:hint="eastAsia" w:eastAsia="宋体" w:cs="宋体"/>
                <w:color w:val="000000" w:themeColor="text1"/>
                <w:sz w:val="21"/>
                <w:szCs w:val="21"/>
                <w:highlight w:val="none"/>
                <w:lang w:bidi="ar"/>
                <w14:textFill>
                  <w14:solidFill>
                    <w14:schemeClr w14:val="tx1"/>
                  </w14:solidFill>
                </w14:textFill>
              </w:rPr>
              <w:t>小时内到达现场进行更换、维修等服务的，得1分。</w:t>
            </w:r>
          </w:p>
          <w:p w14:paraId="23A649D1">
            <w:pPr>
              <w:pStyle w:val="33"/>
              <w:widowControl w:val="0"/>
              <w:autoSpaceDE w:val="0"/>
              <w:snapToGrid w:val="0"/>
              <w:spacing w:before="0" w:beforeAutospacing="0" w:after="0" w:afterAutospacing="0" w:line="360" w:lineRule="exact"/>
              <w:jc w:val="both"/>
              <w:rPr>
                <w:rFonts w:hAnsi="Times New Roman"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其他情况不得分。</w:t>
            </w:r>
          </w:p>
          <w:p w14:paraId="207171A4">
            <w:pPr>
              <w:pStyle w:val="33"/>
              <w:widowControl w:val="0"/>
              <w:autoSpaceDE w:val="0"/>
              <w:snapToGrid w:val="0"/>
              <w:spacing w:before="0" w:beforeAutospacing="0" w:after="0" w:afterAutospacing="0" w:line="36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备注：须提供</w:t>
            </w:r>
            <w:r>
              <w:rPr>
                <w:rFonts w:hint="eastAsia" w:eastAsia="宋体" w:cs="宋体"/>
                <w:b/>
                <w:bCs/>
                <w:color w:val="000000" w:themeColor="text1"/>
                <w:sz w:val="21"/>
                <w:szCs w:val="21"/>
                <w:highlight w:val="none"/>
                <w:lang w:eastAsia="zh-CN" w:bidi="ar"/>
                <w14:textFill>
                  <w14:solidFill>
                    <w14:schemeClr w14:val="tx1"/>
                  </w14:solidFill>
                </w14:textFill>
              </w:rPr>
              <w:t>《</w:t>
            </w:r>
            <w:r>
              <w:rPr>
                <w:rFonts w:hint="eastAsia" w:eastAsia="宋体" w:cs="宋体"/>
                <w:b/>
                <w:bCs/>
                <w:color w:val="000000" w:themeColor="text1"/>
                <w:sz w:val="21"/>
                <w:szCs w:val="21"/>
                <w:highlight w:val="none"/>
                <w:lang w:bidi="ar"/>
                <w14:textFill>
                  <w14:solidFill>
                    <w14:schemeClr w14:val="tx1"/>
                  </w14:solidFill>
                </w14:textFill>
              </w:rPr>
              <w:t>质保期及服务便利性承诺书</w:t>
            </w:r>
            <w:r>
              <w:rPr>
                <w:rFonts w:hint="eastAsia" w:eastAsia="宋体" w:cs="宋体"/>
                <w:b/>
                <w:bCs/>
                <w:color w:val="000000" w:themeColor="text1"/>
                <w:sz w:val="21"/>
                <w:szCs w:val="21"/>
                <w:highlight w:val="none"/>
                <w:lang w:eastAsia="zh-CN" w:bidi="ar"/>
                <w14:textFill>
                  <w14:solidFill>
                    <w14:schemeClr w14:val="tx1"/>
                  </w14:solidFill>
                </w14:textFill>
              </w:rPr>
              <w:t>》</w:t>
            </w:r>
            <w:r>
              <w:rPr>
                <w:rFonts w:hint="eastAsia" w:eastAsia="宋体" w:cs="宋体"/>
                <w:b/>
                <w:bCs/>
                <w:color w:val="000000" w:themeColor="text1"/>
                <w:sz w:val="21"/>
                <w:szCs w:val="21"/>
                <w:highlight w:val="none"/>
                <w:lang w:bidi="ar"/>
                <w14:textFill>
                  <w14:solidFill>
                    <w14:schemeClr w14:val="tx1"/>
                  </w14:solidFill>
                </w14:textFill>
              </w:rPr>
              <w:t>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484DA0FD">
            <w:pPr>
              <w:autoSpaceDE w:val="0"/>
              <w:autoSpaceDN w:val="0"/>
              <w:adjustRightInd w:val="0"/>
              <w:snapToGrid w:val="0"/>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分</w:t>
            </w:r>
          </w:p>
        </w:tc>
      </w:tr>
      <w:tr w14:paraId="1ACF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left w:val="single" w:color="auto" w:sz="4" w:space="0"/>
              <w:right w:val="single" w:color="auto" w:sz="4" w:space="0"/>
            </w:tcBorders>
            <w:shd w:val="clear" w:color="auto" w:fill="auto"/>
            <w:vAlign w:val="center"/>
          </w:tcPr>
          <w:p w14:paraId="7A0F0D1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46" w:type="pct"/>
            <w:tcBorders>
              <w:left w:val="single" w:color="auto" w:sz="4" w:space="0"/>
              <w:right w:val="single" w:color="auto" w:sz="4" w:space="0"/>
            </w:tcBorders>
            <w:shd w:val="clear" w:color="auto" w:fill="auto"/>
            <w:vAlign w:val="center"/>
          </w:tcPr>
          <w:p w14:paraId="379F61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项目实施团队</w:t>
            </w:r>
          </w:p>
        </w:tc>
        <w:tc>
          <w:tcPr>
            <w:tcW w:w="3698" w:type="pct"/>
            <w:tcBorders>
              <w:top w:val="single" w:color="auto" w:sz="4" w:space="0"/>
              <w:left w:val="single" w:color="auto" w:sz="4" w:space="0"/>
              <w:right w:val="single" w:color="auto" w:sz="4" w:space="0"/>
            </w:tcBorders>
            <w:shd w:val="clear" w:color="auto" w:fill="auto"/>
            <w:vAlign w:val="center"/>
          </w:tcPr>
          <w:p w14:paraId="341AAC3B">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拟</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投入本项目的</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项目经理(仅一人)</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w:t>
            </w:r>
          </w:p>
          <w:p w14:paraId="51BD3CC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①</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具有人力资源和社会保障部</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与</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工业和信息化部颁发的信息系统项目管理师专业技术资格证书，得</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分</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w:t>
            </w:r>
          </w:p>
          <w:p w14:paraId="2FD798F6">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②</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具有</w:t>
            </w:r>
            <w:r>
              <w:rPr>
                <w:rFonts w:hint="eastAsia" w:ascii="宋体" w:hAnsi="宋体" w:eastAsia="宋体" w:cs="宋体"/>
                <w:color w:val="000000" w:themeColor="text1"/>
                <w:szCs w:val="21"/>
                <w:highlight w:val="none"/>
                <w:lang w:bidi="ar"/>
                <w14:textFill>
                  <w14:solidFill>
                    <w14:schemeClr w14:val="tx1"/>
                  </w14:solidFill>
                </w14:textFill>
              </w:rPr>
              <w:t>高级工程师职称证书（</w:t>
            </w:r>
            <w:r>
              <w:rPr>
                <w:rFonts w:hint="eastAsia" w:ascii="宋体" w:hAnsi="宋体" w:eastAsia="宋体" w:cs="宋体"/>
                <w:color w:val="000000" w:themeColor="text1"/>
                <w:szCs w:val="21"/>
                <w:highlight w:val="none"/>
                <w:lang w:val="en-US" w:eastAsia="zh-CN" w:bidi="ar"/>
                <w14:textFill>
                  <w14:solidFill>
                    <w14:schemeClr w14:val="tx1"/>
                  </w14:solidFill>
                </w14:textFill>
              </w:rPr>
              <w:t>机电类相关专业</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，得</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 w:val="21"/>
                <w:szCs w:val="21"/>
                <w:highlight w:val="none"/>
                <w14:textFill>
                  <w14:solidFill>
                    <w14:schemeClr w14:val="tx1"/>
                  </w14:solidFill>
                </w14:textFill>
              </w:rPr>
              <w:t>分</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w:t>
            </w:r>
          </w:p>
          <w:p w14:paraId="41D0DCF5">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kern w:val="0"/>
                <w:sz w:val="21"/>
                <w:szCs w:val="21"/>
                <w:highlight w:val="none"/>
                <w:lang w:eastAsia="zh-CN"/>
                <w14:textFill>
                  <w14:solidFill>
                    <w14:schemeClr w14:val="tx1"/>
                  </w14:solidFill>
                </w14:textFill>
              </w:rPr>
              <w:t>）拟投入本项目的</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专业技术人员（除项目经理外）：</w:t>
            </w:r>
          </w:p>
          <w:p w14:paraId="5B2E95CD">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①具有人力资源和社会保障部与工业和信息化部颁发的计算机技术与软件专业技术资格证书（中级），每提供1人，得1分；计算机技术与软件专业技术资格证书（高级），每提供1人，得2分；</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本子项满分</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分。</w:t>
            </w:r>
          </w:p>
          <w:p w14:paraId="390B1E58">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②</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具有</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中</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级</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及以上</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工程师职称证书（</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机电类相关专业</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每提供1人，得1分，</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本子项满分</w:t>
            </w: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kern w:val="0"/>
                <w:sz w:val="21"/>
                <w:szCs w:val="21"/>
                <w:highlight w:val="none"/>
                <w:lang w:val="pt-BR"/>
                <w14:textFill>
                  <w14:solidFill>
                    <w14:schemeClr w14:val="tx1"/>
                  </w14:solidFill>
                </w14:textFill>
              </w:rPr>
              <w:t>分。</w:t>
            </w:r>
          </w:p>
          <w:p w14:paraId="6CE10AF9">
            <w:pPr>
              <w:keepNext w:val="0"/>
              <w:keepLines w:val="0"/>
              <w:pageBreakBefore w:val="0"/>
              <w:widowControl w:val="0"/>
              <w:kinsoku/>
              <w:wordWrap/>
              <w:overflowPunct/>
              <w:topLinePunct w:val="0"/>
              <w:bidi w:val="0"/>
              <w:snapToGri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Times New Roman"/>
                <w:b/>
                <w:bCs w:val="0"/>
                <w:color w:val="000000" w:themeColor="text1"/>
                <w:kern w:val="0"/>
                <w:sz w:val="21"/>
                <w:szCs w:val="21"/>
                <w:highlight w:val="none"/>
                <w:lang w:val="en-US" w:eastAsia="zh-CN"/>
                <w14:textFill>
                  <w14:solidFill>
                    <w14:schemeClr w14:val="tx1"/>
                  </w14:solidFill>
                </w14:textFill>
              </w:rPr>
              <w:t>备注：</w:t>
            </w:r>
            <w:r>
              <w:rPr>
                <w:rFonts w:hint="eastAsia" w:ascii="宋体" w:hAnsi="宋体" w:eastAsia="宋体" w:cs="Times New Roman"/>
                <w:b/>
                <w:bCs w:val="0"/>
                <w:color w:val="000000" w:themeColor="text1"/>
                <w:kern w:val="0"/>
                <w:sz w:val="21"/>
                <w:szCs w:val="21"/>
                <w:highlight w:val="none"/>
                <w:lang w:val="en-US" w:eastAsia="zh-CN"/>
                <w14:textFill>
                  <w14:solidFill>
                    <w14:schemeClr w14:val="tx1"/>
                  </w14:solidFill>
                </w14:textFill>
              </w:rPr>
              <w:t>①</w:t>
            </w:r>
            <w:r>
              <w:rPr>
                <w:rFonts w:hint="default" w:ascii="宋体" w:hAnsi="宋体" w:eastAsia="宋体" w:cs="Times New Roman"/>
                <w:b/>
                <w:bCs w:val="0"/>
                <w:color w:val="000000" w:themeColor="text1"/>
                <w:kern w:val="0"/>
                <w:sz w:val="21"/>
                <w:szCs w:val="21"/>
                <w:highlight w:val="none"/>
                <w:lang w:val="en-US" w:eastAsia="zh-CN"/>
                <w14:textFill>
                  <w14:solidFill>
                    <w14:schemeClr w14:val="tx1"/>
                  </w14:solidFill>
                </w14:textFill>
              </w:rPr>
              <w:t>同一人员获多个证书，只按一种证书计得分一次，不累计得分</w:t>
            </w:r>
            <w:r>
              <w:rPr>
                <w:rFonts w:hint="eastAsia" w:ascii="宋体" w:hAnsi="宋体" w:eastAsia="宋体" w:cs="Times New Roman"/>
                <w:b/>
                <w:bCs w:val="0"/>
                <w:color w:val="000000" w:themeColor="text1"/>
                <w:kern w:val="0"/>
                <w:sz w:val="21"/>
                <w:szCs w:val="21"/>
                <w:highlight w:val="none"/>
                <w:lang w:val="en-US" w:eastAsia="zh-CN"/>
                <w14:textFill>
                  <w14:solidFill>
                    <w14:schemeClr w14:val="tx1"/>
                  </w14:solidFill>
                </w14:textFill>
              </w:rPr>
              <w:t>；②</w:t>
            </w:r>
            <w:r>
              <w:rPr>
                <w:rFonts w:hint="default" w:ascii="宋体" w:hAnsi="宋体" w:eastAsia="宋体" w:cs="Times New Roman"/>
                <w:b/>
                <w:bCs w:val="0"/>
                <w:color w:val="000000" w:themeColor="text1"/>
                <w:kern w:val="0"/>
                <w:sz w:val="21"/>
                <w:szCs w:val="21"/>
                <w:highlight w:val="none"/>
                <w:lang w:val="en-US" w:eastAsia="zh-CN"/>
                <w14:textFill>
                  <w14:solidFill>
                    <w14:schemeClr w14:val="tx1"/>
                  </w14:solidFill>
                </w14:textFill>
              </w:rPr>
              <w:t>须提供有效证书复印件</w:t>
            </w:r>
            <w:r>
              <w:rPr>
                <w:rFonts w:hint="eastAsia" w:ascii="宋体" w:hAnsi="宋体" w:eastAsia="宋体" w:cs="Times New Roman"/>
                <w:b/>
                <w:bCs w:val="0"/>
                <w:color w:val="000000" w:themeColor="text1"/>
                <w:kern w:val="0"/>
                <w:sz w:val="21"/>
                <w:szCs w:val="21"/>
                <w:highlight w:val="none"/>
                <w:lang w:val="en-US" w:eastAsia="zh-CN"/>
                <w14:textFill>
                  <w14:solidFill>
                    <w14:schemeClr w14:val="tx1"/>
                  </w14:solidFill>
                </w14:textFill>
              </w:rPr>
              <w:t>；③</w:t>
            </w:r>
            <w:r>
              <w:rPr>
                <w:rFonts w:hint="default" w:ascii="宋体" w:hAnsi="宋体" w:eastAsia="宋体" w:cs="Times New Roman"/>
                <w:b/>
                <w:bCs w:val="0"/>
                <w:color w:val="000000" w:themeColor="text1"/>
                <w:kern w:val="0"/>
                <w:sz w:val="21"/>
                <w:szCs w:val="21"/>
                <w:highlight w:val="none"/>
                <w:lang w:val="en-US" w:eastAsia="zh-CN"/>
                <w14:textFill>
                  <w14:solidFill>
                    <w14:schemeClr w14:val="tx1"/>
                  </w14:solidFill>
                </w14:textFill>
              </w:rPr>
              <w:t>反映上述人员属投标人员工的人力资源和社会保障部门（或税务部门）出具的202</w:t>
            </w:r>
            <w:r>
              <w:rPr>
                <w:rFonts w:hint="eastAsia" w:ascii="宋体" w:hAnsi="宋体" w:eastAsia="宋体" w:cs="Times New Roman"/>
                <w:b/>
                <w:bCs w:val="0"/>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Times New Roman"/>
                <w:b/>
                <w:bCs w:val="0"/>
                <w:color w:val="000000" w:themeColor="text1"/>
                <w:kern w:val="0"/>
                <w:sz w:val="21"/>
                <w:szCs w:val="21"/>
                <w:highlight w:val="none"/>
                <w:lang w:val="en-US" w:eastAsia="zh-CN"/>
                <w14:textFill>
                  <w14:solidFill>
                    <w14:schemeClr w14:val="tx1"/>
                  </w14:solidFill>
                </w14:textFill>
              </w:rPr>
              <w:t>年</w:t>
            </w:r>
            <w:r>
              <w:rPr>
                <w:rFonts w:hint="eastAsia" w:ascii="宋体" w:hAnsi="宋体" w:eastAsia="宋体" w:cs="Times New Roman"/>
                <w:b/>
                <w:bCs w:val="0"/>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Times New Roman"/>
                <w:b/>
                <w:bCs w:val="0"/>
                <w:color w:val="000000" w:themeColor="text1"/>
                <w:kern w:val="0"/>
                <w:sz w:val="21"/>
                <w:szCs w:val="21"/>
                <w:highlight w:val="none"/>
                <w:lang w:val="en-US" w:eastAsia="zh-CN"/>
                <w14:textFill>
                  <w14:solidFill>
                    <w14:schemeClr w14:val="tx1"/>
                  </w14:solidFill>
                </w14:textFill>
              </w:rPr>
              <w:t>月至2025年</w:t>
            </w:r>
            <w:r>
              <w:rPr>
                <w:rFonts w:hint="eastAsia" w:ascii="宋体" w:hAnsi="宋体" w:eastAsia="宋体" w:cs="Times New Roman"/>
                <w:b/>
                <w:bCs w:val="0"/>
                <w:color w:val="000000" w:themeColor="text1"/>
                <w:kern w:val="0"/>
                <w:sz w:val="21"/>
                <w:szCs w:val="21"/>
                <w:highlight w:val="none"/>
                <w:lang w:val="en-US" w:eastAsia="zh-CN"/>
                <w14:textFill>
                  <w14:solidFill>
                    <w14:schemeClr w14:val="tx1"/>
                  </w14:solidFill>
                </w14:textFill>
              </w:rPr>
              <w:t>10</w:t>
            </w:r>
            <w:r>
              <w:rPr>
                <w:rFonts w:hint="default" w:ascii="宋体" w:hAnsi="宋体" w:eastAsia="宋体" w:cs="Times New Roman"/>
                <w:b/>
                <w:bCs w:val="0"/>
                <w:color w:val="000000" w:themeColor="text1"/>
                <w:kern w:val="0"/>
                <w:sz w:val="21"/>
                <w:szCs w:val="21"/>
                <w:highlight w:val="none"/>
                <w:lang w:val="en-US" w:eastAsia="zh-CN"/>
                <w14:textFill>
                  <w14:solidFill>
                    <w14:schemeClr w14:val="tx1"/>
                  </w14:solidFill>
                </w14:textFill>
              </w:rPr>
              <w:t>月投标人为其缴纳的社保证明复印件。</w:t>
            </w:r>
          </w:p>
        </w:tc>
        <w:tc>
          <w:tcPr>
            <w:tcW w:w="437" w:type="pct"/>
            <w:tcBorders>
              <w:top w:val="single" w:color="auto" w:sz="4" w:space="0"/>
              <w:left w:val="single" w:color="auto" w:sz="4" w:space="0"/>
              <w:right w:val="single" w:color="auto" w:sz="4" w:space="0"/>
            </w:tcBorders>
            <w:shd w:val="clear" w:color="auto" w:fill="auto"/>
            <w:vAlign w:val="center"/>
          </w:tcPr>
          <w:p w14:paraId="01CBA92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r>
      <w:bookmarkEnd w:id="933"/>
    </w:tbl>
    <w:p w14:paraId="69650C9B">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773097D2">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w:t>
      </w:r>
      <w:r>
        <w:rPr>
          <w:rFonts w:ascii="宋体" w:hAnsi="宋体" w:eastAsia="宋体" w:cs="宋体"/>
          <w:color w:val="000000" w:themeColor="text1"/>
          <w:szCs w:val="24"/>
          <w:highlight w:val="none"/>
          <w:lang w:val="zh-CN"/>
          <w14:textFill>
            <w14:solidFill>
              <w14:schemeClr w14:val="tx1"/>
            </w14:solidFill>
          </w14:textFill>
        </w:rPr>
        <w:t>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43D02068">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②</w:t>
      </w:r>
      <w:r>
        <w:rPr>
          <w:rFonts w:hint="eastAsia" w:ascii="宋体" w:hAnsi="宋体" w:eastAsia="宋体" w:cs="宋体"/>
          <w:b/>
          <w:color w:val="000000" w:themeColor="text1"/>
          <w:szCs w:val="24"/>
          <w:highlight w:val="none"/>
          <w:lang w:val="zh-CN"/>
          <w14:textFill>
            <w14:solidFill>
              <w14:schemeClr w14:val="tx1"/>
            </w14:solidFill>
          </w14:textFill>
        </w:rPr>
        <w:t>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6B73FF7F">
      <w:pPr>
        <w:autoSpaceDE w:val="0"/>
        <w:autoSpaceDN w:val="0"/>
        <w:adjustRightInd w:val="0"/>
        <w:spacing w:line="360" w:lineRule="auto"/>
        <w:ind w:left="420" w:leftChars="200"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③</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64E1F9EB">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7EC25867">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18709F6B">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7D6A6558">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5657707B">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4E093CD3">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56045325">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7E0BE5D3">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40</w:t>
      </w:r>
    </w:p>
    <w:p w14:paraId="0C90D889">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7C24CA7F">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7B2E931B">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934"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934"/>
    </w:p>
    <w:p w14:paraId="53FC6069">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935"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935"/>
      <w:r>
        <w:rPr>
          <w:rFonts w:hint="eastAsia" w:ascii="宋体" w:hAnsi="宋体" w:eastAsia="宋体" w:cs="宋体"/>
          <w:color w:val="000000" w:themeColor="text1"/>
          <w:kern w:val="0"/>
          <w:szCs w:val="21"/>
          <w:highlight w:val="none"/>
          <w14:textFill>
            <w14:solidFill>
              <w14:schemeClr w14:val="tx1"/>
            </w14:solidFill>
          </w14:textFill>
        </w:rPr>
        <w:t>。</w:t>
      </w:r>
    </w:p>
    <w:p w14:paraId="0B8DCC77">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0E3A9F35">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936"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936"/>
    </w:p>
    <w:p w14:paraId="1E9A1E70">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3E9AE58B">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3A8506E">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D7229A4">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937"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937"/>
    </w:p>
    <w:p w14:paraId="37FE2D28">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6DB6607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66B0545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5191857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3CF0A21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7E04916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1914107B">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54C20CBD">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1397A706">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938"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938"/>
    </w:p>
    <w:p w14:paraId="39CF064E">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3E608391">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0FCA60ED">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03E4D615">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526575E">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AA54AE7">
      <w:pPr>
        <w:widowControl/>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874"/>
      <w:bookmarkEnd w:id="900"/>
      <w:bookmarkEnd w:id="901"/>
      <w:bookmarkEnd w:id="902"/>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1174">
    <w:pPr>
      <w:pStyle w:val="2"/>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0348">
    <w:pPr>
      <w:pStyle w:val="2"/>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5800">
    <w:pPr>
      <w:pStyle w:val="2"/>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E29B6">
    <w:pPr>
      <w:pStyle w:val="2"/>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78EF">
    <w:pPr>
      <w:pStyle w:val="2"/>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708CB5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C7BEA"/>
    <w:multiLevelType w:val="multilevel"/>
    <w:tmpl w:val="971C7BE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22717C1"/>
    <w:multiLevelType w:val="singleLevel"/>
    <w:tmpl w:val="C22717C1"/>
    <w:lvl w:ilvl="0" w:tentative="0">
      <w:start w:val="1"/>
      <w:numFmt w:val="decimal"/>
      <w:suff w:val="nothing"/>
      <w:lvlText w:val="%1、"/>
      <w:lvlJc w:val="left"/>
    </w:lvl>
  </w:abstractNum>
  <w:abstractNum w:abstractNumId="2">
    <w:nsid w:val="F2542C19"/>
    <w:multiLevelType w:val="singleLevel"/>
    <w:tmpl w:val="F2542C19"/>
    <w:lvl w:ilvl="0" w:tentative="0">
      <w:start w:val="9"/>
      <w:numFmt w:val="chineseCounting"/>
      <w:suff w:val="nothing"/>
      <w:lvlText w:val="%1、"/>
      <w:lvlJc w:val="left"/>
      <w:rPr>
        <w:rFonts w:hint="eastAsia"/>
      </w:rPr>
    </w:lvl>
  </w:abstractNum>
  <w:abstractNum w:abstractNumId="3">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0188B8"/>
    <w:multiLevelType w:val="singleLevel"/>
    <w:tmpl w:val="240188B8"/>
    <w:lvl w:ilvl="0" w:tentative="0">
      <w:start w:val="1"/>
      <w:numFmt w:val="chineseCounting"/>
      <w:suff w:val="space"/>
      <w:lvlText w:val="第%1条"/>
      <w:lvlJc w:val="left"/>
      <w:rPr>
        <w:rFonts w:hint="eastAsia"/>
      </w:rPr>
    </w:lvl>
  </w:abstractNum>
  <w:abstractNum w:abstractNumId="5">
    <w:nsid w:val="2556733C"/>
    <w:multiLevelType w:val="singleLevel"/>
    <w:tmpl w:val="2556733C"/>
    <w:lvl w:ilvl="0" w:tentative="0">
      <w:start w:val="1"/>
      <w:numFmt w:val="lowerLetter"/>
      <w:lvlText w:val="%1."/>
      <w:lvlJc w:val="left"/>
      <w:pPr>
        <w:ind w:left="425" w:hanging="425"/>
      </w:pPr>
      <w:rPr>
        <w:rFonts w:hint="default"/>
      </w:rPr>
    </w:lvl>
  </w:abstractNum>
  <w:abstractNum w:abstractNumId="6">
    <w:nsid w:val="2E6EED75"/>
    <w:multiLevelType w:val="multilevel"/>
    <w:tmpl w:val="2E6EED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8">
    <w:nsid w:val="3CC5A808"/>
    <w:multiLevelType w:val="singleLevel"/>
    <w:tmpl w:val="3CC5A808"/>
    <w:lvl w:ilvl="0" w:tentative="0">
      <w:start w:val="1"/>
      <w:numFmt w:val="lowerLetter"/>
      <w:lvlText w:val="%1."/>
      <w:lvlJc w:val="left"/>
      <w:pPr>
        <w:tabs>
          <w:tab w:val="left" w:pos="420"/>
        </w:tabs>
        <w:ind w:left="905" w:hanging="425"/>
      </w:pPr>
      <w:rPr>
        <w:rFonts w:hint="default"/>
      </w:rPr>
    </w:lvl>
  </w:abstractNum>
  <w:abstractNum w:abstractNumId="9">
    <w:nsid w:val="40232078"/>
    <w:multiLevelType w:val="singleLevel"/>
    <w:tmpl w:val="40232078"/>
    <w:lvl w:ilvl="0" w:tentative="0">
      <w:start w:val="3"/>
      <w:numFmt w:val="chineseCounting"/>
      <w:suff w:val="space"/>
      <w:lvlText w:val="第%1节"/>
      <w:lvlJc w:val="left"/>
      <w:rPr>
        <w:rFonts w:hint="eastAsia"/>
      </w:rPr>
    </w:lvl>
  </w:abstractNum>
  <w:abstractNum w:abstractNumId="1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8"/>
  </w:num>
  <w:num w:numId="4">
    <w:abstractNumId w:val="5"/>
  </w:num>
  <w:num w:numId="5">
    <w:abstractNumId w:val="9"/>
  </w:num>
  <w:num w:numId="6">
    <w:abstractNumId w:val="0"/>
  </w:num>
  <w:num w:numId="7">
    <w:abstractNumId w:val="4"/>
  </w:num>
  <w:num w:numId="8">
    <w:abstractNumId w:val="1"/>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39019A8"/>
    <w:rsid w:val="058F7720"/>
    <w:rsid w:val="06913C19"/>
    <w:rsid w:val="06933540"/>
    <w:rsid w:val="06A75D00"/>
    <w:rsid w:val="06B77DEE"/>
    <w:rsid w:val="098E7136"/>
    <w:rsid w:val="09CA37EC"/>
    <w:rsid w:val="0C625FE5"/>
    <w:rsid w:val="0C713069"/>
    <w:rsid w:val="0F101743"/>
    <w:rsid w:val="0F241091"/>
    <w:rsid w:val="0F4947A4"/>
    <w:rsid w:val="0F8A5AD5"/>
    <w:rsid w:val="0FF33230"/>
    <w:rsid w:val="106F3519"/>
    <w:rsid w:val="10BC03C7"/>
    <w:rsid w:val="12A81659"/>
    <w:rsid w:val="12E8752E"/>
    <w:rsid w:val="130F4A87"/>
    <w:rsid w:val="136C0225"/>
    <w:rsid w:val="13B93AC0"/>
    <w:rsid w:val="14237C67"/>
    <w:rsid w:val="14B10497"/>
    <w:rsid w:val="15A13C38"/>
    <w:rsid w:val="16B60189"/>
    <w:rsid w:val="18AF386C"/>
    <w:rsid w:val="18D62EDE"/>
    <w:rsid w:val="19786206"/>
    <w:rsid w:val="1AE35F96"/>
    <w:rsid w:val="1B0940FF"/>
    <w:rsid w:val="1CA70991"/>
    <w:rsid w:val="1DCC5368"/>
    <w:rsid w:val="207A1985"/>
    <w:rsid w:val="20875058"/>
    <w:rsid w:val="20E30660"/>
    <w:rsid w:val="22C62CF4"/>
    <w:rsid w:val="22DE3F57"/>
    <w:rsid w:val="2359744C"/>
    <w:rsid w:val="23A06120"/>
    <w:rsid w:val="23F23130"/>
    <w:rsid w:val="24F73CA8"/>
    <w:rsid w:val="27172430"/>
    <w:rsid w:val="27447DAD"/>
    <w:rsid w:val="286E02B3"/>
    <w:rsid w:val="289E6221"/>
    <w:rsid w:val="28AC24C6"/>
    <w:rsid w:val="28B2536B"/>
    <w:rsid w:val="28CD7B64"/>
    <w:rsid w:val="28DA73F5"/>
    <w:rsid w:val="29AE6B2F"/>
    <w:rsid w:val="2A141CA3"/>
    <w:rsid w:val="2A9E4307"/>
    <w:rsid w:val="2ABA5909"/>
    <w:rsid w:val="2C2323A3"/>
    <w:rsid w:val="2CFC2BFE"/>
    <w:rsid w:val="2E3B7F86"/>
    <w:rsid w:val="2EEA1752"/>
    <w:rsid w:val="2F7D6077"/>
    <w:rsid w:val="309044BC"/>
    <w:rsid w:val="314D028A"/>
    <w:rsid w:val="31736E5D"/>
    <w:rsid w:val="346553BF"/>
    <w:rsid w:val="34731F85"/>
    <w:rsid w:val="355530AA"/>
    <w:rsid w:val="364631D7"/>
    <w:rsid w:val="368928C2"/>
    <w:rsid w:val="371843DF"/>
    <w:rsid w:val="37850378"/>
    <w:rsid w:val="383F5C38"/>
    <w:rsid w:val="38F00B77"/>
    <w:rsid w:val="3B1F29B6"/>
    <w:rsid w:val="3E301CDF"/>
    <w:rsid w:val="3E3F6B47"/>
    <w:rsid w:val="3F5B255F"/>
    <w:rsid w:val="3F990E13"/>
    <w:rsid w:val="40BB6362"/>
    <w:rsid w:val="40DC5A18"/>
    <w:rsid w:val="43B50E83"/>
    <w:rsid w:val="482A7BEC"/>
    <w:rsid w:val="49491A2E"/>
    <w:rsid w:val="49A11F60"/>
    <w:rsid w:val="49D64FF8"/>
    <w:rsid w:val="4B97181C"/>
    <w:rsid w:val="4BC8467F"/>
    <w:rsid w:val="4CFE53E3"/>
    <w:rsid w:val="4DFA3FFE"/>
    <w:rsid w:val="4EB70961"/>
    <w:rsid w:val="4F0A4599"/>
    <w:rsid w:val="4FE63648"/>
    <w:rsid w:val="4FF434E4"/>
    <w:rsid w:val="507F7753"/>
    <w:rsid w:val="50DA68DC"/>
    <w:rsid w:val="53DC14DA"/>
    <w:rsid w:val="54F06565"/>
    <w:rsid w:val="55320BFE"/>
    <w:rsid w:val="55A12107"/>
    <w:rsid w:val="56B37004"/>
    <w:rsid w:val="570C23C3"/>
    <w:rsid w:val="573E0034"/>
    <w:rsid w:val="577F3A3E"/>
    <w:rsid w:val="57FB0FCC"/>
    <w:rsid w:val="59633BAD"/>
    <w:rsid w:val="597815D4"/>
    <w:rsid w:val="59FB128F"/>
    <w:rsid w:val="5B734B58"/>
    <w:rsid w:val="5BE12FA3"/>
    <w:rsid w:val="5C2C52C0"/>
    <w:rsid w:val="5C4D6613"/>
    <w:rsid w:val="5D8866EC"/>
    <w:rsid w:val="5EBF421E"/>
    <w:rsid w:val="62B13874"/>
    <w:rsid w:val="63672753"/>
    <w:rsid w:val="63A64F91"/>
    <w:rsid w:val="648C47E7"/>
    <w:rsid w:val="64A64BAF"/>
    <w:rsid w:val="65E62E7A"/>
    <w:rsid w:val="66EC7F6C"/>
    <w:rsid w:val="67287B59"/>
    <w:rsid w:val="67B14625"/>
    <w:rsid w:val="67BB5990"/>
    <w:rsid w:val="681F7D61"/>
    <w:rsid w:val="6963603D"/>
    <w:rsid w:val="69F452BC"/>
    <w:rsid w:val="6A080741"/>
    <w:rsid w:val="6A8A2E21"/>
    <w:rsid w:val="6AAD178D"/>
    <w:rsid w:val="6C6864D9"/>
    <w:rsid w:val="6CC649E7"/>
    <w:rsid w:val="6CC8016A"/>
    <w:rsid w:val="6DDA5CDD"/>
    <w:rsid w:val="6EC86FE9"/>
    <w:rsid w:val="6F5F71DE"/>
    <w:rsid w:val="712E1AFD"/>
    <w:rsid w:val="735F3380"/>
    <w:rsid w:val="73B4048A"/>
    <w:rsid w:val="751D3132"/>
    <w:rsid w:val="752A226F"/>
    <w:rsid w:val="77281627"/>
    <w:rsid w:val="7771703D"/>
    <w:rsid w:val="790D22C6"/>
    <w:rsid w:val="792033E6"/>
    <w:rsid w:val="7BAB5491"/>
    <w:rsid w:val="7BBD3DAE"/>
    <w:rsid w:val="7C1F16B1"/>
    <w:rsid w:val="7D630A43"/>
    <w:rsid w:val="7D630B8C"/>
    <w:rsid w:val="7D6457E7"/>
    <w:rsid w:val="7E56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autoRedefine/>
    <w:unhideWhenUsed/>
    <w:qFormat/>
    <w:uiPriority w:val="99"/>
    <w:pPr>
      <w:jc w:val="left"/>
    </w:pPr>
  </w:style>
  <w:style w:type="paragraph" w:styleId="18">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9"/>
    <w:autoRedefine/>
    <w:qFormat/>
    <w:uiPriority w:val="0"/>
    <w:rPr>
      <w:rFonts w:ascii="宋体" w:hAnsi="Courier New" w:eastAsia="宋体"/>
    </w:rPr>
  </w:style>
  <w:style w:type="paragraph" w:styleId="23">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autoRedefine/>
    <w:qFormat/>
    <w:uiPriority w:val="0"/>
    <w:rPr>
      <w:rFonts w:ascii="Times New Roman" w:hAnsi="Times New Roman" w:eastAsia="宋体" w:cs="Times New Roman"/>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9"/>
    <w:link w:val="200"/>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autoRedefine/>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autoRedefine/>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5"/>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autoRedefine/>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20"/>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2"/>
    <w:autoRedefine/>
    <w:qFormat/>
    <w:uiPriority w:val="0"/>
    <w:rPr>
      <w:rFonts w:ascii="宋体" w:hAnsi="Courier New" w:eastAsia="宋体"/>
    </w:rPr>
  </w:style>
  <w:style w:type="character" w:customStyle="1" w:styleId="100">
    <w:name w:val="正文文本缩进 2 Char"/>
    <w:link w:val="24"/>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autoRedefine/>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autoRedefine/>
    <w:qFormat/>
    <w:locked/>
    <w:uiPriority w:val="0"/>
    <w:rPr>
      <w:rFonts w:ascii="宋体" w:hAnsi="宋体"/>
      <w:sz w:val="15"/>
      <w:szCs w:val="15"/>
    </w:rPr>
  </w:style>
  <w:style w:type="character" w:customStyle="1" w:styleId="117">
    <w:name w:val="正文文本 Char3"/>
    <w:link w:val="19"/>
    <w:autoRedefine/>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autoRedefine/>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4">
    <w:name w:val="小 Char"/>
    <w:autoRedefine/>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autoRedefine/>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autoRedefine/>
    <w:qFormat/>
    <w:uiPriority w:val="34"/>
    <w:pPr>
      <w:ind w:firstLine="420" w:firstLineChars="200"/>
    </w:pPr>
  </w:style>
  <w:style w:type="character" w:customStyle="1" w:styleId="129">
    <w:name w:val="正文文本 Char"/>
    <w:autoRedefine/>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autoRedefine/>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autoRedefine/>
    <w:qFormat/>
    <w:uiPriority w:val="0"/>
    <w:rPr>
      <w:rFonts w:ascii="宋体" w:hAnsi="Courier New" w:eastAsia="宋体"/>
      <w:kern w:val="2"/>
      <w:sz w:val="21"/>
      <w:szCs w:val="24"/>
      <w:lang w:val="en-US" w:eastAsia="zh-CN" w:bidi="ar-SA"/>
    </w:rPr>
  </w:style>
  <w:style w:type="character" w:customStyle="1" w:styleId="137">
    <w:name w:val="列出段落 Char1"/>
    <w:autoRedefine/>
    <w:qFormat/>
    <w:uiPriority w:val="34"/>
    <w:rPr>
      <w:rFonts w:ascii="宋体"/>
      <w:sz w:val="24"/>
      <w:szCs w:val="24"/>
    </w:rPr>
  </w:style>
  <w:style w:type="character" w:customStyle="1" w:styleId="138">
    <w:name w:val="彩色列表 - 着色 1 字符"/>
    <w:link w:val="139"/>
    <w:autoRedefine/>
    <w:qFormat/>
    <w:uiPriority w:val="0"/>
    <w:rPr>
      <w:rFonts w:ascii="Calibri" w:hAnsi="Calibri"/>
    </w:rPr>
  </w:style>
  <w:style w:type="paragraph" w:customStyle="1" w:styleId="139">
    <w:name w:val="彩色列表 - 着色 11"/>
    <w:basedOn w:val="1"/>
    <w:link w:val="138"/>
    <w:autoRedefine/>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autoRedefine/>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autoRedefine/>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autoRedefine/>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autoRedefine/>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autoRedefine/>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autoRedefine/>
    <w:semiHidden/>
    <w:qFormat/>
    <w:uiPriority w:val="99"/>
    <w:rPr>
      <w:rFonts w:hAnsi="Courier New" w:cs="Courier New" w:asciiTheme="minorEastAsia"/>
    </w:rPr>
  </w:style>
  <w:style w:type="character" w:customStyle="1" w:styleId="162">
    <w:name w:val="批注文字 Char2"/>
    <w:basedOn w:val="39"/>
    <w:link w:val="17"/>
    <w:autoRedefine/>
    <w:semiHidden/>
    <w:qFormat/>
    <w:uiPriority w:val="99"/>
  </w:style>
  <w:style w:type="character" w:customStyle="1" w:styleId="163">
    <w:name w:val="批注主题 字符2"/>
    <w:basedOn w:val="162"/>
    <w:autoRedefine/>
    <w:semiHidden/>
    <w:qFormat/>
    <w:uiPriority w:val="99"/>
    <w:rPr>
      <w:b/>
      <w:bCs/>
    </w:rPr>
  </w:style>
  <w:style w:type="character" w:customStyle="1" w:styleId="164">
    <w:name w:val="标题 字符3"/>
    <w:basedOn w:val="39"/>
    <w:autoRedefine/>
    <w:qFormat/>
    <w:uiPriority w:val="10"/>
    <w:rPr>
      <w:rFonts w:asciiTheme="majorHAnsi" w:hAnsiTheme="majorHAnsi" w:eastAsiaTheme="majorEastAsia" w:cstheme="majorBidi"/>
      <w:b/>
      <w:bCs/>
      <w:sz w:val="32"/>
      <w:szCs w:val="32"/>
    </w:rPr>
  </w:style>
  <w:style w:type="character" w:customStyle="1" w:styleId="165">
    <w:name w:val="正文文本缩进 字符3"/>
    <w:basedOn w:val="39"/>
    <w:autoRedefine/>
    <w:semiHidden/>
    <w:qFormat/>
    <w:uiPriority w:val="99"/>
  </w:style>
  <w:style w:type="character" w:customStyle="1" w:styleId="166">
    <w:name w:val="正文文本 字符4"/>
    <w:basedOn w:val="39"/>
    <w:autoRedefine/>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autoRedefine/>
    <w:semiHidden/>
    <w:qFormat/>
    <w:uiPriority w:val="99"/>
    <w:rPr>
      <w:sz w:val="18"/>
      <w:szCs w:val="18"/>
    </w:rPr>
  </w:style>
  <w:style w:type="character" w:customStyle="1" w:styleId="169">
    <w:name w:val="批注框文本 字符2"/>
    <w:basedOn w:val="39"/>
    <w:autoRedefine/>
    <w:semiHidden/>
    <w:qFormat/>
    <w:uiPriority w:val="99"/>
    <w:rPr>
      <w:sz w:val="18"/>
      <w:szCs w:val="18"/>
    </w:rPr>
  </w:style>
  <w:style w:type="character" w:customStyle="1" w:styleId="170">
    <w:name w:val="HTML 预设格式 字符2"/>
    <w:basedOn w:val="39"/>
    <w:autoRedefine/>
    <w:semiHidden/>
    <w:qFormat/>
    <w:uiPriority w:val="99"/>
    <w:rPr>
      <w:rFonts w:ascii="Courier New" w:hAnsi="Courier New" w:cs="Courier New"/>
      <w:sz w:val="20"/>
      <w:szCs w:val="20"/>
    </w:rPr>
  </w:style>
  <w:style w:type="character" w:customStyle="1" w:styleId="171">
    <w:name w:val="页脚 字符2"/>
    <w:basedOn w:val="39"/>
    <w:autoRedefine/>
    <w:semiHidden/>
    <w:qFormat/>
    <w:uiPriority w:val="99"/>
    <w:rPr>
      <w:sz w:val="18"/>
      <w:szCs w:val="18"/>
    </w:rPr>
  </w:style>
  <w:style w:type="character" w:customStyle="1" w:styleId="172">
    <w:name w:val="正文文本缩进 2 字符2"/>
    <w:basedOn w:val="39"/>
    <w:autoRedefine/>
    <w:semiHidden/>
    <w:qFormat/>
    <w:uiPriority w:val="99"/>
  </w:style>
  <w:style w:type="character" w:customStyle="1" w:styleId="173">
    <w:name w:val="正文文本 3 字符2"/>
    <w:basedOn w:val="39"/>
    <w:autoRedefine/>
    <w:semiHidden/>
    <w:qFormat/>
    <w:uiPriority w:val="99"/>
    <w:rPr>
      <w:sz w:val="16"/>
      <w:szCs w:val="16"/>
    </w:rPr>
  </w:style>
  <w:style w:type="character" w:customStyle="1" w:styleId="174">
    <w:name w:val="正文文本 2 字符2"/>
    <w:basedOn w:val="39"/>
    <w:autoRedefine/>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autoRedefine/>
    <w:semiHidden/>
    <w:qFormat/>
    <w:uiPriority w:val="99"/>
  </w:style>
  <w:style w:type="paragraph" w:customStyle="1" w:styleId="17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autoRedefine/>
    <w:qFormat/>
    <w:uiPriority w:val="0"/>
    <w:pPr>
      <w:widowControl/>
    </w:pPr>
    <w:rPr>
      <w:rFonts w:ascii="Times New Roman" w:hAnsi="Calibri" w:eastAsia="宋体" w:cs="Times New Roman"/>
      <w:kern w:val="0"/>
      <w:szCs w:val="20"/>
    </w:rPr>
  </w:style>
  <w:style w:type="paragraph" w:customStyle="1" w:styleId="18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autoRedefine/>
    <w:qFormat/>
    <w:uiPriority w:val="0"/>
    <w:rPr>
      <w:rFonts w:ascii="Calibri" w:hAnsi="Calibri" w:eastAsia="宋体" w:cs="Times New Roman"/>
      <w:lang w:val="en-US" w:eastAsia="zh-CN" w:bidi="ar-SA"/>
    </w:rPr>
  </w:style>
  <w:style w:type="paragraph" w:customStyle="1" w:styleId="191">
    <w:name w:val="_Style 69"/>
    <w:basedOn w:val="1"/>
    <w:next w:val="128"/>
    <w:autoRedefine/>
    <w:qFormat/>
    <w:uiPriority w:val="34"/>
    <w:pPr>
      <w:spacing w:line="360" w:lineRule="auto"/>
      <w:ind w:firstLine="420" w:firstLineChars="200"/>
    </w:pPr>
    <w:rPr>
      <w:rFonts w:ascii="Calibri" w:hAnsi="Calibri" w:eastAsia="宋体" w:cs="Times New Roman"/>
    </w:rPr>
  </w:style>
  <w:style w:type="paragraph" w:customStyle="1" w:styleId="19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autoRedefine/>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203">
    <w:name w:val="文档正文"/>
    <w:basedOn w:val="1"/>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142</Pages>
  <Words>17475</Words>
  <Characters>18385</Characters>
  <Lines>314</Lines>
  <Paragraphs>88</Paragraphs>
  <TotalTime>217</TotalTime>
  <ScaleCrop>false</ScaleCrop>
  <LinksUpToDate>false</LinksUpToDate>
  <CharactersWithSpaces>18857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cp:lastPrinted>2025-07-03T02:38:00Z</cp:lastPrinted>
  <dcterms:modified xsi:type="dcterms:W3CDTF">2025-11-25T08:00:20Z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588E1DB5EE8F44869F8A8DDF8E3DC24A_13</vt:lpwstr>
  </property>
  <property fmtid="{D5CDD505-2E9C-101B-9397-08002B2CF9AE}" pid="4" name="KSOTemplateDocerSaveRecord">
    <vt:lpwstr>eyJoZGlkIjoiNDBjMDczNzc4NWJiMTM1NGU3ZmNlNjVkZDc5MzE0MDgiLCJ1c2VySWQiOiIzNzQxMjY2MjUifQ==</vt:lpwstr>
  </property>
</Properties>
</file>