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B4AEC">
      <w:pPr>
        <w:ind w:right="-26"/>
        <w:jc w:val="center"/>
        <w:rPr>
          <w:rFonts w:ascii="Times New Roman"/>
          <w:b/>
          <w:bCs/>
          <w:kern w:val="2"/>
          <w:sz w:val="44"/>
          <w:szCs w:val="44"/>
          <w:lang w:val="zh-CN"/>
        </w:rPr>
      </w:pPr>
      <w:bookmarkStart w:id="26" w:name="_GoBack"/>
      <w:bookmarkEnd w:id="26"/>
    </w:p>
    <w:p w14:paraId="03033D25">
      <w:pPr>
        <w:ind w:right="-26"/>
        <w:jc w:val="center"/>
        <w:rPr>
          <w:rFonts w:ascii="Times New Roman"/>
          <w:b/>
          <w:bCs/>
          <w:kern w:val="2"/>
          <w:sz w:val="44"/>
          <w:szCs w:val="44"/>
          <w:lang w:val="zh-CN"/>
        </w:rPr>
      </w:pPr>
    </w:p>
    <w:p w14:paraId="203D3540">
      <w:pPr>
        <w:ind w:right="-26"/>
        <w:jc w:val="center"/>
        <w:rPr>
          <w:rFonts w:ascii="Times New Roman"/>
          <w:b/>
          <w:bCs/>
          <w:kern w:val="2"/>
          <w:sz w:val="44"/>
          <w:szCs w:val="44"/>
          <w:lang w:val="zh-CN"/>
        </w:rPr>
      </w:pPr>
    </w:p>
    <w:p w14:paraId="202247A8">
      <w:pPr>
        <w:ind w:right="-26"/>
        <w:jc w:val="center"/>
        <w:rPr>
          <w:rFonts w:ascii="Times New Roman"/>
          <w:b/>
          <w:bCs/>
          <w:kern w:val="2"/>
          <w:sz w:val="44"/>
          <w:szCs w:val="44"/>
          <w:lang w:val="zh-CN"/>
        </w:rPr>
      </w:pPr>
    </w:p>
    <w:p w14:paraId="326F9256">
      <w:pPr>
        <w:ind w:right="-26"/>
        <w:jc w:val="center"/>
        <w:rPr>
          <w:rFonts w:ascii="Times New Roman"/>
          <w:b/>
          <w:bCs/>
          <w:kern w:val="2"/>
          <w:sz w:val="44"/>
          <w:szCs w:val="44"/>
          <w:lang w:val="zh-CN"/>
        </w:rPr>
      </w:pPr>
    </w:p>
    <w:p w14:paraId="71AC2791">
      <w:pPr>
        <w:ind w:right="-26"/>
        <w:jc w:val="center"/>
        <w:rPr>
          <w:rFonts w:hint="eastAsia" w:ascii="Times New Roman" w:eastAsia="宋体"/>
          <w:b/>
          <w:bCs/>
          <w:kern w:val="2"/>
          <w:sz w:val="50"/>
          <w:szCs w:val="50"/>
          <w:lang w:val="en-US" w:eastAsia="zh-CN"/>
        </w:rPr>
      </w:pPr>
      <w:r>
        <w:rPr>
          <w:rFonts w:hint="default" w:ascii="Times New Roman"/>
          <w:b/>
          <w:bCs/>
          <w:kern w:val="2"/>
          <w:sz w:val="50"/>
          <w:szCs w:val="50"/>
          <w:lang w:val="en-US" w:eastAsia="zh-CN"/>
        </w:rPr>
        <w:t>东莞市碧水信息科技有限公司2026年度办公场所清洁及勤杂服务</w:t>
      </w:r>
      <w:r>
        <w:rPr>
          <w:rFonts w:hint="eastAsia" w:ascii="Times New Roman"/>
          <w:b/>
          <w:bCs/>
          <w:kern w:val="2"/>
          <w:sz w:val="50"/>
          <w:szCs w:val="50"/>
          <w:lang w:val="en-US" w:eastAsia="zh-CN"/>
        </w:rPr>
        <w:t>采购项目</w:t>
      </w:r>
    </w:p>
    <w:p w14:paraId="1C45E3EC">
      <w:pPr>
        <w:ind w:right="-26"/>
        <w:jc w:val="center"/>
        <w:rPr>
          <w:rFonts w:ascii="Times New Roman"/>
          <w:b/>
          <w:bCs/>
          <w:kern w:val="2"/>
          <w:sz w:val="44"/>
          <w:szCs w:val="44"/>
          <w:lang w:val="zh-CN"/>
        </w:rPr>
      </w:pPr>
    </w:p>
    <w:p w14:paraId="59F358B3">
      <w:pPr>
        <w:ind w:right="-26"/>
        <w:jc w:val="center"/>
        <w:rPr>
          <w:rFonts w:ascii="Times New Roman"/>
          <w:b/>
          <w:bCs/>
          <w:kern w:val="2"/>
          <w:sz w:val="44"/>
          <w:szCs w:val="44"/>
          <w:lang w:val="zh-CN"/>
        </w:rPr>
      </w:pPr>
    </w:p>
    <w:p w14:paraId="5E415F94">
      <w:pPr>
        <w:ind w:right="-26"/>
        <w:jc w:val="center"/>
        <w:rPr>
          <w:rFonts w:ascii="Times New Roman"/>
          <w:b/>
          <w:bCs/>
          <w:kern w:val="2"/>
          <w:sz w:val="44"/>
          <w:szCs w:val="44"/>
          <w:lang w:val="zh-CN"/>
        </w:rPr>
      </w:pPr>
    </w:p>
    <w:p w14:paraId="12FD73EA">
      <w:pPr>
        <w:ind w:right="-26"/>
        <w:jc w:val="center"/>
        <w:rPr>
          <w:rFonts w:ascii="Times New Roman"/>
          <w:b/>
          <w:bCs/>
          <w:kern w:val="2"/>
          <w:sz w:val="44"/>
          <w:szCs w:val="44"/>
          <w:lang w:val="zh-CN"/>
        </w:rPr>
      </w:pPr>
    </w:p>
    <w:p w14:paraId="59987B0D">
      <w:pPr>
        <w:ind w:right="-26"/>
        <w:jc w:val="center"/>
        <w:rPr>
          <w:rFonts w:ascii="Times New Roman"/>
          <w:b/>
          <w:bCs/>
          <w:kern w:val="2"/>
          <w:sz w:val="48"/>
          <w:szCs w:val="48"/>
          <w:lang w:val="zh-CN"/>
        </w:rPr>
      </w:pPr>
      <w:r>
        <w:rPr>
          <w:rFonts w:ascii="Times New Roman"/>
          <w:b/>
          <w:bCs/>
          <w:kern w:val="2"/>
          <w:sz w:val="48"/>
          <w:szCs w:val="48"/>
          <w:lang w:val="zh-CN"/>
        </w:rPr>
        <w:t>询价文件</w:t>
      </w:r>
    </w:p>
    <w:p w14:paraId="3A27F210">
      <w:pPr>
        <w:ind w:right="-26"/>
        <w:jc w:val="center"/>
        <w:rPr>
          <w:rFonts w:ascii="Times New Roman"/>
          <w:b/>
          <w:bCs/>
          <w:kern w:val="2"/>
          <w:sz w:val="32"/>
          <w:szCs w:val="32"/>
          <w:lang w:val="zh-CN"/>
        </w:rPr>
      </w:pPr>
    </w:p>
    <w:p w14:paraId="5B2B6B59">
      <w:pPr>
        <w:ind w:right="-26"/>
        <w:jc w:val="center"/>
        <w:rPr>
          <w:rFonts w:ascii="Times New Roman"/>
          <w:b/>
          <w:bCs/>
          <w:kern w:val="2"/>
          <w:sz w:val="44"/>
          <w:szCs w:val="44"/>
          <w:lang w:val="zh-CN"/>
        </w:rPr>
      </w:pPr>
    </w:p>
    <w:p w14:paraId="6928C648">
      <w:pPr>
        <w:ind w:right="-26"/>
        <w:jc w:val="both"/>
        <w:rPr>
          <w:rFonts w:ascii="Times New Roman"/>
          <w:b/>
          <w:bCs/>
          <w:kern w:val="2"/>
          <w:sz w:val="44"/>
          <w:szCs w:val="44"/>
          <w:lang w:val="zh-CN"/>
        </w:rPr>
      </w:pPr>
    </w:p>
    <w:p w14:paraId="4B8E5A9C">
      <w:pPr>
        <w:ind w:right="-26"/>
        <w:jc w:val="center"/>
        <w:rPr>
          <w:rFonts w:ascii="Times New Roman"/>
          <w:b/>
          <w:bCs/>
          <w:kern w:val="2"/>
          <w:sz w:val="44"/>
          <w:szCs w:val="44"/>
          <w:lang w:val="zh-CN"/>
        </w:rPr>
      </w:pPr>
    </w:p>
    <w:p w14:paraId="11F36995">
      <w:pPr>
        <w:ind w:right="-26"/>
        <w:jc w:val="center"/>
        <w:rPr>
          <w:rFonts w:ascii="Times New Roman"/>
          <w:b/>
          <w:bCs/>
          <w:kern w:val="2"/>
          <w:sz w:val="44"/>
          <w:szCs w:val="44"/>
          <w:lang w:val="zh-CN"/>
        </w:rPr>
      </w:pPr>
    </w:p>
    <w:p w14:paraId="76D7CAED">
      <w:pPr>
        <w:spacing w:after="156" w:afterLines="50" w:line="360" w:lineRule="auto"/>
        <w:jc w:val="center"/>
        <w:rPr>
          <w:rFonts w:hint="eastAsia" w:ascii="Times New Roman"/>
          <w:b/>
          <w:bCs/>
          <w:spacing w:val="28"/>
          <w:sz w:val="32"/>
          <w:szCs w:val="32"/>
        </w:rPr>
      </w:pPr>
      <w:r>
        <w:rPr>
          <w:rFonts w:hint="eastAsia" w:ascii="Times New Roman"/>
          <w:b/>
          <w:bCs/>
          <w:spacing w:val="28"/>
          <w:sz w:val="32"/>
          <w:szCs w:val="32"/>
        </w:rPr>
        <w:t>东莞市碧水信息科技有限公司</w:t>
      </w:r>
    </w:p>
    <w:p w14:paraId="456AD6CF">
      <w:pPr>
        <w:spacing w:after="156" w:afterLines="50" w:line="360" w:lineRule="auto"/>
        <w:jc w:val="center"/>
        <w:rPr>
          <w:rFonts w:hint="eastAsia" w:ascii="Times New Roman" w:eastAsia="宋体"/>
          <w:b/>
          <w:bCs/>
          <w:kern w:val="2"/>
          <w:sz w:val="32"/>
          <w:szCs w:val="32"/>
          <w:lang w:val="zh-CN"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ascii="Times New Roman"/>
          <w:b/>
          <w:bCs/>
          <w:spacing w:val="28"/>
          <w:sz w:val="32"/>
          <w:szCs w:val="32"/>
        </w:rPr>
        <w:t>2025年</w:t>
      </w:r>
      <w:r>
        <w:rPr>
          <w:rFonts w:hint="eastAsia" w:ascii="Times New Roman"/>
          <w:b/>
          <w:bCs/>
          <w:spacing w:val="28"/>
          <w:sz w:val="32"/>
          <w:szCs w:val="32"/>
          <w:lang w:eastAsia="zh-CN"/>
        </w:rPr>
        <w:t>12月20日</w:t>
      </w:r>
    </w:p>
    <w:sdt>
      <w:sdtPr>
        <w:rPr>
          <w:rFonts w:ascii="Times New Roman" w:hAnsi="Times New Roman" w:eastAsia="宋体" w:cs="Times New Roman"/>
          <w:color w:val="auto"/>
          <w:sz w:val="24"/>
          <w:szCs w:val="24"/>
          <w:lang w:val="zh-CN"/>
        </w:rPr>
        <w:id w:val="1797334744"/>
        <w:docPartObj>
          <w:docPartGallery w:val="Table of Contents"/>
          <w:docPartUnique/>
        </w:docPartObj>
      </w:sdtPr>
      <w:sdtEndPr>
        <w:rPr>
          <w:rFonts w:ascii="Times New Roman" w:hAnsi="Times New Roman" w:eastAsia="宋体" w:cs="Times New Roman"/>
          <w:b/>
          <w:bCs/>
          <w:color w:val="auto"/>
          <w:sz w:val="24"/>
          <w:szCs w:val="24"/>
          <w:lang w:val="zh-CN"/>
        </w:rPr>
      </w:sdtEndPr>
      <w:sdtContent>
        <w:p w14:paraId="2DB5BDE0">
          <w:pPr>
            <w:pStyle w:val="34"/>
            <w:jc w:val="center"/>
            <w:rPr>
              <w:rFonts w:ascii="Times New Roman" w:hAnsi="Times New Roman" w:eastAsia="宋体" w:cs="Times New Roman"/>
              <w:lang w:val="zh-CN"/>
            </w:rPr>
          </w:pPr>
        </w:p>
        <w:p w14:paraId="50C71766">
          <w:pPr>
            <w:pStyle w:val="34"/>
            <w:jc w:val="center"/>
            <w:rPr>
              <w:rFonts w:ascii="Times New Roman" w:hAnsi="Times New Roman" w:eastAsia="宋体" w:cs="Times New Roman"/>
              <w:b/>
              <w:bCs/>
              <w:color w:val="000000" w:themeColor="text1"/>
              <w:sz w:val="36"/>
              <w:szCs w:val="36"/>
              <w14:textFill>
                <w14:solidFill>
                  <w14:schemeClr w14:val="tx1"/>
                </w14:solidFill>
              </w14:textFill>
            </w:rPr>
          </w:pPr>
          <w:r>
            <w:rPr>
              <w:rFonts w:ascii="Times New Roman" w:hAnsi="Times New Roman" w:eastAsia="宋体" w:cs="Times New Roman"/>
              <w:b/>
              <w:bCs/>
              <w:color w:val="000000" w:themeColor="text1"/>
              <w:sz w:val="36"/>
              <w:szCs w:val="36"/>
              <w:lang w:val="zh-CN"/>
              <w14:textFill>
                <w14:solidFill>
                  <w14:schemeClr w14:val="tx1"/>
                </w14:solidFill>
              </w14:textFill>
            </w:rPr>
            <w:t>目   录</w:t>
          </w:r>
        </w:p>
        <w:p w14:paraId="6166C02A">
          <w:pPr>
            <w:pStyle w:val="12"/>
            <w:rPr>
              <w:rFonts w:hint="eastAsia"/>
            </w:rPr>
          </w:pPr>
          <w:bookmarkStart w:id="0" w:name="_Hlk40432403"/>
          <w:r>
            <w:rPr>
              <w:rFonts w:ascii="Times New Roman"/>
              <w:sz w:val="44"/>
              <w:szCs w:val="44"/>
            </w:rPr>
            <w:fldChar w:fldCharType="begin"/>
          </w:r>
          <w:r>
            <w:rPr>
              <w:rFonts w:ascii="Times New Roman"/>
              <w:sz w:val="44"/>
              <w:szCs w:val="44"/>
            </w:rPr>
            <w:instrText xml:space="preserve"> TOC \o "1-3" \h \z \u </w:instrText>
          </w:r>
          <w:r>
            <w:rPr>
              <w:rFonts w:ascii="Times New Roman"/>
              <w:sz w:val="44"/>
              <w:szCs w:val="44"/>
            </w:rPr>
            <w:fldChar w:fldCharType="separate"/>
          </w:r>
          <w:r>
            <w:rPr>
              <w:rFonts w:hint="eastAsia"/>
            </w:rPr>
            <w:t>第一章 询价公告</w:t>
          </w:r>
          <w:r>
            <w:rPr>
              <w:rFonts w:hint="eastAsia"/>
            </w:rPr>
            <w:tab/>
          </w:r>
          <w:r>
            <w:rPr>
              <w:rFonts w:hint="eastAsia"/>
            </w:rPr>
            <w:t>3</w:t>
          </w:r>
        </w:p>
        <w:p w14:paraId="290CAA90">
          <w:pPr>
            <w:pStyle w:val="12"/>
            <w:rPr>
              <w:rFonts w:hint="eastAsia"/>
            </w:rPr>
          </w:pPr>
          <w:r>
            <w:rPr>
              <w:rFonts w:hint="eastAsia"/>
            </w:rPr>
            <w:t>第二章 用户需求</w:t>
          </w:r>
          <w:r>
            <w:rPr>
              <w:rFonts w:hint="eastAsia"/>
            </w:rPr>
            <w:tab/>
          </w:r>
          <w:r>
            <w:rPr>
              <w:rFonts w:hint="eastAsia"/>
            </w:rPr>
            <w:t>5</w:t>
          </w:r>
        </w:p>
        <w:p w14:paraId="36E0BF1D">
          <w:pPr>
            <w:pStyle w:val="12"/>
            <w:rPr>
              <w:rFonts w:hint="eastAsia"/>
            </w:rPr>
          </w:pPr>
          <w:r>
            <w:rPr>
              <w:rFonts w:hint="eastAsia"/>
            </w:rPr>
            <w:t>第三章 合同条款</w:t>
          </w:r>
          <w:r>
            <w:rPr>
              <w:rFonts w:hint="eastAsia"/>
            </w:rPr>
            <w:tab/>
          </w:r>
          <w:r>
            <w:rPr>
              <w:rFonts w:hint="eastAsia"/>
            </w:rPr>
            <w:t>5</w:t>
          </w:r>
        </w:p>
        <w:p w14:paraId="71A02C07">
          <w:pPr>
            <w:pStyle w:val="12"/>
            <w:rPr>
              <w:rFonts w:hint="eastAsia"/>
            </w:rPr>
          </w:pPr>
          <w:r>
            <w:rPr>
              <w:rFonts w:hint="eastAsia"/>
            </w:rPr>
            <w:t>第四章 报价须知</w:t>
          </w:r>
          <w:r>
            <w:rPr>
              <w:rFonts w:hint="eastAsia"/>
            </w:rPr>
            <w:tab/>
          </w:r>
          <w:r>
            <w:rPr>
              <w:rFonts w:hint="eastAsia"/>
            </w:rPr>
            <w:t>24</w:t>
          </w:r>
        </w:p>
        <w:p w14:paraId="6FF39773">
          <w:pPr>
            <w:pStyle w:val="12"/>
            <w:rPr>
              <w:rFonts w:ascii="Times New Roman" w:eastAsiaTheme="minorEastAsia"/>
              <w:kern w:val="2"/>
              <w:sz w:val="22"/>
            </w:rPr>
          </w:pPr>
          <w:r>
            <w:rPr>
              <w:rFonts w:hint="eastAsia"/>
            </w:rPr>
            <w:t>第五章 报价文件（格式）</w:t>
          </w:r>
          <w:r>
            <w:rPr>
              <w:rFonts w:hint="eastAsia"/>
            </w:rPr>
            <w:tab/>
          </w:r>
          <w:r>
            <w:rPr>
              <w:rFonts w:hint="eastAsia"/>
            </w:rPr>
            <w:t>26</w:t>
          </w:r>
        </w:p>
        <w:p w14:paraId="3A52FFFD">
          <w:pPr>
            <w:spacing w:line="360" w:lineRule="auto"/>
            <w:rPr>
              <w:rFonts w:ascii="Times New Roman"/>
              <w:sz w:val="32"/>
              <w:szCs w:val="32"/>
            </w:rPr>
          </w:pPr>
          <w:r>
            <w:rPr>
              <w:rFonts w:ascii="Times New Roman"/>
              <w:sz w:val="44"/>
              <w:szCs w:val="44"/>
              <w:lang w:val="zh-CN"/>
            </w:rPr>
            <w:fldChar w:fldCharType="end"/>
          </w:r>
        </w:p>
      </w:sdtContent>
    </w:sdt>
    <w:bookmarkEnd w:id="0"/>
    <w:p w14:paraId="58FFA825">
      <w:pPr>
        <w:spacing w:after="156" w:afterLines="50" w:line="360" w:lineRule="auto"/>
        <w:jc w:val="center"/>
        <w:rPr>
          <w:rFonts w:ascii="Times New Roman"/>
          <w:b/>
          <w:bCs/>
          <w:spacing w:val="28"/>
          <w:sz w:val="32"/>
          <w:szCs w:val="32"/>
        </w:rPr>
      </w:pPr>
    </w:p>
    <w:p w14:paraId="4795DCAC">
      <w:pPr>
        <w:rPr>
          <w:rFonts w:ascii="Times New Roman"/>
        </w:rPr>
        <w:sectPr>
          <w:pgSz w:w="11906" w:h="16838"/>
          <w:pgMar w:top="1440" w:right="1800" w:bottom="1440" w:left="1800" w:header="851" w:footer="992" w:gutter="0"/>
          <w:cols w:space="425" w:num="1"/>
          <w:docGrid w:type="lines" w:linePitch="312" w:charSpace="0"/>
        </w:sectPr>
      </w:pPr>
    </w:p>
    <w:p w14:paraId="6D5C7E11">
      <w:pPr>
        <w:pStyle w:val="4"/>
        <w:jc w:val="center"/>
        <w:rPr>
          <w:rFonts w:ascii="Times New Roman"/>
          <w:b w:val="0"/>
          <w:bCs w:val="0"/>
          <w:szCs w:val="32"/>
        </w:rPr>
      </w:pPr>
      <w:r>
        <w:rPr>
          <w:rFonts w:hint="eastAsia" w:ascii="Times New Roman"/>
          <w:szCs w:val="32"/>
        </w:rPr>
        <w:t>第一章 询价公告</w:t>
      </w:r>
    </w:p>
    <w:p w14:paraId="729F5BA0">
      <w:pPr>
        <w:spacing w:line="360" w:lineRule="auto"/>
        <w:rPr>
          <w:rFonts w:hint="eastAsia" w:ascii="Times New Roman"/>
        </w:rPr>
      </w:pPr>
      <w:r>
        <w:rPr>
          <w:rFonts w:hint="eastAsia" w:ascii="Times New Roman"/>
        </w:rPr>
        <w:t>各供应商：</w:t>
      </w:r>
    </w:p>
    <w:p w14:paraId="12CFC14F">
      <w:pPr>
        <w:spacing w:line="360" w:lineRule="auto"/>
        <w:ind w:firstLine="424" w:firstLineChars="177"/>
        <w:rPr>
          <w:rFonts w:hint="eastAsia" w:ascii="Times New Roman"/>
        </w:rPr>
      </w:pPr>
      <w:r>
        <w:rPr>
          <w:rFonts w:hint="eastAsia" w:ascii="Times New Roman"/>
        </w:rPr>
        <w:t>我公司的“</w:t>
      </w:r>
      <w:r>
        <w:rPr>
          <w:rFonts w:hint="eastAsia" w:ascii="Times New Roman"/>
          <w:u w:val="single"/>
        </w:rPr>
        <w:t>东莞市碧水信息科技有限公司2026年度办公场所清洁及勤杂服务采购项目</w:t>
      </w:r>
      <w:r>
        <w:rPr>
          <w:rFonts w:hint="eastAsia" w:ascii="Times New Roman"/>
        </w:rPr>
        <w:t>”正式开展，现进行国内公开采购，欢迎符合条件的合格供应商参加报价，具体采购信息如下：</w:t>
      </w:r>
    </w:p>
    <w:p w14:paraId="456544DA">
      <w:pPr>
        <w:spacing w:line="360" w:lineRule="auto"/>
        <w:ind w:firstLine="424" w:firstLineChars="177"/>
        <w:rPr>
          <w:rFonts w:hint="default" w:ascii="Times New Roman" w:eastAsia="宋体"/>
          <w:lang w:val="en-US" w:eastAsia="zh-CN"/>
        </w:rPr>
      </w:pPr>
      <w:r>
        <w:rPr>
          <w:rFonts w:hint="eastAsia" w:ascii="Times New Roman"/>
        </w:rPr>
        <w:t>一、采购项目编号：BSCG202500</w:t>
      </w:r>
      <w:r>
        <w:rPr>
          <w:rFonts w:hint="eastAsia" w:ascii="Times New Roman"/>
          <w:lang w:val="en-US" w:eastAsia="zh-CN"/>
        </w:rPr>
        <w:t>81</w:t>
      </w:r>
    </w:p>
    <w:p w14:paraId="4D5E0A1E">
      <w:pPr>
        <w:spacing w:line="360" w:lineRule="auto"/>
        <w:ind w:firstLine="424" w:firstLineChars="177"/>
        <w:rPr>
          <w:rFonts w:hint="eastAsia" w:ascii="Times New Roman"/>
        </w:rPr>
      </w:pPr>
      <w:r>
        <w:rPr>
          <w:rFonts w:hint="eastAsia" w:ascii="Times New Roman"/>
        </w:rPr>
        <w:t>二、采购项目名称：东莞市碧水信息科技有限公司2026年度办公场所清洁及勤杂服务采购项目</w:t>
      </w:r>
    </w:p>
    <w:p w14:paraId="452F2124">
      <w:pPr>
        <w:spacing w:line="360" w:lineRule="auto"/>
        <w:ind w:firstLine="424" w:firstLineChars="177"/>
        <w:rPr>
          <w:rFonts w:hint="eastAsia" w:ascii="Times New Roman"/>
        </w:rPr>
      </w:pPr>
      <w:r>
        <w:rPr>
          <w:rFonts w:hint="eastAsia" w:ascii="Times New Roman"/>
        </w:rPr>
        <w:t>三、采购预算：不含税最高限价为人民币</w:t>
      </w:r>
      <w:r>
        <w:rPr>
          <w:rFonts w:hint="eastAsia" w:ascii="Times New Roman"/>
          <w:lang w:val="en-US" w:eastAsia="zh-CN"/>
        </w:rPr>
        <w:t>274132.68</w:t>
      </w:r>
      <w:r>
        <w:rPr>
          <w:rFonts w:hint="eastAsia" w:ascii="Times New Roman"/>
        </w:rPr>
        <w:t>元</w:t>
      </w:r>
    </w:p>
    <w:p w14:paraId="7734FF43">
      <w:pPr>
        <w:spacing w:line="360" w:lineRule="auto"/>
        <w:ind w:firstLine="424" w:firstLineChars="177"/>
        <w:rPr>
          <w:rFonts w:hint="eastAsia" w:ascii="Times New Roman"/>
        </w:rPr>
      </w:pPr>
      <w:r>
        <w:rPr>
          <w:rFonts w:hint="eastAsia" w:ascii="Times New Roman"/>
        </w:rPr>
        <w:t>四、采购内容：办公场所清洁及勤杂服务（具体详见用户需求书）。</w:t>
      </w:r>
    </w:p>
    <w:p w14:paraId="03CBB432">
      <w:pPr>
        <w:spacing w:line="360" w:lineRule="auto"/>
        <w:ind w:firstLine="424" w:firstLineChars="177"/>
        <w:rPr>
          <w:rFonts w:hint="eastAsia" w:ascii="Times New Roman"/>
        </w:rPr>
      </w:pPr>
      <w:r>
        <w:rPr>
          <w:rFonts w:hint="eastAsia" w:ascii="Times New Roman"/>
        </w:rPr>
        <w:t>五、资格要求：</w:t>
      </w:r>
    </w:p>
    <w:p w14:paraId="51A65A9B">
      <w:pPr>
        <w:spacing w:line="360" w:lineRule="auto"/>
        <w:ind w:firstLine="426" w:firstLineChars="177"/>
        <w:rPr>
          <w:rFonts w:hint="eastAsia" w:ascii="Times New Roman"/>
          <w:b/>
          <w:bCs/>
        </w:rPr>
      </w:pPr>
      <w:r>
        <w:rPr>
          <w:rFonts w:hint="eastAsia" w:ascii="Times New Roman"/>
          <w:b/>
          <w:bCs/>
        </w:rPr>
        <w:t>1.在中华人民共和国境内登记注册、合法存续、正常经营且具有独立承担民事责任能力的法人或其他组织；</w:t>
      </w:r>
    </w:p>
    <w:p w14:paraId="29FCDEC0">
      <w:pPr>
        <w:spacing w:line="360" w:lineRule="auto"/>
        <w:ind w:firstLine="426" w:firstLineChars="177"/>
        <w:rPr>
          <w:rFonts w:hint="eastAsia" w:ascii="Times New Roman"/>
          <w:b/>
          <w:bCs/>
        </w:rPr>
      </w:pPr>
      <w:r>
        <w:rPr>
          <w:rFonts w:hint="eastAsia" w:ascii="Times New Roman"/>
          <w:b/>
          <w:bCs/>
        </w:rPr>
        <w:t>2.自2024年1月1日以来，报价人具有至少一项办公场所清洁及勤杂服务业绩（合同签订日期为2024年1月1日或以后）；</w:t>
      </w:r>
    </w:p>
    <w:p w14:paraId="6A01E634">
      <w:pPr>
        <w:spacing w:line="360" w:lineRule="auto"/>
        <w:ind w:firstLine="426" w:firstLineChars="177"/>
        <w:rPr>
          <w:rFonts w:hint="eastAsia" w:ascii="Times New Roman"/>
          <w:b/>
          <w:bCs/>
        </w:rPr>
      </w:pPr>
      <w:r>
        <w:rPr>
          <w:rFonts w:hint="eastAsia" w:ascii="Times New Roman"/>
          <w:b/>
          <w:bCs/>
        </w:rPr>
        <w:t>3.报价人未被列入“信用中国”网站（www.creditchina.gov.cn）失信被执行人、重大税收违法失信主体、政府采购严重违法失信行为记录名单（处罚期限届满的除外）。</w:t>
      </w:r>
    </w:p>
    <w:p w14:paraId="693C20DC">
      <w:pPr>
        <w:spacing w:line="360" w:lineRule="auto"/>
        <w:ind w:firstLine="426" w:firstLineChars="177"/>
        <w:rPr>
          <w:rFonts w:hint="eastAsia" w:ascii="Times New Roman"/>
        </w:rPr>
      </w:pPr>
      <w:r>
        <w:rPr>
          <w:rFonts w:hint="eastAsia" w:ascii="Times New Roman"/>
          <w:b/>
          <w:bCs/>
        </w:rPr>
        <w:t>4.本项目不接受联合体报价。</w:t>
      </w:r>
    </w:p>
    <w:p w14:paraId="0129194F">
      <w:pPr>
        <w:spacing w:line="360" w:lineRule="auto"/>
        <w:ind w:firstLine="424" w:firstLineChars="177"/>
        <w:rPr>
          <w:rFonts w:ascii="Times New Roman"/>
        </w:rPr>
      </w:pPr>
      <w:r>
        <w:rPr>
          <w:rFonts w:hint="eastAsia" w:ascii="Times New Roman"/>
        </w:rPr>
        <w:t>六、成交原则：</w:t>
      </w:r>
      <w:r>
        <w:rPr>
          <w:rFonts w:hint="eastAsia" w:ascii="Times New Roman"/>
          <w:color w:val="FF0000"/>
          <w:highlight w:val="none"/>
        </w:rPr>
        <w:t>从实质性满足采购需求的供应商中，按不含税报价最低成交原则确定成交供应商。</w:t>
      </w:r>
    </w:p>
    <w:p w14:paraId="7872DB28">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七</w:t>
      </w:r>
      <w:r>
        <w:rPr>
          <w:rFonts w:hint="default" w:ascii="Times New Roman" w:hAnsi="Times New Roman" w:cs="Times New Roman"/>
          <w:color w:val="000000" w:themeColor="text1"/>
          <w:highlight w:val="none"/>
          <w14:textFill>
            <w14:solidFill>
              <w14:schemeClr w14:val="tx1"/>
            </w14:solidFill>
          </w14:textFill>
        </w:rPr>
        <w:t>、报价文件递交截止时间：</w:t>
      </w:r>
      <w:bookmarkStart w:id="1" w:name="_Hlk27138379"/>
      <w:r>
        <w:rPr>
          <w:rFonts w:hint="default" w:ascii="Times New Roman" w:hAnsi="Times New Roman" w:cs="Times New Roman"/>
          <w:color w:val="000000" w:themeColor="text1"/>
          <w:highlight w:val="none"/>
          <w:lang w:eastAsia="zh-CN"/>
          <w14:textFill>
            <w14:solidFill>
              <w14:schemeClr w14:val="tx1"/>
            </w14:solidFill>
          </w14:textFill>
        </w:rPr>
        <w:t>2025</w:t>
      </w:r>
      <w:r>
        <w:rPr>
          <w:rFonts w:hint="default" w:ascii="Times New Roman" w:hAnsi="Times New Roman" w:cs="Times New Roman"/>
          <w:color w:val="000000" w:themeColor="text1"/>
          <w:highlight w:val="none"/>
          <w14:textFill>
            <w14:solidFill>
              <w14:schemeClr w14:val="tx1"/>
            </w14:solidFill>
          </w14:textFill>
        </w:rPr>
        <w:t>年</w:t>
      </w:r>
      <w:r>
        <w:rPr>
          <w:rFonts w:hint="eastAsia" w:ascii="Times New Roman" w:cs="Times New Roman"/>
          <w:color w:val="000000" w:themeColor="text1"/>
          <w:highlight w:val="none"/>
          <w:lang w:val="en-US" w:eastAsia="zh-CN"/>
          <w14:textFill>
            <w14:solidFill>
              <w14:schemeClr w14:val="tx1"/>
            </w14:solidFill>
          </w14:textFill>
        </w:rPr>
        <w:t>12月25日</w:t>
      </w:r>
      <w:r>
        <w:rPr>
          <w:rFonts w:hint="default" w:ascii="Times New Roman" w:hAnsi="Times New Roman" w:cs="Times New Roman"/>
          <w:color w:val="000000" w:themeColor="text1"/>
          <w:highlight w:val="none"/>
          <w:lang w:val="en-US" w:eastAsia="zh-CN"/>
          <w14:textFill>
            <w14:solidFill>
              <w14:schemeClr w14:val="tx1"/>
            </w14:solidFill>
          </w14:textFill>
        </w:rPr>
        <w:t>1</w:t>
      </w:r>
      <w:r>
        <w:rPr>
          <w:rFonts w:hint="eastAsia" w:ascii="Times New Roman" w:cs="Times New Roman"/>
          <w:color w:val="000000" w:themeColor="text1"/>
          <w:highlight w:val="none"/>
          <w:lang w:val="en-US" w:eastAsia="zh-CN"/>
          <w14:textFill>
            <w14:solidFill>
              <w14:schemeClr w14:val="tx1"/>
            </w14:solidFill>
          </w14:textFill>
        </w:rPr>
        <w:t>0</w:t>
      </w:r>
      <w:r>
        <w:rPr>
          <w:rFonts w:hint="default" w:ascii="Times New Roman" w:hAnsi="Times New Roman" w:cs="Times New Roman"/>
          <w:color w:val="000000" w:themeColor="text1"/>
          <w:highlight w:val="none"/>
          <w14:textFill>
            <w14:solidFill>
              <w14:schemeClr w14:val="tx1"/>
            </w14:solidFill>
          </w14:textFill>
        </w:rPr>
        <w:t>时</w:t>
      </w:r>
      <w:bookmarkEnd w:id="1"/>
      <w:r>
        <w:rPr>
          <w:rFonts w:hint="default" w:ascii="Times New Roman" w:hAnsi="Times New Roman" w:cs="Times New Roman"/>
          <w:color w:val="000000" w:themeColor="text1"/>
          <w:highlight w:val="none"/>
          <w:lang w:val="en-US" w:eastAsia="zh-CN"/>
          <w14:textFill>
            <w14:solidFill>
              <w14:schemeClr w14:val="tx1"/>
            </w14:solidFill>
          </w14:textFill>
        </w:rPr>
        <w:t>30分</w:t>
      </w:r>
      <w:r>
        <w:rPr>
          <w:rFonts w:hint="default" w:ascii="Times New Roman" w:hAnsi="Times New Roman" w:cs="Times New Roman"/>
          <w:color w:val="000000" w:themeColor="text1"/>
          <w:highlight w:val="none"/>
          <w14:textFill>
            <w14:solidFill>
              <w14:schemeClr w14:val="tx1"/>
            </w14:solidFill>
          </w14:textFill>
        </w:rPr>
        <w:t>。</w:t>
      </w:r>
    </w:p>
    <w:p w14:paraId="6DFA5B95">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八</w:t>
      </w:r>
      <w:r>
        <w:rPr>
          <w:rFonts w:hint="default" w:ascii="Times New Roman" w:hAnsi="Times New Roman" w:cs="Times New Roman"/>
          <w:color w:val="000000" w:themeColor="text1"/>
          <w:highlight w:val="none"/>
          <w14:textFill>
            <w14:solidFill>
              <w14:schemeClr w14:val="tx1"/>
            </w14:solidFill>
          </w14:textFill>
        </w:rPr>
        <w:t>、报价文件递交地点：东莞市南城街道石鼓滨河路100号C栋2楼</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lang w:eastAsia="zh-CN"/>
          <w14:textFill>
            <w14:solidFill>
              <w14:schemeClr w14:val="tx1"/>
            </w14:solidFill>
          </w14:textFill>
        </w:rPr>
        <w:t>东莞市碧水信息科技有限公司</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w:t>
      </w:r>
    </w:p>
    <w:p w14:paraId="454CC5A9">
      <w:pPr>
        <w:spacing w:line="360" w:lineRule="auto"/>
        <w:ind w:firstLine="424" w:firstLineChars="177"/>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九</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报价文件开封时间</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eastAsia="zh-CN"/>
          <w14:textFill>
            <w14:solidFill>
              <w14:schemeClr w14:val="tx1"/>
            </w14:solidFill>
          </w14:textFill>
        </w:rPr>
        <w:t>2025</w:t>
      </w:r>
      <w:r>
        <w:rPr>
          <w:rFonts w:hint="default" w:ascii="Times New Roman" w:hAnsi="Times New Roman" w:cs="Times New Roman"/>
          <w:color w:val="000000" w:themeColor="text1"/>
          <w:highlight w:val="none"/>
          <w14:textFill>
            <w14:solidFill>
              <w14:schemeClr w14:val="tx1"/>
            </w14:solidFill>
          </w14:textFill>
        </w:rPr>
        <w:t>年</w:t>
      </w:r>
      <w:r>
        <w:rPr>
          <w:rFonts w:hint="eastAsia" w:ascii="Times New Roman" w:cs="Times New Roman"/>
          <w:color w:val="000000" w:themeColor="text1"/>
          <w:highlight w:val="none"/>
          <w:lang w:val="en-US" w:eastAsia="zh-CN"/>
          <w14:textFill>
            <w14:solidFill>
              <w14:schemeClr w14:val="tx1"/>
            </w14:solidFill>
          </w14:textFill>
        </w:rPr>
        <w:t>12月25日</w:t>
      </w:r>
      <w:r>
        <w:rPr>
          <w:rFonts w:hint="default" w:ascii="Times New Roman" w:hAnsi="Times New Roman" w:cs="Times New Roman"/>
          <w:color w:val="000000" w:themeColor="text1"/>
          <w:highlight w:val="none"/>
          <w:lang w:val="en-US" w:eastAsia="zh-CN"/>
          <w14:textFill>
            <w14:solidFill>
              <w14:schemeClr w14:val="tx1"/>
            </w14:solidFill>
          </w14:textFill>
        </w:rPr>
        <w:t>1</w:t>
      </w:r>
      <w:r>
        <w:rPr>
          <w:rFonts w:hint="eastAsia" w:ascii="Times New Roman" w:cs="Times New Roman"/>
          <w:color w:val="000000" w:themeColor="text1"/>
          <w:highlight w:val="none"/>
          <w:lang w:val="en-US" w:eastAsia="zh-CN"/>
          <w14:textFill>
            <w14:solidFill>
              <w14:schemeClr w14:val="tx1"/>
            </w14:solidFill>
          </w14:textFill>
        </w:rPr>
        <w:t>0</w:t>
      </w:r>
      <w:r>
        <w:rPr>
          <w:rFonts w:hint="default" w:ascii="Times New Roman" w:hAnsi="Times New Roman" w:cs="Times New Roman"/>
          <w:color w:val="000000" w:themeColor="text1"/>
          <w:highlight w:val="none"/>
          <w14:textFill>
            <w14:solidFill>
              <w14:schemeClr w14:val="tx1"/>
            </w14:solidFill>
          </w14:textFill>
        </w:rPr>
        <w:t>时</w:t>
      </w:r>
      <w:r>
        <w:rPr>
          <w:rFonts w:hint="default" w:ascii="Times New Roman" w:hAnsi="Times New Roman" w:cs="Times New Roman"/>
          <w:color w:val="000000" w:themeColor="text1"/>
          <w:highlight w:val="none"/>
          <w:lang w:val="en-US" w:eastAsia="zh-CN"/>
          <w14:textFill>
            <w14:solidFill>
              <w14:schemeClr w14:val="tx1"/>
            </w14:solidFill>
          </w14:textFill>
        </w:rPr>
        <w:t>30分。</w:t>
      </w:r>
    </w:p>
    <w:p w14:paraId="7068BE21">
      <w:pPr>
        <w:spacing w:line="360" w:lineRule="auto"/>
        <w:ind w:firstLine="424" w:firstLineChars="177"/>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十</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报价文件开封地点</w:t>
      </w: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东莞市碧水信息科技有限公司</w:t>
      </w:r>
      <w:r>
        <w:rPr>
          <w:rFonts w:hint="default" w:ascii="Times New Roman" w:hAnsi="Times New Roman" w:cs="Times New Roman"/>
          <w:color w:val="000000" w:themeColor="text1"/>
          <w:highlight w:val="none"/>
          <w:lang w:val="en-US" w:eastAsia="zh-CN"/>
          <w14:textFill>
            <w14:solidFill>
              <w14:schemeClr w14:val="tx1"/>
            </w14:solidFill>
          </w14:textFill>
        </w:rPr>
        <w:t>合同管理</w:t>
      </w:r>
      <w:r>
        <w:rPr>
          <w:rFonts w:hint="eastAsia" w:ascii="Times New Roman" w:cs="Times New Roman"/>
          <w:color w:val="000000" w:themeColor="text1"/>
          <w:highlight w:val="none"/>
          <w:lang w:val="en-US" w:eastAsia="zh-CN"/>
          <w14:textFill>
            <w14:solidFill>
              <w14:schemeClr w14:val="tx1"/>
            </w14:solidFill>
          </w14:textFill>
        </w:rPr>
        <w:t>组</w:t>
      </w:r>
      <w:r>
        <w:rPr>
          <w:rFonts w:hint="default" w:ascii="Times New Roman" w:hAnsi="Times New Roman" w:cs="Times New Roman"/>
          <w:color w:val="000000" w:themeColor="text1"/>
          <w:highlight w:val="none"/>
          <w:lang w:val="en-US" w:eastAsia="zh-CN"/>
          <w14:textFill>
            <w14:solidFill>
              <w14:schemeClr w14:val="tx1"/>
            </w14:solidFill>
          </w14:textFill>
        </w:rPr>
        <w:t>。</w:t>
      </w:r>
    </w:p>
    <w:p w14:paraId="15F66B9C">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十一</w:t>
      </w:r>
      <w:r>
        <w:rPr>
          <w:rFonts w:hint="default" w:ascii="Times New Roman" w:hAnsi="Times New Roman" w:cs="Times New Roman"/>
          <w:color w:val="000000" w:themeColor="text1"/>
          <w:highlight w:val="none"/>
          <w14:textFill>
            <w14:solidFill>
              <w14:schemeClr w14:val="tx1"/>
            </w14:solidFill>
          </w14:textFill>
        </w:rPr>
        <w:t>、采购人联系方式</w:t>
      </w:r>
    </w:p>
    <w:p w14:paraId="3E53991B">
      <w:pPr>
        <w:spacing w:line="360" w:lineRule="auto"/>
        <w:ind w:left="566" w:leftChars="236" w:firstLine="285"/>
        <w:rPr>
          <w:rFonts w:hint="eastAsia" w:ascii="Times New Roman" w:hAnsi="Times New Roman" w:eastAsia="宋体" w:cs="Times New Roman"/>
          <w:color w:val="000000" w:themeColor="text1"/>
          <w:highlight w:val="none"/>
          <w:lang w:val="en-US" w:eastAsia="zh-CN"/>
          <w14:textFill>
            <w14:solidFill>
              <w14:schemeClr w14:val="tx1"/>
            </w14:solidFill>
          </w14:textFill>
        </w:rPr>
      </w:pPr>
      <w:bookmarkStart w:id="2" w:name="_Hlk27138405"/>
      <w:r>
        <w:rPr>
          <w:rFonts w:hint="default" w:ascii="Times New Roman" w:hAnsi="Times New Roman" w:cs="Times New Roman"/>
          <w:color w:val="000000" w:themeColor="text1"/>
          <w:highlight w:val="none"/>
          <w14:textFill>
            <w14:solidFill>
              <w14:schemeClr w14:val="tx1"/>
            </w14:solidFill>
          </w14:textFill>
        </w:rPr>
        <w:t>采购联系人：</w:t>
      </w:r>
      <w:r>
        <w:rPr>
          <w:rFonts w:hint="eastAsia" w:ascii="Times New Roman" w:cs="Times New Roman"/>
          <w:color w:val="000000" w:themeColor="text1"/>
          <w:highlight w:val="none"/>
          <w:lang w:val="en-US" w:eastAsia="zh-CN"/>
          <w14:textFill>
            <w14:solidFill>
              <w14:schemeClr w14:val="tx1"/>
            </w14:solidFill>
          </w14:textFill>
        </w:rPr>
        <w:t>叶小姐</w:t>
      </w:r>
    </w:p>
    <w:p w14:paraId="562AE6D1">
      <w:pPr>
        <w:spacing w:line="360" w:lineRule="auto"/>
        <w:ind w:left="566" w:leftChars="236" w:firstLine="285"/>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联系电话：0769-27289286</w:t>
      </w:r>
    </w:p>
    <w:p w14:paraId="7F9A2C90">
      <w:pPr>
        <w:spacing w:line="360" w:lineRule="auto"/>
        <w:ind w:left="850" w:leftChars="354" w:firstLine="1"/>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联系地址：</w:t>
      </w:r>
      <w:bookmarkEnd w:id="2"/>
      <w:r>
        <w:rPr>
          <w:rFonts w:hint="default" w:ascii="Times New Roman" w:hAnsi="Times New Roman" w:cs="Times New Roman"/>
          <w:color w:val="000000" w:themeColor="text1"/>
          <w:highlight w:val="none"/>
          <w14:textFill>
            <w14:solidFill>
              <w14:schemeClr w14:val="tx1"/>
            </w14:solidFill>
          </w14:textFill>
        </w:rPr>
        <w:t>东莞市南城街道石鼓滨河路100号C栋2楼。</w:t>
      </w:r>
    </w:p>
    <w:p w14:paraId="3D42D531">
      <w:pPr>
        <w:rPr>
          <w:rFonts w:ascii="Times New Roman"/>
          <w:color w:val="000000" w:themeColor="text1"/>
          <w14:textFill>
            <w14:solidFill>
              <w14:schemeClr w14:val="tx1"/>
            </w14:solidFill>
          </w14:textFill>
        </w:rPr>
      </w:pPr>
    </w:p>
    <w:p w14:paraId="5C8FF399">
      <w:pPr>
        <w:rPr>
          <w:rFonts w:ascii="Times New Roman"/>
          <w:color w:val="000000" w:themeColor="text1"/>
          <w14:textFill>
            <w14:solidFill>
              <w14:schemeClr w14:val="tx1"/>
            </w14:solidFill>
          </w14:textFill>
        </w:rPr>
      </w:pPr>
    </w:p>
    <w:p w14:paraId="1E769BCD">
      <w:pPr>
        <w:spacing w:line="360" w:lineRule="auto"/>
        <w:ind w:firstLine="5040" w:firstLineChars="2100"/>
        <w:rPr>
          <w:rFonts w:hint="eastAsia" w:ascii="Times New Roman" w:cs="Times New Roman"/>
          <w:color w:val="000000" w:themeColor="text1"/>
          <w:highlight w:val="none"/>
          <w:lang w:val="en-US" w:eastAsia="zh-CN"/>
          <w14:textFill>
            <w14:solidFill>
              <w14:schemeClr w14:val="tx1"/>
            </w14:solidFill>
          </w14:textFill>
        </w:rPr>
      </w:pPr>
      <w:bookmarkStart w:id="3" w:name="_Hlk27138410"/>
      <w:r>
        <w:rPr>
          <w:rFonts w:hint="eastAsia" w:ascii="Times New Roman" w:cs="Times New Roman"/>
          <w:color w:val="000000" w:themeColor="text1"/>
          <w:highlight w:val="none"/>
          <w:lang w:val="en-US" w:eastAsia="zh-CN"/>
          <w14:textFill>
            <w14:solidFill>
              <w14:schemeClr w14:val="tx1"/>
            </w14:solidFill>
          </w14:textFill>
        </w:rPr>
        <w:t>东莞市碧水信息科技有限公司</w:t>
      </w:r>
    </w:p>
    <w:p w14:paraId="26EC5FD3">
      <w:pPr>
        <w:spacing w:line="360" w:lineRule="auto"/>
        <w:ind w:firstLine="6000" w:firstLineChars="2500"/>
        <w:rPr>
          <w:rFonts w:hint="eastAsia" w:ascii="Times New Roman" w:eastAsia="宋体"/>
          <w:color w:val="000000" w:themeColor="text1"/>
          <w:lang w:eastAsia="zh-CN"/>
          <w14:textFill>
            <w14:solidFill>
              <w14:schemeClr w14:val="tx1"/>
            </w14:solidFill>
          </w14:textFill>
        </w:rPr>
      </w:pPr>
      <w:r>
        <w:rPr>
          <w:rFonts w:hint="eastAsia" w:ascii="Times New Roman"/>
          <w:color w:val="000000" w:themeColor="text1"/>
          <w:lang w:eastAsia="zh-CN"/>
          <w14:textFill>
            <w14:solidFill>
              <w14:schemeClr w14:val="tx1"/>
            </w14:solidFill>
          </w14:textFill>
        </w:rPr>
        <w:t>202</w:t>
      </w:r>
      <w:r>
        <w:rPr>
          <w:rFonts w:hint="eastAsia" w:ascii="Times New Roman"/>
          <w:color w:val="000000" w:themeColor="text1"/>
          <w:lang w:val="en-US" w:eastAsia="zh-CN"/>
          <w14:textFill>
            <w14:solidFill>
              <w14:schemeClr w14:val="tx1"/>
            </w14:solidFill>
          </w14:textFill>
        </w:rPr>
        <w:t>5</w:t>
      </w:r>
      <w:r>
        <w:rPr>
          <w:rFonts w:hint="eastAsia" w:ascii="Times New Roman"/>
          <w:color w:val="000000" w:themeColor="text1"/>
          <w:lang w:eastAsia="zh-CN"/>
          <w14:textFill>
            <w14:solidFill>
              <w14:schemeClr w14:val="tx1"/>
            </w14:solidFill>
          </w14:textFill>
        </w:rPr>
        <w:t>年</w:t>
      </w:r>
      <w:r>
        <w:rPr>
          <w:rFonts w:hint="eastAsia" w:ascii="Times New Roman"/>
          <w:color w:val="000000" w:themeColor="text1"/>
          <w:lang w:val="en-US" w:eastAsia="zh-CN"/>
          <w14:textFill>
            <w14:solidFill>
              <w14:schemeClr w14:val="tx1"/>
            </w14:solidFill>
          </w14:textFill>
        </w:rPr>
        <w:t>12月20日</w:t>
      </w:r>
    </w:p>
    <w:bookmarkEnd w:id="3"/>
    <w:p w14:paraId="7CF1E7C2">
      <w:pPr>
        <w:ind w:firstLine="5822" w:firstLineChars="2426"/>
        <w:rPr>
          <w:rFonts w:ascii="Times New Roman"/>
        </w:rPr>
      </w:pPr>
    </w:p>
    <w:p w14:paraId="01B928B4">
      <w:pPr>
        <w:rPr>
          <w:rFonts w:ascii="Times New Roman"/>
        </w:rPr>
        <w:sectPr>
          <w:pgSz w:w="11906" w:h="16838"/>
          <w:pgMar w:top="1440" w:right="1800" w:bottom="1440" w:left="1800" w:header="851" w:footer="992" w:gutter="0"/>
          <w:cols w:space="425" w:num="1"/>
          <w:docGrid w:type="lines" w:linePitch="312" w:charSpace="0"/>
        </w:sectPr>
      </w:pPr>
    </w:p>
    <w:p w14:paraId="5472341A">
      <w:pPr>
        <w:pStyle w:val="4"/>
        <w:jc w:val="center"/>
        <w:rPr>
          <w:rFonts w:ascii="Times New Roman"/>
          <w:b w:val="0"/>
          <w:bCs w:val="0"/>
          <w:color w:val="000000" w:themeColor="text1"/>
          <w:szCs w:val="32"/>
          <w14:textFill>
            <w14:solidFill>
              <w14:schemeClr w14:val="tx1"/>
            </w14:solidFill>
          </w14:textFill>
        </w:rPr>
      </w:pPr>
      <w:bookmarkStart w:id="4" w:name="_Toc61964296"/>
      <w:bookmarkStart w:id="5" w:name="_Hlk43191300"/>
      <w:r>
        <w:rPr>
          <w:rFonts w:ascii="Times New Roman"/>
          <w:color w:val="000000" w:themeColor="text1"/>
          <w:szCs w:val="32"/>
          <w14:textFill>
            <w14:solidFill>
              <w14:schemeClr w14:val="tx1"/>
            </w14:solidFill>
          </w14:textFill>
        </w:rPr>
        <w:t>第二章 用户需求</w:t>
      </w:r>
      <w:bookmarkEnd w:id="4"/>
    </w:p>
    <w:bookmarkEnd w:id="5"/>
    <w:p w14:paraId="6C70072D">
      <w:pPr>
        <w:pStyle w:val="22"/>
        <w:spacing w:line="20" w:lineRule="exact"/>
        <w:rPr>
          <w:rFonts w:ascii="Times New Roman" w:hAnsi="Times New Roman" w:cs="Times New Roman"/>
        </w:rPr>
      </w:pPr>
    </w:p>
    <w:p w14:paraId="0FDF00C5">
      <w:pPr>
        <w:keepNext w:val="0"/>
        <w:keepLines w:val="0"/>
        <w:pageBreakBefore w:val="0"/>
        <w:shd w:val="clear"/>
        <w:kinsoku/>
        <w:wordWrap/>
        <w:overflowPunct/>
        <w:topLinePunct w:val="0"/>
        <w:autoSpaceDE/>
        <w:autoSpaceDN/>
        <w:bidi w:val="0"/>
        <w:adjustRightInd/>
        <w:spacing w:line="480" w:lineRule="exact"/>
        <w:ind w:firstLine="422"/>
        <w:jc w:val="both"/>
        <w:outlineLvl w:val="9"/>
        <w:rPr>
          <w:rFonts w:hint="eastAsia" w:ascii="宋体" w:hAnsi="宋体" w:eastAsia="宋体" w:cs="宋体"/>
          <w:bCs/>
          <w:color w:val="auto"/>
          <w:sz w:val="21"/>
          <w:szCs w:val="21"/>
          <w:highlight w:val="none"/>
        </w:rPr>
      </w:pPr>
      <w:bookmarkStart w:id="6" w:name="_Toc61964297"/>
      <w:r>
        <w:rPr>
          <w:rFonts w:hint="eastAsia" w:ascii="宋体" w:hAnsi="宋体" w:eastAsia="宋体" w:cs="宋体"/>
          <w:bCs/>
          <w:color w:val="auto"/>
          <w:sz w:val="21"/>
          <w:szCs w:val="21"/>
          <w:highlight w:val="none"/>
        </w:rPr>
        <w:t>一、项目基本情况</w:t>
      </w:r>
    </w:p>
    <w:p w14:paraId="2FE853BC">
      <w:pPr>
        <w:keepNext w:val="0"/>
        <w:keepLines w:val="0"/>
        <w:pageBreakBefore w:val="0"/>
        <w:shd w:val="clear"/>
        <w:kinsoku/>
        <w:wordWrap/>
        <w:overflowPunct/>
        <w:topLinePunct w:val="0"/>
        <w:bidi w:val="0"/>
        <w:snapToGrid w:val="0"/>
        <w:spacing w:line="4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东莞市碧水信息科技有限公司（下称“采购人”） 为做好公司办公场所卫生保洁及后勤工作，现计划采购一家服务单位（下称“服务单位”）为采购人提供2026年清洁及勤杂服务。</w:t>
      </w:r>
    </w:p>
    <w:p w14:paraId="536EEFCF">
      <w:pPr>
        <w:keepNext w:val="0"/>
        <w:keepLines w:val="0"/>
        <w:pageBreakBefore w:val="0"/>
        <w:shd w:val="clear"/>
        <w:kinsoku/>
        <w:wordWrap/>
        <w:overflowPunct/>
        <w:topLinePunct w:val="0"/>
        <w:autoSpaceDE/>
        <w:autoSpaceDN/>
        <w:bidi w:val="0"/>
        <w:adjustRightInd/>
        <w:spacing w:line="480" w:lineRule="exact"/>
        <w:ind w:firstLine="422"/>
        <w:jc w:val="both"/>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二、采购服务要求</w:t>
      </w:r>
    </w:p>
    <w:p w14:paraId="4B2A33B6">
      <w:pPr>
        <w:keepNext w:val="0"/>
        <w:keepLines w:val="0"/>
        <w:pageBreakBefore w:val="0"/>
        <w:shd w:val="clear"/>
        <w:kinsoku/>
        <w:wordWrap/>
        <w:overflowPunct/>
        <w:topLinePunct w:val="0"/>
        <w:bidi w:val="0"/>
        <w:snapToGrid w:val="0"/>
        <w:spacing w:line="480" w:lineRule="exact"/>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（一）人员及费用要求</w:t>
      </w:r>
    </w:p>
    <w:p w14:paraId="25850711">
      <w:pPr>
        <w:keepNext w:val="0"/>
        <w:keepLines w:val="0"/>
        <w:pageBreakBefore w:val="0"/>
        <w:shd w:val="clear"/>
        <w:kinsoku/>
        <w:wordWrap/>
        <w:overflowPunct/>
        <w:topLinePunct w:val="0"/>
        <w:bidi w:val="0"/>
        <w:snapToGrid w:val="0"/>
        <w:spacing w:line="480" w:lineRule="exact"/>
        <w:ind w:firstLine="420" w:firstLineChars="20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1.采购内容：</w:t>
      </w:r>
      <w:r>
        <w:rPr>
          <w:rFonts w:hint="eastAsia" w:ascii="宋体" w:hAnsi="宋体" w:eastAsia="宋体" w:cs="宋体"/>
          <w:color w:val="auto"/>
          <w:sz w:val="21"/>
          <w:szCs w:val="21"/>
          <w:highlight w:val="none"/>
          <w:lang w:eastAsia="zh-CN"/>
        </w:rPr>
        <w:t>东莞市碧水信息科技有限公司2026年度办公场所清洁及勤杂服务项目</w:t>
      </w:r>
    </w:p>
    <w:p w14:paraId="3C4174A0">
      <w:pPr>
        <w:keepNext w:val="0"/>
        <w:keepLines w:val="0"/>
        <w:pageBreakBefore w:val="0"/>
        <w:shd w:val="clear"/>
        <w:kinsoku/>
        <w:wordWrap/>
        <w:overflowPunct/>
        <w:topLinePunct w:val="0"/>
        <w:bidi w:val="0"/>
        <w:snapToGrid w:val="0"/>
        <w:spacing w:line="4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需求：</w:t>
      </w:r>
      <w:r>
        <w:rPr>
          <w:rFonts w:hint="eastAsia" w:ascii="宋体" w:hAnsi="宋体" w:eastAsia="宋体" w:cs="宋体"/>
          <w:color w:val="auto"/>
          <w:sz w:val="21"/>
          <w:szCs w:val="21"/>
          <w:highlight w:val="none"/>
          <w:lang w:val="en-US" w:eastAsia="zh-CN"/>
        </w:rPr>
        <w:t>清洁工3人、勤杂工1人</w:t>
      </w:r>
      <w:r>
        <w:rPr>
          <w:rFonts w:hint="eastAsia" w:ascii="宋体" w:hAnsi="宋体" w:eastAsia="宋体" w:cs="宋体"/>
          <w:color w:val="auto"/>
          <w:sz w:val="21"/>
          <w:szCs w:val="21"/>
          <w:highlight w:val="none"/>
        </w:rPr>
        <w:t>，合计</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人。此人员需求数量为暂定数量，实际按</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需求、实际</w:t>
      </w:r>
      <w:r>
        <w:rPr>
          <w:rFonts w:hint="eastAsia" w:ascii="宋体" w:hAnsi="宋体" w:eastAsia="宋体" w:cs="宋体"/>
          <w:color w:val="auto"/>
          <w:sz w:val="21"/>
          <w:szCs w:val="21"/>
          <w:highlight w:val="none"/>
          <w:lang w:eastAsia="zh-CN"/>
        </w:rPr>
        <w:t>服务人员</w:t>
      </w:r>
      <w:r>
        <w:rPr>
          <w:rFonts w:hint="eastAsia" w:ascii="宋体" w:hAnsi="宋体" w:eastAsia="宋体" w:cs="宋体"/>
          <w:color w:val="auto"/>
          <w:sz w:val="21"/>
          <w:szCs w:val="21"/>
          <w:highlight w:val="none"/>
        </w:rPr>
        <w:t>到位情况结算。具体暂定人员配备详见表一：</w:t>
      </w:r>
    </w:p>
    <w:p w14:paraId="7975C33A">
      <w:pPr>
        <w:keepNext w:val="0"/>
        <w:keepLines w:val="0"/>
        <w:pageBreakBefore w:val="0"/>
        <w:shd w:val="clear"/>
        <w:kinsoku/>
        <w:wordWrap/>
        <w:overflowPunct/>
        <w:topLinePunct w:val="0"/>
        <w:autoSpaceDE/>
        <w:autoSpaceDN/>
        <w:bidi w:val="0"/>
        <w:adjustRightInd/>
        <w:snapToGrid w:val="0"/>
        <w:spacing w:line="480" w:lineRule="exact"/>
        <w:ind w:firstLine="422" w:firstLineChars="200"/>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表一：暂定</w:t>
      </w:r>
      <w:r>
        <w:rPr>
          <w:rFonts w:hint="eastAsia" w:ascii="宋体" w:hAnsi="宋体" w:eastAsia="宋体" w:cs="宋体"/>
          <w:b/>
          <w:bCs/>
          <w:color w:val="auto"/>
          <w:sz w:val="21"/>
          <w:szCs w:val="21"/>
          <w:highlight w:val="none"/>
          <w:lang w:val="en-US" w:eastAsia="zh-CN"/>
        </w:rPr>
        <w:t>服务</w:t>
      </w:r>
      <w:r>
        <w:rPr>
          <w:rFonts w:hint="eastAsia" w:ascii="宋体" w:hAnsi="宋体" w:eastAsia="宋体" w:cs="宋体"/>
          <w:b/>
          <w:bCs/>
          <w:color w:val="auto"/>
          <w:sz w:val="21"/>
          <w:szCs w:val="21"/>
          <w:highlight w:val="none"/>
        </w:rPr>
        <w:t>配置表</w:t>
      </w:r>
    </w:p>
    <w:tbl>
      <w:tblPr>
        <w:tblStyle w:val="16"/>
        <w:tblW w:w="8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03"/>
        <w:gridCol w:w="1334"/>
        <w:gridCol w:w="686"/>
        <w:gridCol w:w="772"/>
        <w:gridCol w:w="754"/>
        <w:gridCol w:w="4012"/>
      </w:tblGrid>
      <w:tr w14:paraId="13613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7" w:hRule="atLeast"/>
          <w:jc w:val="center"/>
        </w:trPr>
        <w:tc>
          <w:tcPr>
            <w:tcW w:w="1103" w:type="dxa"/>
            <w:shd w:val="clear" w:color="auto" w:fill="auto"/>
            <w:vAlign w:val="center"/>
          </w:tcPr>
          <w:p w14:paraId="08B6156B">
            <w:pPr>
              <w:pStyle w:val="22"/>
              <w:keepNext w:val="0"/>
              <w:keepLines w:val="0"/>
              <w:pageBreakBefore w:val="0"/>
              <w:widowControl w:val="0"/>
              <w:shd w:val="clear"/>
              <w:kinsoku/>
              <w:wordWrap/>
              <w:overflowPunct/>
              <w:topLinePunct w:val="0"/>
              <w:autoSpaceDE w:val="0"/>
              <w:autoSpaceDN w:val="0"/>
              <w:bidi w:val="0"/>
              <w:adjustRightInd w:val="0"/>
              <w:snapToGrid/>
              <w:spacing w:line="480" w:lineRule="exact"/>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需求</w:t>
            </w:r>
            <w:r>
              <w:rPr>
                <w:rFonts w:hint="eastAsia" w:hAnsi="宋体" w:eastAsia="宋体" w:cs="宋体"/>
                <w:color w:val="auto"/>
                <w:sz w:val="21"/>
                <w:szCs w:val="21"/>
                <w:highlight w:val="none"/>
                <w:vertAlign w:val="baseline"/>
                <w:lang w:val="en-US" w:eastAsia="zh-CN"/>
              </w:rPr>
              <w:t>单位</w:t>
            </w:r>
          </w:p>
        </w:tc>
        <w:tc>
          <w:tcPr>
            <w:tcW w:w="1334" w:type="dxa"/>
            <w:shd w:val="clear" w:color="auto" w:fill="auto"/>
            <w:vAlign w:val="center"/>
          </w:tcPr>
          <w:p w14:paraId="36697811">
            <w:pPr>
              <w:pStyle w:val="22"/>
              <w:keepNext w:val="0"/>
              <w:keepLines w:val="0"/>
              <w:pageBreakBefore w:val="0"/>
              <w:widowControl w:val="0"/>
              <w:shd w:val="clear"/>
              <w:kinsoku/>
              <w:wordWrap/>
              <w:overflowPunct/>
              <w:topLinePunct w:val="0"/>
              <w:autoSpaceDE w:val="0"/>
              <w:autoSpaceDN w:val="0"/>
              <w:bidi w:val="0"/>
              <w:adjustRightInd w:val="0"/>
              <w:snapToGrid/>
              <w:spacing w:line="480" w:lineRule="exact"/>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服务地址</w:t>
            </w:r>
          </w:p>
        </w:tc>
        <w:tc>
          <w:tcPr>
            <w:tcW w:w="686" w:type="dxa"/>
            <w:shd w:val="clear" w:color="auto" w:fill="auto"/>
            <w:vAlign w:val="center"/>
          </w:tcPr>
          <w:p w14:paraId="585E9D0B">
            <w:pPr>
              <w:pStyle w:val="22"/>
              <w:keepNext w:val="0"/>
              <w:keepLines w:val="0"/>
              <w:pageBreakBefore w:val="0"/>
              <w:widowControl w:val="0"/>
              <w:shd w:val="clear"/>
              <w:kinsoku/>
              <w:wordWrap/>
              <w:overflowPunct/>
              <w:topLinePunct w:val="0"/>
              <w:autoSpaceDE w:val="0"/>
              <w:autoSpaceDN w:val="0"/>
              <w:bidi w:val="0"/>
              <w:adjustRightInd w:val="0"/>
              <w:snapToGrid/>
              <w:spacing w:line="480" w:lineRule="exact"/>
              <w:jc w:val="center"/>
              <w:textAlignment w:val="auto"/>
              <w:outlineLvl w:val="9"/>
              <w:rPr>
                <w:rFonts w:hint="eastAsia" w:ascii="宋体" w:hAnsi="宋体" w:eastAsia="宋体" w:cs="宋体"/>
                <w:bCs/>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清洁工</w:t>
            </w:r>
          </w:p>
        </w:tc>
        <w:tc>
          <w:tcPr>
            <w:tcW w:w="772" w:type="dxa"/>
            <w:shd w:val="clear" w:color="auto" w:fill="auto"/>
            <w:vAlign w:val="center"/>
          </w:tcPr>
          <w:p w14:paraId="25DBE384">
            <w:pPr>
              <w:pStyle w:val="22"/>
              <w:keepNext w:val="0"/>
              <w:keepLines w:val="0"/>
              <w:pageBreakBefore w:val="0"/>
              <w:widowControl w:val="0"/>
              <w:shd w:val="clear"/>
              <w:kinsoku/>
              <w:wordWrap/>
              <w:overflowPunct/>
              <w:topLinePunct w:val="0"/>
              <w:autoSpaceDE w:val="0"/>
              <w:autoSpaceDN w:val="0"/>
              <w:bidi w:val="0"/>
              <w:adjustRightInd w:val="0"/>
              <w:snapToGrid/>
              <w:spacing w:line="480" w:lineRule="exact"/>
              <w:jc w:val="center"/>
              <w:textAlignment w:val="auto"/>
              <w:outlineLvl w:val="9"/>
              <w:rPr>
                <w:rFonts w:hint="default" w:ascii="宋体" w:hAnsi="宋体" w:eastAsia="宋体" w:cs="宋体"/>
                <w:color w:val="auto"/>
                <w:sz w:val="21"/>
                <w:szCs w:val="21"/>
                <w:highlight w:val="none"/>
                <w:vertAlign w:val="baseline"/>
                <w:lang w:val="en-US" w:eastAsia="zh-CN"/>
              </w:rPr>
            </w:pPr>
            <w:r>
              <w:rPr>
                <w:rFonts w:hint="eastAsia" w:hAnsi="宋体" w:eastAsia="宋体" w:cs="宋体"/>
                <w:color w:val="auto"/>
                <w:sz w:val="21"/>
                <w:szCs w:val="21"/>
                <w:highlight w:val="none"/>
                <w:vertAlign w:val="baseline"/>
                <w:lang w:val="en-US" w:eastAsia="zh-CN"/>
              </w:rPr>
              <w:t>勤杂工</w:t>
            </w:r>
          </w:p>
        </w:tc>
        <w:tc>
          <w:tcPr>
            <w:tcW w:w="754" w:type="dxa"/>
            <w:shd w:val="clear" w:color="auto" w:fill="auto"/>
            <w:vAlign w:val="center"/>
          </w:tcPr>
          <w:p w14:paraId="10C5E0F5">
            <w:pPr>
              <w:pStyle w:val="22"/>
              <w:keepNext w:val="0"/>
              <w:keepLines w:val="0"/>
              <w:pageBreakBefore w:val="0"/>
              <w:widowControl w:val="0"/>
              <w:shd w:val="clear"/>
              <w:kinsoku/>
              <w:wordWrap/>
              <w:overflowPunct/>
              <w:topLinePunct w:val="0"/>
              <w:autoSpaceDE w:val="0"/>
              <w:autoSpaceDN w:val="0"/>
              <w:bidi w:val="0"/>
              <w:adjustRightInd w:val="0"/>
              <w:snapToGrid/>
              <w:spacing w:line="480" w:lineRule="exact"/>
              <w:jc w:val="center"/>
              <w:textAlignment w:val="auto"/>
              <w:outlineLvl w:val="9"/>
              <w:rPr>
                <w:rFonts w:hint="default" w:ascii="宋体" w:hAnsi="宋体" w:eastAsia="宋体" w:cs="宋体"/>
                <w:color w:val="auto"/>
                <w:sz w:val="21"/>
                <w:szCs w:val="21"/>
                <w:highlight w:val="none"/>
                <w:vertAlign w:val="baseline"/>
                <w:lang w:val="en-US" w:eastAsia="zh-CN"/>
              </w:rPr>
            </w:pPr>
            <w:r>
              <w:rPr>
                <w:rFonts w:hint="eastAsia" w:hAnsi="宋体" w:eastAsia="宋体" w:cs="宋体"/>
                <w:color w:val="auto"/>
                <w:sz w:val="21"/>
                <w:szCs w:val="21"/>
                <w:highlight w:val="none"/>
                <w:vertAlign w:val="baseline"/>
                <w:lang w:val="en-US" w:eastAsia="zh-CN"/>
              </w:rPr>
              <w:t>垃圾清运</w:t>
            </w:r>
          </w:p>
        </w:tc>
        <w:tc>
          <w:tcPr>
            <w:tcW w:w="4012" w:type="dxa"/>
            <w:shd w:val="clear" w:color="auto" w:fill="auto"/>
            <w:vAlign w:val="center"/>
          </w:tcPr>
          <w:p w14:paraId="5460D522">
            <w:pPr>
              <w:pStyle w:val="22"/>
              <w:keepNext w:val="0"/>
              <w:keepLines w:val="0"/>
              <w:pageBreakBefore w:val="0"/>
              <w:widowControl w:val="0"/>
              <w:shd w:val="clear"/>
              <w:kinsoku/>
              <w:wordWrap/>
              <w:overflowPunct/>
              <w:topLinePunct w:val="0"/>
              <w:autoSpaceDE w:val="0"/>
              <w:autoSpaceDN w:val="0"/>
              <w:bidi w:val="0"/>
              <w:adjustRightInd w:val="0"/>
              <w:snapToGrid/>
              <w:spacing w:line="480" w:lineRule="exact"/>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hAnsi="宋体" w:eastAsia="宋体" w:cs="宋体"/>
                <w:color w:val="auto"/>
                <w:sz w:val="21"/>
                <w:szCs w:val="21"/>
                <w:highlight w:val="none"/>
                <w:vertAlign w:val="baseline"/>
                <w:lang w:val="en-US" w:eastAsia="zh-CN"/>
              </w:rPr>
              <w:t>备注</w:t>
            </w:r>
          </w:p>
        </w:tc>
      </w:tr>
      <w:tr w14:paraId="1F397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39" w:hRule="atLeast"/>
          <w:jc w:val="center"/>
        </w:trPr>
        <w:tc>
          <w:tcPr>
            <w:tcW w:w="1103" w:type="dxa"/>
            <w:shd w:val="clear" w:color="auto" w:fill="auto"/>
            <w:vAlign w:val="center"/>
          </w:tcPr>
          <w:p w14:paraId="4DC5502C">
            <w:pPr>
              <w:pStyle w:val="41"/>
              <w:keepNext w:val="0"/>
              <w:keepLines w:val="0"/>
              <w:kinsoku/>
              <w:wordWrap/>
              <w:overflowPunct/>
              <w:topLinePunct w:val="0"/>
              <w:bidi w:val="0"/>
              <w:spacing w:line="480" w:lineRule="exact"/>
              <w:ind w:firstLine="0" w:firstLineChars="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公司本部</w:t>
            </w:r>
            <w:r>
              <w:rPr>
                <w:rFonts w:hint="eastAsia" w:ascii="Times New Roman" w:hAnsi="Times New Roman" w:eastAsia="宋体" w:cs="Times New Roman"/>
                <w:b w:val="0"/>
                <w:bCs w:val="0"/>
                <w:color w:val="auto"/>
                <w:sz w:val="21"/>
                <w:szCs w:val="21"/>
                <w:highlight w:val="none"/>
                <w:vertAlign w:val="baseline"/>
                <w:lang w:val="en-US" w:eastAsia="zh-CN"/>
              </w:rPr>
              <w:t>/水业大厦</w:t>
            </w:r>
          </w:p>
        </w:tc>
        <w:tc>
          <w:tcPr>
            <w:tcW w:w="1334" w:type="dxa"/>
            <w:shd w:val="clear" w:color="auto" w:fill="auto"/>
            <w:vAlign w:val="center"/>
          </w:tcPr>
          <w:p w14:paraId="051B7240">
            <w:pPr>
              <w:pStyle w:val="22"/>
              <w:keepNext w:val="0"/>
              <w:keepLines w:val="0"/>
              <w:pageBreakBefore w:val="0"/>
              <w:widowControl w:val="0"/>
              <w:shd w:val="clear"/>
              <w:kinsoku/>
              <w:wordWrap/>
              <w:overflowPunct/>
              <w:topLinePunct w:val="0"/>
              <w:autoSpaceDE w:val="0"/>
              <w:autoSpaceDN w:val="0"/>
              <w:bidi w:val="0"/>
              <w:adjustRightInd w:val="0"/>
              <w:snapToGrid/>
              <w:spacing w:line="480" w:lineRule="exact"/>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东莞市南城街道</w:t>
            </w:r>
          </w:p>
        </w:tc>
        <w:tc>
          <w:tcPr>
            <w:tcW w:w="686" w:type="dxa"/>
            <w:shd w:val="clear" w:color="auto" w:fill="auto"/>
            <w:vAlign w:val="center"/>
          </w:tcPr>
          <w:p w14:paraId="3EADDCC4">
            <w:pPr>
              <w:pStyle w:val="22"/>
              <w:keepNext w:val="0"/>
              <w:keepLines w:val="0"/>
              <w:pageBreakBefore w:val="0"/>
              <w:widowControl w:val="0"/>
              <w:shd w:val="clear"/>
              <w:kinsoku/>
              <w:wordWrap/>
              <w:overflowPunct/>
              <w:topLinePunct w:val="0"/>
              <w:autoSpaceDE w:val="0"/>
              <w:autoSpaceDN w:val="0"/>
              <w:bidi w:val="0"/>
              <w:adjustRightInd w:val="0"/>
              <w:snapToGrid/>
              <w:spacing w:line="480" w:lineRule="exact"/>
              <w:jc w:val="center"/>
              <w:textAlignment w:val="auto"/>
              <w:outlineLvl w:val="9"/>
              <w:rPr>
                <w:rFonts w:hint="eastAsia" w:ascii="宋体" w:hAnsi="宋体" w:eastAsia="宋体" w:cs="宋体"/>
                <w:bCs/>
                <w:color w:val="auto"/>
                <w:kern w:val="2"/>
                <w:sz w:val="21"/>
                <w:szCs w:val="21"/>
                <w:highlight w:val="none"/>
                <w:vertAlign w:val="baseline"/>
                <w:lang w:val="en-US" w:eastAsia="zh-CN" w:bidi="ar-SA"/>
              </w:rPr>
            </w:pPr>
            <w:r>
              <w:rPr>
                <w:rFonts w:hint="eastAsia" w:hAnsi="宋体" w:eastAsia="宋体" w:cs="宋体"/>
                <w:color w:val="auto"/>
                <w:sz w:val="21"/>
                <w:szCs w:val="21"/>
                <w:highlight w:val="none"/>
                <w:vertAlign w:val="baseline"/>
                <w:lang w:val="en-US" w:eastAsia="zh-CN"/>
              </w:rPr>
              <w:t>1</w:t>
            </w:r>
            <w:r>
              <w:rPr>
                <w:rFonts w:hint="eastAsia" w:ascii="宋体" w:hAnsi="宋体" w:eastAsia="宋体" w:cs="宋体"/>
                <w:color w:val="auto"/>
                <w:sz w:val="21"/>
                <w:szCs w:val="21"/>
                <w:highlight w:val="none"/>
                <w:vertAlign w:val="baseline"/>
                <w:lang w:val="en-US" w:eastAsia="zh-CN"/>
              </w:rPr>
              <w:t>人</w:t>
            </w:r>
          </w:p>
        </w:tc>
        <w:tc>
          <w:tcPr>
            <w:tcW w:w="772" w:type="dxa"/>
            <w:shd w:val="clear" w:color="auto" w:fill="auto"/>
            <w:vAlign w:val="center"/>
          </w:tcPr>
          <w:p w14:paraId="579C8D5C">
            <w:pPr>
              <w:pStyle w:val="22"/>
              <w:keepNext w:val="0"/>
              <w:keepLines w:val="0"/>
              <w:pageBreakBefore w:val="0"/>
              <w:widowControl w:val="0"/>
              <w:shd w:val="clear"/>
              <w:kinsoku/>
              <w:wordWrap/>
              <w:overflowPunct/>
              <w:topLinePunct w:val="0"/>
              <w:autoSpaceDE w:val="0"/>
              <w:autoSpaceDN w:val="0"/>
              <w:bidi w:val="0"/>
              <w:adjustRightInd w:val="0"/>
              <w:snapToGrid/>
              <w:spacing w:line="480" w:lineRule="exact"/>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hAnsi="宋体" w:eastAsia="宋体" w:cs="宋体"/>
                <w:color w:val="auto"/>
                <w:sz w:val="21"/>
                <w:szCs w:val="21"/>
                <w:highlight w:val="none"/>
                <w:vertAlign w:val="baseline"/>
                <w:lang w:val="en-US" w:eastAsia="zh-CN"/>
              </w:rPr>
              <w:t>1</w:t>
            </w:r>
            <w:r>
              <w:rPr>
                <w:rFonts w:hint="eastAsia" w:ascii="宋体" w:hAnsi="宋体" w:eastAsia="宋体" w:cs="宋体"/>
                <w:color w:val="auto"/>
                <w:sz w:val="21"/>
                <w:szCs w:val="21"/>
                <w:highlight w:val="none"/>
                <w:vertAlign w:val="baseline"/>
                <w:lang w:val="en-US" w:eastAsia="zh-CN"/>
              </w:rPr>
              <w:t>人</w:t>
            </w:r>
          </w:p>
        </w:tc>
        <w:tc>
          <w:tcPr>
            <w:tcW w:w="754" w:type="dxa"/>
            <w:shd w:val="clear" w:color="auto" w:fill="auto"/>
            <w:vAlign w:val="center"/>
          </w:tcPr>
          <w:p w14:paraId="138F70C2">
            <w:pPr>
              <w:pStyle w:val="22"/>
              <w:keepNext w:val="0"/>
              <w:keepLines w:val="0"/>
              <w:pageBreakBefore w:val="0"/>
              <w:widowControl w:val="0"/>
              <w:shd w:val="clear"/>
              <w:kinsoku/>
              <w:wordWrap/>
              <w:overflowPunct/>
              <w:topLinePunct w:val="0"/>
              <w:autoSpaceDE w:val="0"/>
              <w:autoSpaceDN w:val="0"/>
              <w:bidi w:val="0"/>
              <w:adjustRightInd w:val="0"/>
              <w:snapToGrid/>
              <w:spacing w:line="480" w:lineRule="exact"/>
              <w:jc w:val="center"/>
              <w:textAlignment w:val="auto"/>
              <w:outlineLvl w:val="9"/>
              <w:rPr>
                <w:rFonts w:hint="default" w:ascii="宋体" w:hAnsi="宋体" w:eastAsia="宋体" w:cs="宋体"/>
                <w:color w:val="auto"/>
                <w:sz w:val="21"/>
                <w:szCs w:val="21"/>
                <w:highlight w:val="none"/>
                <w:vertAlign w:val="baseline"/>
                <w:lang w:val="en-US" w:eastAsia="zh-CN"/>
              </w:rPr>
            </w:pPr>
            <w:r>
              <w:rPr>
                <w:rFonts w:hint="eastAsia" w:hAnsi="宋体" w:eastAsia="宋体" w:cs="宋体"/>
                <w:color w:val="auto"/>
                <w:sz w:val="21"/>
                <w:szCs w:val="21"/>
                <w:highlight w:val="none"/>
                <w:vertAlign w:val="baseline"/>
                <w:lang w:val="en-US" w:eastAsia="zh-CN"/>
              </w:rPr>
              <w:t>不需要</w:t>
            </w:r>
          </w:p>
        </w:tc>
        <w:tc>
          <w:tcPr>
            <w:tcW w:w="4012" w:type="dxa"/>
            <w:shd w:val="clear" w:color="auto" w:fill="auto"/>
            <w:vAlign w:val="center"/>
          </w:tcPr>
          <w:p w14:paraId="40EBEB94">
            <w:pPr>
              <w:pStyle w:val="22"/>
              <w:keepNext w:val="0"/>
              <w:keepLines w:val="0"/>
              <w:pageBreakBefore w:val="0"/>
              <w:widowControl w:val="0"/>
              <w:shd w:val="clear"/>
              <w:kinsoku/>
              <w:wordWrap/>
              <w:overflowPunct/>
              <w:topLinePunct w:val="0"/>
              <w:autoSpaceDE w:val="0"/>
              <w:autoSpaceDN w:val="0"/>
              <w:bidi w:val="0"/>
              <w:adjustRightInd w:val="0"/>
              <w:snapToGrid/>
              <w:spacing w:line="480" w:lineRule="exact"/>
              <w:jc w:val="both"/>
              <w:textAlignment w:val="auto"/>
              <w:outlineLvl w:val="9"/>
              <w:rPr>
                <w:rFonts w:hint="eastAsia" w:ascii="宋体" w:hAnsi="宋体" w:eastAsia="宋体" w:cs="宋体"/>
                <w:color w:val="auto"/>
                <w:sz w:val="21"/>
                <w:szCs w:val="21"/>
                <w:highlight w:val="none"/>
                <w:vertAlign w:val="baseline"/>
                <w:lang w:val="en-US" w:eastAsia="zh-CN"/>
              </w:rPr>
            </w:pPr>
            <w:r>
              <w:rPr>
                <w:rFonts w:hint="eastAsia" w:hAnsi="宋体" w:eastAsia="宋体" w:cs="宋体"/>
                <w:color w:val="auto"/>
                <w:sz w:val="21"/>
                <w:szCs w:val="21"/>
                <w:highlight w:val="none"/>
                <w:vertAlign w:val="baseline"/>
                <w:lang w:val="en-US" w:eastAsia="zh-CN"/>
              </w:rPr>
              <w:t>1</w:t>
            </w:r>
            <w:r>
              <w:rPr>
                <w:rFonts w:hint="eastAsia" w:ascii="宋体" w:hAnsi="宋体" w:eastAsia="宋体" w:cs="宋体"/>
                <w:color w:val="auto"/>
                <w:sz w:val="21"/>
                <w:szCs w:val="21"/>
                <w:highlight w:val="none"/>
                <w:vertAlign w:val="baseline"/>
                <w:lang w:val="en-US" w:eastAsia="zh-CN"/>
              </w:rPr>
              <w:t>.配置1名清洁工，</w:t>
            </w:r>
            <w:r>
              <w:rPr>
                <w:rFonts w:hint="eastAsia" w:hAnsi="宋体" w:eastAsia="宋体" w:cs="宋体"/>
                <w:color w:val="auto"/>
                <w:sz w:val="21"/>
                <w:szCs w:val="21"/>
                <w:highlight w:val="none"/>
                <w:vertAlign w:val="baseline"/>
                <w:lang w:val="en-US" w:eastAsia="zh-CN"/>
              </w:rPr>
              <w:t>负责办公楼、宿舍</w:t>
            </w:r>
            <w:r>
              <w:rPr>
                <w:rFonts w:hint="eastAsia" w:ascii="宋体" w:hAnsi="宋体" w:eastAsia="宋体" w:cs="宋体"/>
                <w:color w:val="auto"/>
                <w:sz w:val="21"/>
                <w:szCs w:val="21"/>
                <w:highlight w:val="none"/>
                <w:vertAlign w:val="baseline"/>
                <w:lang w:val="en-US" w:eastAsia="zh-CN"/>
              </w:rPr>
              <w:t>公共区域清洁。</w:t>
            </w:r>
          </w:p>
          <w:p w14:paraId="2D918C67">
            <w:pPr>
              <w:pStyle w:val="22"/>
              <w:keepNext w:val="0"/>
              <w:keepLines w:val="0"/>
              <w:pageBreakBefore w:val="0"/>
              <w:widowControl w:val="0"/>
              <w:shd w:val="clear"/>
              <w:kinsoku/>
              <w:wordWrap/>
              <w:overflowPunct/>
              <w:topLinePunct w:val="0"/>
              <w:autoSpaceDE w:val="0"/>
              <w:autoSpaceDN w:val="0"/>
              <w:bidi w:val="0"/>
              <w:adjustRightInd w:val="0"/>
              <w:snapToGrid/>
              <w:spacing w:line="480" w:lineRule="exact"/>
              <w:jc w:val="both"/>
              <w:textAlignment w:val="auto"/>
              <w:outlineLvl w:val="9"/>
              <w:rPr>
                <w:rFonts w:hint="eastAsia" w:ascii="宋体" w:hAnsi="宋体" w:eastAsia="宋体" w:cs="宋体"/>
                <w:color w:val="auto"/>
                <w:sz w:val="21"/>
                <w:szCs w:val="21"/>
                <w:highlight w:val="none"/>
                <w:vertAlign w:val="baseline"/>
                <w:lang w:val="en-US" w:eastAsia="zh-CN"/>
              </w:rPr>
            </w:pPr>
            <w:r>
              <w:rPr>
                <w:rFonts w:hint="eastAsia" w:hAnsi="宋体" w:eastAsia="宋体" w:cs="宋体"/>
                <w:color w:val="auto"/>
                <w:sz w:val="21"/>
                <w:szCs w:val="21"/>
                <w:highlight w:val="none"/>
                <w:vertAlign w:val="baseline"/>
                <w:lang w:val="en-US" w:eastAsia="zh-CN"/>
              </w:rPr>
              <w:t>2</w:t>
            </w:r>
            <w:r>
              <w:rPr>
                <w:rFonts w:hint="eastAsia" w:ascii="宋体" w:hAnsi="宋体" w:eastAsia="宋体" w:cs="宋体"/>
                <w:color w:val="auto"/>
                <w:sz w:val="21"/>
                <w:szCs w:val="21"/>
                <w:highlight w:val="none"/>
                <w:vertAlign w:val="baseline"/>
                <w:lang w:val="en-US" w:eastAsia="zh-CN"/>
              </w:rPr>
              <w:t>.为加强做好会务、文件归档、办公用品整理</w:t>
            </w:r>
            <w:r>
              <w:rPr>
                <w:rFonts w:hint="eastAsia" w:hAnsi="宋体" w:eastAsia="宋体" w:cs="宋体"/>
                <w:color w:val="auto"/>
                <w:sz w:val="21"/>
                <w:szCs w:val="21"/>
                <w:highlight w:val="none"/>
                <w:vertAlign w:val="baseline"/>
                <w:lang w:val="en-US" w:eastAsia="zh-CN"/>
              </w:rPr>
              <w:t>、水业大厦清洁等</w:t>
            </w:r>
            <w:r>
              <w:rPr>
                <w:rFonts w:hint="eastAsia" w:ascii="宋体" w:hAnsi="宋体" w:eastAsia="宋体" w:cs="宋体"/>
                <w:color w:val="auto"/>
                <w:sz w:val="21"/>
                <w:szCs w:val="21"/>
                <w:highlight w:val="none"/>
                <w:vertAlign w:val="baseline"/>
                <w:lang w:val="en-US" w:eastAsia="zh-CN"/>
              </w:rPr>
              <w:t>工作，配置</w:t>
            </w:r>
            <w:r>
              <w:rPr>
                <w:rFonts w:hint="eastAsia" w:hAnsi="宋体" w:eastAsia="宋体" w:cs="宋体"/>
                <w:color w:val="auto"/>
                <w:sz w:val="21"/>
                <w:szCs w:val="21"/>
                <w:highlight w:val="none"/>
                <w:vertAlign w:val="baseline"/>
                <w:lang w:val="en-US" w:eastAsia="zh-CN"/>
              </w:rPr>
              <w:t>勤杂工</w:t>
            </w:r>
            <w:r>
              <w:rPr>
                <w:rFonts w:hint="eastAsia" w:ascii="宋体" w:hAnsi="宋体" w:eastAsia="宋体" w:cs="宋体"/>
                <w:color w:val="auto"/>
                <w:sz w:val="21"/>
                <w:szCs w:val="21"/>
                <w:highlight w:val="none"/>
                <w:vertAlign w:val="baseline"/>
                <w:lang w:val="en-US" w:eastAsia="zh-CN"/>
              </w:rPr>
              <w:t>1名。</w:t>
            </w:r>
          </w:p>
        </w:tc>
      </w:tr>
      <w:tr w14:paraId="5200C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4" w:hRule="atLeast"/>
          <w:jc w:val="center"/>
        </w:trPr>
        <w:tc>
          <w:tcPr>
            <w:tcW w:w="1103" w:type="dxa"/>
            <w:shd w:val="clear" w:color="auto" w:fill="auto"/>
            <w:vAlign w:val="center"/>
          </w:tcPr>
          <w:p w14:paraId="5B0EE2A4">
            <w:pPr>
              <w:pStyle w:val="41"/>
              <w:keepNext w:val="0"/>
              <w:keepLines w:val="0"/>
              <w:kinsoku/>
              <w:wordWrap/>
              <w:overflowPunct/>
              <w:topLinePunct w:val="0"/>
              <w:bidi w:val="0"/>
              <w:spacing w:line="480" w:lineRule="exact"/>
              <w:ind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rPr>
              <w:t>榴花坑办公区</w:t>
            </w:r>
          </w:p>
        </w:tc>
        <w:tc>
          <w:tcPr>
            <w:tcW w:w="1334" w:type="dxa"/>
            <w:shd w:val="clear" w:color="auto" w:fill="auto"/>
            <w:vAlign w:val="center"/>
          </w:tcPr>
          <w:p w14:paraId="143CD4DD">
            <w:pPr>
              <w:pStyle w:val="22"/>
              <w:keepNext w:val="0"/>
              <w:keepLines w:val="0"/>
              <w:pageBreakBefore w:val="0"/>
              <w:widowControl w:val="0"/>
              <w:shd w:val="clear"/>
              <w:kinsoku/>
              <w:wordWrap/>
              <w:overflowPunct/>
              <w:topLinePunct w:val="0"/>
              <w:autoSpaceDE w:val="0"/>
              <w:autoSpaceDN w:val="0"/>
              <w:bidi w:val="0"/>
              <w:adjustRightInd w:val="0"/>
              <w:snapToGrid/>
              <w:spacing w:line="480" w:lineRule="exact"/>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Times New Roman" w:hAnsi="Times New Roman" w:eastAsia="宋体" w:cs="Times New Roman"/>
                <w:color w:val="000000"/>
                <w:szCs w:val="21"/>
              </w:rPr>
              <w:t>东莞市东城街道</w:t>
            </w:r>
          </w:p>
        </w:tc>
        <w:tc>
          <w:tcPr>
            <w:tcW w:w="686" w:type="dxa"/>
            <w:shd w:val="clear" w:color="auto" w:fill="auto"/>
            <w:vAlign w:val="center"/>
          </w:tcPr>
          <w:p w14:paraId="732CEE11">
            <w:pPr>
              <w:pStyle w:val="22"/>
              <w:keepNext w:val="0"/>
              <w:keepLines w:val="0"/>
              <w:pageBreakBefore w:val="0"/>
              <w:widowControl w:val="0"/>
              <w:shd w:val="clear"/>
              <w:kinsoku/>
              <w:wordWrap/>
              <w:overflowPunct/>
              <w:topLinePunct w:val="0"/>
              <w:autoSpaceDE w:val="0"/>
              <w:autoSpaceDN w:val="0"/>
              <w:bidi w:val="0"/>
              <w:adjustRightInd w:val="0"/>
              <w:snapToGrid/>
              <w:spacing w:line="480" w:lineRule="exact"/>
              <w:jc w:val="center"/>
              <w:textAlignment w:val="auto"/>
              <w:outlineLvl w:val="9"/>
              <w:rPr>
                <w:rFonts w:hint="eastAsia" w:ascii="宋体" w:hAnsi="宋体" w:eastAsia="宋体" w:cs="宋体"/>
                <w:bCs/>
                <w:color w:val="auto"/>
                <w:kern w:val="2"/>
                <w:sz w:val="21"/>
                <w:szCs w:val="21"/>
                <w:highlight w:val="none"/>
                <w:vertAlign w:val="baseline"/>
                <w:lang w:val="en-US" w:eastAsia="zh-CN" w:bidi="ar-SA"/>
              </w:rPr>
            </w:pPr>
            <w:r>
              <w:rPr>
                <w:rFonts w:hint="eastAsia" w:hAnsi="宋体" w:eastAsia="宋体" w:cs="宋体"/>
                <w:color w:val="auto"/>
                <w:sz w:val="21"/>
                <w:szCs w:val="21"/>
                <w:highlight w:val="none"/>
                <w:vertAlign w:val="baseline"/>
                <w:lang w:val="en-US" w:eastAsia="zh-CN"/>
              </w:rPr>
              <w:t>1</w:t>
            </w:r>
            <w:r>
              <w:rPr>
                <w:rFonts w:hint="eastAsia" w:ascii="宋体" w:hAnsi="宋体" w:eastAsia="宋体" w:cs="宋体"/>
                <w:color w:val="auto"/>
                <w:sz w:val="21"/>
                <w:szCs w:val="21"/>
                <w:highlight w:val="none"/>
                <w:vertAlign w:val="baseline"/>
                <w:lang w:val="en-US" w:eastAsia="zh-CN"/>
              </w:rPr>
              <w:t>人</w:t>
            </w:r>
          </w:p>
        </w:tc>
        <w:tc>
          <w:tcPr>
            <w:tcW w:w="772" w:type="dxa"/>
            <w:shd w:val="clear" w:color="auto" w:fill="auto"/>
            <w:vAlign w:val="center"/>
          </w:tcPr>
          <w:p w14:paraId="2F0581C8">
            <w:pPr>
              <w:pStyle w:val="22"/>
              <w:keepNext w:val="0"/>
              <w:keepLines w:val="0"/>
              <w:pageBreakBefore w:val="0"/>
              <w:widowControl w:val="0"/>
              <w:shd w:val="clear"/>
              <w:kinsoku/>
              <w:wordWrap/>
              <w:overflowPunct/>
              <w:topLinePunct w:val="0"/>
              <w:autoSpaceDE w:val="0"/>
              <w:autoSpaceDN w:val="0"/>
              <w:bidi w:val="0"/>
              <w:adjustRightInd w:val="0"/>
              <w:snapToGrid/>
              <w:spacing w:line="480" w:lineRule="exact"/>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c>
          <w:tcPr>
            <w:tcW w:w="754" w:type="dxa"/>
            <w:shd w:val="clear" w:color="auto" w:fill="auto"/>
            <w:vAlign w:val="center"/>
          </w:tcPr>
          <w:p w14:paraId="477815A1">
            <w:pPr>
              <w:pStyle w:val="22"/>
              <w:keepNext w:val="0"/>
              <w:keepLines w:val="0"/>
              <w:pageBreakBefore w:val="0"/>
              <w:widowControl w:val="0"/>
              <w:shd w:val="clear"/>
              <w:kinsoku/>
              <w:wordWrap/>
              <w:overflowPunct/>
              <w:topLinePunct w:val="0"/>
              <w:autoSpaceDE w:val="0"/>
              <w:autoSpaceDN w:val="0"/>
              <w:bidi w:val="0"/>
              <w:adjustRightInd w:val="0"/>
              <w:snapToGrid/>
              <w:spacing w:line="480" w:lineRule="exact"/>
              <w:jc w:val="center"/>
              <w:textAlignment w:val="auto"/>
              <w:outlineLvl w:val="9"/>
              <w:rPr>
                <w:rFonts w:hint="default" w:ascii="宋体" w:hAnsi="宋体" w:eastAsia="宋体" w:cs="宋体"/>
                <w:color w:val="auto"/>
                <w:sz w:val="21"/>
                <w:szCs w:val="21"/>
                <w:highlight w:val="none"/>
                <w:vertAlign w:val="baseline"/>
                <w:lang w:val="en-US" w:eastAsia="zh-CN"/>
              </w:rPr>
            </w:pPr>
            <w:r>
              <w:rPr>
                <w:rFonts w:hint="eastAsia" w:hAnsi="宋体" w:eastAsia="宋体" w:cs="宋体"/>
                <w:color w:val="auto"/>
                <w:sz w:val="21"/>
                <w:szCs w:val="21"/>
                <w:highlight w:val="none"/>
                <w:vertAlign w:val="baseline"/>
                <w:lang w:val="en-US" w:eastAsia="zh-CN"/>
              </w:rPr>
              <w:t>需要</w:t>
            </w:r>
          </w:p>
        </w:tc>
        <w:tc>
          <w:tcPr>
            <w:tcW w:w="4012" w:type="dxa"/>
            <w:shd w:val="clear" w:color="auto" w:fill="auto"/>
            <w:vAlign w:val="center"/>
          </w:tcPr>
          <w:p w14:paraId="731013D5">
            <w:pPr>
              <w:keepNext w:val="0"/>
              <w:keepLines w:val="0"/>
              <w:widowControl/>
              <w:suppressLineNumbers w:val="0"/>
              <w:kinsoku/>
              <w:wordWrap/>
              <w:overflowPunct/>
              <w:topLinePunct w:val="0"/>
              <w:bidi w:val="0"/>
              <w:spacing w:line="480" w:lineRule="exact"/>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kern w:val="2"/>
                <w:sz w:val="21"/>
                <w:szCs w:val="21"/>
                <w:lang w:val="en-US" w:eastAsia="zh-CN" w:bidi="ar"/>
              </w:rPr>
              <w:t>配置1名清洁工提供卫生清洁服务，需要垃圾清运服务。</w:t>
            </w:r>
          </w:p>
        </w:tc>
      </w:tr>
      <w:tr w14:paraId="0783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1103" w:type="dxa"/>
            <w:shd w:val="clear" w:color="auto" w:fill="auto"/>
            <w:vAlign w:val="center"/>
          </w:tcPr>
          <w:p w14:paraId="56DC0FEA">
            <w:pPr>
              <w:pStyle w:val="41"/>
              <w:keepNext w:val="0"/>
              <w:keepLines w:val="0"/>
              <w:kinsoku/>
              <w:wordWrap/>
              <w:overflowPunct/>
              <w:topLinePunct w:val="0"/>
              <w:bidi w:val="0"/>
              <w:spacing w:line="480" w:lineRule="exact"/>
              <w:ind w:firstLine="0" w:firstLineChars="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横坑仓库</w:t>
            </w:r>
          </w:p>
        </w:tc>
        <w:tc>
          <w:tcPr>
            <w:tcW w:w="1334" w:type="dxa"/>
            <w:shd w:val="clear" w:color="auto" w:fill="auto"/>
            <w:vAlign w:val="center"/>
          </w:tcPr>
          <w:p w14:paraId="7823D18B">
            <w:pPr>
              <w:pStyle w:val="22"/>
              <w:keepNext w:val="0"/>
              <w:keepLines w:val="0"/>
              <w:pageBreakBefore w:val="0"/>
              <w:widowControl w:val="0"/>
              <w:shd w:val="clear"/>
              <w:kinsoku/>
              <w:wordWrap/>
              <w:overflowPunct/>
              <w:topLinePunct w:val="0"/>
              <w:autoSpaceDE w:val="0"/>
              <w:autoSpaceDN w:val="0"/>
              <w:bidi w:val="0"/>
              <w:adjustRightInd w:val="0"/>
              <w:snapToGrid/>
              <w:spacing w:line="480" w:lineRule="exact"/>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Times New Roman" w:hAnsi="Times New Roman" w:eastAsia="宋体" w:cs="Times New Roman"/>
                <w:color w:val="000000"/>
                <w:szCs w:val="21"/>
              </w:rPr>
              <w:t>东莞市寮步镇横坑</w:t>
            </w:r>
          </w:p>
        </w:tc>
        <w:tc>
          <w:tcPr>
            <w:tcW w:w="686" w:type="dxa"/>
            <w:shd w:val="clear" w:color="auto" w:fill="auto"/>
            <w:vAlign w:val="center"/>
          </w:tcPr>
          <w:p w14:paraId="686C6EE8">
            <w:pPr>
              <w:pStyle w:val="22"/>
              <w:keepNext w:val="0"/>
              <w:keepLines w:val="0"/>
              <w:pageBreakBefore w:val="0"/>
              <w:widowControl w:val="0"/>
              <w:shd w:val="clear"/>
              <w:kinsoku/>
              <w:wordWrap/>
              <w:overflowPunct/>
              <w:topLinePunct w:val="0"/>
              <w:autoSpaceDE w:val="0"/>
              <w:autoSpaceDN w:val="0"/>
              <w:bidi w:val="0"/>
              <w:adjustRightInd w:val="0"/>
              <w:snapToGrid/>
              <w:spacing w:line="480" w:lineRule="exact"/>
              <w:jc w:val="center"/>
              <w:textAlignment w:val="auto"/>
              <w:outlineLvl w:val="9"/>
              <w:rPr>
                <w:rFonts w:hint="eastAsia" w:ascii="宋体" w:hAnsi="宋体" w:eastAsia="宋体" w:cs="宋体"/>
                <w:bCs/>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1人</w:t>
            </w:r>
          </w:p>
        </w:tc>
        <w:tc>
          <w:tcPr>
            <w:tcW w:w="772" w:type="dxa"/>
            <w:shd w:val="clear" w:color="auto" w:fill="auto"/>
            <w:vAlign w:val="center"/>
          </w:tcPr>
          <w:p w14:paraId="47056BDE">
            <w:pPr>
              <w:pStyle w:val="22"/>
              <w:keepNext w:val="0"/>
              <w:keepLines w:val="0"/>
              <w:pageBreakBefore w:val="0"/>
              <w:widowControl w:val="0"/>
              <w:shd w:val="clear"/>
              <w:kinsoku/>
              <w:wordWrap/>
              <w:overflowPunct/>
              <w:topLinePunct w:val="0"/>
              <w:autoSpaceDE w:val="0"/>
              <w:autoSpaceDN w:val="0"/>
              <w:bidi w:val="0"/>
              <w:adjustRightInd w:val="0"/>
              <w:snapToGrid/>
              <w:spacing w:line="480" w:lineRule="exact"/>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c>
          <w:tcPr>
            <w:tcW w:w="754" w:type="dxa"/>
            <w:shd w:val="clear" w:color="auto" w:fill="auto"/>
            <w:vAlign w:val="center"/>
          </w:tcPr>
          <w:p w14:paraId="16EC169A">
            <w:pPr>
              <w:pStyle w:val="22"/>
              <w:keepNext w:val="0"/>
              <w:keepLines w:val="0"/>
              <w:pageBreakBefore w:val="0"/>
              <w:widowControl w:val="0"/>
              <w:shd w:val="clear"/>
              <w:kinsoku/>
              <w:wordWrap/>
              <w:overflowPunct/>
              <w:topLinePunct w:val="0"/>
              <w:autoSpaceDE w:val="0"/>
              <w:autoSpaceDN w:val="0"/>
              <w:bidi w:val="0"/>
              <w:adjustRightInd w:val="0"/>
              <w:snapToGrid/>
              <w:spacing w:line="480" w:lineRule="exact"/>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hAnsi="宋体" w:eastAsia="宋体" w:cs="宋体"/>
                <w:color w:val="auto"/>
                <w:sz w:val="21"/>
                <w:szCs w:val="21"/>
                <w:highlight w:val="none"/>
                <w:vertAlign w:val="baseline"/>
                <w:lang w:val="en-US" w:eastAsia="zh-CN"/>
              </w:rPr>
              <w:t>需要</w:t>
            </w:r>
          </w:p>
        </w:tc>
        <w:tc>
          <w:tcPr>
            <w:tcW w:w="4012" w:type="dxa"/>
            <w:shd w:val="clear" w:color="auto" w:fill="auto"/>
            <w:vAlign w:val="center"/>
          </w:tcPr>
          <w:p w14:paraId="0F74E0D1">
            <w:pPr>
              <w:pStyle w:val="22"/>
              <w:keepNext w:val="0"/>
              <w:keepLines w:val="0"/>
              <w:pageBreakBefore w:val="0"/>
              <w:widowControl w:val="0"/>
              <w:shd w:val="clear"/>
              <w:kinsoku/>
              <w:wordWrap/>
              <w:overflowPunct/>
              <w:topLinePunct w:val="0"/>
              <w:autoSpaceDE w:val="0"/>
              <w:autoSpaceDN w:val="0"/>
              <w:bidi w:val="0"/>
              <w:adjustRightInd w:val="0"/>
              <w:snapToGrid/>
              <w:spacing w:line="480" w:lineRule="exact"/>
              <w:jc w:val="both"/>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配置1名清洁工提供卫生清洁服务</w:t>
            </w:r>
            <w:r>
              <w:rPr>
                <w:rFonts w:hint="eastAsia" w:hAnsi="宋体" w:eastAsia="宋体" w:cs="宋体"/>
                <w:color w:val="auto"/>
                <w:sz w:val="21"/>
                <w:szCs w:val="21"/>
                <w:highlight w:val="none"/>
                <w:vertAlign w:val="baseline"/>
                <w:lang w:val="en-US" w:eastAsia="zh-CN"/>
              </w:rPr>
              <w:t>，需要垃圾清运服务</w:t>
            </w:r>
            <w:r>
              <w:rPr>
                <w:rFonts w:hint="eastAsia" w:ascii="宋体" w:hAnsi="宋体" w:eastAsia="宋体" w:cs="宋体"/>
                <w:color w:val="auto"/>
                <w:sz w:val="21"/>
                <w:szCs w:val="21"/>
                <w:highlight w:val="none"/>
                <w:vertAlign w:val="baseline"/>
                <w:lang w:val="en-US" w:eastAsia="zh-CN"/>
              </w:rPr>
              <w:t>。</w:t>
            </w:r>
          </w:p>
        </w:tc>
      </w:tr>
    </w:tbl>
    <w:p w14:paraId="68C150FC">
      <w:pPr>
        <w:keepNext w:val="0"/>
        <w:keepLines w:val="0"/>
        <w:pageBreakBefore w:val="0"/>
        <w:shd w:val="clear"/>
        <w:kinsoku/>
        <w:wordWrap/>
        <w:overflowPunct/>
        <w:topLinePunct w:val="0"/>
        <w:autoSpaceDE/>
        <w:autoSpaceDN/>
        <w:bidi w:val="0"/>
        <w:adjustRightInd/>
        <w:spacing w:line="480" w:lineRule="exact"/>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Cs/>
          <w:color w:val="auto"/>
          <w:sz w:val="21"/>
          <w:szCs w:val="21"/>
          <w:highlight w:val="none"/>
        </w:rPr>
        <w:t>本项目暂定</w:t>
      </w:r>
      <w:r>
        <w:rPr>
          <w:rFonts w:hint="eastAsia" w:ascii="宋体" w:hAnsi="宋体" w:eastAsia="宋体" w:cs="宋体"/>
          <w:b/>
          <w:bCs w:val="0"/>
          <w:color w:val="auto"/>
          <w:sz w:val="21"/>
          <w:szCs w:val="21"/>
          <w:highlight w:val="none"/>
        </w:rPr>
        <w:t>总采购限价（不含税）为</w:t>
      </w:r>
      <w:r>
        <w:rPr>
          <w:rFonts w:hint="eastAsia" w:ascii="宋体" w:hAnsi="宋体" w:eastAsia="宋体" w:cs="宋体"/>
          <w:b/>
          <w:bCs w:val="0"/>
          <w:color w:val="auto"/>
          <w:sz w:val="21"/>
          <w:szCs w:val="21"/>
          <w:highlight w:val="none"/>
          <w:lang w:val="en-US" w:eastAsia="zh-CN"/>
        </w:rPr>
        <w:t>274,132.68</w:t>
      </w:r>
      <w:r>
        <w:rPr>
          <w:rFonts w:hint="eastAsia" w:ascii="宋体" w:hAnsi="宋体" w:eastAsia="宋体" w:cs="宋体"/>
          <w:b/>
          <w:bCs w:val="0"/>
          <w:color w:val="auto"/>
          <w:sz w:val="21"/>
          <w:szCs w:val="21"/>
          <w:highlight w:val="none"/>
        </w:rPr>
        <w:t>元（人民币贰拾柒万肆仟壹佰叁拾贰元陆角捌分）</w:t>
      </w:r>
      <w:r>
        <w:rPr>
          <w:rFonts w:hint="eastAsia" w:ascii="宋体" w:hAnsi="宋体" w:eastAsia="宋体" w:cs="宋体"/>
          <w:bCs/>
          <w:color w:val="auto"/>
          <w:sz w:val="21"/>
          <w:szCs w:val="21"/>
          <w:highlight w:val="none"/>
        </w:rPr>
        <w:t>。上述费用应包括完成本合同服务所需的全部费用，包括但不限于人工费（工资及福利、社保、膳食、意外伤害保险、加班费、住宿补贴等）、办公费、交通费、管理费用、保险、利润、</w:t>
      </w:r>
      <w:r>
        <w:rPr>
          <w:rFonts w:hint="eastAsia" w:ascii="宋体" w:hAnsi="宋体" w:eastAsia="宋体" w:cs="宋体"/>
          <w:bCs/>
          <w:color w:val="auto"/>
          <w:sz w:val="21"/>
          <w:szCs w:val="21"/>
          <w:highlight w:val="none"/>
          <w:lang w:val="en-US" w:eastAsia="zh-CN"/>
        </w:rPr>
        <w:t>税费</w:t>
      </w:r>
      <w:r>
        <w:rPr>
          <w:rFonts w:hint="eastAsia" w:ascii="宋体" w:hAnsi="宋体" w:eastAsia="宋体" w:cs="宋体"/>
          <w:bCs/>
          <w:color w:val="auto"/>
          <w:sz w:val="21"/>
          <w:szCs w:val="21"/>
          <w:highlight w:val="none"/>
        </w:rPr>
        <w:t>及其他完成本</w:t>
      </w:r>
      <w:r>
        <w:rPr>
          <w:rFonts w:hint="eastAsia" w:ascii="宋体" w:hAnsi="宋体" w:eastAsia="宋体" w:cs="宋体"/>
          <w:bCs/>
          <w:color w:val="auto"/>
          <w:sz w:val="21"/>
          <w:szCs w:val="21"/>
          <w:highlight w:val="none"/>
          <w:lang w:val="en-US" w:eastAsia="zh-CN"/>
        </w:rPr>
        <w:t>项目</w:t>
      </w:r>
      <w:r>
        <w:rPr>
          <w:rFonts w:hint="eastAsia" w:ascii="宋体" w:hAnsi="宋体" w:eastAsia="宋体" w:cs="宋体"/>
          <w:bCs/>
          <w:color w:val="auto"/>
          <w:sz w:val="21"/>
          <w:szCs w:val="21"/>
          <w:highlight w:val="none"/>
        </w:rPr>
        <w:t>合同下服务相关的直接及间接费用（如</w:t>
      </w:r>
      <w:r>
        <w:rPr>
          <w:rFonts w:hint="eastAsia" w:ascii="宋体" w:hAnsi="宋体" w:eastAsia="宋体" w:cs="宋体"/>
          <w:bCs/>
          <w:color w:val="auto"/>
          <w:sz w:val="21"/>
          <w:szCs w:val="21"/>
          <w:highlight w:val="none"/>
          <w:lang w:eastAsia="zh-CN"/>
        </w:rPr>
        <w:t>服务</w:t>
      </w:r>
      <w:r>
        <w:rPr>
          <w:rFonts w:hint="eastAsia" w:ascii="宋体" w:hAnsi="宋体" w:eastAsia="宋体" w:cs="宋体"/>
          <w:color w:val="auto"/>
          <w:kern w:val="2"/>
          <w:sz w:val="21"/>
          <w:szCs w:val="21"/>
          <w:highlight w:val="none"/>
        </w:rPr>
        <w:t>员工的招聘成本、培训成本、现场管理相关成本、项目其他运营管理活动涉及的成本、项目管理团队人工分摊到本项目的部分成本、</w:t>
      </w:r>
      <w:r>
        <w:rPr>
          <w:rFonts w:hint="eastAsia" w:ascii="宋体" w:hAnsi="宋体" w:eastAsia="宋体" w:cs="宋体"/>
          <w:color w:val="auto"/>
          <w:kern w:val="2"/>
          <w:sz w:val="21"/>
          <w:szCs w:val="21"/>
          <w:highlight w:val="none"/>
          <w:lang w:val="en-US" w:eastAsia="zh-CN"/>
        </w:rPr>
        <w:t>服务单位</w:t>
      </w:r>
      <w:r>
        <w:rPr>
          <w:rFonts w:hint="eastAsia" w:ascii="宋体" w:hAnsi="宋体" w:eastAsia="宋体" w:cs="宋体"/>
          <w:color w:val="auto"/>
          <w:kern w:val="2"/>
          <w:sz w:val="21"/>
          <w:szCs w:val="21"/>
          <w:highlight w:val="none"/>
        </w:rPr>
        <w:t>场地租金和水电费等日常运营分摊到本项目的部分成本等）。</w:t>
      </w:r>
    </w:p>
    <w:p w14:paraId="39A40366">
      <w:pPr>
        <w:keepNext w:val="0"/>
        <w:keepLines w:val="0"/>
        <w:pageBreakBefore w:val="0"/>
        <w:shd w:val="clear"/>
        <w:kinsoku/>
        <w:wordWrap/>
        <w:overflowPunct/>
        <w:topLinePunct w:val="0"/>
        <w:bidi w:val="0"/>
        <w:snapToGrid w:val="0"/>
        <w:spacing w:line="4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4.采购限价：</w:t>
      </w:r>
      <w:r>
        <w:rPr>
          <w:rFonts w:hint="eastAsia" w:ascii="宋体" w:hAnsi="宋体" w:eastAsia="宋体" w:cs="宋体"/>
          <w:color w:val="auto"/>
          <w:sz w:val="21"/>
          <w:szCs w:val="21"/>
          <w:highlight w:val="none"/>
          <w:lang w:val="en-US" w:eastAsia="zh-CN"/>
        </w:rPr>
        <w:t>服务单位</w:t>
      </w:r>
      <w:r>
        <w:rPr>
          <w:rFonts w:hint="eastAsia" w:ascii="宋体" w:hAnsi="宋体" w:eastAsia="宋体" w:cs="宋体"/>
          <w:color w:val="auto"/>
          <w:sz w:val="21"/>
          <w:szCs w:val="21"/>
          <w:highlight w:val="none"/>
        </w:rPr>
        <w:t>的总报价不得超过</w:t>
      </w:r>
      <w:r>
        <w:rPr>
          <w:rFonts w:hint="eastAsia" w:ascii="宋体" w:hAnsi="宋体" w:eastAsia="宋体" w:cs="宋体"/>
          <w:color w:val="auto"/>
          <w:sz w:val="21"/>
          <w:szCs w:val="21"/>
          <w:highlight w:val="none"/>
          <w:lang w:val="en-US" w:eastAsia="zh-CN"/>
        </w:rPr>
        <w:t>最高投标</w:t>
      </w:r>
      <w:r>
        <w:rPr>
          <w:rFonts w:hint="eastAsia" w:ascii="宋体" w:hAnsi="宋体" w:eastAsia="宋体" w:cs="宋体"/>
          <w:color w:val="auto"/>
          <w:sz w:val="21"/>
          <w:szCs w:val="21"/>
          <w:highlight w:val="none"/>
        </w:rPr>
        <w:t>限价，且各类型</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综合单价不得超过综合单价采购限价，否则作无效投标处理。具体各类型</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综合单价采购限价详见表二：</w:t>
      </w:r>
    </w:p>
    <w:p w14:paraId="54356D89">
      <w:pPr>
        <w:keepNext w:val="0"/>
        <w:keepLines w:val="0"/>
        <w:pageBreakBefore w:val="0"/>
        <w:shd w:val="clear"/>
        <w:kinsoku/>
        <w:wordWrap/>
        <w:overflowPunct/>
        <w:topLinePunct w:val="0"/>
        <w:autoSpaceDE/>
        <w:autoSpaceDN/>
        <w:bidi w:val="0"/>
        <w:adjustRightInd/>
        <w:snapToGrid w:val="0"/>
        <w:spacing w:line="480" w:lineRule="exact"/>
        <w:ind w:firstLine="422" w:firstLineChars="200"/>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表二：各类型服务综合单价采购限价表</w:t>
      </w:r>
    </w:p>
    <w:tbl>
      <w:tblPr>
        <w:tblStyle w:val="1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2"/>
        <w:gridCol w:w="1545"/>
        <w:gridCol w:w="1155"/>
        <w:gridCol w:w="2370"/>
        <w:gridCol w:w="2340"/>
        <w:gridCol w:w="2199"/>
      </w:tblGrid>
      <w:tr w14:paraId="4F14C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6" w:hRule="atLeast"/>
          <w:jc w:val="center"/>
        </w:trPr>
        <w:tc>
          <w:tcPr>
            <w:tcW w:w="3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0077E9">
            <w:pPr>
              <w:keepNext w:val="0"/>
              <w:keepLines w:val="0"/>
              <w:widowControl/>
              <w:suppressLineNumbers w:val="0"/>
              <w:kinsoku/>
              <w:wordWrap/>
              <w:overflowPunct/>
              <w:topLinePunct w:val="0"/>
              <w:bidi w:val="0"/>
              <w:spacing w:line="480" w:lineRule="exact"/>
              <w:jc w:val="center"/>
              <w:textAlignment w:val="center"/>
              <w:outlineLvl w:val="9"/>
              <w:rPr>
                <w:rFonts w:hint="eastAsia" w:ascii="黑体" w:hAnsi="黑体" w:eastAsia="黑体" w:cs="黑体"/>
                <w:b w:val="0"/>
                <w:bCs w:val="0"/>
                <w:i w:val="0"/>
                <w:iCs w:val="0"/>
                <w:color w:val="auto"/>
                <w:sz w:val="21"/>
                <w:szCs w:val="21"/>
                <w:highlight w:val="none"/>
                <w:u w:val="none"/>
              </w:rPr>
            </w:pPr>
            <w:r>
              <w:rPr>
                <w:rFonts w:hint="eastAsia" w:ascii="黑体" w:hAnsi="黑体" w:eastAsia="黑体" w:cs="黑体"/>
                <w:b w:val="0"/>
                <w:bCs w:val="0"/>
                <w:i w:val="0"/>
                <w:iCs w:val="0"/>
                <w:color w:val="auto"/>
                <w:kern w:val="0"/>
                <w:sz w:val="21"/>
                <w:szCs w:val="21"/>
                <w:highlight w:val="none"/>
                <w:u w:val="none"/>
                <w:lang w:val="en-US" w:eastAsia="zh-CN" w:bidi="ar"/>
              </w:rPr>
              <w:t>序号</w:t>
            </w:r>
          </w:p>
        </w:tc>
        <w:tc>
          <w:tcPr>
            <w:tcW w:w="7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80011A">
            <w:pPr>
              <w:keepNext w:val="0"/>
              <w:keepLines w:val="0"/>
              <w:widowControl/>
              <w:suppressLineNumbers w:val="0"/>
              <w:kinsoku/>
              <w:wordWrap/>
              <w:overflowPunct/>
              <w:topLinePunct w:val="0"/>
              <w:bidi w:val="0"/>
              <w:spacing w:line="480" w:lineRule="exact"/>
              <w:jc w:val="center"/>
              <w:textAlignment w:val="center"/>
              <w:outlineLvl w:val="9"/>
              <w:rPr>
                <w:rFonts w:hint="eastAsia" w:ascii="黑体" w:hAnsi="黑体" w:eastAsia="黑体" w:cs="黑体"/>
                <w:b w:val="0"/>
                <w:bCs w:val="0"/>
                <w:i w:val="0"/>
                <w:iCs w:val="0"/>
                <w:color w:val="auto"/>
                <w:sz w:val="21"/>
                <w:szCs w:val="21"/>
                <w:highlight w:val="none"/>
                <w:u w:val="none"/>
              </w:rPr>
            </w:pPr>
            <w:r>
              <w:rPr>
                <w:rFonts w:hint="eastAsia" w:ascii="黑体" w:hAnsi="黑体" w:eastAsia="黑体" w:cs="黑体"/>
                <w:b w:val="0"/>
                <w:bCs w:val="0"/>
                <w:i w:val="0"/>
                <w:iCs w:val="0"/>
                <w:color w:val="auto"/>
                <w:kern w:val="0"/>
                <w:sz w:val="21"/>
                <w:szCs w:val="21"/>
                <w:highlight w:val="none"/>
                <w:u w:val="none"/>
                <w:lang w:val="en-US" w:eastAsia="zh-CN" w:bidi="ar"/>
              </w:rPr>
              <w:t>岗位类型</w:t>
            </w:r>
          </w:p>
        </w:tc>
        <w:tc>
          <w:tcPr>
            <w:tcW w:w="5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929DFA">
            <w:pPr>
              <w:keepNext w:val="0"/>
              <w:keepLines w:val="0"/>
              <w:widowControl/>
              <w:suppressLineNumbers w:val="0"/>
              <w:kinsoku/>
              <w:wordWrap/>
              <w:overflowPunct/>
              <w:topLinePunct w:val="0"/>
              <w:bidi w:val="0"/>
              <w:spacing w:line="480" w:lineRule="exact"/>
              <w:jc w:val="center"/>
              <w:textAlignment w:val="center"/>
              <w:outlineLvl w:val="9"/>
              <w:rPr>
                <w:rFonts w:hint="eastAsia" w:ascii="黑体" w:hAnsi="黑体" w:eastAsia="黑体" w:cs="黑体"/>
                <w:b w:val="0"/>
                <w:bCs w:val="0"/>
                <w:i w:val="0"/>
                <w:iCs w:val="0"/>
                <w:color w:val="auto"/>
                <w:sz w:val="21"/>
                <w:szCs w:val="21"/>
                <w:highlight w:val="none"/>
                <w:u w:val="none"/>
                <w:lang w:val="en-US"/>
              </w:rPr>
            </w:pPr>
            <w:r>
              <w:rPr>
                <w:rFonts w:hint="eastAsia" w:ascii="黑体" w:hAnsi="黑体" w:eastAsia="黑体" w:cs="黑体"/>
                <w:b w:val="0"/>
                <w:bCs w:val="0"/>
                <w:i w:val="0"/>
                <w:iCs w:val="0"/>
                <w:color w:val="auto"/>
                <w:kern w:val="0"/>
                <w:sz w:val="21"/>
                <w:szCs w:val="21"/>
                <w:highlight w:val="none"/>
                <w:u w:val="none"/>
                <w:lang w:val="en-US" w:eastAsia="zh-CN" w:bidi="ar"/>
              </w:rPr>
              <w:t>需求数量</w:t>
            </w:r>
          </w:p>
        </w:tc>
        <w:tc>
          <w:tcPr>
            <w:tcW w:w="11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3E6858">
            <w:pPr>
              <w:keepNext w:val="0"/>
              <w:keepLines w:val="0"/>
              <w:widowControl/>
              <w:suppressLineNumbers w:val="0"/>
              <w:kinsoku/>
              <w:wordWrap/>
              <w:overflowPunct/>
              <w:topLinePunct w:val="0"/>
              <w:bidi w:val="0"/>
              <w:spacing w:line="480" w:lineRule="exact"/>
              <w:jc w:val="center"/>
              <w:textAlignment w:val="center"/>
              <w:outlineLvl w:val="9"/>
              <w:rPr>
                <w:rFonts w:hint="eastAsia" w:ascii="黑体" w:hAnsi="黑体" w:eastAsia="黑体" w:cs="黑体"/>
                <w:b w:val="0"/>
                <w:bCs w:val="0"/>
                <w:i w:val="0"/>
                <w:iCs w:val="0"/>
                <w:color w:val="auto"/>
                <w:sz w:val="21"/>
                <w:szCs w:val="21"/>
                <w:highlight w:val="none"/>
                <w:u w:val="none"/>
              </w:rPr>
            </w:pPr>
            <w:r>
              <w:rPr>
                <w:rFonts w:hint="eastAsia" w:ascii="黑体" w:hAnsi="黑体" w:eastAsia="黑体" w:cs="黑体"/>
                <w:b w:val="0"/>
                <w:bCs w:val="0"/>
                <w:i w:val="0"/>
                <w:iCs w:val="0"/>
                <w:color w:val="auto"/>
                <w:kern w:val="0"/>
                <w:sz w:val="21"/>
                <w:szCs w:val="21"/>
                <w:highlight w:val="none"/>
                <w:u w:val="none"/>
                <w:lang w:val="en-US" w:eastAsia="zh-CN" w:bidi="ar"/>
              </w:rPr>
              <w:t>综合单价采购限价（元/月，不含税）</w:t>
            </w:r>
          </w:p>
        </w:tc>
        <w:tc>
          <w:tcPr>
            <w:tcW w:w="112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EB5538">
            <w:pPr>
              <w:keepNext w:val="0"/>
              <w:keepLines w:val="0"/>
              <w:widowControl/>
              <w:suppressLineNumbers w:val="0"/>
              <w:kinsoku/>
              <w:wordWrap/>
              <w:overflowPunct/>
              <w:topLinePunct w:val="0"/>
              <w:bidi w:val="0"/>
              <w:spacing w:line="480" w:lineRule="exact"/>
              <w:jc w:val="center"/>
              <w:textAlignment w:val="center"/>
              <w:outlineLvl w:val="9"/>
              <w:rPr>
                <w:rFonts w:hint="eastAsia" w:ascii="黑体" w:hAnsi="黑体" w:eastAsia="黑体" w:cs="黑体"/>
                <w:b w:val="0"/>
                <w:bCs w:val="0"/>
                <w:i w:val="0"/>
                <w:iCs w:val="0"/>
                <w:color w:val="auto"/>
                <w:kern w:val="0"/>
                <w:sz w:val="21"/>
                <w:szCs w:val="21"/>
                <w:highlight w:val="none"/>
                <w:u w:val="none"/>
                <w:lang w:val="en-US" w:eastAsia="zh-CN" w:bidi="ar"/>
              </w:rPr>
            </w:pPr>
            <w:r>
              <w:rPr>
                <w:rFonts w:hint="eastAsia" w:ascii="黑体" w:hAnsi="黑体" w:eastAsia="黑体" w:cs="黑体"/>
                <w:b w:val="0"/>
                <w:bCs w:val="0"/>
                <w:i w:val="0"/>
                <w:iCs w:val="0"/>
                <w:color w:val="auto"/>
                <w:kern w:val="0"/>
                <w:sz w:val="21"/>
                <w:szCs w:val="21"/>
                <w:highlight w:val="none"/>
                <w:u w:val="none"/>
                <w:lang w:val="en-US" w:eastAsia="zh-CN" w:bidi="ar"/>
              </w:rPr>
              <w:t>年小计</w:t>
            </w:r>
          </w:p>
          <w:p w14:paraId="199047A6">
            <w:pPr>
              <w:keepNext w:val="0"/>
              <w:keepLines w:val="0"/>
              <w:widowControl/>
              <w:suppressLineNumbers w:val="0"/>
              <w:kinsoku/>
              <w:wordWrap/>
              <w:overflowPunct/>
              <w:topLinePunct w:val="0"/>
              <w:bidi w:val="0"/>
              <w:spacing w:line="480" w:lineRule="exact"/>
              <w:jc w:val="center"/>
              <w:textAlignment w:val="center"/>
              <w:outlineLvl w:val="9"/>
              <w:rPr>
                <w:rFonts w:hint="eastAsia" w:ascii="黑体" w:hAnsi="黑体" w:eastAsia="黑体" w:cs="黑体"/>
                <w:b w:val="0"/>
                <w:bCs w:val="0"/>
                <w:i w:val="0"/>
                <w:iCs w:val="0"/>
                <w:color w:val="auto"/>
                <w:sz w:val="21"/>
                <w:szCs w:val="21"/>
                <w:highlight w:val="none"/>
                <w:u w:val="none"/>
              </w:rPr>
            </w:pPr>
            <w:r>
              <w:rPr>
                <w:rFonts w:hint="eastAsia" w:ascii="黑体" w:hAnsi="黑体" w:eastAsia="黑体" w:cs="黑体"/>
                <w:b w:val="0"/>
                <w:bCs w:val="0"/>
                <w:i w:val="0"/>
                <w:iCs w:val="0"/>
                <w:color w:val="auto"/>
                <w:kern w:val="0"/>
                <w:sz w:val="21"/>
                <w:szCs w:val="21"/>
                <w:highlight w:val="none"/>
                <w:u w:val="none"/>
                <w:lang w:val="en-US" w:eastAsia="zh-CN" w:bidi="ar"/>
              </w:rPr>
              <w:t>（元，不含税）</w:t>
            </w:r>
          </w:p>
        </w:tc>
        <w:tc>
          <w:tcPr>
            <w:tcW w:w="106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9B6CE2">
            <w:pPr>
              <w:keepNext w:val="0"/>
              <w:keepLines w:val="0"/>
              <w:widowControl/>
              <w:suppressLineNumbers w:val="0"/>
              <w:kinsoku/>
              <w:wordWrap/>
              <w:overflowPunct/>
              <w:topLinePunct w:val="0"/>
              <w:bidi w:val="0"/>
              <w:spacing w:line="480" w:lineRule="exact"/>
              <w:jc w:val="center"/>
              <w:textAlignment w:val="center"/>
              <w:outlineLvl w:val="9"/>
              <w:rPr>
                <w:rFonts w:hint="eastAsia" w:ascii="黑体" w:hAnsi="黑体" w:eastAsia="黑体" w:cs="黑体"/>
                <w:b w:val="0"/>
                <w:bCs w:val="0"/>
                <w:i w:val="0"/>
                <w:iCs w:val="0"/>
                <w:color w:val="auto"/>
                <w:sz w:val="21"/>
                <w:szCs w:val="21"/>
                <w:highlight w:val="none"/>
                <w:u w:val="none"/>
              </w:rPr>
            </w:pPr>
            <w:r>
              <w:rPr>
                <w:rFonts w:hint="eastAsia" w:ascii="黑体" w:hAnsi="黑体" w:eastAsia="黑体" w:cs="黑体"/>
                <w:b w:val="0"/>
                <w:bCs w:val="0"/>
                <w:i w:val="0"/>
                <w:iCs w:val="0"/>
                <w:color w:val="auto"/>
                <w:kern w:val="0"/>
                <w:sz w:val="21"/>
                <w:szCs w:val="21"/>
                <w:highlight w:val="none"/>
                <w:u w:val="none"/>
                <w:lang w:val="en-US" w:eastAsia="zh-CN" w:bidi="ar"/>
              </w:rPr>
              <w:t>备注</w:t>
            </w:r>
          </w:p>
        </w:tc>
      </w:tr>
      <w:tr w14:paraId="33AE8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7" w:hRule="atLeast"/>
          <w:jc w:val="center"/>
        </w:trPr>
        <w:tc>
          <w:tcPr>
            <w:tcW w:w="3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BE6C5D3">
            <w:pPr>
              <w:keepNext w:val="0"/>
              <w:keepLines w:val="0"/>
              <w:widowControl/>
              <w:suppressLineNumbers w:val="0"/>
              <w:kinsoku/>
              <w:wordWrap/>
              <w:overflowPunct/>
              <w:topLinePunct w:val="0"/>
              <w:bidi w:val="0"/>
              <w:spacing w:line="480" w:lineRule="exact"/>
              <w:jc w:val="center"/>
              <w:textAlignment w:val="center"/>
              <w:outlineLvl w:val="9"/>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w:t>
            </w:r>
          </w:p>
        </w:tc>
        <w:tc>
          <w:tcPr>
            <w:tcW w:w="7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02EBA7">
            <w:pPr>
              <w:keepNext w:val="0"/>
              <w:keepLines w:val="0"/>
              <w:widowControl/>
              <w:suppressLineNumbers w:val="0"/>
              <w:kinsoku/>
              <w:wordWrap/>
              <w:overflowPunct/>
              <w:topLinePunct w:val="0"/>
              <w:bidi w:val="0"/>
              <w:spacing w:line="480" w:lineRule="exact"/>
              <w:jc w:val="center"/>
              <w:textAlignment w:val="center"/>
              <w:outlineLvl w:val="9"/>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清洁工</w:t>
            </w:r>
          </w:p>
        </w:tc>
        <w:tc>
          <w:tcPr>
            <w:tcW w:w="5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4E991C">
            <w:pPr>
              <w:keepNext w:val="0"/>
              <w:keepLines w:val="0"/>
              <w:widowControl/>
              <w:suppressLineNumbers w:val="0"/>
              <w:kinsoku/>
              <w:wordWrap/>
              <w:overflowPunct/>
              <w:topLinePunct w:val="0"/>
              <w:bidi w:val="0"/>
              <w:spacing w:line="480" w:lineRule="exact"/>
              <w:jc w:val="center"/>
              <w:textAlignment w:val="center"/>
              <w:outlineLvl w:val="9"/>
              <w:rPr>
                <w:rFonts w:hint="default" w:ascii="Times New Roman" w:hAnsi="Times New Roman" w:eastAsia="宋体" w:cs="Times New Roman"/>
                <w:b w:val="0"/>
                <w:bCs w:val="0"/>
                <w:i w:val="0"/>
                <w:iCs w:val="0"/>
                <w:color w:val="auto"/>
                <w:sz w:val="21"/>
                <w:szCs w:val="21"/>
                <w:highlight w:val="none"/>
                <w:u w:val="none"/>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3</w:t>
            </w:r>
          </w:p>
        </w:tc>
        <w:tc>
          <w:tcPr>
            <w:tcW w:w="11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3F75A1">
            <w:pPr>
              <w:keepNext w:val="0"/>
              <w:keepLines w:val="0"/>
              <w:widowControl/>
              <w:suppressLineNumbers w:val="0"/>
              <w:kinsoku/>
              <w:wordWrap/>
              <w:overflowPunct/>
              <w:topLinePunct w:val="0"/>
              <w:bidi w:val="0"/>
              <w:spacing w:line="480" w:lineRule="exact"/>
              <w:jc w:val="center"/>
              <w:textAlignment w:val="center"/>
              <w:outlineLvl w:val="9"/>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sz w:val="21"/>
                <w:szCs w:val="21"/>
                <w:highlight w:val="none"/>
                <w:u w:val="none"/>
              </w:rPr>
              <w:t>4,626.98</w:t>
            </w:r>
          </w:p>
        </w:tc>
        <w:tc>
          <w:tcPr>
            <w:tcW w:w="112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A383F5">
            <w:pPr>
              <w:keepNext w:val="0"/>
              <w:keepLines w:val="0"/>
              <w:widowControl/>
              <w:suppressLineNumbers w:val="0"/>
              <w:kinsoku/>
              <w:wordWrap/>
              <w:overflowPunct/>
              <w:topLinePunct w:val="0"/>
              <w:bidi w:val="0"/>
              <w:spacing w:line="480" w:lineRule="exact"/>
              <w:jc w:val="center"/>
              <w:textAlignment w:val="center"/>
              <w:outlineLvl w:val="9"/>
              <w:rPr>
                <w:rFonts w:hint="default" w:ascii="Times New Roman" w:hAnsi="Times New Roman" w:eastAsia="宋体" w:cs="Times New Roman"/>
                <w:b w:val="0"/>
                <w:bCs w:val="0"/>
                <w:i w:val="0"/>
                <w:iCs w:val="0"/>
                <w:color w:val="auto"/>
                <w:sz w:val="21"/>
                <w:szCs w:val="21"/>
                <w:highlight w:val="none"/>
                <w:u w:val="none"/>
                <w:lang w:val="en-US"/>
              </w:rPr>
            </w:pPr>
            <w:r>
              <w:rPr>
                <w:rFonts w:hint="default" w:ascii="Times New Roman" w:hAnsi="Times New Roman" w:eastAsia="宋体" w:cs="Times New Roman"/>
                <w:b w:val="0"/>
                <w:bCs w:val="0"/>
                <w:i w:val="0"/>
                <w:iCs w:val="0"/>
                <w:color w:val="auto"/>
                <w:sz w:val="21"/>
                <w:szCs w:val="21"/>
                <w:highlight w:val="none"/>
                <w:u w:val="none"/>
                <w:lang w:val="en-US"/>
              </w:rPr>
              <w:t>166,571.28</w:t>
            </w:r>
          </w:p>
        </w:tc>
        <w:tc>
          <w:tcPr>
            <w:tcW w:w="106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919DED">
            <w:pPr>
              <w:keepNext w:val="0"/>
              <w:keepLines w:val="0"/>
              <w:kinsoku/>
              <w:wordWrap/>
              <w:overflowPunct/>
              <w:topLinePunct w:val="0"/>
              <w:bidi w:val="0"/>
              <w:spacing w:line="480" w:lineRule="exact"/>
              <w:jc w:val="center"/>
              <w:outlineLvl w:val="9"/>
              <w:rPr>
                <w:rFonts w:hint="default" w:ascii="Times New Roman" w:hAnsi="Times New Roman" w:eastAsia="宋体" w:cs="Times New Roman"/>
                <w:b w:val="0"/>
                <w:bCs w:val="0"/>
                <w:i w:val="0"/>
                <w:iCs w:val="0"/>
                <w:color w:val="auto"/>
                <w:sz w:val="21"/>
                <w:szCs w:val="21"/>
                <w:highlight w:val="none"/>
                <w:u w:val="none"/>
                <w:lang w:val="en-US" w:eastAsia="zh-CN"/>
              </w:rPr>
            </w:pPr>
          </w:p>
        </w:tc>
      </w:tr>
      <w:tr w14:paraId="5B898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7" w:hRule="atLeast"/>
          <w:jc w:val="center"/>
        </w:trPr>
        <w:tc>
          <w:tcPr>
            <w:tcW w:w="3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BA62A6">
            <w:pPr>
              <w:keepNext w:val="0"/>
              <w:keepLines w:val="0"/>
              <w:widowControl/>
              <w:suppressLineNumbers w:val="0"/>
              <w:kinsoku/>
              <w:wordWrap/>
              <w:overflowPunct/>
              <w:topLinePunct w:val="0"/>
              <w:bidi w:val="0"/>
              <w:spacing w:line="480" w:lineRule="exact"/>
              <w:jc w:val="center"/>
              <w:textAlignment w:val="center"/>
              <w:outlineLvl w:val="9"/>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7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6680CD">
            <w:pPr>
              <w:keepNext w:val="0"/>
              <w:keepLines w:val="0"/>
              <w:widowControl/>
              <w:suppressLineNumbers w:val="0"/>
              <w:kinsoku/>
              <w:wordWrap/>
              <w:overflowPunct/>
              <w:topLinePunct w:val="0"/>
              <w:bidi w:val="0"/>
              <w:spacing w:line="480" w:lineRule="exact"/>
              <w:jc w:val="center"/>
              <w:textAlignment w:val="center"/>
              <w:outlineLvl w:val="9"/>
              <w:rPr>
                <w:rFonts w:hint="default" w:ascii="Times New Roman" w:hAnsi="Times New Roman" w:eastAsia="宋体" w:cs="Times New Roman"/>
                <w:b w:val="0"/>
                <w:bCs w:val="0"/>
                <w:i w:val="0"/>
                <w:iCs w:val="0"/>
                <w:color w:val="auto"/>
                <w:sz w:val="21"/>
                <w:szCs w:val="21"/>
                <w:highlight w:val="none"/>
                <w:u w:val="none"/>
                <w:lang w:val="en-US"/>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勤杂工</w:t>
            </w:r>
          </w:p>
        </w:tc>
        <w:tc>
          <w:tcPr>
            <w:tcW w:w="5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3D6C9C9">
            <w:pPr>
              <w:keepNext w:val="0"/>
              <w:keepLines w:val="0"/>
              <w:widowControl/>
              <w:suppressLineNumbers w:val="0"/>
              <w:kinsoku/>
              <w:wordWrap/>
              <w:overflowPunct/>
              <w:topLinePunct w:val="0"/>
              <w:bidi w:val="0"/>
              <w:spacing w:line="480" w:lineRule="exact"/>
              <w:jc w:val="center"/>
              <w:textAlignment w:val="center"/>
              <w:outlineLvl w:val="9"/>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w:t>
            </w:r>
          </w:p>
        </w:tc>
        <w:tc>
          <w:tcPr>
            <w:tcW w:w="11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E88B34">
            <w:pPr>
              <w:keepNext w:val="0"/>
              <w:keepLines w:val="0"/>
              <w:widowControl/>
              <w:suppressLineNumbers w:val="0"/>
              <w:kinsoku/>
              <w:wordWrap/>
              <w:overflowPunct/>
              <w:topLinePunct w:val="0"/>
              <w:bidi w:val="0"/>
              <w:spacing w:line="480" w:lineRule="exact"/>
              <w:jc w:val="center"/>
              <w:textAlignment w:val="center"/>
              <w:outlineLvl w:val="9"/>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sz w:val="21"/>
                <w:szCs w:val="21"/>
                <w:highlight w:val="none"/>
                <w:u w:val="none"/>
              </w:rPr>
              <w:t>6,375.95</w:t>
            </w:r>
          </w:p>
        </w:tc>
        <w:tc>
          <w:tcPr>
            <w:tcW w:w="112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56E36A">
            <w:pPr>
              <w:keepNext w:val="0"/>
              <w:keepLines w:val="0"/>
              <w:widowControl/>
              <w:suppressLineNumbers w:val="0"/>
              <w:kinsoku/>
              <w:wordWrap/>
              <w:overflowPunct/>
              <w:topLinePunct w:val="0"/>
              <w:bidi w:val="0"/>
              <w:spacing w:line="480" w:lineRule="exact"/>
              <w:jc w:val="center"/>
              <w:textAlignment w:val="center"/>
              <w:outlineLvl w:val="9"/>
              <w:rPr>
                <w:rFonts w:hint="default" w:ascii="Times New Roman" w:hAnsi="Times New Roman" w:eastAsia="宋体" w:cs="Times New Roman"/>
                <w:b w:val="0"/>
                <w:bCs w:val="0"/>
                <w:i w:val="0"/>
                <w:iCs w:val="0"/>
                <w:color w:val="auto"/>
                <w:sz w:val="21"/>
                <w:szCs w:val="21"/>
                <w:highlight w:val="none"/>
                <w:u w:val="none"/>
                <w:lang w:val="en-US"/>
              </w:rPr>
            </w:pPr>
            <w:r>
              <w:rPr>
                <w:rFonts w:hint="default" w:ascii="Times New Roman" w:hAnsi="Times New Roman" w:eastAsia="宋体" w:cs="Times New Roman"/>
                <w:b w:val="0"/>
                <w:bCs w:val="0"/>
                <w:i w:val="0"/>
                <w:iCs w:val="0"/>
                <w:color w:val="auto"/>
                <w:sz w:val="21"/>
                <w:szCs w:val="21"/>
                <w:highlight w:val="none"/>
                <w:u w:val="none"/>
                <w:lang w:val="en-US"/>
              </w:rPr>
              <w:t>76,511.4</w:t>
            </w:r>
          </w:p>
        </w:tc>
        <w:tc>
          <w:tcPr>
            <w:tcW w:w="106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86EA1D">
            <w:pPr>
              <w:keepNext w:val="0"/>
              <w:keepLines w:val="0"/>
              <w:kinsoku/>
              <w:wordWrap/>
              <w:overflowPunct/>
              <w:topLinePunct w:val="0"/>
              <w:bidi w:val="0"/>
              <w:spacing w:line="480" w:lineRule="exact"/>
              <w:jc w:val="center"/>
              <w:outlineLvl w:val="9"/>
              <w:rPr>
                <w:rFonts w:hint="default" w:ascii="Times New Roman" w:hAnsi="Times New Roman" w:eastAsia="宋体" w:cs="Times New Roman"/>
                <w:b w:val="0"/>
                <w:bCs w:val="0"/>
                <w:i w:val="0"/>
                <w:iCs w:val="0"/>
                <w:color w:val="auto"/>
                <w:sz w:val="21"/>
                <w:szCs w:val="21"/>
                <w:highlight w:val="none"/>
                <w:u w:val="none"/>
                <w:lang w:val="en-US" w:eastAsia="zh-CN"/>
              </w:rPr>
            </w:pPr>
          </w:p>
        </w:tc>
      </w:tr>
      <w:tr w14:paraId="3A177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7" w:hRule="atLeast"/>
          <w:jc w:val="center"/>
        </w:trPr>
        <w:tc>
          <w:tcPr>
            <w:tcW w:w="3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CBD4F5">
            <w:pPr>
              <w:keepNext w:val="0"/>
              <w:keepLines w:val="0"/>
              <w:widowControl/>
              <w:suppressLineNumbers w:val="0"/>
              <w:kinsoku/>
              <w:wordWrap/>
              <w:overflowPunct/>
              <w:topLinePunct w:val="0"/>
              <w:bidi w:val="0"/>
              <w:spacing w:line="480" w:lineRule="exact"/>
              <w:jc w:val="center"/>
              <w:textAlignment w:val="center"/>
              <w:outlineLvl w:val="9"/>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3</w:t>
            </w:r>
          </w:p>
        </w:tc>
        <w:tc>
          <w:tcPr>
            <w:tcW w:w="7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5D9A69">
            <w:pPr>
              <w:keepNext w:val="0"/>
              <w:keepLines w:val="0"/>
              <w:widowControl/>
              <w:suppressLineNumbers w:val="0"/>
              <w:kinsoku/>
              <w:wordWrap/>
              <w:overflowPunct/>
              <w:topLinePunct w:val="0"/>
              <w:bidi w:val="0"/>
              <w:spacing w:line="480" w:lineRule="exact"/>
              <w:jc w:val="center"/>
              <w:textAlignment w:val="center"/>
              <w:outlineLvl w:val="9"/>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垃圾清运服务</w:t>
            </w:r>
          </w:p>
        </w:tc>
        <w:tc>
          <w:tcPr>
            <w:tcW w:w="5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3AD810">
            <w:pPr>
              <w:keepNext w:val="0"/>
              <w:keepLines w:val="0"/>
              <w:widowControl/>
              <w:suppressLineNumbers w:val="0"/>
              <w:kinsoku/>
              <w:wordWrap/>
              <w:overflowPunct/>
              <w:topLinePunct w:val="0"/>
              <w:bidi w:val="0"/>
              <w:spacing w:line="480" w:lineRule="exact"/>
              <w:jc w:val="center"/>
              <w:textAlignment w:val="center"/>
              <w:outlineLvl w:val="9"/>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2</w:t>
            </w:r>
          </w:p>
        </w:tc>
        <w:tc>
          <w:tcPr>
            <w:tcW w:w="11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4FAF69">
            <w:pPr>
              <w:keepNext w:val="0"/>
              <w:keepLines w:val="0"/>
              <w:widowControl/>
              <w:suppressLineNumbers w:val="0"/>
              <w:kinsoku/>
              <w:wordWrap/>
              <w:overflowPunct/>
              <w:topLinePunct w:val="0"/>
              <w:bidi w:val="0"/>
              <w:spacing w:line="480" w:lineRule="exact"/>
              <w:jc w:val="center"/>
              <w:textAlignment w:val="center"/>
              <w:outlineLvl w:val="9"/>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w:t>
            </w:r>
            <w:r>
              <w:rPr>
                <w:rFonts w:hint="default" w:ascii="Times New Roman" w:hAnsi="Times New Roman" w:eastAsia="宋体" w:cs="Times New Roman"/>
                <w:b w:val="0"/>
                <w:bCs w:val="0"/>
                <w:i w:val="0"/>
                <w:iCs w:val="0"/>
                <w:color w:val="auto"/>
                <w:sz w:val="21"/>
                <w:szCs w:val="21"/>
                <w:highlight w:val="none"/>
                <w:u w:val="none"/>
              </w:rPr>
              <w:t>,</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293.75</w:t>
            </w:r>
          </w:p>
        </w:tc>
        <w:tc>
          <w:tcPr>
            <w:tcW w:w="112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EEF2F8">
            <w:pPr>
              <w:keepNext w:val="0"/>
              <w:keepLines w:val="0"/>
              <w:widowControl/>
              <w:suppressLineNumbers w:val="0"/>
              <w:kinsoku/>
              <w:wordWrap/>
              <w:overflowPunct/>
              <w:topLinePunct w:val="0"/>
              <w:bidi w:val="0"/>
              <w:spacing w:line="480" w:lineRule="exact"/>
              <w:jc w:val="center"/>
              <w:textAlignment w:val="center"/>
              <w:outlineLvl w:val="9"/>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31,050</w:t>
            </w:r>
          </w:p>
        </w:tc>
        <w:tc>
          <w:tcPr>
            <w:tcW w:w="10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23EA70">
            <w:pPr>
              <w:keepNext w:val="0"/>
              <w:keepLines w:val="0"/>
              <w:kinsoku/>
              <w:wordWrap/>
              <w:overflowPunct/>
              <w:topLinePunct w:val="0"/>
              <w:bidi w:val="0"/>
              <w:spacing w:line="480" w:lineRule="exact"/>
              <w:outlineLvl w:val="9"/>
              <w:rPr>
                <w:rFonts w:hint="default" w:ascii="Times New Roman" w:hAnsi="Times New Roman" w:eastAsia="宋体" w:cs="Times New Roman"/>
                <w:lang w:val="en-US" w:eastAsia="zh-CN"/>
              </w:rPr>
            </w:pPr>
          </w:p>
        </w:tc>
      </w:tr>
      <w:tr w14:paraId="20935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7" w:hRule="atLeast"/>
          <w:jc w:val="center"/>
        </w:trPr>
        <w:tc>
          <w:tcPr>
            <w:tcW w:w="3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A318EAC">
            <w:pPr>
              <w:keepNext w:val="0"/>
              <w:keepLines w:val="0"/>
              <w:widowControl/>
              <w:suppressLineNumbers w:val="0"/>
              <w:kinsoku/>
              <w:wordWrap/>
              <w:overflowPunct/>
              <w:topLinePunct w:val="0"/>
              <w:bidi w:val="0"/>
              <w:spacing w:line="480" w:lineRule="exact"/>
              <w:jc w:val="center"/>
              <w:textAlignment w:val="center"/>
              <w:outlineLvl w:val="9"/>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合计</w:t>
            </w:r>
          </w:p>
        </w:tc>
        <w:tc>
          <w:tcPr>
            <w:tcW w:w="7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149EA1">
            <w:pPr>
              <w:keepNext w:val="0"/>
              <w:keepLines w:val="0"/>
              <w:widowControl/>
              <w:suppressLineNumbers w:val="0"/>
              <w:kinsoku/>
              <w:wordWrap/>
              <w:overflowPunct/>
              <w:topLinePunct w:val="0"/>
              <w:bidi w:val="0"/>
              <w:spacing w:line="480" w:lineRule="exact"/>
              <w:jc w:val="center"/>
              <w:textAlignment w:val="center"/>
              <w:outlineLvl w:val="9"/>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5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50B540">
            <w:pPr>
              <w:keepNext w:val="0"/>
              <w:keepLines w:val="0"/>
              <w:widowControl/>
              <w:suppressLineNumbers w:val="0"/>
              <w:kinsoku/>
              <w:wordWrap/>
              <w:overflowPunct/>
              <w:topLinePunct w:val="0"/>
              <w:bidi w:val="0"/>
              <w:spacing w:line="480" w:lineRule="exact"/>
              <w:jc w:val="center"/>
              <w:textAlignment w:val="center"/>
              <w:outlineLvl w:val="9"/>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w:t>
            </w:r>
          </w:p>
        </w:tc>
        <w:tc>
          <w:tcPr>
            <w:tcW w:w="11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8A5E4A">
            <w:pPr>
              <w:keepNext w:val="0"/>
              <w:keepLines w:val="0"/>
              <w:widowControl/>
              <w:suppressLineNumbers w:val="0"/>
              <w:kinsoku/>
              <w:wordWrap/>
              <w:overflowPunct/>
              <w:topLinePunct w:val="0"/>
              <w:bidi w:val="0"/>
              <w:spacing w:line="480" w:lineRule="exact"/>
              <w:jc w:val="center"/>
              <w:textAlignment w:val="center"/>
              <w:outlineLvl w:val="9"/>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12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A8B550">
            <w:pPr>
              <w:keepNext w:val="0"/>
              <w:keepLines w:val="0"/>
              <w:widowControl/>
              <w:suppressLineNumbers w:val="0"/>
              <w:kinsoku/>
              <w:wordWrap/>
              <w:overflowPunct/>
              <w:topLinePunct w:val="0"/>
              <w:bidi w:val="0"/>
              <w:spacing w:line="480" w:lineRule="exact"/>
              <w:jc w:val="center"/>
              <w:textAlignment w:val="center"/>
              <w:outlineLvl w:val="9"/>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sz w:val="21"/>
                <w:szCs w:val="21"/>
                <w:highlight w:val="none"/>
                <w:u w:val="none"/>
              </w:rPr>
              <w:t>274,132.68</w:t>
            </w:r>
          </w:p>
        </w:tc>
        <w:tc>
          <w:tcPr>
            <w:tcW w:w="10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8FACC9">
            <w:pPr>
              <w:keepNext w:val="0"/>
              <w:keepLines w:val="0"/>
              <w:kinsoku/>
              <w:wordWrap/>
              <w:overflowPunct/>
              <w:topLinePunct w:val="0"/>
              <w:bidi w:val="0"/>
              <w:spacing w:line="480" w:lineRule="exact"/>
              <w:outlineLvl w:val="9"/>
              <w:rPr>
                <w:rFonts w:hint="default" w:ascii="Times New Roman" w:hAnsi="Times New Roman" w:eastAsia="宋体" w:cs="Times New Roman"/>
                <w:b w:val="0"/>
                <w:bCs w:val="0"/>
                <w:i w:val="0"/>
                <w:iCs w:val="0"/>
                <w:color w:val="auto"/>
                <w:sz w:val="21"/>
                <w:szCs w:val="21"/>
                <w:highlight w:val="none"/>
                <w:u w:val="none"/>
              </w:rPr>
            </w:pPr>
          </w:p>
        </w:tc>
      </w:tr>
    </w:tbl>
    <w:p w14:paraId="7ADDC3FC">
      <w:pPr>
        <w:pStyle w:val="22"/>
        <w:keepNext w:val="0"/>
        <w:keepLines w:val="0"/>
        <w:kinsoku/>
        <w:wordWrap/>
        <w:overflowPunct/>
        <w:topLinePunct w:val="0"/>
        <w:bidi w:val="0"/>
        <w:spacing w:line="480" w:lineRule="exact"/>
        <w:rPr>
          <w:rFonts w:hint="eastAsia"/>
        </w:rPr>
      </w:pPr>
    </w:p>
    <w:p w14:paraId="51377E92">
      <w:pPr>
        <w:pStyle w:val="22"/>
        <w:keepNext w:val="0"/>
        <w:keepLines w:val="0"/>
        <w:pageBreakBefore w:val="0"/>
        <w:widowControl w:val="0"/>
        <w:shd w:val="clear"/>
        <w:kinsoku/>
        <w:wordWrap/>
        <w:overflowPunct/>
        <w:topLinePunct w:val="0"/>
        <w:bidi w:val="0"/>
        <w:snapToGrid/>
        <w:spacing w:line="480" w:lineRule="exact"/>
        <w:ind w:firstLine="422" w:firstLineChars="200"/>
        <w:textAlignment w:val="auto"/>
        <w:outlineLvl w:val="9"/>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kern w:val="2"/>
          <w:sz w:val="21"/>
          <w:szCs w:val="21"/>
          <w:highlight w:val="none"/>
        </w:rPr>
        <w:t>5.</w:t>
      </w:r>
      <w:r>
        <w:rPr>
          <w:rFonts w:hint="eastAsia" w:hAnsi="宋体" w:eastAsia="宋体" w:cs="宋体"/>
          <w:b/>
          <w:bCs w:val="0"/>
          <w:color w:val="auto"/>
          <w:kern w:val="2"/>
          <w:sz w:val="21"/>
          <w:szCs w:val="21"/>
          <w:highlight w:val="none"/>
          <w:lang w:val="en-US" w:eastAsia="zh-CN"/>
        </w:rPr>
        <w:t>服务单位</w:t>
      </w:r>
      <w:r>
        <w:rPr>
          <w:rFonts w:hint="eastAsia" w:ascii="宋体" w:hAnsi="宋体" w:eastAsia="宋体" w:cs="宋体"/>
          <w:b/>
          <w:bCs w:val="0"/>
          <w:color w:val="auto"/>
          <w:kern w:val="2"/>
          <w:sz w:val="21"/>
          <w:szCs w:val="21"/>
          <w:highlight w:val="none"/>
          <w:lang w:val="en-US" w:eastAsia="zh-CN"/>
        </w:rPr>
        <w:t>派出的</w:t>
      </w:r>
      <w:r>
        <w:rPr>
          <w:rFonts w:hint="eastAsia" w:ascii="宋体" w:hAnsi="宋体" w:eastAsia="宋体" w:cs="宋体"/>
          <w:b/>
          <w:bCs w:val="0"/>
          <w:color w:val="auto"/>
          <w:kern w:val="2"/>
          <w:sz w:val="21"/>
          <w:szCs w:val="21"/>
          <w:highlight w:val="none"/>
        </w:rPr>
        <w:t>所有</w:t>
      </w:r>
      <w:r>
        <w:rPr>
          <w:rFonts w:hint="eastAsia" w:ascii="宋体" w:hAnsi="宋体" w:eastAsia="宋体" w:cs="宋体"/>
          <w:b/>
          <w:bCs w:val="0"/>
          <w:color w:val="auto"/>
          <w:kern w:val="2"/>
          <w:sz w:val="21"/>
          <w:szCs w:val="21"/>
          <w:highlight w:val="none"/>
          <w:lang w:val="en-US" w:eastAsia="zh-CN"/>
        </w:rPr>
        <w:t>服务</w:t>
      </w:r>
      <w:r>
        <w:rPr>
          <w:rFonts w:hint="eastAsia" w:ascii="宋体" w:hAnsi="宋体" w:eastAsia="宋体" w:cs="宋体"/>
          <w:b/>
          <w:bCs w:val="0"/>
          <w:color w:val="auto"/>
          <w:kern w:val="2"/>
          <w:sz w:val="21"/>
          <w:szCs w:val="21"/>
          <w:highlight w:val="none"/>
          <w:lang w:val="en-US"/>
        </w:rPr>
        <w:t>人员</w:t>
      </w:r>
      <w:r>
        <w:rPr>
          <w:rFonts w:hint="eastAsia" w:ascii="宋体" w:hAnsi="宋体" w:eastAsia="宋体" w:cs="宋体"/>
          <w:b/>
          <w:bCs w:val="0"/>
          <w:color w:val="auto"/>
          <w:kern w:val="2"/>
          <w:sz w:val="21"/>
          <w:szCs w:val="21"/>
          <w:highlight w:val="none"/>
        </w:rPr>
        <w:t>须经</w:t>
      </w:r>
      <w:r>
        <w:rPr>
          <w:rFonts w:hint="eastAsia" w:hAnsi="宋体" w:eastAsia="宋体" w:cs="宋体"/>
          <w:b/>
          <w:bCs w:val="0"/>
          <w:color w:val="auto"/>
          <w:kern w:val="2"/>
          <w:sz w:val="21"/>
          <w:szCs w:val="21"/>
          <w:highlight w:val="none"/>
          <w:lang w:val="en-US" w:eastAsia="zh-CN"/>
        </w:rPr>
        <w:t>采购人</w:t>
      </w:r>
      <w:r>
        <w:rPr>
          <w:rFonts w:hint="eastAsia" w:ascii="宋体" w:hAnsi="宋体" w:eastAsia="宋体" w:cs="宋体"/>
          <w:b/>
          <w:bCs w:val="0"/>
          <w:color w:val="auto"/>
          <w:kern w:val="2"/>
          <w:sz w:val="21"/>
          <w:szCs w:val="21"/>
          <w:highlight w:val="none"/>
        </w:rPr>
        <w:t>面试同意后</w:t>
      </w:r>
      <w:r>
        <w:rPr>
          <w:rFonts w:hint="eastAsia" w:ascii="宋体" w:hAnsi="宋体" w:eastAsia="宋体" w:cs="宋体"/>
          <w:b/>
          <w:bCs w:val="0"/>
          <w:color w:val="auto"/>
          <w:kern w:val="2"/>
          <w:sz w:val="21"/>
          <w:szCs w:val="21"/>
          <w:highlight w:val="none"/>
          <w:lang w:val="en-US" w:eastAsia="zh-CN"/>
        </w:rPr>
        <w:t>方能正式到岗</w:t>
      </w:r>
      <w:r>
        <w:rPr>
          <w:rFonts w:hint="eastAsia" w:ascii="宋体" w:hAnsi="宋体" w:eastAsia="宋体" w:cs="宋体"/>
          <w:b/>
          <w:bCs w:val="0"/>
          <w:color w:val="auto"/>
          <w:kern w:val="2"/>
          <w:sz w:val="21"/>
          <w:szCs w:val="21"/>
          <w:highlight w:val="none"/>
        </w:rPr>
        <w:t>。</w:t>
      </w:r>
    </w:p>
    <w:p w14:paraId="02434557">
      <w:pPr>
        <w:keepNext w:val="0"/>
        <w:keepLines w:val="0"/>
        <w:pageBreakBefore w:val="0"/>
        <w:widowControl w:val="0"/>
        <w:shd w:val="clear"/>
        <w:kinsoku/>
        <w:wordWrap/>
        <w:overflowPunct/>
        <w:topLinePunct w:val="0"/>
        <w:autoSpaceDE/>
        <w:autoSpaceDN/>
        <w:bidi w:val="0"/>
        <w:adjustRightInd/>
        <w:snapToGrid/>
        <w:spacing w:line="480" w:lineRule="exact"/>
        <w:ind w:firstLine="422" w:firstLineChars="200"/>
        <w:jc w:val="both"/>
        <w:textAlignment w:val="auto"/>
        <w:outlineLvl w:val="9"/>
        <w:rPr>
          <w:rFonts w:hint="eastAsia" w:ascii="宋体" w:hAnsi="宋体" w:eastAsia="宋体" w:cs="宋体"/>
          <w:b/>
          <w:color w:val="auto"/>
          <w:kern w:val="2"/>
          <w:sz w:val="21"/>
          <w:szCs w:val="21"/>
          <w:highlight w:val="none"/>
        </w:rPr>
      </w:pPr>
      <w:r>
        <w:rPr>
          <w:rFonts w:hint="eastAsia" w:ascii="宋体" w:hAnsi="宋体" w:eastAsia="宋体" w:cs="宋体"/>
          <w:b/>
          <w:bCs w:val="0"/>
          <w:color w:val="auto"/>
          <w:sz w:val="21"/>
          <w:szCs w:val="21"/>
          <w:highlight w:val="none"/>
        </w:rPr>
        <w:t>★6</w:t>
      </w:r>
      <w:r>
        <w:rPr>
          <w:rFonts w:hint="eastAsia" w:ascii="宋体" w:hAnsi="宋体" w:eastAsia="宋体" w:cs="宋体"/>
          <w:b/>
          <w:color w:val="auto"/>
          <w:kern w:val="2"/>
          <w:sz w:val="21"/>
          <w:szCs w:val="21"/>
          <w:highlight w:val="none"/>
        </w:rPr>
        <w:t>.服务期：</w:t>
      </w:r>
      <w:r>
        <w:rPr>
          <w:rFonts w:hint="eastAsia" w:ascii="宋体" w:hAnsi="宋体" w:eastAsia="宋体" w:cs="宋体"/>
          <w:b/>
          <w:color w:val="auto"/>
          <w:kern w:val="2"/>
          <w:sz w:val="21"/>
          <w:szCs w:val="21"/>
          <w:highlight w:val="none"/>
          <w:lang w:val="en-US" w:eastAsia="zh-CN"/>
        </w:rPr>
        <w:t>暂定一年，采购人有权根据实际需要，提前终止服务而无须承担任何责任，投标人对此知悉，并无异议</w:t>
      </w:r>
      <w:r>
        <w:rPr>
          <w:rFonts w:hint="eastAsia" w:ascii="宋体" w:hAnsi="宋体" w:eastAsia="宋体" w:cs="宋体"/>
          <w:b/>
          <w:color w:val="auto"/>
          <w:kern w:val="2"/>
          <w:sz w:val="21"/>
          <w:szCs w:val="21"/>
          <w:highlight w:val="none"/>
        </w:rPr>
        <w:t>。</w:t>
      </w:r>
    </w:p>
    <w:p w14:paraId="3C700BBE">
      <w:pPr>
        <w:pStyle w:val="2"/>
        <w:keepNext w:val="0"/>
        <w:keepLines w:val="0"/>
        <w:pageBreakBefore w:val="0"/>
        <w:widowControl w:val="0"/>
        <w:numPr>
          <w:ilvl w:val="0"/>
          <w:numId w:val="0"/>
        </w:numPr>
        <w:shd w:val="clear"/>
        <w:kinsoku/>
        <w:wordWrap/>
        <w:overflowPunct/>
        <w:topLinePunct w:val="0"/>
        <w:bidi w:val="0"/>
        <w:snapToGrid/>
        <w:spacing w:line="480" w:lineRule="exact"/>
        <w:ind w:right="-28" w:rightChars="0" w:firstLine="420" w:firstLineChars="200"/>
        <w:jc w:val="both"/>
        <w:textAlignment w:val="auto"/>
        <w:outlineLvl w:val="9"/>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lang w:val="en-US" w:eastAsia="zh-CN" w:bidi="ar-SA"/>
        </w:rPr>
        <w:t>7.</w:t>
      </w:r>
      <w:r>
        <w:rPr>
          <w:rFonts w:hint="eastAsia" w:ascii="宋体" w:hAnsi="宋体" w:eastAsia="宋体" w:cs="宋体"/>
          <w:b w:val="0"/>
          <w:bCs w:val="0"/>
          <w:color w:val="auto"/>
          <w:kern w:val="2"/>
          <w:sz w:val="21"/>
          <w:szCs w:val="21"/>
          <w:highlight w:val="none"/>
          <w:lang w:val="en-US"/>
        </w:rPr>
        <w:t>用户需求书约定的需求人数为暂定数量，</w:t>
      </w:r>
      <w:r>
        <w:rPr>
          <w:rFonts w:hint="eastAsia" w:hAnsi="宋体" w:cs="宋体"/>
          <w:b w:val="0"/>
          <w:bCs w:val="0"/>
          <w:color w:val="auto"/>
          <w:kern w:val="2"/>
          <w:sz w:val="21"/>
          <w:szCs w:val="21"/>
          <w:highlight w:val="none"/>
          <w:lang w:val="en-US" w:eastAsia="zh-CN"/>
        </w:rPr>
        <w:t>服务单位</w:t>
      </w:r>
      <w:r>
        <w:rPr>
          <w:rFonts w:hint="eastAsia" w:ascii="宋体" w:hAnsi="宋体" w:eastAsia="宋体" w:cs="宋体"/>
          <w:b w:val="0"/>
          <w:bCs w:val="0"/>
          <w:color w:val="auto"/>
          <w:kern w:val="2"/>
          <w:sz w:val="21"/>
          <w:szCs w:val="21"/>
          <w:highlight w:val="none"/>
          <w:lang w:val="en-US"/>
        </w:rPr>
        <w:t>按</w:t>
      </w:r>
      <w:r>
        <w:rPr>
          <w:rFonts w:hint="eastAsia" w:hAnsi="宋体" w:cs="宋体"/>
          <w:b w:val="0"/>
          <w:bCs w:val="0"/>
          <w:color w:val="auto"/>
          <w:kern w:val="2"/>
          <w:sz w:val="21"/>
          <w:szCs w:val="21"/>
          <w:highlight w:val="none"/>
          <w:lang w:val="en-US" w:eastAsia="zh-CN"/>
        </w:rPr>
        <w:t>采购人</w:t>
      </w:r>
      <w:r>
        <w:rPr>
          <w:rFonts w:hint="eastAsia" w:ascii="宋体" w:hAnsi="宋体" w:eastAsia="宋体" w:cs="宋体"/>
          <w:b w:val="0"/>
          <w:bCs w:val="0"/>
          <w:color w:val="auto"/>
          <w:kern w:val="2"/>
          <w:sz w:val="21"/>
          <w:szCs w:val="21"/>
          <w:highlight w:val="none"/>
          <w:lang w:val="en-US"/>
        </w:rPr>
        <w:t>实际需求提供</w:t>
      </w:r>
      <w:r>
        <w:rPr>
          <w:rFonts w:hint="eastAsia" w:hAnsi="宋体" w:cs="宋体"/>
          <w:b w:val="0"/>
          <w:bCs w:val="0"/>
          <w:color w:val="auto"/>
          <w:kern w:val="2"/>
          <w:sz w:val="21"/>
          <w:szCs w:val="21"/>
          <w:highlight w:val="none"/>
          <w:lang w:val="en-US" w:eastAsia="zh-CN"/>
        </w:rPr>
        <w:t>服务人员</w:t>
      </w:r>
      <w:r>
        <w:rPr>
          <w:rFonts w:hint="eastAsia" w:ascii="宋体" w:hAnsi="宋体" w:eastAsia="宋体" w:cs="宋体"/>
          <w:b w:val="0"/>
          <w:bCs w:val="0"/>
          <w:color w:val="auto"/>
          <w:kern w:val="2"/>
          <w:sz w:val="21"/>
          <w:szCs w:val="21"/>
          <w:highlight w:val="none"/>
          <w:lang w:val="en-US"/>
        </w:rPr>
        <w:t>进行服务，</w:t>
      </w:r>
      <w:r>
        <w:rPr>
          <w:rFonts w:hint="eastAsia" w:ascii="宋体" w:hAnsi="宋体" w:eastAsia="宋体" w:cs="宋体"/>
          <w:color w:val="auto"/>
          <w:kern w:val="2"/>
          <w:sz w:val="21"/>
          <w:szCs w:val="21"/>
          <w:highlight w:val="none"/>
        </w:rPr>
        <w:t>以</w:t>
      </w:r>
      <w:r>
        <w:rPr>
          <w:rFonts w:hint="eastAsia" w:hAnsi="宋体" w:cs="宋体"/>
          <w:color w:val="auto"/>
          <w:kern w:val="2"/>
          <w:sz w:val="21"/>
          <w:szCs w:val="21"/>
          <w:highlight w:val="none"/>
          <w:lang w:val="en-US" w:eastAsia="zh-CN"/>
        </w:rPr>
        <w:t>采购人</w:t>
      </w:r>
      <w:r>
        <w:rPr>
          <w:rFonts w:hint="eastAsia" w:ascii="宋体" w:hAnsi="宋体" w:eastAsia="宋体" w:cs="宋体"/>
          <w:color w:val="auto"/>
          <w:kern w:val="2"/>
          <w:sz w:val="21"/>
          <w:szCs w:val="21"/>
          <w:highlight w:val="none"/>
          <w:lang w:val="en-US" w:eastAsia="zh-CN"/>
        </w:rPr>
        <w:t>书面</w:t>
      </w:r>
      <w:r>
        <w:rPr>
          <w:rFonts w:hint="eastAsia" w:ascii="宋体" w:hAnsi="宋体" w:eastAsia="宋体" w:cs="宋体"/>
          <w:color w:val="auto"/>
          <w:kern w:val="2"/>
          <w:sz w:val="21"/>
          <w:szCs w:val="21"/>
          <w:highlight w:val="none"/>
        </w:rPr>
        <w:t>通知为准。</w:t>
      </w:r>
      <w:r>
        <w:rPr>
          <w:rFonts w:hint="eastAsia" w:hAnsi="宋体" w:cs="宋体"/>
          <w:b w:val="0"/>
          <w:bCs w:val="0"/>
          <w:color w:val="auto"/>
          <w:kern w:val="2"/>
          <w:sz w:val="21"/>
          <w:szCs w:val="21"/>
          <w:highlight w:val="none"/>
          <w:lang w:val="en-US" w:eastAsia="zh-CN"/>
        </w:rPr>
        <w:t>服务单位</w:t>
      </w:r>
      <w:r>
        <w:rPr>
          <w:rFonts w:hint="eastAsia" w:ascii="宋体" w:hAnsi="宋体" w:eastAsia="宋体" w:cs="宋体"/>
          <w:b w:val="0"/>
          <w:bCs w:val="0"/>
          <w:color w:val="auto"/>
          <w:kern w:val="2"/>
          <w:sz w:val="21"/>
          <w:szCs w:val="21"/>
          <w:highlight w:val="none"/>
          <w:lang w:val="en-US"/>
        </w:rPr>
        <w:t>不得因需求数量少于</w:t>
      </w:r>
      <w:r>
        <w:rPr>
          <w:rFonts w:hint="eastAsia" w:hAnsi="宋体" w:cs="宋体"/>
          <w:b w:val="0"/>
          <w:bCs w:val="0"/>
          <w:color w:val="auto"/>
          <w:kern w:val="2"/>
          <w:sz w:val="21"/>
          <w:szCs w:val="21"/>
          <w:highlight w:val="none"/>
          <w:lang w:val="en-US" w:eastAsia="zh-CN"/>
        </w:rPr>
        <w:t>或多于</w:t>
      </w:r>
      <w:r>
        <w:rPr>
          <w:rFonts w:hint="eastAsia" w:ascii="宋体" w:hAnsi="宋体" w:eastAsia="宋体" w:cs="宋体"/>
          <w:b w:val="0"/>
          <w:bCs w:val="0"/>
          <w:color w:val="auto"/>
          <w:kern w:val="2"/>
          <w:sz w:val="21"/>
          <w:szCs w:val="21"/>
          <w:highlight w:val="none"/>
          <w:lang w:val="en-US"/>
        </w:rPr>
        <w:t>暂定数量而要求</w:t>
      </w:r>
      <w:r>
        <w:rPr>
          <w:rFonts w:hint="eastAsia" w:hAnsi="宋体" w:cs="宋体"/>
          <w:b w:val="0"/>
          <w:bCs w:val="0"/>
          <w:color w:val="auto"/>
          <w:kern w:val="2"/>
          <w:sz w:val="21"/>
          <w:szCs w:val="21"/>
          <w:highlight w:val="none"/>
          <w:lang w:val="en-US" w:eastAsia="zh-CN"/>
        </w:rPr>
        <w:t>采购人</w:t>
      </w:r>
      <w:r>
        <w:rPr>
          <w:rFonts w:hint="eastAsia" w:ascii="宋体" w:hAnsi="宋体" w:eastAsia="宋体" w:cs="宋体"/>
          <w:b w:val="0"/>
          <w:bCs w:val="0"/>
          <w:color w:val="auto"/>
          <w:kern w:val="2"/>
          <w:sz w:val="21"/>
          <w:szCs w:val="21"/>
          <w:highlight w:val="none"/>
          <w:lang w:val="en-US" w:eastAsia="zh-CN"/>
        </w:rPr>
        <w:t>做任何赔偿</w:t>
      </w:r>
      <w:r>
        <w:rPr>
          <w:rFonts w:hint="eastAsia" w:ascii="宋体" w:hAnsi="宋体" w:eastAsia="宋体" w:cs="宋体"/>
          <w:b w:val="0"/>
          <w:bCs w:val="0"/>
          <w:color w:val="auto"/>
          <w:kern w:val="2"/>
          <w:sz w:val="21"/>
          <w:szCs w:val="21"/>
          <w:highlight w:val="none"/>
          <w:lang w:val="en-US"/>
        </w:rPr>
        <w:t>、补偿。</w:t>
      </w:r>
    </w:p>
    <w:p w14:paraId="2716AC76">
      <w:pPr>
        <w:keepNext w:val="0"/>
        <w:keepLines w:val="0"/>
        <w:numPr>
          <w:ilvl w:val="0"/>
          <w:numId w:val="0"/>
        </w:numPr>
        <w:kinsoku/>
        <w:wordWrap/>
        <w:overflowPunct/>
        <w:topLinePunct w:val="0"/>
        <w:bidi w:val="0"/>
        <w:spacing w:line="480" w:lineRule="exact"/>
        <w:rPr>
          <w:rFonts w:hint="default" w:ascii="宋体" w:hAnsi="宋体" w:eastAsia="宋体" w:cs="宋体"/>
          <w:b w:val="0"/>
          <w:bCs w:val="0"/>
          <w:color w:val="auto"/>
          <w:kern w:val="2"/>
          <w:sz w:val="21"/>
          <w:szCs w:val="21"/>
          <w:highlight w:val="none"/>
          <w:lang w:val="en-US" w:eastAsia="zh-CN" w:bidi="ar-SA"/>
        </w:rPr>
      </w:pPr>
      <w:r>
        <w:rPr>
          <w:rFonts w:hint="eastAsia"/>
          <w:lang w:val="en-US" w:eastAsia="zh-CN"/>
        </w:rPr>
        <w:t xml:space="preserve">  </w:t>
      </w:r>
      <w:r>
        <w:rPr>
          <w:rFonts w:hint="eastAsia" w:ascii="宋体" w:hAnsi="宋体" w:eastAsia="宋体" w:cs="宋体"/>
          <w:b w:val="0"/>
          <w:bCs w:val="0"/>
          <w:color w:val="auto"/>
          <w:kern w:val="2"/>
          <w:sz w:val="21"/>
          <w:szCs w:val="21"/>
          <w:highlight w:val="none"/>
          <w:lang w:val="en-US" w:eastAsia="zh-CN" w:bidi="ar-SA"/>
        </w:rPr>
        <w:t xml:space="preserve">  8.采购人有权根据其办公场地变动情况向服务单位提出服务地址变更需求，服务单位应全力配合。</w:t>
      </w:r>
    </w:p>
    <w:p w14:paraId="4ECB0FFE">
      <w:pPr>
        <w:keepNext w:val="0"/>
        <w:keepLines w:val="0"/>
        <w:pageBreakBefore w:val="0"/>
        <w:widowControl w:val="0"/>
        <w:shd w:val="clear"/>
        <w:kinsoku/>
        <w:wordWrap/>
        <w:overflowPunct/>
        <w:topLinePunct w:val="0"/>
        <w:autoSpaceDE/>
        <w:autoSpaceDN/>
        <w:bidi w:val="0"/>
        <w:adjustRightInd/>
        <w:snapToGrid w:val="0"/>
        <w:spacing w:line="480" w:lineRule="exact"/>
        <w:ind w:firstLine="420" w:firstLineChars="200"/>
        <w:textAlignment w:val="auto"/>
        <w:outlineLvl w:val="9"/>
        <w:rPr>
          <w:rFonts w:hint="eastAsia" w:ascii="宋体" w:hAnsi="宋体" w:eastAsia="宋体" w:cs="宋体"/>
          <w:b w:val="0"/>
          <w:bCs w:val="0"/>
          <w:color w:val="auto"/>
          <w:kern w:val="2"/>
          <w:sz w:val="21"/>
          <w:szCs w:val="21"/>
          <w:highlight w:val="none"/>
          <w:lang w:val="en-US" w:eastAsia="zh-CN" w:bidi="ar-SA"/>
        </w:rPr>
      </w:pPr>
      <w:bookmarkStart w:id="7" w:name="_Hlk96519629"/>
      <w:r>
        <w:rPr>
          <w:rFonts w:hint="eastAsia" w:ascii="宋体" w:hAnsi="宋体" w:eastAsia="宋体" w:cs="宋体"/>
          <w:b w:val="0"/>
          <w:bCs w:val="0"/>
          <w:color w:val="auto"/>
          <w:kern w:val="2"/>
          <w:sz w:val="21"/>
          <w:szCs w:val="21"/>
          <w:highlight w:val="none"/>
          <w:lang w:val="en-US" w:eastAsia="zh-CN" w:bidi="ar-SA"/>
        </w:rPr>
        <w:t>（二）清洁工的要求</w:t>
      </w:r>
    </w:p>
    <w:p w14:paraId="0B2FD38D">
      <w:pPr>
        <w:keepNext w:val="0"/>
        <w:keepLines w:val="0"/>
        <w:pageBreakBefore w:val="0"/>
        <w:widowControl w:val="0"/>
        <w:shd w:val="clear"/>
        <w:kinsoku/>
        <w:wordWrap/>
        <w:overflowPunct/>
        <w:topLinePunct w:val="0"/>
        <w:autoSpaceDE/>
        <w:autoSpaceDN/>
        <w:bidi w:val="0"/>
        <w:adjustRightInd/>
        <w:spacing w:line="480" w:lineRule="exact"/>
        <w:ind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1.资质及证件要求：需具有食品从业人员健康证明。</w:t>
      </w:r>
    </w:p>
    <w:p w14:paraId="58DDEE8D">
      <w:pPr>
        <w:keepNext w:val="0"/>
        <w:keepLines w:val="0"/>
        <w:pageBreakBefore w:val="0"/>
        <w:widowControl w:val="0"/>
        <w:shd w:val="clear"/>
        <w:kinsoku/>
        <w:wordWrap/>
        <w:overflowPunct/>
        <w:topLinePunct w:val="0"/>
        <w:autoSpaceDE/>
        <w:autoSpaceDN/>
        <w:bidi w:val="0"/>
        <w:adjustRightInd/>
        <w:spacing w:line="480" w:lineRule="exact"/>
        <w:ind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2.年龄要求：年龄不超过55岁。</w:t>
      </w:r>
    </w:p>
    <w:p w14:paraId="1DB77E1D">
      <w:pPr>
        <w:keepNext w:val="0"/>
        <w:keepLines w:val="0"/>
        <w:pageBreakBefore w:val="0"/>
        <w:widowControl w:val="0"/>
        <w:shd w:val="clear"/>
        <w:kinsoku/>
        <w:wordWrap/>
        <w:overflowPunct/>
        <w:topLinePunct w:val="0"/>
        <w:autoSpaceDE/>
        <w:autoSpaceDN/>
        <w:bidi w:val="0"/>
        <w:adjustRightInd/>
        <w:spacing w:line="48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3.清洁服务要求及职责：国家工作日</w:t>
      </w:r>
      <w:r>
        <w:rPr>
          <w:rFonts w:hint="eastAsia" w:ascii="宋体" w:hAnsi="宋体" w:eastAsia="宋体" w:cs="宋体"/>
          <w:color w:val="auto"/>
          <w:sz w:val="21"/>
          <w:szCs w:val="21"/>
          <w:highlight w:val="none"/>
          <w:lang w:val="en-US" w:eastAsia="zh-CN"/>
        </w:rPr>
        <w:t>须全天提</w:t>
      </w:r>
      <w:r>
        <w:rPr>
          <w:rFonts w:hint="eastAsia" w:ascii="宋体" w:hAnsi="宋体" w:eastAsia="宋体" w:cs="宋体"/>
          <w:color w:val="auto"/>
          <w:sz w:val="21"/>
          <w:szCs w:val="21"/>
          <w:highlight w:val="none"/>
        </w:rPr>
        <w:t>供清洁服务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休息日及节假日公司本部不需要清洁、榴花坑办公区工作时间为全年365天（休息日、法定节假日期间每天完成一次清洁和垃圾清运即可）、横坑仓库主要工作时间为工作日（休息日及法定节假日期间要求至少3天一次清洁和垃圾清运）</w:t>
      </w:r>
      <w:r>
        <w:rPr>
          <w:rFonts w:hint="eastAsia" w:ascii="宋体" w:hAnsi="宋体" w:eastAsia="宋体" w:cs="宋体"/>
          <w:color w:val="auto"/>
          <w:sz w:val="21"/>
          <w:szCs w:val="21"/>
          <w:highlight w:val="none"/>
        </w:rPr>
        <w:t>。</w:t>
      </w:r>
    </w:p>
    <w:p w14:paraId="6D89CEFF">
      <w:pPr>
        <w:keepNext w:val="0"/>
        <w:keepLines w:val="0"/>
        <w:pageBreakBefore w:val="0"/>
        <w:widowControl w:val="0"/>
        <w:shd w:val="clear"/>
        <w:kinsoku/>
        <w:wordWrap/>
        <w:overflowPunct/>
        <w:topLinePunct w:val="0"/>
        <w:autoSpaceDE/>
        <w:autoSpaceDN/>
        <w:bidi w:val="0"/>
        <w:adjustRightInd/>
        <w:spacing w:line="480" w:lineRule="exact"/>
        <w:ind w:firstLine="42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4.个人相关防护物品由</w:t>
      </w:r>
      <w:r>
        <w:rPr>
          <w:rFonts w:hint="eastAsia" w:ascii="宋体" w:hAnsi="宋体" w:eastAsia="宋体" w:cs="宋体"/>
          <w:color w:val="auto"/>
          <w:szCs w:val="21"/>
          <w:highlight w:val="none"/>
          <w:lang w:val="en-US" w:eastAsia="zh-CN"/>
        </w:rPr>
        <w:t>服务单位</w:t>
      </w:r>
      <w:r>
        <w:rPr>
          <w:rFonts w:hint="eastAsia" w:ascii="宋体" w:hAnsi="宋体" w:eastAsia="宋体" w:cs="宋体"/>
          <w:color w:val="auto"/>
          <w:sz w:val="21"/>
          <w:szCs w:val="21"/>
          <w:highlight w:val="none"/>
        </w:rPr>
        <w:t>提供，包括不限于工作服、水鞋、口罩</w:t>
      </w:r>
      <w:r>
        <w:rPr>
          <w:rFonts w:hint="eastAsia" w:ascii="宋体" w:hAnsi="宋体" w:eastAsia="宋体" w:cs="宋体"/>
          <w:color w:val="auto"/>
          <w:sz w:val="21"/>
          <w:szCs w:val="21"/>
          <w:highlight w:val="none"/>
          <w:lang w:val="en-US" w:eastAsia="zh-CN"/>
        </w:rPr>
        <w:t>等。</w:t>
      </w:r>
    </w:p>
    <w:p w14:paraId="26E58026">
      <w:pPr>
        <w:keepNext w:val="0"/>
        <w:keepLines w:val="0"/>
        <w:shd w:val="clear"/>
        <w:kinsoku/>
        <w:wordWrap/>
        <w:overflowPunct/>
        <w:topLinePunct w:val="0"/>
        <w:bidi w:val="0"/>
        <w:snapToGrid/>
        <w:spacing w:line="480" w:lineRule="exact"/>
        <w:ind w:firstLine="420" w:firstLineChars="200"/>
        <w:jc w:val="both"/>
        <w:outlineLvl w:val="9"/>
        <w:rPr>
          <w:rFonts w:hint="eastAsia"/>
        </w:rPr>
      </w:pPr>
      <w:r>
        <w:rPr>
          <w:rFonts w:hint="eastAsia" w:ascii="宋体" w:hAnsi="宋体" w:eastAsia="宋体" w:cs="宋体"/>
          <w:b w:val="0"/>
          <w:bCs w:val="0"/>
          <w:color w:val="auto"/>
          <w:sz w:val="21"/>
          <w:szCs w:val="21"/>
          <w:highlight w:val="none"/>
        </w:rPr>
        <w:t>表</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bCs/>
          <w:color w:val="auto"/>
          <w:sz w:val="21"/>
          <w:szCs w:val="21"/>
          <w:highlight w:val="none"/>
        </w:rPr>
        <w:t>：办公区域卫生要求</w:t>
      </w:r>
    </w:p>
    <w:p w14:paraId="36E8879F">
      <w:pPr>
        <w:keepNext w:val="0"/>
        <w:keepLines w:val="0"/>
        <w:pageBreakBefore w:val="0"/>
        <w:widowControl w:val="0"/>
        <w:shd w:val="clear"/>
        <w:kinsoku/>
        <w:wordWrap/>
        <w:overflowPunct/>
        <w:topLinePunct w:val="0"/>
        <w:autoSpaceDE/>
        <w:autoSpaceDN/>
        <w:bidi w:val="0"/>
        <w:adjustRightInd/>
        <w:snapToGrid w:val="0"/>
        <w:spacing w:line="480" w:lineRule="exact"/>
        <w:ind w:firstLine="420" w:firstLineChars="200"/>
        <w:textAlignment w:val="auto"/>
        <w:outlineLvl w:val="9"/>
        <w:rPr>
          <w:rFonts w:hint="eastAsia" w:ascii="宋体" w:hAnsi="宋体" w:eastAsia="宋体" w:cs="宋体"/>
          <w:bCs/>
          <w:color w:val="auto"/>
          <w:sz w:val="21"/>
          <w:szCs w:val="21"/>
          <w:highlight w:val="none"/>
          <w:lang w:val="en-US" w:eastAsia="zh-CN"/>
        </w:rPr>
      </w:pPr>
    </w:p>
    <w:tbl>
      <w:tblPr>
        <w:tblStyle w:val="16"/>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4"/>
        <w:gridCol w:w="1400"/>
        <w:gridCol w:w="1222"/>
        <w:gridCol w:w="3934"/>
      </w:tblGrid>
      <w:tr w14:paraId="21268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4" w:type="dxa"/>
            <w:vMerge w:val="restart"/>
            <w:noWrap w:val="0"/>
            <w:vAlign w:val="center"/>
          </w:tcPr>
          <w:p w14:paraId="56A1FCAF">
            <w:pPr>
              <w:pStyle w:val="41"/>
              <w:keepNext w:val="0"/>
              <w:keepLines w:val="0"/>
              <w:pageBreakBefore w:val="0"/>
              <w:kinsoku/>
              <w:wordWrap/>
              <w:overflowPunct/>
              <w:topLinePunct w:val="0"/>
              <w:bidi w:val="0"/>
              <w:snapToGrid/>
              <w:spacing w:line="480" w:lineRule="exact"/>
              <w:ind w:firstLine="0" w:firstLineChars="0"/>
              <w:jc w:val="center"/>
              <w:rPr>
                <w:rFonts w:hint="eastAsia" w:ascii="黑体" w:hAnsi="黑体" w:eastAsia="黑体" w:cs="黑体"/>
                <w:b/>
                <w:bCs/>
                <w:color w:val="auto"/>
                <w:sz w:val="21"/>
                <w:szCs w:val="21"/>
                <w:highlight w:val="none"/>
              </w:rPr>
            </w:pPr>
            <w:r>
              <w:rPr>
                <w:rFonts w:hint="eastAsia" w:ascii="黑体" w:hAnsi="黑体" w:eastAsia="黑体" w:cs="黑体"/>
                <w:b/>
                <w:bCs/>
                <w:color w:val="auto"/>
                <w:sz w:val="21"/>
                <w:szCs w:val="21"/>
              </w:rPr>
              <w:t>项目</w:t>
            </w:r>
            <w:r>
              <w:rPr>
                <w:rFonts w:hint="eastAsia" w:ascii="黑体" w:hAnsi="黑体" w:eastAsia="黑体" w:cs="黑体"/>
                <w:b/>
                <w:bCs/>
                <w:color w:val="auto"/>
                <w:sz w:val="21"/>
                <w:szCs w:val="21"/>
                <w:lang w:val="en-US" w:eastAsia="zh-CN"/>
              </w:rPr>
              <w:t>部分</w:t>
            </w:r>
          </w:p>
        </w:tc>
        <w:tc>
          <w:tcPr>
            <w:tcW w:w="2622" w:type="dxa"/>
            <w:gridSpan w:val="2"/>
            <w:noWrap w:val="0"/>
            <w:vAlign w:val="center"/>
          </w:tcPr>
          <w:p w14:paraId="223EA2B1">
            <w:pPr>
              <w:pStyle w:val="41"/>
              <w:keepNext w:val="0"/>
              <w:keepLines w:val="0"/>
              <w:pageBreakBefore w:val="0"/>
              <w:kinsoku/>
              <w:wordWrap/>
              <w:overflowPunct/>
              <w:topLinePunct w:val="0"/>
              <w:bidi w:val="0"/>
              <w:snapToGrid/>
              <w:spacing w:line="480" w:lineRule="exact"/>
              <w:ind w:firstLine="0" w:firstLineChars="0"/>
              <w:jc w:val="center"/>
              <w:rPr>
                <w:rFonts w:hint="eastAsia" w:ascii="黑体" w:hAnsi="黑体" w:eastAsia="黑体" w:cs="黑体"/>
                <w:b/>
                <w:bCs/>
                <w:color w:val="auto"/>
                <w:sz w:val="21"/>
                <w:szCs w:val="21"/>
                <w:highlight w:val="none"/>
              </w:rPr>
            </w:pPr>
            <w:r>
              <w:rPr>
                <w:rFonts w:hint="eastAsia" w:ascii="黑体" w:hAnsi="黑体" w:eastAsia="黑体" w:cs="黑体"/>
                <w:b/>
                <w:bCs/>
                <w:color w:val="auto"/>
                <w:sz w:val="21"/>
                <w:szCs w:val="21"/>
                <w:highlight w:val="none"/>
              </w:rPr>
              <w:t>保洁工作内容</w:t>
            </w:r>
          </w:p>
        </w:tc>
        <w:tc>
          <w:tcPr>
            <w:tcW w:w="3934" w:type="dxa"/>
            <w:vMerge w:val="restart"/>
            <w:noWrap w:val="0"/>
            <w:vAlign w:val="center"/>
          </w:tcPr>
          <w:p w14:paraId="48B5F36B">
            <w:pPr>
              <w:pStyle w:val="41"/>
              <w:keepNext w:val="0"/>
              <w:keepLines w:val="0"/>
              <w:pageBreakBefore w:val="0"/>
              <w:kinsoku/>
              <w:wordWrap/>
              <w:overflowPunct/>
              <w:topLinePunct w:val="0"/>
              <w:bidi w:val="0"/>
              <w:snapToGrid/>
              <w:spacing w:line="480" w:lineRule="exact"/>
              <w:ind w:firstLine="0" w:firstLineChars="0"/>
              <w:jc w:val="center"/>
              <w:rPr>
                <w:rFonts w:hint="eastAsia" w:ascii="黑体" w:hAnsi="黑体" w:eastAsia="黑体" w:cs="黑体"/>
                <w:b/>
                <w:bCs/>
                <w:color w:val="auto"/>
                <w:sz w:val="21"/>
                <w:szCs w:val="21"/>
                <w:highlight w:val="none"/>
                <w:lang w:val="en-US" w:eastAsia="zh-CN"/>
              </w:rPr>
            </w:pPr>
            <w:r>
              <w:rPr>
                <w:rFonts w:hint="eastAsia" w:ascii="黑体" w:hAnsi="黑体" w:eastAsia="黑体" w:cs="黑体"/>
                <w:b/>
                <w:bCs/>
                <w:color w:val="auto"/>
                <w:sz w:val="21"/>
                <w:szCs w:val="21"/>
              </w:rPr>
              <w:t>工作标准</w:t>
            </w:r>
          </w:p>
        </w:tc>
      </w:tr>
      <w:tr w14:paraId="344D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4" w:type="dxa"/>
            <w:vMerge w:val="continue"/>
            <w:noWrap w:val="0"/>
            <w:vAlign w:val="center"/>
          </w:tcPr>
          <w:p w14:paraId="31ED2245">
            <w:pPr>
              <w:pStyle w:val="41"/>
              <w:keepNext w:val="0"/>
              <w:keepLines w:val="0"/>
              <w:pageBreakBefore w:val="0"/>
              <w:kinsoku/>
              <w:wordWrap/>
              <w:overflowPunct/>
              <w:topLinePunct w:val="0"/>
              <w:bidi w:val="0"/>
              <w:snapToGrid/>
              <w:spacing w:line="480" w:lineRule="exact"/>
              <w:ind w:firstLine="0" w:firstLineChars="0"/>
              <w:jc w:val="center"/>
              <w:rPr>
                <w:rFonts w:hint="eastAsia" w:ascii="宋体" w:hAnsi="宋体" w:eastAsia="宋体" w:cs="宋体"/>
                <w:color w:val="auto"/>
                <w:sz w:val="21"/>
                <w:szCs w:val="21"/>
                <w:highlight w:val="none"/>
              </w:rPr>
            </w:pPr>
          </w:p>
        </w:tc>
        <w:tc>
          <w:tcPr>
            <w:tcW w:w="1400" w:type="dxa"/>
            <w:noWrap w:val="0"/>
            <w:vAlign w:val="center"/>
          </w:tcPr>
          <w:p w14:paraId="55B78388">
            <w:pPr>
              <w:pStyle w:val="41"/>
              <w:keepNext w:val="0"/>
              <w:keepLines w:val="0"/>
              <w:pageBreakBefore w:val="0"/>
              <w:kinsoku/>
              <w:wordWrap/>
              <w:overflowPunct/>
              <w:topLinePunct w:val="0"/>
              <w:bidi w:val="0"/>
              <w:snapToGrid/>
              <w:spacing w:line="480" w:lineRule="exact"/>
              <w:ind w:firstLine="0" w:firstLineChars="0"/>
              <w:jc w:val="center"/>
              <w:rPr>
                <w:rFonts w:hint="eastAsia" w:ascii="黑体" w:hAnsi="黑体" w:eastAsia="黑体" w:cs="黑体"/>
                <w:b/>
                <w:bCs/>
                <w:color w:val="auto"/>
                <w:sz w:val="21"/>
                <w:szCs w:val="21"/>
                <w:highlight w:val="none"/>
                <w:lang w:val="en-US" w:eastAsia="zh-CN"/>
              </w:rPr>
            </w:pPr>
            <w:r>
              <w:rPr>
                <w:rFonts w:hint="eastAsia" w:ascii="黑体" w:hAnsi="黑体" w:eastAsia="黑体" w:cs="黑体"/>
                <w:b/>
                <w:bCs/>
                <w:color w:val="auto"/>
                <w:sz w:val="21"/>
                <w:szCs w:val="21"/>
                <w:highlight w:val="none"/>
                <w:lang w:val="en-US" w:eastAsia="zh-CN"/>
              </w:rPr>
              <w:t>每天</w:t>
            </w:r>
          </w:p>
        </w:tc>
        <w:tc>
          <w:tcPr>
            <w:tcW w:w="1222" w:type="dxa"/>
            <w:noWrap w:val="0"/>
            <w:vAlign w:val="center"/>
          </w:tcPr>
          <w:p w14:paraId="503B293A">
            <w:pPr>
              <w:pStyle w:val="41"/>
              <w:keepNext w:val="0"/>
              <w:keepLines w:val="0"/>
              <w:pageBreakBefore w:val="0"/>
              <w:kinsoku/>
              <w:wordWrap/>
              <w:overflowPunct/>
              <w:topLinePunct w:val="0"/>
              <w:bidi w:val="0"/>
              <w:snapToGrid/>
              <w:spacing w:line="480" w:lineRule="exact"/>
              <w:ind w:firstLine="0" w:firstLineChars="0"/>
              <w:jc w:val="center"/>
              <w:rPr>
                <w:rFonts w:hint="eastAsia" w:ascii="黑体" w:hAnsi="黑体" w:eastAsia="黑体" w:cs="黑体"/>
                <w:b/>
                <w:bCs/>
                <w:color w:val="auto"/>
                <w:sz w:val="21"/>
                <w:szCs w:val="21"/>
                <w:highlight w:val="none"/>
                <w:lang w:val="en-US" w:eastAsia="zh-CN"/>
              </w:rPr>
            </w:pPr>
            <w:r>
              <w:rPr>
                <w:rFonts w:hint="eastAsia" w:ascii="黑体" w:hAnsi="黑体" w:eastAsia="黑体" w:cs="黑体"/>
                <w:b/>
                <w:bCs/>
                <w:color w:val="auto"/>
                <w:sz w:val="21"/>
                <w:szCs w:val="21"/>
                <w:highlight w:val="none"/>
                <w:lang w:val="en-US" w:eastAsia="zh-CN"/>
              </w:rPr>
              <w:t>每周</w:t>
            </w:r>
          </w:p>
        </w:tc>
        <w:tc>
          <w:tcPr>
            <w:tcW w:w="3934" w:type="dxa"/>
            <w:vMerge w:val="continue"/>
            <w:noWrap w:val="0"/>
            <w:vAlign w:val="center"/>
          </w:tcPr>
          <w:p w14:paraId="34558DF7">
            <w:pPr>
              <w:pStyle w:val="41"/>
              <w:keepNext w:val="0"/>
              <w:keepLines w:val="0"/>
              <w:pageBreakBefore w:val="0"/>
              <w:kinsoku/>
              <w:wordWrap/>
              <w:overflowPunct/>
              <w:topLinePunct w:val="0"/>
              <w:bidi w:val="0"/>
              <w:snapToGrid/>
              <w:spacing w:line="480" w:lineRule="exact"/>
              <w:ind w:firstLine="0" w:firstLineChars="0"/>
              <w:rPr>
                <w:rFonts w:hint="eastAsia" w:ascii="宋体" w:hAnsi="宋体" w:eastAsia="宋体" w:cs="宋体"/>
                <w:color w:val="auto"/>
                <w:sz w:val="21"/>
                <w:szCs w:val="21"/>
                <w:highlight w:val="none"/>
                <w:lang w:val="en-US" w:eastAsia="zh-CN"/>
              </w:rPr>
            </w:pPr>
          </w:p>
        </w:tc>
      </w:tr>
      <w:tr w14:paraId="6A072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4" w:type="dxa"/>
            <w:noWrap w:val="0"/>
            <w:vAlign w:val="center"/>
          </w:tcPr>
          <w:p w14:paraId="0BE548B5">
            <w:pPr>
              <w:pStyle w:val="41"/>
              <w:keepNext w:val="0"/>
              <w:keepLines w:val="0"/>
              <w:pageBreakBefore w:val="0"/>
              <w:kinsoku/>
              <w:wordWrap/>
              <w:overflowPunct/>
              <w:topLinePunct w:val="0"/>
              <w:bidi w:val="0"/>
              <w:snapToGrid/>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窗、玻璃</w:t>
            </w:r>
          </w:p>
        </w:tc>
        <w:tc>
          <w:tcPr>
            <w:tcW w:w="1400" w:type="dxa"/>
            <w:noWrap w:val="0"/>
            <w:vAlign w:val="center"/>
          </w:tcPr>
          <w:p w14:paraId="209E0E83">
            <w:pPr>
              <w:pStyle w:val="41"/>
              <w:keepNext w:val="0"/>
              <w:keepLines w:val="0"/>
              <w:pageBreakBefore w:val="0"/>
              <w:kinsoku/>
              <w:wordWrap/>
              <w:overflowPunct/>
              <w:topLinePunct w:val="0"/>
              <w:bidi w:val="0"/>
              <w:snapToGrid/>
              <w:spacing w:line="240" w:lineRule="auto"/>
              <w:ind w:firstLine="0" w:firstLineChars="0"/>
              <w:jc w:val="center"/>
              <w:rPr>
                <w:rFonts w:hint="eastAsia" w:ascii="宋体" w:hAnsi="宋体" w:eastAsia="宋体" w:cs="宋体"/>
                <w:color w:val="auto"/>
                <w:sz w:val="21"/>
                <w:szCs w:val="21"/>
                <w:highlight w:val="none"/>
              </w:rPr>
            </w:pPr>
          </w:p>
        </w:tc>
        <w:tc>
          <w:tcPr>
            <w:tcW w:w="1222" w:type="dxa"/>
            <w:noWrap w:val="0"/>
            <w:vAlign w:val="center"/>
          </w:tcPr>
          <w:p w14:paraId="65708C86">
            <w:pPr>
              <w:pStyle w:val="41"/>
              <w:keepNext w:val="0"/>
              <w:keepLines w:val="0"/>
              <w:pageBreakBefore w:val="0"/>
              <w:kinsoku/>
              <w:wordWrap/>
              <w:overflowPunct/>
              <w:topLinePunct w:val="0"/>
              <w:bidi w:val="0"/>
              <w:snapToGrid/>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每周至少擦1次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随脏随擦。</w:t>
            </w:r>
          </w:p>
        </w:tc>
        <w:tc>
          <w:tcPr>
            <w:tcW w:w="3934" w:type="dxa"/>
            <w:noWrap w:val="0"/>
            <w:vAlign w:val="center"/>
          </w:tcPr>
          <w:p w14:paraId="03C5CAB8">
            <w:pPr>
              <w:pStyle w:val="41"/>
              <w:keepNext w:val="0"/>
              <w:keepLines w:val="0"/>
              <w:pageBreakBefore w:val="0"/>
              <w:kinsoku/>
              <w:wordWrap/>
              <w:overflowPunct/>
              <w:topLinePunct w:val="0"/>
              <w:bidi w:val="0"/>
              <w:snapToGrid/>
              <w:spacing w:line="240" w:lineRule="auto"/>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门窗、镜面需透明洁净，无明显手印。</w:t>
            </w:r>
          </w:p>
        </w:tc>
      </w:tr>
      <w:tr w14:paraId="1EA62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684" w:type="dxa"/>
            <w:noWrap w:val="0"/>
            <w:vAlign w:val="center"/>
          </w:tcPr>
          <w:p w14:paraId="4CE97298">
            <w:pPr>
              <w:pStyle w:val="41"/>
              <w:keepNext w:val="0"/>
              <w:keepLines w:val="0"/>
              <w:pageBreakBefore w:val="0"/>
              <w:kinsoku/>
              <w:wordWrap/>
              <w:overflowPunct/>
              <w:topLinePunct w:val="0"/>
              <w:bidi w:val="0"/>
              <w:snapToGrid/>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办公室的办公桌、椅、文件柜、饮水机、电脑、电话、沙发、茶几、书架等</w:t>
            </w:r>
          </w:p>
        </w:tc>
        <w:tc>
          <w:tcPr>
            <w:tcW w:w="1400" w:type="dxa"/>
            <w:noWrap w:val="0"/>
            <w:vAlign w:val="center"/>
          </w:tcPr>
          <w:p w14:paraId="7BE0FF0A">
            <w:pPr>
              <w:pStyle w:val="41"/>
              <w:keepNext w:val="0"/>
              <w:keepLines w:val="0"/>
              <w:pageBreakBefore w:val="0"/>
              <w:kinsoku/>
              <w:wordWrap/>
              <w:overflowPunct/>
              <w:topLinePunct w:val="0"/>
              <w:bidi w:val="0"/>
              <w:snapToGrid/>
              <w:spacing w:line="24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早上抹1次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随脏随抹。</w:t>
            </w:r>
          </w:p>
        </w:tc>
        <w:tc>
          <w:tcPr>
            <w:tcW w:w="1222" w:type="dxa"/>
            <w:noWrap w:val="0"/>
            <w:vAlign w:val="center"/>
          </w:tcPr>
          <w:p w14:paraId="33780629">
            <w:pPr>
              <w:pStyle w:val="41"/>
              <w:keepNext w:val="0"/>
              <w:keepLines w:val="0"/>
              <w:pageBreakBefore w:val="0"/>
              <w:kinsoku/>
              <w:wordWrap/>
              <w:overflowPunct/>
              <w:topLinePunct w:val="0"/>
              <w:bidi w:val="0"/>
              <w:snapToGrid/>
              <w:spacing w:line="240" w:lineRule="auto"/>
              <w:ind w:firstLine="0" w:firstLineChars="0"/>
              <w:jc w:val="center"/>
              <w:rPr>
                <w:rFonts w:hint="eastAsia" w:ascii="宋体" w:hAnsi="宋体" w:eastAsia="宋体" w:cs="宋体"/>
                <w:color w:val="auto"/>
                <w:sz w:val="21"/>
                <w:szCs w:val="21"/>
                <w:highlight w:val="none"/>
              </w:rPr>
            </w:pPr>
          </w:p>
        </w:tc>
        <w:tc>
          <w:tcPr>
            <w:tcW w:w="3934" w:type="dxa"/>
            <w:noWrap w:val="0"/>
            <w:vAlign w:val="center"/>
          </w:tcPr>
          <w:p w14:paraId="2C369967">
            <w:pPr>
              <w:pStyle w:val="41"/>
              <w:keepNext w:val="0"/>
              <w:keepLines w:val="0"/>
              <w:pageBreakBefore w:val="0"/>
              <w:kinsoku/>
              <w:wordWrap/>
              <w:overflowPunct/>
              <w:topLinePunct w:val="0"/>
              <w:bidi w:val="0"/>
              <w:snapToGrid/>
              <w:spacing w:line="24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干净清洁、无灰尘、污渍。</w:t>
            </w:r>
          </w:p>
        </w:tc>
      </w:tr>
      <w:tr w14:paraId="7881E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4" w:type="dxa"/>
            <w:noWrap w:val="0"/>
            <w:vAlign w:val="center"/>
          </w:tcPr>
          <w:p w14:paraId="40D3FE17">
            <w:pPr>
              <w:pStyle w:val="41"/>
              <w:keepNext w:val="0"/>
              <w:keepLines w:val="0"/>
              <w:pageBreakBefore w:val="0"/>
              <w:kinsoku/>
              <w:wordWrap/>
              <w:overflowPunct/>
              <w:topLinePunct w:val="0"/>
              <w:bidi w:val="0"/>
              <w:snapToGrid/>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各办公场地区域地面</w:t>
            </w:r>
          </w:p>
        </w:tc>
        <w:tc>
          <w:tcPr>
            <w:tcW w:w="1400" w:type="dxa"/>
            <w:noWrap w:val="0"/>
            <w:vAlign w:val="center"/>
          </w:tcPr>
          <w:p w14:paraId="7475A562">
            <w:pPr>
              <w:pStyle w:val="41"/>
              <w:keepNext w:val="0"/>
              <w:keepLines w:val="0"/>
              <w:pageBreakBefore w:val="0"/>
              <w:kinsoku/>
              <w:wordWrap/>
              <w:overflowPunct/>
              <w:topLinePunct w:val="0"/>
              <w:bidi w:val="0"/>
              <w:snapToGrid/>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根据实际情况进行拖地，每天不少于一次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随脏随清。</w:t>
            </w:r>
          </w:p>
        </w:tc>
        <w:tc>
          <w:tcPr>
            <w:tcW w:w="1222" w:type="dxa"/>
            <w:noWrap w:val="0"/>
            <w:vAlign w:val="center"/>
          </w:tcPr>
          <w:p w14:paraId="1468EEB0">
            <w:pPr>
              <w:pStyle w:val="41"/>
              <w:keepNext w:val="0"/>
              <w:keepLines w:val="0"/>
              <w:pageBreakBefore w:val="0"/>
              <w:kinsoku/>
              <w:wordWrap/>
              <w:overflowPunct/>
              <w:topLinePunct w:val="0"/>
              <w:bidi w:val="0"/>
              <w:snapToGrid/>
              <w:spacing w:line="240" w:lineRule="auto"/>
              <w:ind w:firstLine="0" w:firstLineChars="0"/>
              <w:jc w:val="center"/>
              <w:rPr>
                <w:rFonts w:hint="eastAsia" w:ascii="宋体" w:hAnsi="宋体" w:eastAsia="宋体" w:cs="宋体"/>
                <w:color w:val="auto"/>
                <w:sz w:val="21"/>
                <w:szCs w:val="21"/>
                <w:highlight w:val="none"/>
              </w:rPr>
            </w:pPr>
          </w:p>
        </w:tc>
        <w:tc>
          <w:tcPr>
            <w:tcW w:w="3934" w:type="dxa"/>
            <w:noWrap w:val="0"/>
            <w:vAlign w:val="center"/>
          </w:tcPr>
          <w:p w14:paraId="558E87FA">
            <w:pPr>
              <w:pStyle w:val="41"/>
              <w:keepNext w:val="0"/>
              <w:keepLines w:val="0"/>
              <w:pageBreakBefore w:val="0"/>
              <w:kinsoku/>
              <w:wordWrap/>
              <w:overflowPunct/>
              <w:topLinePunct w:val="0"/>
              <w:bidi w:val="0"/>
              <w:snapToGrid/>
              <w:spacing w:line="24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干净清洁、无灰尘、污渍、杂物、无积水。</w:t>
            </w:r>
          </w:p>
        </w:tc>
      </w:tr>
      <w:tr w14:paraId="45264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2684" w:type="dxa"/>
            <w:noWrap w:val="0"/>
            <w:vAlign w:val="center"/>
          </w:tcPr>
          <w:p w14:paraId="386E5713">
            <w:pPr>
              <w:pStyle w:val="41"/>
              <w:keepNext w:val="0"/>
              <w:keepLines w:val="0"/>
              <w:pageBreakBefore w:val="0"/>
              <w:kinsoku/>
              <w:wordWrap/>
              <w:overflowPunct/>
              <w:topLinePunct w:val="0"/>
              <w:bidi w:val="0"/>
              <w:snapToGrid/>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卫生间</w:t>
            </w:r>
          </w:p>
        </w:tc>
        <w:tc>
          <w:tcPr>
            <w:tcW w:w="1400" w:type="dxa"/>
            <w:noWrap w:val="0"/>
            <w:vAlign w:val="center"/>
          </w:tcPr>
          <w:p w14:paraId="0D9ADF17">
            <w:pPr>
              <w:pStyle w:val="41"/>
              <w:keepNext w:val="0"/>
              <w:keepLines w:val="0"/>
              <w:pageBreakBefore w:val="0"/>
              <w:kinsoku/>
              <w:wordWrap/>
              <w:overflowPunct/>
              <w:topLinePunct w:val="0"/>
              <w:bidi w:val="0"/>
              <w:snapToGrid/>
              <w:spacing w:line="240" w:lineRule="auto"/>
              <w:ind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定时巡视，每天至少2次，每天清倒卫生间内垃圾，至少2次。</w:t>
            </w:r>
          </w:p>
        </w:tc>
        <w:tc>
          <w:tcPr>
            <w:tcW w:w="1222" w:type="dxa"/>
            <w:noWrap w:val="0"/>
            <w:vAlign w:val="center"/>
          </w:tcPr>
          <w:p w14:paraId="38FB88DC">
            <w:pPr>
              <w:pStyle w:val="41"/>
              <w:keepNext w:val="0"/>
              <w:keepLines w:val="0"/>
              <w:pageBreakBefore w:val="0"/>
              <w:kinsoku/>
              <w:wordWrap/>
              <w:overflowPunct/>
              <w:topLinePunct w:val="0"/>
              <w:bidi w:val="0"/>
              <w:snapToGrid/>
              <w:spacing w:line="240" w:lineRule="auto"/>
              <w:ind w:firstLine="0" w:firstLineChars="0"/>
              <w:jc w:val="center"/>
              <w:rPr>
                <w:rFonts w:hint="eastAsia" w:ascii="宋体" w:hAnsi="宋体" w:eastAsia="宋体" w:cs="宋体"/>
                <w:color w:val="auto"/>
                <w:sz w:val="21"/>
                <w:szCs w:val="21"/>
                <w:highlight w:val="none"/>
              </w:rPr>
            </w:pPr>
          </w:p>
        </w:tc>
        <w:tc>
          <w:tcPr>
            <w:tcW w:w="3934" w:type="dxa"/>
            <w:noWrap w:val="0"/>
            <w:vAlign w:val="center"/>
          </w:tcPr>
          <w:p w14:paraId="0543C6B1">
            <w:pPr>
              <w:pStyle w:val="41"/>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卫生间内应达到无蚊、蝇、虫、老鼠、蛛网、果皮、烟头、纸屑，门、窗、墙面等经常打扫、清理，保持无污渍、积尘、积水。便池、水盆、台面、镜子及时清洁，保持无异味、污渍、堵塞。防滑垫经常清洗，卫生间地面及时擦扫，保持无积水、尿液等。垃圾篓要统一套袋，纸篓内纸不超过容积的2/3；卫生间内应定期消毒杀虫、使用改善气味的芳香物，根据需要放置防滑垫。</w:t>
            </w:r>
          </w:p>
        </w:tc>
      </w:tr>
      <w:tr w14:paraId="4CD90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4" w:type="dxa"/>
            <w:noWrap w:val="0"/>
            <w:vAlign w:val="center"/>
          </w:tcPr>
          <w:p w14:paraId="5554EF59">
            <w:pPr>
              <w:pStyle w:val="41"/>
              <w:keepNext w:val="0"/>
              <w:keepLines w:val="0"/>
              <w:pageBreakBefore w:val="0"/>
              <w:kinsoku/>
              <w:wordWrap/>
              <w:overflowPunct/>
              <w:topLinePunct w:val="0"/>
              <w:bidi w:val="0"/>
              <w:snapToGrid/>
              <w:spacing w:line="24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楼梯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连廊、扶手（若有）</w:t>
            </w:r>
          </w:p>
        </w:tc>
        <w:tc>
          <w:tcPr>
            <w:tcW w:w="1400" w:type="dxa"/>
            <w:noWrap w:val="0"/>
            <w:vAlign w:val="center"/>
          </w:tcPr>
          <w:p w14:paraId="153F350F">
            <w:pPr>
              <w:pStyle w:val="41"/>
              <w:keepNext w:val="0"/>
              <w:keepLines w:val="0"/>
              <w:pageBreakBefore w:val="0"/>
              <w:kinsoku/>
              <w:wordWrap/>
              <w:overflowPunct/>
              <w:topLinePunct w:val="0"/>
              <w:bidi w:val="0"/>
              <w:snapToGrid/>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清洁1次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湿擦扶手1次，</w:t>
            </w:r>
            <w:r>
              <w:rPr>
                <w:rFonts w:hint="eastAsia" w:ascii="宋体" w:hAnsi="宋体" w:eastAsia="宋体" w:cs="宋体"/>
                <w:color w:val="auto"/>
                <w:sz w:val="21"/>
                <w:szCs w:val="21"/>
                <w:highlight w:val="none"/>
              </w:rPr>
              <w:t>随脏随清。</w:t>
            </w:r>
          </w:p>
        </w:tc>
        <w:tc>
          <w:tcPr>
            <w:tcW w:w="1222" w:type="dxa"/>
            <w:noWrap w:val="0"/>
            <w:vAlign w:val="center"/>
          </w:tcPr>
          <w:p w14:paraId="4E4B5BD8">
            <w:pPr>
              <w:pStyle w:val="41"/>
              <w:keepNext w:val="0"/>
              <w:keepLines w:val="0"/>
              <w:pageBreakBefore w:val="0"/>
              <w:kinsoku/>
              <w:wordWrap/>
              <w:overflowPunct/>
              <w:topLinePunct w:val="0"/>
              <w:bidi w:val="0"/>
              <w:snapToGrid/>
              <w:spacing w:line="24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楼梯、连廊每周清洗1次</w:t>
            </w:r>
          </w:p>
        </w:tc>
        <w:tc>
          <w:tcPr>
            <w:tcW w:w="3934" w:type="dxa"/>
            <w:noWrap w:val="0"/>
            <w:vAlign w:val="center"/>
          </w:tcPr>
          <w:p w14:paraId="278ABDB9">
            <w:pPr>
              <w:pStyle w:val="41"/>
              <w:keepNext w:val="0"/>
              <w:keepLines w:val="0"/>
              <w:pageBreakBefore w:val="0"/>
              <w:kinsoku/>
              <w:wordWrap/>
              <w:overflowPunct/>
              <w:topLinePunct w:val="0"/>
              <w:bidi w:val="0"/>
              <w:snapToGrid/>
              <w:spacing w:line="24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干净清洁、无灰尘、污渍、杂物、无积水。</w:t>
            </w:r>
          </w:p>
        </w:tc>
      </w:tr>
      <w:tr w14:paraId="593D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4" w:type="dxa"/>
            <w:noWrap w:val="0"/>
            <w:vAlign w:val="center"/>
          </w:tcPr>
          <w:p w14:paraId="1127A454">
            <w:pPr>
              <w:pStyle w:val="41"/>
              <w:keepNext w:val="0"/>
              <w:keepLines w:val="0"/>
              <w:pageBreakBefore w:val="0"/>
              <w:kinsoku/>
              <w:wordWrap/>
              <w:overflowPunct/>
              <w:topLinePunct w:val="0"/>
              <w:bidi w:val="0"/>
              <w:snapToGrid/>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天花板</w:t>
            </w:r>
          </w:p>
        </w:tc>
        <w:tc>
          <w:tcPr>
            <w:tcW w:w="1400" w:type="dxa"/>
            <w:noWrap w:val="0"/>
            <w:vAlign w:val="center"/>
          </w:tcPr>
          <w:p w14:paraId="2119FE7D">
            <w:pPr>
              <w:pStyle w:val="41"/>
              <w:keepNext w:val="0"/>
              <w:keepLines w:val="0"/>
              <w:pageBreakBefore w:val="0"/>
              <w:kinsoku/>
              <w:wordWrap/>
              <w:overflowPunct/>
              <w:topLinePunct w:val="0"/>
              <w:bidi w:val="0"/>
              <w:snapToGrid/>
              <w:spacing w:line="240" w:lineRule="auto"/>
              <w:ind w:firstLine="0" w:firstLineChars="0"/>
              <w:jc w:val="center"/>
              <w:rPr>
                <w:rFonts w:hint="eastAsia" w:ascii="宋体" w:hAnsi="宋体" w:eastAsia="宋体" w:cs="宋体"/>
                <w:color w:val="auto"/>
                <w:sz w:val="21"/>
                <w:szCs w:val="21"/>
                <w:highlight w:val="none"/>
              </w:rPr>
            </w:pPr>
          </w:p>
        </w:tc>
        <w:tc>
          <w:tcPr>
            <w:tcW w:w="1222" w:type="dxa"/>
            <w:noWrap w:val="0"/>
            <w:vAlign w:val="center"/>
          </w:tcPr>
          <w:p w14:paraId="07AE37E0">
            <w:pPr>
              <w:pStyle w:val="41"/>
              <w:keepNext w:val="0"/>
              <w:keepLines w:val="0"/>
              <w:pageBreakBefore w:val="0"/>
              <w:kinsoku/>
              <w:wordWrap/>
              <w:overflowPunct/>
              <w:topLinePunct w:val="0"/>
              <w:bidi w:val="0"/>
              <w:snapToGrid/>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清洁1次</w:t>
            </w:r>
          </w:p>
        </w:tc>
        <w:tc>
          <w:tcPr>
            <w:tcW w:w="3934" w:type="dxa"/>
            <w:noWrap w:val="0"/>
            <w:vAlign w:val="center"/>
          </w:tcPr>
          <w:p w14:paraId="5BBAF604">
            <w:pPr>
              <w:pStyle w:val="41"/>
              <w:keepNext w:val="0"/>
              <w:keepLines w:val="0"/>
              <w:pageBreakBefore w:val="0"/>
              <w:kinsoku/>
              <w:wordWrap/>
              <w:overflowPunct/>
              <w:topLinePunct w:val="0"/>
              <w:bidi w:val="0"/>
              <w:snapToGrid/>
              <w:spacing w:line="24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干净清洁、无灰尘、污渍、无蜘蛛网</w:t>
            </w:r>
          </w:p>
        </w:tc>
      </w:tr>
      <w:tr w14:paraId="65E0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4" w:type="dxa"/>
            <w:noWrap w:val="0"/>
            <w:vAlign w:val="center"/>
          </w:tcPr>
          <w:p w14:paraId="107D3516">
            <w:pPr>
              <w:pStyle w:val="41"/>
              <w:keepNext w:val="0"/>
              <w:keepLines w:val="0"/>
              <w:pageBreakBefore w:val="0"/>
              <w:kinsoku/>
              <w:wordWrap/>
              <w:overflowPunct/>
              <w:topLinePunct w:val="0"/>
              <w:bidi w:val="0"/>
              <w:snapToGrid/>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楼顶天台面</w:t>
            </w:r>
          </w:p>
        </w:tc>
        <w:tc>
          <w:tcPr>
            <w:tcW w:w="1400" w:type="dxa"/>
            <w:noWrap w:val="0"/>
            <w:vAlign w:val="center"/>
          </w:tcPr>
          <w:p w14:paraId="48D87C2F">
            <w:pPr>
              <w:pStyle w:val="41"/>
              <w:keepNext w:val="0"/>
              <w:keepLines w:val="0"/>
              <w:pageBreakBefore w:val="0"/>
              <w:kinsoku/>
              <w:wordWrap/>
              <w:overflowPunct/>
              <w:topLinePunct w:val="0"/>
              <w:bidi w:val="0"/>
              <w:snapToGrid/>
              <w:spacing w:line="240" w:lineRule="auto"/>
              <w:ind w:firstLine="0" w:firstLineChars="0"/>
              <w:jc w:val="center"/>
              <w:rPr>
                <w:rFonts w:hint="eastAsia" w:ascii="宋体" w:hAnsi="宋体" w:eastAsia="宋体" w:cs="宋体"/>
                <w:color w:val="auto"/>
                <w:sz w:val="21"/>
                <w:szCs w:val="21"/>
                <w:highlight w:val="none"/>
              </w:rPr>
            </w:pPr>
          </w:p>
        </w:tc>
        <w:tc>
          <w:tcPr>
            <w:tcW w:w="1222" w:type="dxa"/>
            <w:noWrap w:val="0"/>
            <w:vAlign w:val="center"/>
          </w:tcPr>
          <w:p w14:paraId="087A3092">
            <w:pPr>
              <w:pStyle w:val="41"/>
              <w:keepNext w:val="0"/>
              <w:keepLines w:val="0"/>
              <w:pageBreakBefore w:val="0"/>
              <w:kinsoku/>
              <w:wordWrap/>
              <w:overflowPunct/>
              <w:topLinePunct w:val="0"/>
              <w:bidi w:val="0"/>
              <w:snapToGrid/>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清洁1次</w:t>
            </w:r>
          </w:p>
        </w:tc>
        <w:tc>
          <w:tcPr>
            <w:tcW w:w="3934" w:type="dxa"/>
            <w:noWrap w:val="0"/>
            <w:vAlign w:val="center"/>
          </w:tcPr>
          <w:p w14:paraId="26E76D20">
            <w:pPr>
              <w:pStyle w:val="41"/>
              <w:keepNext w:val="0"/>
              <w:keepLines w:val="0"/>
              <w:pageBreakBefore w:val="0"/>
              <w:kinsoku/>
              <w:wordWrap/>
              <w:overflowPunct/>
              <w:topLinePunct w:val="0"/>
              <w:bidi w:val="0"/>
              <w:snapToGrid/>
              <w:spacing w:line="24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无垃圾、无灰尘、无积水</w:t>
            </w:r>
          </w:p>
        </w:tc>
      </w:tr>
      <w:tr w14:paraId="0BEA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4" w:type="dxa"/>
            <w:noWrap w:val="0"/>
            <w:vAlign w:val="center"/>
          </w:tcPr>
          <w:p w14:paraId="57AFF75F">
            <w:pPr>
              <w:pStyle w:val="41"/>
              <w:keepNext w:val="0"/>
              <w:keepLines w:val="0"/>
              <w:pageBreakBefore w:val="0"/>
              <w:kinsoku/>
              <w:wordWrap/>
              <w:overflowPunct/>
              <w:topLinePunct w:val="0"/>
              <w:bidi w:val="0"/>
              <w:snapToGrid/>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w:t>
            </w:r>
          </w:p>
        </w:tc>
        <w:tc>
          <w:tcPr>
            <w:tcW w:w="1400" w:type="dxa"/>
            <w:noWrap w:val="0"/>
            <w:vAlign w:val="center"/>
          </w:tcPr>
          <w:p w14:paraId="7BE91B9B">
            <w:pPr>
              <w:pStyle w:val="41"/>
              <w:keepNext w:val="0"/>
              <w:keepLines w:val="0"/>
              <w:pageBreakBefore w:val="0"/>
              <w:kinsoku/>
              <w:wordWrap/>
              <w:overflowPunct/>
              <w:topLinePunct w:val="0"/>
              <w:bidi w:val="0"/>
              <w:snapToGrid/>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随脏随清</w:t>
            </w:r>
          </w:p>
        </w:tc>
        <w:tc>
          <w:tcPr>
            <w:tcW w:w="1222" w:type="dxa"/>
            <w:noWrap w:val="0"/>
            <w:vAlign w:val="center"/>
          </w:tcPr>
          <w:p w14:paraId="61EFD010">
            <w:pPr>
              <w:pStyle w:val="41"/>
              <w:keepNext w:val="0"/>
              <w:keepLines w:val="0"/>
              <w:pageBreakBefore w:val="0"/>
              <w:kinsoku/>
              <w:wordWrap/>
              <w:overflowPunct/>
              <w:topLinePunct w:val="0"/>
              <w:bidi w:val="0"/>
              <w:snapToGrid/>
              <w:spacing w:line="240" w:lineRule="auto"/>
              <w:ind w:firstLine="0" w:firstLineChars="0"/>
              <w:jc w:val="center"/>
              <w:rPr>
                <w:rFonts w:hint="eastAsia" w:ascii="宋体" w:hAnsi="宋体" w:eastAsia="宋体" w:cs="宋体"/>
                <w:color w:val="auto"/>
                <w:sz w:val="21"/>
                <w:szCs w:val="21"/>
                <w:highlight w:val="none"/>
              </w:rPr>
            </w:pPr>
          </w:p>
        </w:tc>
        <w:tc>
          <w:tcPr>
            <w:tcW w:w="3934" w:type="dxa"/>
            <w:noWrap w:val="0"/>
            <w:vAlign w:val="center"/>
          </w:tcPr>
          <w:p w14:paraId="5E0A5729">
            <w:pPr>
              <w:pStyle w:val="41"/>
              <w:keepNext w:val="0"/>
              <w:keepLines w:val="0"/>
              <w:pageBreakBefore w:val="0"/>
              <w:kinsoku/>
              <w:wordWrap/>
              <w:overflowPunct/>
              <w:topLinePunct w:val="0"/>
              <w:bidi w:val="0"/>
              <w:snapToGrid/>
              <w:spacing w:line="24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干净清洁、无灰尘、污渍。</w:t>
            </w:r>
          </w:p>
        </w:tc>
      </w:tr>
      <w:tr w14:paraId="3A627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84" w:type="dxa"/>
            <w:noWrap w:val="0"/>
            <w:vAlign w:val="center"/>
          </w:tcPr>
          <w:p w14:paraId="45A2A81C">
            <w:pPr>
              <w:pStyle w:val="41"/>
              <w:keepNext w:val="0"/>
              <w:keepLines w:val="0"/>
              <w:pageBreakBefore w:val="0"/>
              <w:kinsoku/>
              <w:wordWrap/>
              <w:overflowPunct/>
              <w:topLinePunct w:val="0"/>
              <w:bidi w:val="0"/>
              <w:snapToGrid/>
              <w:spacing w:line="24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室内、外停车场、围墙内走道、绿化带（若有）</w:t>
            </w:r>
          </w:p>
        </w:tc>
        <w:tc>
          <w:tcPr>
            <w:tcW w:w="1400" w:type="dxa"/>
            <w:noWrap w:val="0"/>
            <w:vAlign w:val="center"/>
          </w:tcPr>
          <w:p w14:paraId="0E87FEF1">
            <w:pPr>
              <w:pStyle w:val="41"/>
              <w:keepNext w:val="0"/>
              <w:keepLines w:val="0"/>
              <w:pageBreakBefore w:val="0"/>
              <w:kinsoku/>
              <w:wordWrap/>
              <w:overflowPunct/>
              <w:topLinePunct w:val="0"/>
              <w:bidi w:val="0"/>
              <w:snapToGrid/>
              <w:spacing w:line="24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每天上、下午清扫，随脏随扫。</w:t>
            </w:r>
          </w:p>
        </w:tc>
        <w:tc>
          <w:tcPr>
            <w:tcW w:w="1222" w:type="dxa"/>
            <w:noWrap w:val="0"/>
            <w:vAlign w:val="center"/>
          </w:tcPr>
          <w:p w14:paraId="383328D9">
            <w:pPr>
              <w:pStyle w:val="41"/>
              <w:keepNext w:val="0"/>
              <w:keepLines w:val="0"/>
              <w:pageBreakBefore w:val="0"/>
              <w:kinsoku/>
              <w:wordWrap/>
              <w:overflowPunct/>
              <w:topLinePunct w:val="0"/>
              <w:bidi w:val="0"/>
              <w:snapToGrid/>
              <w:spacing w:line="240" w:lineRule="auto"/>
              <w:ind w:firstLine="0" w:firstLineChars="0"/>
              <w:jc w:val="center"/>
              <w:rPr>
                <w:rFonts w:hint="eastAsia" w:ascii="宋体" w:hAnsi="宋体" w:eastAsia="宋体" w:cs="宋体"/>
                <w:color w:val="auto"/>
                <w:sz w:val="21"/>
                <w:szCs w:val="21"/>
                <w:highlight w:val="none"/>
              </w:rPr>
            </w:pPr>
          </w:p>
        </w:tc>
        <w:tc>
          <w:tcPr>
            <w:tcW w:w="3934" w:type="dxa"/>
            <w:noWrap w:val="0"/>
            <w:vAlign w:val="center"/>
          </w:tcPr>
          <w:p w14:paraId="39905F9D">
            <w:pPr>
              <w:pStyle w:val="41"/>
              <w:keepNext w:val="0"/>
              <w:keepLines w:val="0"/>
              <w:pageBreakBefore w:val="0"/>
              <w:kinsoku/>
              <w:wordWrap/>
              <w:overflowPunct/>
              <w:topLinePunct w:val="0"/>
              <w:bidi w:val="0"/>
              <w:snapToGrid/>
              <w:spacing w:line="240" w:lineRule="auto"/>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路面整洁、干净，无果皮、烟头等垃圾，无积水，无青苔，无污迹。</w:t>
            </w:r>
          </w:p>
        </w:tc>
      </w:tr>
      <w:tr w14:paraId="26F0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84" w:type="dxa"/>
            <w:noWrap w:val="0"/>
            <w:vAlign w:val="center"/>
          </w:tcPr>
          <w:p w14:paraId="7AA777CD">
            <w:pPr>
              <w:pStyle w:val="41"/>
              <w:keepNext w:val="0"/>
              <w:keepLines w:val="0"/>
              <w:pageBreakBefore w:val="0"/>
              <w:kinsoku/>
              <w:wordWrap/>
              <w:overflowPunct/>
              <w:topLinePunct w:val="0"/>
              <w:bidi w:val="0"/>
              <w:snapToGrid/>
              <w:spacing w:line="24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所有垃圾桶</w:t>
            </w:r>
          </w:p>
        </w:tc>
        <w:tc>
          <w:tcPr>
            <w:tcW w:w="1400" w:type="dxa"/>
            <w:noWrap w:val="0"/>
            <w:vAlign w:val="center"/>
          </w:tcPr>
          <w:p w14:paraId="78E9D53E">
            <w:pPr>
              <w:pStyle w:val="41"/>
              <w:keepNext w:val="0"/>
              <w:keepLines w:val="0"/>
              <w:pageBreakBefore w:val="0"/>
              <w:kinsoku/>
              <w:wordWrap/>
              <w:overflowPunct/>
              <w:topLinePunct w:val="0"/>
              <w:bidi w:val="0"/>
              <w:snapToGrid/>
              <w:spacing w:line="24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每天17：30前清理一次，随满随清</w:t>
            </w:r>
          </w:p>
        </w:tc>
        <w:tc>
          <w:tcPr>
            <w:tcW w:w="1222" w:type="dxa"/>
            <w:noWrap w:val="0"/>
            <w:vAlign w:val="center"/>
          </w:tcPr>
          <w:p w14:paraId="6CE6A139">
            <w:pPr>
              <w:pStyle w:val="41"/>
              <w:keepNext w:val="0"/>
              <w:keepLines w:val="0"/>
              <w:pageBreakBefore w:val="0"/>
              <w:kinsoku/>
              <w:wordWrap/>
              <w:overflowPunct/>
              <w:topLinePunct w:val="0"/>
              <w:bidi w:val="0"/>
              <w:snapToGrid/>
              <w:spacing w:line="24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每2周大清洗1</w:t>
            </w:r>
            <w:r>
              <w:rPr>
                <w:rFonts w:hint="eastAsia" w:ascii="宋体" w:hAnsi="宋体" w:cs="宋体"/>
                <w:color w:val="auto"/>
                <w:sz w:val="21"/>
                <w:szCs w:val="21"/>
                <w:highlight w:val="none"/>
                <w:lang w:val="en-US" w:eastAsia="zh-CN"/>
              </w:rPr>
              <w:t>次</w:t>
            </w:r>
          </w:p>
        </w:tc>
        <w:tc>
          <w:tcPr>
            <w:tcW w:w="3934" w:type="dxa"/>
            <w:noWrap w:val="0"/>
            <w:vAlign w:val="center"/>
          </w:tcPr>
          <w:p w14:paraId="1435DFC7">
            <w:pPr>
              <w:pStyle w:val="41"/>
              <w:keepNext w:val="0"/>
              <w:keepLines w:val="0"/>
              <w:pageBreakBefore w:val="0"/>
              <w:kinsoku/>
              <w:wordWrap/>
              <w:overflowPunct/>
              <w:topLinePunct w:val="0"/>
              <w:bidi w:val="0"/>
              <w:snapToGrid/>
              <w:spacing w:line="240" w:lineRule="auto"/>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表面干净、整洁</w:t>
            </w:r>
          </w:p>
        </w:tc>
      </w:tr>
      <w:tr w14:paraId="3A3B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84" w:type="dxa"/>
            <w:noWrap w:val="0"/>
            <w:vAlign w:val="center"/>
          </w:tcPr>
          <w:p w14:paraId="63CE5C04">
            <w:pPr>
              <w:pStyle w:val="41"/>
              <w:keepNext w:val="0"/>
              <w:keepLines w:val="0"/>
              <w:pageBreakBefore w:val="0"/>
              <w:kinsoku/>
              <w:wordWrap/>
              <w:overflowPunct/>
              <w:topLinePunct w:val="0"/>
              <w:bidi w:val="0"/>
              <w:snapToGrid/>
              <w:spacing w:line="24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其他设施外表：各种标志牌、信箱、楼层指示牌等</w:t>
            </w:r>
          </w:p>
        </w:tc>
        <w:tc>
          <w:tcPr>
            <w:tcW w:w="1400" w:type="dxa"/>
            <w:noWrap w:val="0"/>
            <w:vAlign w:val="center"/>
          </w:tcPr>
          <w:p w14:paraId="40BF2813">
            <w:pPr>
              <w:pStyle w:val="41"/>
              <w:keepNext w:val="0"/>
              <w:keepLines w:val="0"/>
              <w:pageBreakBefore w:val="0"/>
              <w:kinsoku/>
              <w:wordWrap/>
              <w:overflowPunct/>
              <w:topLinePunct w:val="0"/>
              <w:bidi w:val="0"/>
              <w:snapToGrid/>
              <w:spacing w:line="240" w:lineRule="auto"/>
              <w:ind w:firstLine="0" w:firstLineChars="0"/>
              <w:jc w:val="center"/>
              <w:rPr>
                <w:rFonts w:hint="eastAsia" w:ascii="宋体" w:hAnsi="宋体" w:eastAsia="宋体" w:cs="宋体"/>
                <w:color w:val="auto"/>
                <w:sz w:val="21"/>
                <w:szCs w:val="21"/>
                <w:highlight w:val="none"/>
                <w:lang w:val="en-US" w:eastAsia="zh-CN"/>
              </w:rPr>
            </w:pPr>
          </w:p>
        </w:tc>
        <w:tc>
          <w:tcPr>
            <w:tcW w:w="1222" w:type="dxa"/>
            <w:noWrap w:val="0"/>
            <w:vAlign w:val="center"/>
          </w:tcPr>
          <w:p w14:paraId="7543E339">
            <w:pPr>
              <w:pStyle w:val="41"/>
              <w:keepNext w:val="0"/>
              <w:keepLines w:val="0"/>
              <w:pageBreakBefore w:val="0"/>
              <w:kinsoku/>
              <w:wordWrap/>
              <w:overflowPunct/>
              <w:topLinePunct w:val="0"/>
              <w:bidi w:val="0"/>
              <w:snapToGrid/>
              <w:spacing w:line="24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至少清洁1次</w:t>
            </w:r>
          </w:p>
        </w:tc>
        <w:tc>
          <w:tcPr>
            <w:tcW w:w="3934" w:type="dxa"/>
            <w:noWrap w:val="0"/>
            <w:vAlign w:val="center"/>
          </w:tcPr>
          <w:p w14:paraId="0E3DB170">
            <w:pPr>
              <w:pStyle w:val="41"/>
              <w:keepNext w:val="0"/>
              <w:keepLines w:val="0"/>
              <w:pageBreakBefore w:val="0"/>
              <w:kinsoku/>
              <w:wordWrap/>
              <w:overflowPunct/>
              <w:topLinePunct w:val="0"/>
              <w:bidi w:val="0"/>
              <w:snapToGrid/>
              <w:spacing w:line="240" w:lineRule="auto"/>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外表清洁干净、无积尘、无污染</w:t>
            </w:r>
          </w:p>
        </w:tc>
      </w:tr>
      <w:tr w14:paraId="7208B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84" w:type="dxa"/>
            <w:noWrap w:val="0"/>
            <w:vAlign w:val="center"/>
          </w:tcPr>
          <w:p w14:paraId="503E1BE2">
            <w:pPr>
              <w:pStyle w:val="41"/>
              <w:keepNext w:val="0"/>
              <w:keepLines w:val="0"/>
              <w:pageBreakBefore w:val="0"/>
              <w:kinsoku/>
              <w:wordWrap/>
              <w:overflowPunct/>
              <w:topLinePunct w:val="0"/>
              <w:bidi w:val="0"/>
              <w:snapToGrid/>
              <w:spacing w:line="24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公共楼梯、走廊、道路的杂物</w:t>
            </w:r>
          </w:p>
        </w:tc>
        <w:tc>
          <w:tcPr>
            <w:tcW w:w="1400" w:type="dxa"/>
            <w:noWrap w:val="0"/>
            <w:vAlign w:val="center"/>
          </w:tcPr>
          <w:p w14:paraId="003999B1">
            <w:pPr>
              <w:pStyle w:val="41"/>
              <w:keepNext w:val="0"/>
              <w:keepLines w:val="0"/>
              <w:pageBreakBefore w:val="0"/>
              <w:kinsoku/>
              <w:wordWrap/>
              <w:overflowPunct/>
              <w:topLinePunct w:val="0"/>
              <w:bidi w:val="0"/>
              <w:snapToGrid/>
              <w:spacing w:line="240" w:lineRule="auto"/>
              <w:ind w:firstLine="0" w:firstLineChars="0"/>
              <w:jc w:val="center"/>
              <w:rPr>
                <w:rFonts w:hint="eastAsia" w:ascii="宋体" w:hAnsi="宋体" w:eastAsia="宋体" w:cs="宋体"/>
                <w:color w:val="auto"/>
                <w:sz w:val="21"/>
                <w:szCs w:val="21"/>
                <w:highlight w:val="none"/>
                <w:lang w:val="en-US" w:eastAsia="zh-CN"/>
              </w:rPr>
            </w:pPr>
          </w:p>
        </w:tc>
        <w:tc>
          <w:tcPr>
            <w:tcW w:w="1222" w:type="dxa"/>
            <w:noWrap w:val="0"/>
            <w:vAlign w:val="center"/>
          </w:tcPr>
          <w:p w14:paraId="612E5615">
            <w:pPr>
              <w:pStyle w:val="41"/>
              <w:keepNext w:val="0"/>
              <w:keepLines w:val="0"/>
              <w:pageBreakBefore w:val="0"/>
              <w:kinsoku/>
              <w:wordWrap/>
              <w:overflowPunct/>
              <w:topLinePunct w:val="0"/>
              <w:bidi w:val="0"/>
              <w:snapToGrid/>
              <w:spacing w:line="240" w:lineRule="auto"/>
              <w:ind w:firstLine="0" w:firstLineChars="0"/>
              <w:jc w:val="center"/>
              <w:rPr>
                <w:rFonts w:hint="eastAsia" w:ascii="宋体" w:hAnsi="宋体" w:eastAsia="宋体" w:cs="宋体"/>
                <w:color w:val="auto"/>
                <w:sz w:val="21"/>
                <w:szCs w:val="21"/>
                <w:highlight w:val="none"/>
                <w:lang w:val="en-US" w:eastAsia="zh-CN"/>
              </w:rPr>
            </w:pPr>
          </w:p>
        </w:tc>
        <w:tc>
          <w:tcPr>
            <w:tcW w:w="3934" w:type="dxa"/>
            <w:noWrap w:val="0"/>
            <w:vAlign w:val="center"/>
          </w:tcPr>
          <w:p w14:paraId="7980148D">
            <w:pPr>
              <w:pStyle w:val="41"/>
              <w:keepNext w:val="0"/>
              <w:keepLines w:val="0"/>
              <w:pageBreakBefore w:val="0"/>
              <w:kinsoku/>
              <w:wordWrap/>
              <w:overflowPunct/>
              <w:topLinePunct w:val="0"/>
              <w:bidi w:val="0"/>
              <w:snapToGrid/>
              <w:spacing w:line="240" w:lineRule="auto"/>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及时清除</w:t>
            </w:r>
          </w:p>
        </w:tc>
      </w:tr>
      <w:tr w14:paraId="48C39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84" w:type="dxa"/>
            <w:noWrap w:val="0"/>
            <w:vAlign w:val="center"/>
          </w:tcPr>
          <w:p w14:paraId="01CD18B4">
            <w:pPr>
              <w:pStyle w:val="41"/>
              <w:keepNext w:val="0"/>
              <w:keepLines w:val="0"/>
              <w:pageBreakBefore w:val="0"/>
              <w:kinsoku/>
              <w:wordWrap/>
              <w:overflowPunct/>
              <w:topLinePunct w:val="0"/>
              <w:bidi w:val="0"/>
              <w:snapToGrid/>
              <w:spacing w:line="24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除草修枝（如有）</w:t>
            </w:r>
          </w:p>
        </w:tc>
        <w:tc>
          <w:tcPr>
            <w:tcW w:w="1400" w:type="dxa"/>
            <w:noWrap w:val="0"/>
            <w:vAlign w:val="center"/>
          </w:tcPr>
          <w:p w14:paraId="58ED8BBA">
            <w:pPr>
              <w:pStyle w:val="41"/>
              <w:keepNext w:val="0"/>
              <w:keepLines w:val="0"/>
              <w:pageBreakBefore w:val="0"/>
              <w:kinsoku/>
              <w:wordWrap/>
              <w:overflowPunct/>
              <w:topLinePunct w:val="0"/>
              <w:bidi w:val="0"/>
              <w:snapToGrid/>
              <w:spacing w:line="24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根据公司具体安排</w:t>
            </w:r>
          </w:p>
        </w:tc>
        <w:tc>
          <w:tcPr>
            <w:tcW w:w="1222" w:type="dxa"/>
            <w:noWrap w:val="0"/>
            <w:vAlign w:val="center"/>
          </w:tcPr>
          <w:p w14:paraId="12A7EBF5">
            <w:pPr>
              <w:pStyle w:val="41"/>
              <w:keepNext w:val="0"/>
              <w:keepLines w:val="0"/>
              <w:pageBreakBefore w:val="0"/>
              <w:kinsoku/>
              <w:wordWrap/>
              <w:overflowPunct/>
              <w:topLinePunct w:val="0"/>
              <w:bidi w:val="0"/>
              <w:snapToGrid/>
              <w:spacing w:line="240" w:lineRule="auto"/>
              <w:ind w:firstLine="0" w:firstLineChars="0"/>
              <w:jc w:val="center"/>
              <w:rPr>
                <w:rFonts w:hint="eastAsia" w:ascii="宋体" w:hAnsi="宋体" w:eastAsia="宋体" w:cs="宋体"/>
                <w:color w:val="auto"/>
                <w:sz w:val="21"/>
                <w:szCs w:val="21"/>
                <w:highlight w:val="none"/>
                <w:lang w:val="en-US" w:eastAsia="zh-CN"/>
              </w:rPr>
            </w:pPr>
          </w:p>
        </w:tc>
        <w:tc>
          <w:tcPr>
            <w:tcW w:w="3934" w:type="dxa"/>
            <w:noWrap w:val="0"/>
            <w:vAlign w:val="center"/>
          </w:tcPr>
          <w:p w14:paraId="1255E909">
            <w:pPr>
              <w:pStyle w:val="41"/>
              <w:keepNext w:val="0"/>
              <w:keepLines w:val="0"/>
              <w:pageBreakBefore w:val="0"/>
              <w:kinsoku/>
              <w:wordWrap/>
              <w:overflowPunct/>
              <w:topLinePunct w:val="0"/>
              <w:bidi w:val="0"/>
              <w:snapToGrid/>
              <w:spacing w:line="240" w:lineRule="auto"/>
              <w:ind w:firstLine="0" w:firstLineChars="0"/>
              <w:rPr>
                <w:rFonts w:hint="eastAsia" w:ascii="宋体" w:hAnsi="宋体" w:eastAsia="宋体" w:cs="宋体"/>
                <w:color w:val="auto"/>
                <w:sz w:val="21"/>
                <w:szCs w:val="21"/>
                <w:highlight w:val="none"/>
                <w:lang w:val="en-US" w:eastAsia="zh-CN"/>
              </w:rPr>
            </w:pPr>
          </w:p>
        </w:tc>
      </w:tr>
      <w:tr w14:paraId="3CF9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84" w:type="dxa"/>
            <w:noWrap w:val="0"/>
            <w:vAlign w:val="center"/>
          </w:tcPr>
          <w:p w14:paraId="4E9BC9FD">
            <w:pPr>
              <w:pStyle w:val="41"/>
              <w:keepNext w:val="0"/>
              <w:keepLines w:val="0"/>
              <w:pageBreakBefore w:val="0"/>
              <w:kinsoku/>
              <w:wordWrap/>
              <w:overflowPunct/>
              <w:topLinePunct w:val="0"/>
              <w:bidi w:val="0"/>
              <w:snapToGrid/>
              <w:spacing w:line="240" w:lineRule="auto"/>
              <w:ind w:firstLine="0" w:firstLineChars="0"/>
              <w:jc w:val="center"/>
              <w:rPr>
                <w:rFonts w:hint="eastAsia"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vertAlign w:val="baseline"/>
                <w:lang w:val="en-US" w:eastAsia="zh-CN"/>
              </w:rPr>
              <w:t>物业设施整理及摆放</w:t>
            </w:r>
          </w:p>
        </w:tc>
        <w:tc>
          <w:tcPr>
            <w:tcW w:w="1400" w:type="dxa"/>
            <w:noWrap w:val="0"/>
            <w:vAlign w:val="center"/>
          </w:tcPr>
          <w:p w14:paraId="5A3CFFC8">
            <w:pPr>
              <w:pStyle w:val="41"/>
              <w:keepNext w:val="0"/>
              <w:keepLines w:val="0"/>
              <w:pageBreakBefore w:val="0"/>
              <w:kinsoku/>
              <w:wordWrap/>
              <w:overflowPunct/>
              <w:topLinePunct w:val="0"/>
              <w:bidi w:val="0"/>
              <w:snapToGrid/>
              <w:spacing w:line="24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根据公司具体安排</w:t>
            </w:r>
          </w:p>
        </w:tc>
        <w:tc>
          <w:tcPr>
            <w:tcW w:w="1222" w:type="dxa"/>
            <w:noWrap w:val="0"/>
            <w:vAlign w:val="center"/>
          </w:tcPr>
          <w:p w14:paraId="4845E062">
            <w:pPr>
              <w:pStyle w:val="41"/>
              <w:keepNext w:val="0"/>
              <w:keepLines w:val="0"/>
              <w:pageBreakBefore w:val="0"/>
              <w:kinsoku/>
              <w:wordWrap/>
              <w:overflowPunct/>
              <w:topLinePunct w:val="0"/>
              <w:bidi w:val="0"/>
              <w:snapToGrid/>
              <w:spacing w:line="240" w:lineRule="auto"/>
              <w:ind w:firstLine="0" w:firstLineChars="0"/>
              <w:jc w:val="center"/>
              <w:rPr>
                <w:rFonts w:hint="eastAsia" w:ascii="宋体" w:hAnsi="宋体" w:eastAsia="宋体" w:cs="宋体"/>
                <w:color w:val="auto"/>
                <w:sz w:val="21"/>
                <w:szCs w:val="21"/>
                <w:highlight w:val="none"/>
                <w:lang w:val="en-US" w:eastAsia="zh-CN"/>
              </w:rPr>
            </w:pPr>
          </w:p>
        </w:tc>
        <w:tc>
          <w:tcPr>
            <w:tcW w:w="3934" w:type="dxa"/>
            <w:noWrap w:val="0"/>
            <w:vAlign w:val="center"/>
          </w:tcPr>
          <w:p w14:paraId="62A49F67">
            <w:pPr>
              <w:pStyle w:val="41"/>
              <w:keepNext w:val="0"/>
              <w:keepLines w:val="0"/>
              <w:pageBreakBefore w:val="0"/>
              <w:kinsoku/>
              <w:wordWrap/>
              <w:overflowPunct/>
              <w:topLinePunct w:val="0"/>
              <w:bidi w:val="0"/>
              <w:snapToGrid/>
              <w:spacing w:line="240" w:lineRule="auto"/>
              <w:ind w:firstLine="0" w:firstLineChars="0"/>
              <w:rPr>
                <w:rFonts w:hint="eastAsia" w:ascii="宋体" w:hAnsi="宋体" w:eastAsia="宋体" w:cs="宋体"/>
                <w:color w:val="auto"/>
                <w:sz w:val="21"/>
                <w:szCs w:val="21"/>
                <w:highlight w:val="none"/>
                <w:lang w:val="en-US" w:eastAsia="zh-CN"/>
              </w:rPr>
            </w:pPr>
          </w:p>
        </w:tc>
      </w:tr>
    </w:tbl>
    <w:p w14:paraId="7BEF688B">
      <w:pPr>
        <w:keepNext w:val="0"/>
        <w:keepLines w:val="0"/>
        <w:pageBreakBefore w:val="0"/>
        <w:widowControl w:val="0"/>
        <w:shd w:val="clear"/>
        <w:kinsoku/>
        <w:wordWrap/>
        <w:overflowPunct/>
        <w:topLinePunct w:val="0"/>
        <w:autoSpaceDE/>
        <w:autoSpaceDN/>
        <w:bidi w:val="0"/>
        <w:adjustRightInd/>
        <w:snapToGrid w:val="0"/>
        <w:spacing w:line="480" w:lineRule="exact"/>
        <w:ind w:firstLine="420" w:firstLineChars="200"/>
        <w:textAlignment w:val="auto"/>
        <w:outlineLvl w:val="9"/>
        <w:rPr>
          <w:rFonts w:hint="eastAsia" w:ascii="宋体" w:hAnsi="宋体" w:eastAsia="宋体" w:cs="宋体"/>
          <w:bCs/>
          <w:color w:val="auto"/>
          <w:sz w:val="21"/>
          <w:szCs w:val="21"/>
          <w:highlight w:val="none"/>
          <w:lang w:val="en-US" w:eastAsia="zh-CN"/>
        </w:rPr>
      </w:pPr>
    </w:p>
    <w:p w14:paraId="2AA09DC1">
      <w:pPr>
        <w:keepNext w:val="0"/>
        <w:keepLines w:val="0"/>
        <w:pageBreakBefore w:val="0"/>
        <w:widowControl w:val="0"/>
        <w:shd w:val="clear"/>
        <w:kinsoku/>
        <w:wordWrap/>
        <w:overflowPunct/>
        <w:topLinePunct w:val="0"/>
        <w:autoSpaceDE/>
        <w:autoSpaceDN/>
        <w:bidi w:val="0"/>
        <w:adjustRightInd/>
        <w:snapToGrid w:val="0"/>
        <w:spacing w:line="480" w:lineRule="exact"/>
        <w:ind w:firstLine="420" w:firstLineChars="20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（三）垃圾清运的要求</w:t>
      </w:r>
    </w:p>
    <w:p w14:paraId="1FB5D3AA">
      <w:pPr>
        <w:keepNext w:val="0"/>
        <w:keepLines w:val="0"/>
        <w:pageBreakBefore w:val="0"/>
        <w:widowControl w:val="0"/>
        <w:shd w:val="clear"/>
        <w:kinsoku/>
        <w:wordWrap/>
        <w:overflowPunct/>
        <w:topLinePunct w:val="0"/>
        <w:autoSpaceDE/>
        <w:autoSpaceDN/>
        <w:bidi w:val="0"/>
        <w:adjustRightInd/>
        <w:snapToGrid w:val="0"/>
        <w:spacing w:line="480" w:lineRule="exact"/>
        <w:ind w:firstLine="420" w:firstLineChars="200"/>
        <w:textAlignment w:val="auto"/>
        <w:outlineLvl w:val="9"/>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1.安全、高效、规范、环保地完成责任区域内的垃圾收集、运输与处置任务，保持环境整洁，杜绝二次污染。</w:t>
      </w:r>
    </w:p>
    <w:p w14:paraId="77C8416B">
      <w:pPr>
        <w:keepNext w:val="0"/>
        <w:keepLines w:val="0"/>
        <w:pageBreakBefore w:val="0"/>
        <w:widowControl w:val="0"/>
        <w:shd w:val="clear"/>
        <w:kinsoku/>
        <w:wordWrap/>
        <w:overflowPunct/>
        <w:topLinePunct w:val="0"/>
        <w:autoSpaceDE/>
        <w:autoSpaceDN/>
        <w:bidi w:val="0"/>
        <w:adjustRightInd/>
        <w:snapToGrid w:val="0"/>
        <w:spacing w:line="480" w:lineRule="exact"/>
        <w:ind w:firstLine="420" w:firstLineChars="20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2.垃圾清运要求横坑仓库工作日每天至少清运一次，</w:t>
      </w:r>
      <w:r>
        <w:rPr>
          <w:rFonts w:hint="eastAsia" w:ascii="宋体" w:hAnsi="宋体" w:eastAsia="宋体" w:cs="宋体"/>
          <w:color w:val="auto"/>
          <w:sz w:val="21"/>
          <w:szCs w:val="21"/>
          <w:highlight w:val="none"/>
          <w:lang w:val="en-US" w:eastAsia="zh-CN"/>
        </w:rPr>
        <w:t>休息日</w:t>
      </w:r>
      <w:r>
        <w:rPr>
          <w:rFonts w:hint="eastAsia" w:ascii="宋体" w:hAnsi="宋体" w:eastAsia="宋体" w:cs="宋体"/>
          <w:bCs/>
          <w:color w:val="auto"/>
          <w:sz w:val="21"/>
          <w:szCs w:val="21"/>
          <w:highlight w:val="none"/>
          <w:lang w:val="en-US" w:eastAsia="zh-CN"/>
        </w:rPr>
        <w:t>及节假日期间要求至少3天一次。榴花坑办公点要求每天提供一次垃圾清运。</w:t>
      </w:r>
    </w:p>
    <w:p w14:paraId="301EE698">
      <w:pPr>
        <w:pStyle w:val="22"/>
        <w:keepNext w:val="0"/>
        <w:keepLines w:val="0"/>
        <w:kinsoku/>
        <w:wordWrap/>
        <w:overflowPunct/>
        <w:topLinePunct w:val="0"/>
        <w:bidi w:val="0"/>
        <w:spacing w:line="480" w:lineRule="exact"/>
        <w:ind w:firstLine="420" w:firstLineChars="200"/>
        <w:rPr>
          <w:rFonts w:hint="default"/>
          <w:lang w:val="en-US" w:eastAsia="zh-CN"/>
        </w:rPr>
      </w:pPr>
      <w:r>
        <w:rPr>
          <w:rFonts w:hint="eastAsia" w:hAnsi="宋体" w:eastAsia="宋体" w:cs="宋体"/>
          <w:bCs/>
          <w:color w:val="auto"/>
          <w:sz w:val="21"/>
          <w:szCs w:val="21"/>
          <w:highlight w:val="none"/>
          <w:lang w:val="en-US" w:eastAsia="zh-CN"/>
        </w:rPr>
        <w:t>3.完成甲方临时安排的垃圾清运任务。</w:t>
      </w:r>
    </w:p>
    <w:p w14:paraId="4EAA9873">
      <w:pPr>
        <w:keepNext w:val="0"/>
        <w:keepLines w:val="0"/>
        <w:pageBreakBefore w:val="0"/>
        <w:widowControl w:val="0"/>
        <w:shd w:val="clear"/>
        <w:kinsoku/>
        <w:wordWrap/>
        <w:overflowPunct/>
        <w:topLinePunct w:val="0"/>
        <w:autoSpaceDE/>
        <w:autoSpaceDN/>
        <w:bidi w:val="0"/>
        <w:adjustRightInd/>
        <w:snapToGrid w:val="0"/>
        <w:spacing w:line="480" w:lineRule="exact"/>
        <w:ind w:firstLine="420" w:firstLineChars="20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（四）勤杂工的要求</w:t>
      </w:r>
    </w:p>
    <w:p w14:paraId="3789E764">
      <w:pPr>
        <w:pStyle w:val="22"/>
        <w:keepNext w:val="0"/>
        <w:keepLines w:val="0"/>
        <w:pageBreakBefore w:val="0"/>
        <w:widowControl w:val="0"/>
        <w:shd w:val="clear"/>
        <w:kinsoku/>
        <w:wordWrap/>
        <w:overflowPunct/>
        <w:topLinePunct w:val="0"/>
        <w:autoSpaceDE w:val="0"/>
        <w:autoSpaceDN w:val="0"/>
        <w:bidi w:val="0"/>
        <w:adjustRightInd w:val="0"/>
        <w:snapToGrid/>
        <w:spacing w:line="480" w:lineRule="exact"/>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1.年龄要求：女性，年龄不超过40岁。</w:t>
      </w:r>
    </w:p>
    <w:p w14:paraId="04D804C7">
      <w:pPr>
        <w:pStyle w:val="22"/>
        <w:keepNext w:val="0"/>
        <w:keepLines w:val="0"/>
        <w:pageBreakBefore w:val="0"/>
        <w:widowControl w:val="0"/>
        <w:shd w:val="clear"/>
        <w:kinsoku/>
        <w:wordWrap/>
        <w:overflowPunct/>
        <w:topLinePunct w:val="0"/>
        <w:autoSpaceDE w:val="0"/>
        <w:autoSpaceDN w:val="0"/>
        <w:bidi w:val="0"/>
        <w:adjustRightInd w:val="0"/>
        <w:snapToGrid/>
        <w:spacing w:line="480" w:lineRule="exact"/>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2.其他要求：五官端正，</w:t>
      </w:r>
      <w:r>
        <w:rPr>
          <w:rFonts w:hint="eastAsia" w:hAnsi="宋体" w:eastAsia="宋体" w:cs="宋体"/>
          <w:bCs w:val="0"/>
          <w:color w:val="auto"/>
          <w:sz w:val="21"/>
          <w:szCs w:val="21"/>
          <w:highlight w:val="none"/>
          <w:lang w:val="en-US" w:eastAsia="zh-CN" w:bidi="ar-SA"/>
        </w:rPr>
        <w:t>大专以上学历，</w:t>
      </w:r>
      <w:r>
        <w:rPr>
          <w:rFonts w:hint="eastAsia" w:ascii="宋体" w:hAnsi="宋体" w:eastAsia="宋体" w:cs="宋体"/>
          <w:bCs w:val="0"/>
          <w:color w:val="auto"/>
          <w:sz w:val="21"/>
          <w:szCs w:val="21"/>
          <w:highlight w:val="none"/>
          <w:lang w:val="en-US" w:eastAsia="zh-CN" w:bidi="ar-SA"/>
        </w:rPr>
        <w:t>从事过</w:t>
      </w:r>
      <w:r>
        <w:rPr>
          <w:rFonts w:hint="eastAsia" w:hAnsi="宋体" w:eastAsia="宋体" w:cs="宋体"/>
          <w:bCs w:val="0"/>
          <w:color w:val="auto"/>
          <w:sz w:val="21"/>
          <w:szCs w:val="21"/>
          <w:highlight w:val="none"/>
          <w:lang w:val="en-US" w:eastAsia="zh-CN" w:bidi="ar-SA"/>
        </w:rPr>
        <w:t>综合后勤工作</w:t>
      </w:r>
      <w:r>
        <w:rPr>
          <w:rFonts w:hint="eastAsia" w:ascii="宋体" w:hAnsi="宋体" w:eastAsia="宋体" w:cs="宋体"/>
          <w:bCs w:val="0"/>
          <w:color w:val="auto"/>
          <w:sz w:val="21"/>
          <w:szCs w:val="21"/>
          <w:highlight w:val="none"/>
          <w:lang w:val="en-US" w:eastAsia="zh-CN" w:bidi="ar-SA"/>
        </w:rPr>
        <w:t>一年（含）以上，熟练办公软件及办公设备，</w:t>
      </w:r>
      <w:r>
        <w:rPr>
          <w:rFonts w:hint="eastAsia" w:hAnsi="宋体" w:eastAsia="宋体" w:cs="宋体"/>
          <w:bCs w:val="0"/>
          <w:color w:val="auto"/>
          <w:sz w:val="21"/>
          <w:szCs w:val="21"/>
          <w:highlight w:val="none"/>
          <w:lang w:val="en-US" w:eastAsia="zh-CN" w:bidi="ar-SA"/>
        </w:rPr>
        <w:t>持C2及以上驾照，</w:t>
      </w:r>
      <w:r>
        <w:rPr>
          <w:rFonts w:hint="eastAsia" w:ascii="宋体" w:hAnsi="宋体" w:eastAsia="宋体" w:cs="宋体"/>
          <w:bCs w:val="0"/>
          <w:color w:val="auto"/>
          <w:sz w:val="21"/>
          <w:szCs w:val="21"/>
          <w:highlight w:val="none"/>
          <w:lang w:val="en-US" w:eastAsia="zh-CN" w:bidi="ar-SA"/>
        </w:rPr>
        <w:t>接受临时加班要求。</w:t>
      </w:r>
    </w:p>
    <w:p w14:paraId="48107E57">
      <w:pPr>
        <w:pStyle w:val="22"/>
        <w:keepNext w:val="0"/>
        <w:keepLines w:val="0"/>
        <w:pageBreakBefore w:val="0"/>
        <w:widowControl w:val="0"/>
        <w:shd w:val="clear"/>
        <w:kinsoku/>
        <w:wordWrap/>
        <w:overflowPunct/>
        <w:topLinePunct w:val="0"/>
        <w:autoSpaceDE w:val="0"/>
        <w:autoSpaceDN w:val="0"/>
        <w:bidi w:val="0"/>
        <w:adjustRightInd w:val="0"/>
        <w:snapToGrid/>
        <w:spacing w:line="480" w:lineRule="exact"/>
        <w:ind w:firstLine="420" w:firstLineChars="200"/>
        <w:textAlignment w:val="auto"/>
        <w:outlineLvl w:val="9"/>
        <w:rPr>
          <w:rFonts w:hint="default" w:ascii="宋体" w:hAnsi="宋体" w:eastAsia="宋体" w:cs="宋体"/>
          <w:bCs w:val="0"/>
          <w:color w:val="auto"/>
          <w:sz w:val="21"/>
          <w:szCs w:val="21"/>
          <w:highlight w:val="none"/>
          <w:lang w:val="en-US" w:eastAsia="zh-CN" w:bidi="ar-SA"/>
        </w:rPr>
      </w:pPr>
      <w:r>
        <w:rPr>
          <w:rFonts w:hint="eastAsia" w:hAnsi="宋体" w:eastAsia="宋体" w:cs="宋体"/>
          <w:bCs w:val="0"/>
          <w:color w:val="auto"/>
          <w:sz w:val="21"/>
          <w:szCs w:val="21"/>
          <w:highlight w:val="none"/>
          <w:lang w:val="en-US" w:eastAsia="zh-CN" w:bidi="ar-SA"/>
        </w:rPr>
        <w:t>3.工作时间：早上8：00-12：00、下午14：00-17：30</w:t>
      </w:r>
    </w:p>
    <w:p w14:paraId="614BF309">
      <w:pPr>
        <w:pStyle w:val="22"/>
        <w:keepNext w:val="0"/>
        <w:keepLines w:val="0"/>
        <w:pageBreakBefore w:val="0"/>
        <w:widowControl w:val="0"/>
        <w:shd w:val="clear"/>
        <w:kinsoku/>
        <w:wordWrap/>
        <w:overflowPunct/>
        <w:topLinePunct w:val="0"/>
        <w:autoSpaceDE w:val="0"/>
        <w:autoSpaceDN w:val="0"/>
        <w:bidi w:val="0"/>
        <w:adjustRightInd w:val="0"/>
        <w:snapToGrid/>
        <w:spacing w:line="480" w:lineRule="exact"/>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hAnsi="宋体" w:eastAsia="宋体" w:cs="宋体"/>
          <w:bCs w:val="0"/>
          <w:color w:val="auto"/>
          <w:sz w:val="21"/>
          <w:szCs w:val="21"/>
          <w:highlight w:val="none"/>
          <w:lang w:val="en-US" w:eastAsia="zh-CN" w:bidi="ar-SA"/>
        </w:rPr>
        <w:t>4</w:t>
      </w:r>
      <w:r>
        <w:rPr>
          <w:rFonts w:hint="eastAsia" w:ascii="宋体" w:hAnsi="宋体" w:eastAsia="宋体" w:cs="宋体"/>
          <w:bCs w:val="0"/>
          <w:color w:val="auto"/>
          <w:sz w:val="21"/>
          <w:szCs w:val="21"/>
          <w:highlight w:val="none"/>
          <w:lang w:val="en-US" w:eastAsia="zh-CN" w:bidi="ar-SA"/>
        </w:rPr>
        <w:t>.</w:t>
      </w:r>
      <w:r>
        <w:rPr>
          <w:rFonts w:hint="eastAsia" w:hAnsi="宋体" w:eastAsia="宋体" w:cs="宋体"/>
          <w:bCs w:val="0"/>
          <w:color w:val="auto"/>
          <w:sz w:val="21"/>
          <w:szCs w:val="21"/>
          <w:highlight w:val="none"/>
          <w:lang w:val="en-US" w:eastAsia="zh-CN" w:bidi="ar-SA"/>
        </w:rPr>
        <w:t>勤杂工</w:t>
      </w:r>
      <w:r>
        <w:rPr>
          <w:rFonts w:hint="eastAsia" w:ascii="宋体" w:hAnsi="宋体" w:eastAsia="宋体" w:cs="宋体"/>
          <w:bCs w:val="0"/>
          <w:color w:val="auto"/>
          <w:sz w:val="21"/>
          <w:szCs w:val="21"/>
          <w:highlight w:val="none"/>
          <w:lang w:val="en-US" w:eastAsia="zh-CN" w:bidi="ar-SA"/>
        </w:rPr>
        <w:t>要求及职责：</w:t>
      </w:r>
    </w:p>
    <w:p w14:paraId="495ED5ED">
      <w:pPr>
        <w:pStyle w:val="22"/>
        <w:keepNext w:val="0"/>
        <w:keepLines w:val="0"/>
        <w:pageBreakBefore w:val="0"/>
        <w:widowControl w:val="0"/>
        <w:shd w:val="clear"/>
        <w:kinsoku/>
        <w:wordWrap/>
        <w:overflowPunct/>
        <w:topLinePunct w:val="0"/>
        <w:autoSpaceDE w:val="0"/>
        <w:autoSpaceDN w:val="0"/>
        <w:bidi w:val="0"/>
        <w:adjustRightInd w:val="0"/>
        <w:snapToGrid/>
        <w:spacing w:line="480" w:lineRule="exact"/>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①</w:t>
      </w:r>
      <w:r>
        <w:rPr>
          <w:rFonts w:hint="eastAsia" w:hAnsi="宋体" w:eastAsia="宋体" w:cs="宋体"/>
          <w:bCs w:val="0"/>
          <w:color w:val="auto"/>
          <w:sz w:val="21"/>
          <w:szCs w:val="21"/>
          <w:highlight w:val="none"/>
          <w:lang w:val="en-US" w:eastAsia="zh-CN" w:bidi="ar-SA"/>
        </w:rPr>
        <w:t>后勤</w:t>
      </w:r>
      <w:r>
        <w:rPr>
          <w:rFonts w:hint="eastAsia" w:ascii="宋体" w:hAnsi="宋体" w:eastAsia="宋体" w:cs="宋体"/>
          <w:bCs w:val="0"/>
          <w:color w:val="auto"/>
          <w:sz w:val="21"/>
          <w:szCs w:val="21"/>
          <w:highlight w:val="none"/>
          <w:lang w:val="en-US" w:eastAsia="zh-CN" w:bidi="ar-SA"/>
        </w:rPr>
        <w:t>方面：</w:t>
      </w:r>
    </w:p>
    <w:p w14:paraId="696C60C3">
      <w:pPr>
        <w:pStyle w:val="22"/>
        <w:keepNext w:val="0"/>
        <w:keepLines w:val="0"/>
        <w:pageBreakBefore w:val="0"/>
        <w:widowControl w:val="0"/>
        <w:shd w:val="clear"/>
        <w:kinsoku/>
        <w:wordWrap/>
        <w:overflowPunct/>
        <w:topLinePunct w:val="0"/>
        <w:autoSpaceDE w:val="0"/>
        <w:autoSpaceDN w:val="0"/>
        <w:bidi w:val="0"/>
        <w:adjustRightInd w:val="0"/>
        <w:snapToGrid/>
        <w:spacing w:line="480" w:lineRule="exact"/>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负责会议管理，包括会议材料打印、按规定摆放、茶水准备等。</w:t>
      </w:r>
    </w:p>
    <w:p w14:paraId="44B4C86D">
      <w:pPr>
        <w:pStyle w:val="22"/>
        <w:keepNext w:val="0"/>
        <w:keepLines w:val="0"/>
        <w:pageBreakBefore w:val="0"/>
        <w:widowControl w:val="0"/>
        <w:shd w:val="clear"/>
        <w:kinsoku/>
        <w:wordWrap/>
        <w:overflowPunct/>
        <w:topLinePunct w:val="0"/>
        <w:autoSpaceDE w:val="0"/>
        <w:autoSpaceDN w:val="0"/>
        <w:bidi w:val="0"/>
        <w:adjustRightInd w:val="0"/>
        <w:snapToGrid/>
        <w:spacing w:line="480" w:lineRule="exact"/>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负责办公用品管理，包括出入库管理。</w:t>
      </w:r>
    </w:p>
    <w:p w14:paraId="26A95BB9">
      <w:pPr>
        <w:pStyle w:val="22"/>
        <w:keepNext w:val="0"/>
        <w:keepLines w:val="0"/>
        <w:pageBreakBefore w:val="0"/>
        <w:widowControl w:val="0"/>
        <w:shd w:val="clear"/>
        <w:kinsoku/>
        <w:wordWrap/>
        <w:overflowPunct/>
        <w:topLinePunct w:val="0"/>
        <w:autoSpaceDE w:val="0"/>
        <w:autoSpaceDN w:val="0"/>
        <w:bidi w:val="0"/>
        <w:adjustRightInd w:val="0"/>
        <w:snapToGrid/>
        <w:spacing w:line="480" w:lineRule="exact"/>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负责公司订阅类报刊等的收取及分发。</w:t>
      </w:r>
    </w:p>
    <w:p w14:paraId="54554DC4">
      <w:pPr>
        <w:pStyle w:val="22"/>
        <w:keepNext w:val="0"/>
        <w:keepLines w:val="0"/>
        <w:pageBreakBefore w:val="0"/>
        <w:widowControl w:val="0"/>
        <w:shd w:val="clear"/>
        <w:kinsoku/>
        <w:wordWrap/>
        <w:overflowPunct/>
        <w:topLinePunct w:val="0"/>
        <w:autoSpaceDE w:val="0"/>
        <w:autoSpaceDN w:val="0"/>
        <w:bidi w:val="0"/>
        <w:adjustRightInd w:val="0"/>
        <w:snapToGrid/>
        <w:spacing w:line="480" w:lineRule="exact"/>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协助完成日常事务工作。</w:t>
      </w:r>
    </w:p>
    <w:p w14:paraId="7BD2616B">
      <w:pPr>
        <w:pStyle w:val="22"/>
        <w:keepNext w:val="0"/>
        <w:keepLines w:val="0"/>
        <w:pageBreakBefore w:val="0"/>
        <w:widowControl w:val="0"/>
        <w:shd w:val="clear"/>
        <w:kinsoku/>
        <w:wordWrap/>
        <w:overflowPunct/>
        <w:topLinePunct w:val="0"/>
        <w:autoSpaceDE w:val="0"/>
        <w:autoSpaceDN w:val="0"/>
        <w:bidi w:val="0"/>
        <w:adjustRightInd w:val="0"/>
        <w:snapToGrid/>
        <w:spacing w:line="480" w:lineRule="exact"/>
        <w:ind w:firstLine="420" w:firstLineChars="200"/>
        <w:textAlignment w:val="auto"/>
        <w:outlineLvl w:val="9"/>
        <w:rPr>
          <w:rFonts w:hint="default" w:ascii="宋体" w:hAnsi="宋体" w:eastAsia="宋体" w:cs="宋体"/>
          <w:bCs w:val="0"/>
          <w:color w:val="auto"/>
          <w:sz w:val="21"/>
          <w:szCs w:val="21"/>
          <w:highlight w:val="none"/>
          <w:lang w:val="en-US" w:eastAsia="zh-CN" w:bidi="ar-SA"/>
        </w:rPr>
      </w:pPr>
      <w:r>
        <w:rPr>
          <w:rFonts w:hint="eastAsia" w:hAnsi="宋体" w:eastAsia="宋体" w:cs="宋体"/>
          <w:bCs w:val="0"/>
          <w:color w:val="auto"/>
          <w:sz w:val="21"/>
          <w:szCs w:val="21"/>
          <w:highlight w:val="none"/>
          <w:lang w:val="en-US" w:eastAsia="zh-CN" w:bidi="ar-SA"/>
        </w:rPr>
        <w:t>每周至少清理2次水业大厦办公区域，其余时间随通知随清。</w:t>
      </w:r>
    </w:p>
    <w:p w14:paraId="5BC09D75">
      <w:pPr>
        <w:pStyle w:val="22"/>
        <w:keepNext w:val="0"/>
        <w:keepLines w:val="0"/>
        <w:pageBreakBefore w:val="0"/>
        <w:widowControl w:val="0"/>
        <w:shd w:val="clear"/>
        <w:kinsoku/>
        <w:wordWrap/>
        <w:overflowPunct/>
        <w:topLinePunct w:val="0"/>
        <w:autoSpaceDE w:val="0"/>
        <w:autoSpaceDN w:val="0"/>
        <w:bidi w:val="0"/>
        <w:adjustRightInd w:val="0"/>
        <w:snapToGrid/>
        <w:spacing w:line="480" w:lineRule="exact"/>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②服装要求：</w:t>
      </w:r>
      <w:r>
        <w:rPr>
          <w:rFonts w:hint="eastAsia" w:hAnsi="宋体" w:eastAsia="宋体" w:cs="宋体"/>
          <w:bCs w:val="0"/>
          <w:color w:val="auto"/>
          <w:sz w:val="21"/>
          <w:szCs w:val="21"/>
          <w:highlight w:val="none"/>
          <w:lang w:val="en-US" w:eastAsia="zh-CN" w:bidi="ar-SA"/>
        </w:rPr>
        <w:t>穿着得体，必要时需穿着</w:t>
      </w:r>
      <w:r>
        <w:rPr>
          <w:rFonts w:hint="eastAsia" w:ascii="宋体" w:hAnsi="宋体" w:eastAsia="宋体" w:cs="宋体"/>
          <w:bCs w:val="0"/>
          <w:color w:val="auto"/>
          <w:sz w:val="21"/>
          <w:szCs w:val="21"/>
          <w:highlight w:val="none"/>
          <w:lang w:val="en-US" w:eastAsia="zh-CN" w:bidi="ar-SA"/>
        </w:rPr>
        <w:t>白色衬衫，西裤（或西服裙），由</w:t>
      </w:r>
      <w:r>
        <w:rPr>
          <w:rFonts w:hint="eastAsia" w:hAnsi="宋体" w:eastAsia="宋体" w:cs="宋体"/>
          <w:bCs w:val="0"/>
          <w:color w:val="auto"/>
          <w:sz w:val="21"/>
          <w:szCs w:val="21"/>
          <w:highlight w:val="none"/>
          <w:lang w:val="en-US" w:eastAsia="zh-CN" w:bidi="ar-SA"/>
        </w:rPr>
        <w:t>服务单位</w:t>
      </w:r>
      <w:r>
        <w:rPr>
          <w:rFonts w:hint="eastAsia" w:ascii="宋体" w:hAnsi="宋体" w:eastAsia="宋体" w:cs="宋体"/>
          <w:bCs w:val="0"/>
          <w:color w:val="auto"/>
          <w:sz w:val="21"/>
          <w:szCs w:val="21"/>
          <w:highlight w:val="none"/>
          <w:lang w:val="en-US" w:eastAsia="zh-CN" w:bidi="ar-SA"/>
        </w:rPr>
        <w:t>负责。</w:t>
      </w:r>
    </w:p>
    <w:bookmarkEnd w:id="7"/>
    <w:p w14:paraId="65CA31B9">
      <w:pPr>
        <w:keepNext w:val="0"/>
        <w:keepLines w:val="0"/>
        <w:pageBreakBefore w:val="0"/>
        <w:widowControl w:val="0"/>
        <w:shd w:val="clear"/>
        <w:kinsoku/>
        <w:wordWrap/>
        <w:overflowPunct/>
        <w:topLinePunct w:val="0"/>
        <w:autoSpaceDE/>
        <w:autoSpaceDN/>
        <w:bidi w:val="0"/>
        <w:adjustRightInd/>
        <w:spacing w:line="480" w:lineRule="exact"/>
        <w:ind w:firstLine="422"/>
        <w:jc w:val="both"/>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w:t>
      </w:r>
      <w:r>
        <w:rPr>
          <w:rFonts w:hint="eastAsia" w:ascii="宋体" w:hAnsi="宋体" w:eastAsia="宋体" w:cs="宋体"/>
          <w:bCs/>
          <w:color w:val="auto"/>
          <w:sz w:val="21"/>
          <w:szCs w:val="21"/>
          <w:highlight w:val="none"/>
          <w:lang w:eastAsia="zh-CN"/>
        </w:rPr>
        <w:t>服务单位</w:t>
      </w:r>
      <w:r>
        <w:rPr>
          <w:rFonts w:hint="eastAsia" w:ascii="宋体" w:hAnsi="宋体" w:eastAsia="宋体" w:cs="宋体"/>
          <w:bCs/>
          <w:color w:val="auto"/>
          <w:sz w:val="21"/>
          <w:szCs w:val="21"/>
          <w:highlight w:val="none"/>
        </w:rPr>
        <w:t>工作要求</w:t>
      </w:r>
    </w:p>
    <w:p w14:paraId="68476F3A">
      <w:pPr>
        <w:pStyle w:val="47"/>
        <w:keepNext w:val="0"/>
        <w:keepLines w:val="0"/>
        <w:pageBreakBefore w:val="0"/>
        <w:widowControl w:val="0"/>
        <w:shd w:val="clear"/>
        <w:kinsoku/>
        <w:wordWrap/>
        <w:overflowPunct/>
        <w:topLinePunct w:val="0"/>
        <w:autoSpaceDE/>
        <w:autoSpaceDN/>
        <w:bidi w:val="0"/>
        <w:adjustRightInd/>
        <w:spacing w:line="480" w:lineRule="exact"/>
        <w:ind w:firstLineChars="0"/>
        <w:textAlignment w:val="auto"/>
        <w:outlineLvl w:val="9"/>
        <w:rPr>
          <w:rFonts w:hint="eastAsia" w:ascii="宋体" w:hAnsi="宋体" w:eastAsia="宋体" w:cs="宋体"/>
          <w:color w:val="auto"/>
          <w:szCs w:val="21"/>
          <w:highlight w:val="none"/>
        </w:rPr>
      </w:pPr>
      <w:bookmarkStart w:id="8" w:name="_Hlk96519865"/>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应根据</w:t>
      </w:r>
      <w:r>
        <w:rPr>
          <w:rFonts w:hint="eastAsia" w:ascii="宋体" w:hAnsi="宋体" w:eastAsia="宋体" w:cs="宋体"/>
          <w:color w:val="auto"/>
          <w:szCs w:val="21"/>
          <w:highlight w:val="none"/>
          <w:lang w:eastAsia="zh-CN"/>
        </w:rPr>
        <w:t>服务人员</w:t>
      </w:r>
      <w:r>
        <w:rPr>
          <w:rFonts w:hint="eastAsia" w:ascii="宋体" w:hAnsi="宋体" w:eastAsia="宋体" w:cs="宋体"/>
          <w:color w:val="auto"/>
          <w:szCs w:val="21"/>
          <w:highlight w:val="none"/>
        </w:rPr>
        <w:t>数量和服务项目情况，配备专门的</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管理人员，负责</w:t>
      </w:r>
      <w:r>
        <w:rPr>
          <w:rFonts w:hint="eastAsia" w:ascii="宋体" w:hAnsi="宋体" w:eastAsia="宋体" w:cs="宋体"/>
          <w:color w:val="auto"/>
          <w:szCs w:val="21"/>
          <w:highlight w:val="none"/>
          <w:lang w:eastAsia="zh-CN"/>
        </w:rPr>
        <w:t>服务人员</w:t>
      </w:r>
      <w:r>
        <w:rPr>
          <w:rFonts w:hint="eastAsia" w:ascii="宋体" w:hAnsi="宋体" w:eastAsia="宋体" w:cs="宋体"/>
          <w:color w:val="auto"/>
          <w:szCs w:val="21"/>
          <w:highlight w:val="none"/>
        </w:rPr>
        <w:t>的日常事务，协调处理</w:t>
      </w:r>
      <w:r>
        <w:rPr>
          <w:rFonts w:hint="eastAsia" w:ascii="宋体" w:hAnsi="宋体" w:eastAsia="宋体" w:cs="宋体"/>
          <w:color w:val="auto"/>
          <w:szCs w:val="21"/>
          <w:highlight w:val="none"/>
          <w:lang w:eastAsia="zh-CN"/>
        </w:rPr>
        <w:t>服务人员</w:t>
      </w:r>
      <w:r>
        <w:rPr>
          <w:rFonts w:hint="eastAsia" w:ascii="宋体" w:hAnsi="宋体" w:eastAsia="宋体" w:cs="宋体"/>
          <w:color w:val="auto"/>
          <w:szCs w:val="21"/>
          <w:highlight w:val="none"/>
        </w:rPr>
        <w:t>与</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之间的关系，向</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提供政策法规方面的咨询。</w:t>
      </w:r>
    </w:p>
    <w:p w14:paraId="0F81E481">
      <w:pPr>
        <w:pStyle w:val="47"/>
        <w:keepNext w:val="0"/>
        <w:keepLines w:val="0"/>
        <w:pageBreakBefore w:val="0"/>
        <w:widowControl w:val="0"/>
        <w:shd w:val="clear"/>
        <w:kinsoku/>
        <w:wordWrap/>
        <w:overflowPunct/>
        <w:topLinePunct w:val="0"/>
        <w:autoSpaceDE/>
        <w:autoSpaceDN/>
        <w:bidi w:val="0"/>
        <w:adjustRightInd/>
        <w:spacing w:line="480" w:lineRule="exact"/>
        <w:ind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根据需求与</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签订</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合同，合同签订后</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根据需要和岗位设置情况，以</w:t>
      </w:r>
      <w:r>
        <w:rPr>
          <w:rFonts w:hint="eastAsia" w:ascii="宋体" w:hAnsi="宋体" w:eastAsia="宋体" w:cs="宋体"/>
          <w:color w:val="auto"/>
          <w:szCs w:val="21"/>
          <w:highlight w:val="none"/>
          <w:lang w:val="en-US" w:eastAsia="zh-CN"/>
        </w:rPr>
        <w:t>短信或微信</w:t>
      </w:r>
      <w:r>
        <w:rPr>
          <w:rFonts w:hint="eastAsia" w:ascii="宋体" w:hAnsi="宋体" w:eastAsia="宋体" w:cs="宋体"/>
          <w:color w:val="auto"/>
          <w:szCs w:val="21"/>
          <w:highlight w:val="none"/>
        </w:rPr>
        <w:t>形式通知</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lang w:val="en-US" w:eastAsia="zh-CN"/>
        </w:rPr>
        <w:t>工作</w:t>
      </w:r>
      <w:r>
        <w:rPr>
          <w:rFonts w:hint="eastAsia" w:ascii="宋体" w:hAnsi="宋体" w:eastAsia="宋体" w:cs="宋体"/>
          <w:color w:val="auto"/>
          <w:szCs w:val="21"/>
          <w:highlight w:val="none"/>
        </w:rPr>
        <w:t>需求。</w:t>
      </w:r>
    </w:p>
    <w:p w14:paraId="3BACFDD9">
      <w:pPr>
        <w:pStyle w:val="47"/>
        <w:keepNext w:val="0"/>
        <w:keepLines w:val="0"/>
        <w:pageBreakBefore w:val="0"/>
        <w:widowControl w:val="0"/>
        <w:shd w:val="clear"/>
        <w:kinsoku/>
        <w:wordWrap/>
        <w:overflowPunct/>
        <w:topLinePunct w:val="0"/>
        <w:autoSpaceDE/>
        <w:autoSpaceDN/>
        <w:bidi w:val="0"/>
        <w:adjustRightInd/>
        <w:spacing w:line="480" w:lineRule="exact"/>
        <w:ind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可根据实际情况或需求，对</w:t>
      </w:r>
      <w:r>
        <w:rPr>
          <w:rFonts w:hint="eastAsia" w:ascii="宋体" w:hAnsi="宋体" w:eastAsia="宋体" w:cs="宋体"/>
          <w:color w:val="auto"/>
          <w:szCs w:val="21"/>
          <w:highlight w:val="none"/>
          <w:lang w:eastAsia="zh-CN"/>
        </w:rPr>
        <w:t>服务人员</w:t>
      </w:r>
      <w:r>
        <w:rPr>
          <w:rFonts w:hint="eastAsia" w:ascii="宋体" w:hAnsi="宋体" w:eastAsia="宋体" w:cs="宋体"/>
          <w:color w:val="auto"/>
          <w:szCs w:val="21"/>
          <w:highlight w:val="none"/>
        </w:rPr>
        <w:t>的数量、岗位、资格条件等要求进行调整，</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必须服从，且</w:t>
      </w:r>
      <w:r>
        <w:rPr>
          <w:rFonts w:hint="eastAsia" w:ascii="宋体" w:hAnsi="宋体" w:eastAsia="宋体" w:cs="宋体"/>
          <w:color w:val="auto"/>
          <w:szCs w:val="21"/>
          <w:highlight w:val="none"/>
          <w:lang w:eastAsia="zh-CN"/>
        </w:rPr>
        <w:t>服务人员</w:t>
      </w:r>
      <w:r>
        <w:rPr>
          <w:rFonts w:hint="eastAsia" w:ascii="宋体" w:hAnsi="宋体" w:eastAsia="宋体" w:cs="宋体"/>
          <w:color w:val="auto"/>
          <w:szCs w:val="21"/>
          <w:highlight w:val="none"/>
        </w:rPr>
        <w:t>必须符合</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的要求。</w:t>
      </w:r>
    </w:p>
    <w:p w14:paraId="7C9185D8">
      <w:pPr>
        <w:pStyle w:val="47"/>
        <w:keepNext w:val="0"/>
        <w:keepLines w:val="0"/>
        <w:pageBreakBefore w:val="0"/>
        <w:widowControl w:val="0"/>
        <w:shd w:val="clear"/>
        <w:kinsoku/>
        <w:wordWrap/>
        <w:overflowPunct/>
        <w:topLinePunct w:val="0"/>
        <w:autoSpaceDE/>
        <w:autoSpaceDN/>
        <w:bidi w:val="0"/>
        <w:adjustRightInd/>
        <w:spacing w:line="480" w:lineRule="exact"/>
        <w:ind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需每月月底向</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提供</w:t>
      </w:r>
      <w:r>
        <w:rPr>
          <w:rFonts w:hint="eastAsia" w:ascii="宋体" w:hAnsi="宋体" w:eastAsia="宋体" w:cs="宋体"/>
          <w:color w:val="auto"/>
          <w:szCs w:val="21"/>
          <w:highlight w:val="none"/>
          <w:lang w:eastAsia="zh-CN"/>
        </w:rPr>
        <w:t>服务人员</w:t>
      </w:r>
      <w:r>
        <w:rPr>
          <w:rFonts w:hint="eastAsia" w:ascii="宋体" w:hAnsi="宋体" w:eastAsia="宋体" w:cs="宋体"/>
          <w:color w:val="auto"/>
          <w:szCs w:val="21"/>
          <w:highlight w:val="none"/>
        </w:rPr>
        <w:t>的工资发放、</w:t>
      </w:r>
      <w:r>
        <w:rPr>
          <w:rFonts w:hint="eastAsia" w:ascii="宋体" w:hAnsi="宋体" w:eastAsia="宋体" w:cs="宋体"/>
          <w:color w:val="auto"/>
          <w:szCs w:val="21"/>
          <w:highlight w:val="none"/>
          <w:lang w:val="en-US" w:eastAsia="zh-CN"/>
        </w:rPr>
        <w:t>保险</w:t>
      </w:r>
      <w:r>
        <w:rPr>
          <w:rFonts w:hint="eastAsia" w:ascii="宋体" w:hAnsi="宋体" w:eastAsia="宋体" w:cs="宋体"/>
          <w:color w:val="auto"/>
          <w:szCs w:val="21"/>
          <w:highlight w:val="none"/>
        </w:rPr>
        <w:t>的材料等依据备查。</w:t>
      </w:r>
    </w:p>
    <w:p w14:paraId="547A4A25">
      <w:pPr>
        <w:pStyle w:val="47"/>
        <w:keepNext w:val="0"/>
        <w:keepLines w:val="0"/>
        <w:pageBreakBefore w:val="0"/>
        <w:widowControl w:val="0"/>
        <w:shd w:val="clear"/>
        <w:kinsoku/>
        <w:wordWrap/>
        <w:overflowPunct/>
        <w:topLinePunct w:val="0"/>
        <w:autoSpaceDE/>
        <w:autoSpaceDN/>
        <w:bidi w:val="0"/>
        <w:adjustRightInd/>
        <w:spacing w:line="480" w:lineRule="exac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有权要求调换不</w:t>
      </w:r>
      <w:r>
        <w:rPr>
          <w:rFonts w:hint="eastAsia" w:ascii="宋体" w:hAnsi="宋体" w:eastAsia="宋体" w:cs="宋体"/>
          <w:color w:val="auto"/>
          <w:szCs w:val="21"/>
          <w:highlight w:val="none"/>
          <w:lang w:eastAsia="zh-CN"/>
        </w:rPr>
        <w:t>符合</w:t>
      </w:r>
      <w:r>
        <w:rPr>
          <w:rFonts w:hint="eastAsia" w:ascii="宋体" w:hAnsi="宋体" w:eastAsia="宋体" w:cs="宋体"/>
          <w:color w:val="auto"/>
          <w:szCs w:val="21"/>
          <w:highlight w:val="none"/>
        </w:rPr>
        <w:t>岗位要求的</w:t>
      </w:r>
      <w:r>
        <w:rPr>
          <w:rFonts w:hint="eastAsia" w:ascii="宋体" w:hAnsi="宋体" w:eastAsia="宋体" w:cs="宋体"/>
          <w:color w:val="auto"/>
          <w:szCs w:val="21"/>
          <w:highlight w:val="none"/>
          <w:lang w:eastAsia="zh-CN"/>
        </w:rPr>
        <w:t>服务人员</w:t>
      </w:r>
      <w:r>
        <w:rPr>
          <w:rFonts w:hint="eastAsia" w:ascii="宋体" w:hAnsi="宋体" w:eastAsia="宋体" w:cs="宋体"/>
          <w:color w:val="auto"/>
          <w:szCs w:val="21"/>
          <w:highlight w:val="none"/>
        </w:rPr>
        <w:t>，调换</w:t>
      </w:r>
      <w:r>
        <w:rPr>
          <w:rFonts w:hint="eastAsia" w:ascii="宋体" w:hAnsi="宋体" w:eastAsia="宋体" w:cs="宋体"/>
          <w:color w:val="auto"/>
          <w:szCs w:val="21"/>
          <w:highlight w:val="none"/>
          <w:lang w:eastAsia="zh-CN"/>
        </w:rPr>
        <w:t>服务人员</w:t>
      </w:r>
      <w:r>
        <w:rPr>
          <w:rFonts w:hint="eastAsia" w:ascii="宋体" w:hAnsi="宋体" w:eastAsia="宋体" w:cs="宋体"/>
          <w:color w:val="auto"/>
          <w:szCs w:val="21"/>
          <w:highlight w:val="none"/>
        </w:rPr>
        <w:t>如需经济补偿金等费用均由</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承担。在服务期间，未经</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同意，</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不得随意更换</w:t>
      </w:r>
      <w:r>
        <w:rPr>
          <w:rFonts w:hint="eastAsia" w:ascii="宋体" w:hAnsi="宋体" w:eastAsia="宋体" w:cs="宋体"/>
          <w:color w:val="auto"/>
          <w:szCs w:val="21"/>
          <w:highlight w:val="none"/>
          <w:lang w:eastAsia="zh-CN"/>
        </w:rPr>
        <w:t>服务人员</w:t>
      </w:r>
      <w:r>
        <w:rPr>
          <w:rFonts w:hint="eastAsia" w:ascii="宋体" w:hAnsi="宋体" w:eastAsia="宋体" w:cs="宋体"/>
          <w:color w:val="auto"/>
          <w:szCs w:val="21"/>
          <w:highlight w:val="none"/>
        </w:rPr>
        <w:t>。</w:t>
      </w:r>
    </w:p>
    <w:p w14:paraId="6010002E">
      <w:pPr>
        <w:pStyle w:val="47"/>
        <w:keepNext w:val="0"/>
        <w:keepLines w:val="0"/>
        <w:pageBreakBefore w:val="0"/>
        <w:widowControl w:val="0"/>
        <w:shd w:val="clear"/>
        <w:kinsoku/>
        <w:wordWrap/>
        <w:overflowPunct/>
        <w:topLinePunct w:val="0"/>
        <w:autoSpaceDE/>
        <w:autoSpaceDN/>
        <w:bidi w:val="0"/>
        <w:adjustRightInd/>
        <w:spacing w:line="480" w:lineRule="exact"/>
        <w:ind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由于</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工作失误的原因，造成</w:t>
      </w:r>
      <w:r>
        <w:rPr>
          <w:rFonts w:hint="eastAsia" w:ascii="宋体" w:hAnsi="宋体" w:eastAsia="宋体" w:cs="宋体"/>
          <w:color w:val="auto"/>
          <w:szCs w:val="21"/>
          <w:highlight w:val="none"/>
          <w:lang w:eastAsia="zh-CN"/>
        </w:rPr>
        <w:t>服务人员</w:t>
      </w:r>
      <w:r>
        <w:rPr>
          <w:rFonts w:hint="eastAsia" w:ascii="宋体" w:hAnsi="宋体" w:eastAsia="宋体" w:cs="宋体"/>
          <w:color w:val="auto"/>
          <w:szCs w:val="21"/>
          <w:highlight w:val="none"/>
        </w:rPr>
        <w:t>的经济损失，所产生的损失及后果由</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承担。因</w:t>
      </w:r>
      <w:r>
        <w:rPr>
          <w:rFonts w:hint="eastAsia" w:ascii="宋体" w:hAnsi="宋体" w:eastAsia="宋体" w:cs="宋体"/>
          <w:color w:val="auto"/>
          <w:szCs w:val="21"/>
          <w:highlight w:val="none"/>
          <w:lang w:eastAsia="zh-CN"/>
        </w:rPr>
        <w:t>服务单位服务人员</w:t>
      </w:r>
      <w:r>
        <w:rPr>
          <w:rFonts w:hint="eastAsia" w:ascii="宋体" w:hAnsi="宋体" w:eastAsia="宋体" w:cs="宋体"/>
          <w:color w:val="auto"/>
          <w:szCs w:val="21"/>
          <w:highlight w:val="none"/>
        </w:rPr>
        <w:t>蓄意破坏</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现场设备设施、违反相关管理规定造成</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损失的，一经查实，则视为</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严重违约，</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有权单方面终止</w:t>
      </w:r>
      <w:r>
        <w:rPr>
          <w:rFonts w:hint="eastAsia" w:ascii="宋体" w:hAnsi="宋体" w:eastAsia="宋体" w:cs="宋体"/>
          <w:color w:val="auto"/>
          <w:szCs w:val="21"/>
          <w:highlight w:val="none"/>
          <w:lang w:val="en-US" w:eastAsia="zh-CN"/>
        </w:rPr>
        <w:t>本项目服务</w:t>
      </w:r>
      <w:r>
        <w:rPr>
          <w:rFonts w:hint="eastAsia" w:ascii="宋体" w:hAnsi="宋体" w:eastAsia="宋体" w:cs="宋体"/>
          <w:color w:val="auto"/>
          <w:szCs w:val="21"/>
          <w:highlight w:val="none"/>
        </w:rPr>
        <w:t>合同，责令</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赔偿损失，情节严重的依法追究其法律责任。</w:t>
      </w:r>
    </w:p>
    <w:p w14:paraId="7CE1EC71">
      <w:pPr>
        <w:pStyle w:val="47"/>
        <w:keepNext w:val="0"/>
        <w:keepLines w:val="0"/>
        <w:pageBreakBefore w:val="0"/>
        <w:widowControl w:val="0"/>
        <w:shd w:val="clear"/>
        <w:kinsoku/>
        <w:wordWrap/>
        <w:overflowPunct/>
        <w:topLinePunct w:val="0"/>
        <w:autoSpaceDE/>
        <w:autoSpaceDN/>
        <w:bidi w:val="0"/>
        <w:adjustRightInd/>
        <w:spacing w:line="480" w:lineRule="exact"/>
        <w:ind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应按照有关法律法规规定与</w:t>
      </w:r>
      <w:r>
        <w:rPr>
          <w:rFonts w:hint="eastAsia" w:ascii="宋体" w:hAnsi="宋体" w:eastAsia="宋体" w:cs="宋体"/>
          <w:color w:val="auto"/>
          <w:szCs w:val="21"/>
          <w:highlight w:val="none"/>
          <w:lang w:eastAsia="zh-CN"/>
        </w:rPr>
        <w:t>服务人员</w:t>
      </w:r>
      <w:r>
        <w:rPr>
          <w:rFonts w:hint="eastAsia" w:ascii="宋体" w:hAnsi="宋体" w:eastAsia="宋体" w:cs="宋体"/>
          <w:color w:val="auto"/>
          <w:szCs w:val="21"/>
          <w:highlight w:val="none"/>
        </w:rPr>
        <w:t>订立书面劳动合同，</w:t>
      </w:r>
      <w:r>
        <w:rPr>
          <w:rFonts w:hint="eastAsia" w:ascii="宋体" w:hAnsi="宋体" w:eastAsia="宋体" w:cs="宋体"/>
          <w:color w:val="auto"/>
          <w:szCs w:val="21"/>
          <w:highlight w:val="none"/>
          <w:lang w:val="en-US" w:eastAsia="zh-CN"/>
        </w:rPr>
        <w:t>按照法律法规的规定</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服务人员</w:t>
      </w:r>
      <w:r>
        <w:rPr>
          <w:rFonts w:hint="eastAsia" w:ascii="宋体" w:hAnsi="宋体" w:eastAsia="宋体" w:cs="宋体"/>
          <w:color w:val="auto"/>
          <w:szCs w:val="21"/>
          <w:highlight w:val="none"/>
        </w:rPr>
        <w:t>在工作所在地办理社会保险手续等，并根据</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提供的</w:t>
      </w:r>
      <w:r>
        <w:rPr>
          <w:rFonts w:hint="eastAsia" w:ascii="宋体" w:hAnsi="宋体" w:eastAsia="宋体" w:cs="宋体"/>
          <w:color w:val="auto"/>
          <w:szCs w:val="21"/>
          <w:highlight w:val="none"/>
          <w:lang w:eastAsia="zh-CN"/>
        </w:rPr>
        <w:t>服务人员</w:t>
      </w:r>
      <w:r>
        <w:rPr>
          <w:rFonts w:hint="eastAsia" w:ascii="宋体" w:hAnsi="宋体" w:eastAsia="宋体" w:cs="宋体"/>
          <w:color w:val="auto"/>
          <w:szCs w:val="21"/>
          <w:highlight w:val="none"/>
        </w:rPr>
        <w:t>考勤、考核、教育培训、奖惩等资料情况建立</w:t>
      </w:r>
      <w:r>
        <w:rPr>
          <w:rFonts w:hint="eastAsia" w:ascii="宋体" w:hAnsi="宋体" w:eastAsia="宋体" w:cs="宋体"/>
          <w:color w:val="auto"/>
          <w:szCs w:val="21"/>
          <w:highlight w:val="none"/>
          <w:lang w:eastAsia="zh-CN"/>
        </w:rPr>
        <w:t>服务人员</w:t>
      </w:r>
      <w:r>
        <w:rPr>
          <w:rFonts w:hint="eastAsia" w:ascii="宋体" w:hAnsi="宋体" w:eastAsia="宋体" w:cs="宋体"/>
          <w:color w:val="auto"/>
          <w:szCs w:val="21"/>
          <w:highlight w:val="none"/>
        </w:rPr>
        <w:t>人事信息档案。对新招</w:t>
      </w:r>
      <w:r>
        <w:rPr>
          <w:rFonts w:hint="eastAsia" w:ascii="宋体" w:hAnsi="宋体" w:eastAsia="宋体" w:cs="宋体"/>
          <w:color w:val="auto"/>
          <w:szCs w:val="21"/>
          <w:highlight w:val="none"/>
          <w:lang w:eastAsia="zh-CN"/>
        </w:rPr>
        <w:t>服务人员</w:t>
      </w:r>
      <w:r>
        <w:rPr>
          <w:rFonts w:hint="eastAsia" w:ascii="宋体" w:hAnsi="宋体" w:eastAsia="宋体" w:cs="宋体"/>
          <w:color w:val="auto"/>
          <w:szCs w:val="21"/>
          <w:highlight w:val="none"/>
        </w:rPr>
        <w:t>，应在规定时间内办齐所有</w:t>
      </w:r>
      <w:r>
        <w:rPr>
          <w:rFonts w:hint="eastAsia" w:ascii="宋体" w:hAnsi="宋体" w:eastAsia="宋体" w:cs="宋体"/>
          <w:color w:val="auto"/>
          <w:szCs w:val="21"/>
          <w:highlight w:val="none"/>
          <w:lang w:val="en-US" w:eastAsia="zh-CN"/>
        </w:rPr>
        <w:t>工作</w:t>
      </w:r>
      <w:r>
        <w:rPr>
          <w:rFonts w:hint="eastAsia" w:ascii="宋体" w:hAnsi="宋体" w:eastAsia="宋体" w:cs="宋体"/>
          <w:color w:val="auto"/>
          <w:szCs w:val="21"/>
          <w:highlight w:val="none"/>
        </w:rPr>
        <w:t>手续，并提供包括但不限于</w:t>
      </w:r>
      <w:r>
        <w:rPr>
          <w:rFonts w:hint="eastAsia" w:ascii="宋体" w:hAnsi="宋体" w:eastAsia="宋体" w:cs="宋体"/>
          <w:color w:val="auto"/>
          <w:szCs w:val="21"/>
          <w:highlight w:val="none"/>
          <w:lang w:eastAsia="zh-CN"/>
        </w:rPr>
        <w:t>服务人员</w:t>
      </w:r>
      <w:r>
        <w:rPr>
          <w:rFonts w:hint="eastAsia" w:ascii="宋体" w:hAnsi="宋体" w:eastAsia="宋体" w:cs="宋体"/>
          <w:color w:val="auto"/>
          <w:szCs w:val="21"/>
          <w:highlight w:val="none"/>
        </w:rPr>
        <w:t>档案表、花名册、身份证及学历证复印件等供</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备案。</w:t>
      </w:r>
    </w:p>
    <w:p w14:paraId="45DF86FE">
      <w:pPr>
        <w:pStyle w:val="47"/>
        <w:keepNext w:val="0"/>
        <w:keepLines w:val="0"/>
        <w:pageBreakBefore w:val="0"/>
        <w:widowControl w:val="0"/>
        <w:shd w:val="clear"/>
        <w:kinsoku/>
        <w:wordWrap/>
        <w:overflowPunct/>
        <w:topLinePunct w:val="0"/>
        <w:autoSpaceDE/>
        <w:autoSpaceDN/>
        <w:bidi w:val="0"/>
        <w:adjustRightInd/>
        <w:spacing w:line="480" w:lineRule="exact"/>
        <w:ind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应及时掌握国家和省、市有关劳动标准、劳动条件、工资福利、保险等方面的最新政策动态并知会</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，积极配合</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对新政策规定的组织实施。</w:t>
      </w:r>
    </w:p>
    <w:p w14:paraId="19C68893">
      <w:pPr>
        <w:pStyle w:val="47"/>
        <w:keepNext w:val="0"/>
        <w:keepLines w:val="0"/>
        <w:pageBreakBefore w:val="0"/>
        <w:widowControl w:val="0"/>
        <w:shd w:val="clear"/>
        <w:kinsoku/>
        <w:wordWrap/>
        <w:overflowPunct/>
        <w:topLinePunct w:val="0"/>
        <w:autoSpaceDE/>
        <w:autoSpaceDN/>
        <w:bidi w:val="0"/>
        <w:adjustRightInd/>
        <w:spacing w:line="480" w:lineRule="exact"/>
        <w:ind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应按</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要求，教育</w:t>
      </w:r>
      <w:r>
        <w:rPr>
          <w:rFonts w:hint="eastAsia" w:ascii="宋体" w:hAnsi="宋体" w:eastAsia="宋体" w:cs="宋体"/>
          <w:color w:val="auto"/>
          <w:szCs w:val="21"/>
          <w:highlight w:val="none"/>
          <w:lang w:eastAsia="zh-CN"/>
        </w:rPr>
        <w:t>服务人员</w:t>
      </w:r>
      <w:r>
        <w:rPr>
          <w:rFonts w:hint="eastAsia" w:ascii="宋体" w:hAnsi="宋体" w:eastAsia="宋体" w:cs="宋体"/>
          <w:color w:val="auto"/>
          <w:szCs w:val="21"/>
          <w:highlight w:val="none"/>
        </w:rPr>
        <w:t>严格遵守</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的规章制度和管理规范规程、忠于职守、文明礼貌、严格遵守劳动纪律、服从和执行</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做出的工作安排和调度，接受</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管理人员的检查监督。</w:t>
      </w:r>
    </w:p>
    <w:p w14:paraId="06828676">
      <w:pPr>
        <w:pStyle w:val="47"/>
        <w:keepNext w:val="0"/>
        <w:keepLines w:val="0"/>
        <w:pageBreakBefore w:val="0"/>
        <w:widowControl w:val="0"/>
        <w:shd w:val="clear"/>
        <w:kinsoku/>
        <w:wordWrap/>
        <w:overflowPunct/>
        <w:topLinePunct w:val="0"/>
        <w:autoSpaceDE/>
        <w:autoSpaceDN/>
        <w:bidi w:val="0"/>
        <w:adjustRightInd/>
        <w:spacing w:line="480" w:lineRule="exact"/>
        <w:ind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应负责</w:t>
      </w:r>
      <w:r>
        <w:rPr>
          <w:rFonts w:hint="eastAsia" w:ascii="宋体" w:hAnsi="宋体" w:eastAsia="宋体" w:cs="宋体"/>
          <w:color w:val="auto"/>
          <w:szCs w:val="21"/>
          <w:highlight w:val="none"/>
          <w:lang w:eastAsia="zh-CN"/>
        </w:rPr>
        <w:t>服务人员</w:t>
      </w:r>
      <w:r>
        <w:rPr>
          <w:rFonts w:hint="eastAsia" w:ascii="宋体" w:hAnsi="宋体" w:eastAsia="宋体" w:cs="宋体"/>
          <w:color w:val="auto"/>
          <w:szCs w:val="21"/>
          <w:highlight w:val="none"/>
        </w:rPr>
        <w:t>的招聘/录用退工手续办理、薪酬管理、福利发放、相关保险和个税代扣代缴等，以及档案管理、计生关系管理、专业技术人员的职称申报、评定等。</w:t>
      </w:r>
    </w:p>
    <w:p w14:paraId="4449C564">
      <w:pPr>
        <w:pStyle w:val="47"/>
        <w:keepNext w:val="0"/>
        <w:keepLines w:val="0"/>
        <w:pageBreakBefore w:val="0"/>
        <w:widowControl w:val="0"/>
        <w:shd w:val="clear"/>
        <w:kinsoku/>
        <w:wordWrap/>
        <w:overflowPunct/>
        <w:topLinePunct w:val="0"/>
        <w:autoSpaceDE/>
        <w:autoSpaceDN/>
        <w:bidi w:val="0"/>
        <w:adjustRightInd/>
        <w:spacing w:line="480" w:lineRule="exact"/>
        <w:ind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应教育、督促</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服务人员</w:t>
      </w:r>
      <w:r>
        <w:rPr>
          <w:rFonts w:hint="eastAsia" w:ascii="宋体" w:hAnsi="宋体" w:eastAsia="宋体" w:cs="宋体"/>
          <w:color w:val="auto"/>
          <w:szCs w:val="21"/>
          <w:highlight w:val="none"/>
        </w:rPr>
        <w:t>不得以任何形式向他人提供或泄露</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的商业秘密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服务单位的服务人员泄露采购人商业秘密的，视为服务单位违约</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，保证</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利益不受损失，对</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各类客户的资料、业务数据等应按照</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相关文件及工作要求执行保密工作。</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在提供服务期间获悉的</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信息，</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负有保密义务。本保密义务不因服务合同的解除或终止而失效，直至保密信息被依法公开为止。</w:t>
      </w:r>
    </w:p>
    <w:p w14:paraId="23464B24">
      <w:pPr>
        <w:pStyle w:val="47"/>
        <w:keepNext w:val="0"/>
        <w:keepLines w:val="0"/>
        <w:pageBreakBefore w:val="0"/>
        <w:widowControl w:val="0"/>
        <w:shd w:val="clear"/>
        <w:kinsoku/>
        <w:wordWrap/>
        <w:overflowPunct/>
        <w:topLinePunct w:val="0"/>
        <w:autoSpaceDE/>
        <w:autoSpaceDN/>
        <w:bidi w:val="0"/>
        <w:adjustRightInd/>
        <w:spacing w:line="480" w:lineRule="exact"/>
        <w:ind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须接受</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对</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及</w:t>
      </w:r>
      <w:r>
        <w:rPr>
          <w:rFonts w:hint="eastAsia" w:ascii="宋体" w:hAnsi="宋体" w:eastAsia="宋体" w:cs="宋体"/>
          <w:color w:val="auto"/>
          <w:szCs w:val="21"/>
          <w:highlight w:val="none"/>
          <w:lang w:eastAsia="zh-CN"/>
        </w:rPr>
        <w:t>服务单位服务人员</w:t>
      </w:r>
      <w:r>
        <w:rPr>
          <w:rFonts w:hint="eastAsia" w:ascii="宋体" w:hAnsi="宋体" w:eastAsia="宋体" w:cs="宋体"/>
          <w:color w:val="auto"/>
          <w:szCs w:val="21"/>
          <w:highlight w:val="none"/>
        </w:rPr>
        <w:t>提供给</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的质量检查，且须保证能随时接受行业主管部门的质量考核，并对</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提出的服务质量改进建议予以及时响应和整改。</w:t>
      </w:r>
    </w:p>
    <w:p w14:paraId="60E85066">
      <w:pPr>
        <w:pStyle w:val="47"/>
        <w:keepNext w:val="0"/>
        <w:keepLines w:val="0"/>
        <w:pageBreakBefore w:val="0"/>
        <w:widowControl w:val="0"/>
        <w:shd w:val="clear"/>
        <w:kinsoku/>
        <w:wordWrap/>
        <w:overflowPunct/>
        <w:topLinePunct w:val="0"/>
        <w:autoSpaceDE/>
        <w:autoSpaceDN/>
        <w:bidi w:val="0"/>
        <w:adjustRightInd/>
        <w:spacing w:line="480" w:lineRule="exact"/>
        <w:ind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服务人员</w:t>
      </w:r>
      <w:r>
        <w:rPr>
          <w:rFonts w:hint="eastAsia" w:ascii="宋体" w:hAnsi="宋体" w:eastAsia="宋体" w:cs="宋体"/>
          <w:color w:val="auto"/>
          <w:szCs w:val="21"/>
          <w:highlight w:val="none"/>
        </w:rPr>
        <w:t>在提供服务期间发生重大疾病或事故的，由</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负责调查及处理，依法为</w:t>
      </w:r>
      <w:r>
        <w:rPr>
          <w:rFonts w:hint="eastAsia" w:ascii="宋体" w:hAnsi="宋体" w:eastAsia="宋体" w:cs="宋体"/>
          <w:color w:val="auto"/>
          <w:szCs w:val="21"/>
          <w:highlight w:val="none"/>
          <w:lang w:eastAsia="zh-CN"/>
        </w:rPr>
        <w:t>服务人员</w:t>
      </w:r>
      <w:r>
        <w:rPr>
          <w:rFonts w:hint="eastAsia" w:ascii="宋体" w:hAnsi="宋体" w:eastAsia="宋体" w:cs="宋体"/>
          <w:color w:val="auto"/>
          <w:szCs w:val="21"/>
          <w:highlight w:val="none"/>
        </w:rPr>
        <w:t>办理工伤认定、伤残鉴定、工伤待遇申报、非工伤死亡待遇申报、意外伤害保险理赔等相关手续并依法承担相应责任，如因前列事故与相关</w:t>
      </w:r>
      <w:r>
        <w:rPr>
          <w:rFonts w:hint="eastAsia" w:ascii="宋体" w:hAnsi="宋体" w:eastAsia="宋体" w:cs="宋体"/>
          <w:color w:val="auto"/>
          <w:szCs w:val="21"/>
          <w:highlight w:val="none"/>
          <w:lang w:eastAsia="zh-CN"/>
        </w:rPr>
        <w:t>服务人员</w:t>
      </w:r>
      <w:r>
        <w:rPr>
          <w:rFonts w:hint="eastAsia" w:ascii="宋体" w:hAnsi="宋体" w:eastAsia="宋体" w:cs="宋体"/>
          <w:color w:val="auto"/>
          <w:szCs w:val="21"/>
          <w:highlight w:val="none"/>
        </w:rPr>
        <w:t>发生纠纷或争议的，</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应自行妥善处理并承担责任，不得影响</w:t>
      </w:r>
      <w:r>
        <w:rPr>
          <w:rFonts w:hint="eastAsia" w:ascii="宋体" w:hAnsi="宋体" w:eastAsia="宋体" w:cs="宋体"/>
          <w:color w:val="auto"/>
          <w:szCs w:val="21"/>
          <w:highlight w:val="none"/>
          <w:lang w:eastAsia="zh-CN"/>
        </w:rPr>
        <w:t>采购人服务</w:t>
      </w:r>
      <w:r>
        <w:rPr>
          <w:rFonts w:hint="eastAsia" w:ascii="宋体" w:hAnsi="宋体" w:eastAsia="宋体" w:cs="宋体"/>
          <w:color w:val="auto"/>
          <w:szCs w:val="21"/>
          <w:highlight w:val="none"/>
        </w:rPr>
        <w:t>项目业务的正常进行。如因此导致</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损失的，</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需足额向</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赔偿。</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须对其工作人员及</w:t>
      </w:r>
      <w:r>
        <w:rPr>
          <w:rFonts w:hint="eastAsia" w:ascii="宋体" w:hAnsi="宋体" w:eastAsia="宋体" w:cs="宋体"/>
          <w:color w:val="auto"/>
          <w:szCs w:val="21"/>
          <w:highlight w:val="none"/>
          <w:lang w:eastAsia="zh-CN"/>
        </w:rPr>
        <w:t>服务人员</w:t>
      </w:r>
      <w:r>
        <w:rPr>
          <w:rFonts w:hint="eastAsia" w:ascii="宋体" w:hAnsi="宋体" w:eastAsia="宋体" w:cs="宋体"/>
          <w:color w:val="auto"/>
          <w:szCs w:val="21"/>
          <w:highlight w:val="none"/>
        </w:rPr>
        <w:t>在服务期内所发生的人身、财产安全和交通事故，及给</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或其他第三方带来的人身、财产安全负责，</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不承担任何责任。</w:t>
      </w:r>
    </w:p>
    <w:p w14:paraId="46E7E58A">
      <w:pPr>
        <w:pStyle w:val="47"/>
        <w:keepNext w:val="0"/>
        <w:keepLines w:val="0"/>
        <w:pageBreakBefore w:val="0"/>
        <w:widowControl w:val="0"/>
        <w:shd w:val="clear"/>
        <w:kinsoku/>
        <w:wordWrap/>
        <w:overflowPunct/>
        <w:topLinePunct w:val="0"/>
        <w:autoSpaceDE/>
        <w:autoSpaceDN/>
        <w:bidi w:val="0"/>
        <w:adjustRightInd/>
        <w:spacing w:line="480" w:lineRule="exact"/>
        <w:ind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服务单位服务人员</w:t>
      </w:r>
      <w:r>
        <w:rPr>
          <w:rFonts w:hint="eastAsia" w:ascii="宋体" w:hAnsi="宋体" w:eastAsia="宋体" w:cs="宋体"/>
          <w:color w:val="auto"/>
          <w:szCs w:val="21"/>
          <w:highlight w:val="none"/>
        </w:rPr>
        <w:t>从</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处领取的工作工具、设备和其他物品，由</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负责登记管理，在</w:t>
      </w:r>
      <w:r>
        <w:rPr>
          <w:rFonts w:hint="eastAsia" w:ascii="宋体" w:hAnsi="宋体" w:eastAsia="宋体" w:cs="宋体"/>
          <w:color w:val="auto"/>
          <w:szCs w:val="21"/>
          <w:highlight w:val="none"/>
          <w:lang w:eastAsia="zh-CN"/>
        </w:rPr>
        <w:t>服务单位服务人员</w:t>
      </w:r>
      <w:r>
        <w:rPr>
          <w:rFonts w:hint="eastAsia" w:ascii="宋体" w:hAnsi="宋体" w:eastAsia="宋体" w:cs="宋体"/>
          <w:color w:val="auto"/>
          <w:szCs w:val="21"/>
          <w:highlight w:val="none"/>
        </w:rPr>
        <w:t>不再继续提供服务时，由</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负责协助收回交还</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应当为</w:t>
      </w:r>
      <w:r>
        <w:rPr>
          <w:rFonts w:hint="eastAsia" w:ascii="宋体" w:hAnsi="宋体" w:eastAsia="宋体" w:cs="宋体"/>
          <w:color w:val="auto"/>
          <w:szCs w:val="21"/>
          <w:highlight w:val="none"/>
          <w:lang w:eastAsia="zh-CN"/>
        </w:rPr>
        <w:t>服务人员</w:t>
      </w:r>
      <w:r>
        <w:rPr>
          <w:rFonts w:hint="eastAsia" w:ascii="宋体" w:hAnsi="宋体" w:eastAsia="宋体" w:cs="宋体"/>
          <w:color w:val="auto"/>
          <w:szCs w:val="21"/>
          <w:highlight w:val="none"/>
        </w:rPr>
        <w:t>提供必要的劳</w:t>
      </w:r>
      <w:r>
        <w:rPr>
          <w:rFonts w:hint="eastAsia" w:ascii="宋体" w:hAnsi="宋体" w:eastAsia="宋体" w:cs="宋体"/>
          <w:color w:val="auto"/>
          <w:szCs w:val="21"/>
          <w:highlight w:val="none"/>
          <w:lang w:val="en-US" w:eastAsia="zh-CN"/>
        </w:rPr>
        <w:t>动</w:t>
      </w:r>
      <w:r>
        <w:rPr>
          <w:rFonts w:hint="eastAsia" w:ascii="宋体" w:hAnsi="宋体" w:eastAsia="宋体" w:cs="宋体"/>
          <w:color w:val="auto"/>
          <w:szCs w:val="21"/>
          <w:highlight w:val="none"/>
        </w:rPr>
        <w:t>保护用品。</w:t>
      </w:r>
    </w:p>
    <w:p w14:paraId="192BAE20">
      <w:pPr>
        <w:pStyle w:val="47"/>
        <w:keepNext w:val="0"/>
        <w:keepLines w:val="0"/>
        <w:pageBreakBefore w:val="0"/>
        <w:widowControl w:val="0"/>
        <w:shd w:val="clear"/>
        <w:kinsoku/>
        <w:wordWrap/>
        <w:overflowPunct/>
        <w:topLinePunct w:val="0"/>
        <w:autoSpaceDE/>
        <w:autoSpaceDN/>
        <w:bidi w:val="0"/>
        <w:adjustRightInd/>
        <w:spacing w:line="480" w:lineRule="exact"/>
        <w:ind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应定期向</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通报</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项目的相关事项，如发生突发性事件，</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应及时向</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通报。</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及其工作人员及</w:t>
      </w:r>
      <w:r>
        <w:rPr>
          <w:rFonts w:hint="eastAsia" w:ascii="宋体" w:hAnsi="宋体" w:eastAsia="宋体" w:cs="宋体"/>
          <w:color w:val="auto"/>
          <w:szCs w:val="21"/>
          <w:highlight w:val="none"/>
          <w:lang w:eastAsia="zh-CN"/>
        </w:rPr>
        <w:t>服务人员</w:t>
      </w:r>
      <w:r>
        <w:rPr>
          <w:rFonts w:hint="eastAsia" w:ascii="宋体" w:hAnsi="宋体" w:eastAsia="宋体" w:cs="宋体"/>
          <w:color w:val="auto"/>
          <w:szCs w:val="21"/>
          <w:highlight w:val="none"/>
        </w:rPr>
        <w:t>在工作过程中发现存在安全隐患的，应及时向</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上报，并做好相应预防工作。</w:t>
      </w:r>
    </w:p>
    <w:p w14:paraId="76DD67A6">
      <w:pPr>
        <w:pStyle w:val="47"/>
        <w:keepNext w:val="0"/>
        <w:keepLines w:val="0"/>
        <w:pageBreakBefore w:val="0"/>
        <w:widowControl w:val="0"/>
        <w:shd w:val="clear"/>
        <w:kinsoku/>
        <w:wordWrap/>
        <w:overflowPunct/>
        <w:topLinePunct w:val="0"/>
        <w:autoSpaceDE/>
        <w:autoSpaceDN/>
        <w:bidi w:val="0"/>
        <w:adjustRightInd/>
        <w:spacing w:line="480" w:lineRule="exact"/>
        <w:ind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应负责</w:t>
      </w:r>
      <w:r>
        <w:rPr>
          <w:rFonts w:hint="eastAsia" w:ascii="宋体" w:hAnsi="宋体" w:eastAsia="宋体" w:cs="宋体"/>
          <w:color w:val="auto"/>
          <w:szCs w:val="21"/>
          <w:highlight w:val="none"/>
          <w:lang w:eastAsia="zh-CN"/>
        </w:rPr>
        <w:t>服务人员</w:t>
      </w:r>
      <w:r>
        <w:rPr>
          <w:rFonts w:hint="eastAsia" w:ascii="宋体" w:hAnsi="宋体" w:eastAsia="宋体" w:cs="宋体"/>
          <w:color w:val="auto"/>
          <w:szCs w:val="21"/>
          <w:highlight w:val="none"/>
        </w:rPr>
        <w:t>经济赔偿的手续办理、负责处理</w:t>
      </w:r>
      <w:r>
        <w:rPr>
          <w:rFonts w:hint="eastAsia" w:ascii="宋体" w:hAnsi="宋体" w:eastAsia="宋体" w:cs="宋体"/>
          <w:color w:val="auto"/>
          <w:szCs w:val="21"/>
          <w:highlight w:val="none"/>
          <w:lang w:eastAsia="zh-CN"/>
        </w:rPr>
        <w:t>服务人员</w:t>
      </w:r>
      <w:r>
        <w:rPr>
          <w:rFonts w:hint="eastAsia" w:ascii="宋体" w:hAnsi="宋体" w:eastAsia="宋体" w:cs="宋体"/>
          <w:color w:val="auto"/>
          <w:szCs w:val="21"/>
          <w:highlight w:val="none"/>
        </w:rPr>
        <w:t>提出的劳动仲裁、诉讼、劳资纠纷等事宜，如因</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引起的劳资纠纷问题，影响</w:t>
      </w:r>
      <w:r>
        <w:rPr>
          <w:rFonts w:hint="eastAsia" w:ascii="宋体" w:hAnsi="宋体" w:eastAsia="宋体" w:cs="宋体"/>
          <w:color w:val="auto"/>
          <w:szCs w:val="21"/>
          <w:highlight w:val="none"/>
          <w:lang w:eastAsia="zh-CN"/>
        </w:rPr>
        <w:t>采购人服务</w:t>
      </w:r>
      <w:r>
        <w:rPr>
          <w:rFonts w:hint="eastAsia" w:ascii="宋体" w:hAnsi="宋体" w:eastAsia="宋体" w:cs="宋体"/>
          <w:color w:val="auto"/>
          <w:szCs w:val="21"/>
          <w:highlight w:val="none"/>
        </w:rPr>
        <w:t>项目业务正常开展的，</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有权另行聘请人员确保业务正常开展，</w:t>
      </w:r>
      <w:r>
        <w:rPr>
          <w:rFonts w:hint="eastAsia" w:ascii="宋体" w:hAnsi="宋体" w:eastAsia="宋体" w:cs="宋体"/>
          <w:color w:val="auto"/>
          <w:szCs w:val="21"/>
          <w:highlight w:val="none"/>
          <w:lang w:eastAsia="zh-CN"/>
        </w:rPr>
        <w:t>因此</w:t>
      </w:r>
      <w:r>
        <w:rPr>
          <w:rFonts w:hint="eastAsia" w:ascii="宋体" w:hAnsi="宋体" w:eastAsia="宋体" w:cs="宋体"/>
          <w:color w:val="auto"/>
          <w:szCs w:val="21"/>
          <w:highlight w:val="none"/>
        </w:rPr>
        <w:t>所产生的所有费用均由</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承担。</w:t>
      </w:r>
    </w:p>
    <w:p w14:paraId="795972C6">
      <w:pPr>
        <w:pStyle w:val="47"/>
        <w:keepNext w:val="0"/>
        <w:keepLines w:val="0"/>
        <w:pageBreakBefore w:val="0"/>
        <w:widowControl w:val="0"/>
        <w:shd w:val="clear"/>
        <w:kinsoku/>
        <w:wordWrap/>
        <w:overflowPunct/>
        <w:topLinePunct w:val="0"/>
        <w:autoSpaceDE/>
        <w:autoSpaceDN/>
        <w:bidi w:val="0"/>
        <w:adjustRightInd/>
        <w:spacing w:line="480" w:lineRule="exact"/>
        <w:ind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应当以自身的技术和劳动力完成</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项目业务的主要工作，未经</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书面同意，</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不得将承包项目分包或转包，否则，视为</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违约，</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有权解除</w:t>
      </w:r>
      <w:r>
        <w:rPr>
          <w:rFonts w:hint="eastAsia" w:ascii="宋体" w:hAnsi="宋体" w:eastAsia="宋体" w:cs="宋体"/>
          <w:color w:val="auto"/>
          <w:szCs w:val="21"/>
          <w:highlight w:val="none"/>
          <w:lang w:val="en-US" w:eastAsia="zh-CN"/>
        </w:rPr>
        <w:t>本项目</w:t>
      </w:r>
      <w:r>
        <w:rPr>
          <w:rFonts w:hint="eastAsia" w:ascii="宋体" w:hAnsi="宋体" w:eastAsia="宋体" w:cs="宋体"/>
          <w:color w:val="auto"/>
          <w:szCs w:val="21"/>
          <w:highlight w:val="none"/>
        </w:rPr>
        <w:t>服务合同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并要求服务单位承担违约责任</w:t>
      </w:r>
      <w:r>
        <w:rPr>
          <w:rFonts w:hint="eastAsia" w:ascii="宋体" w:hAnsi="宋体" w:eastAsia="宋体" w:cs="宋体"/>
          <w:color w:val="auto"/>
          <w:szCs w:val="21"/>
          <w:highlight w:val="none"/>
        </w:rPr>
        <w:t>。</w:t>
      </w:r>
    </w:p>
    <w:p w14:paraId="45DFD5C6">
      <w:pPr>
        <w:pStyle w:val="22"/>
        <w:keepNext w:val="0"/>
        <w:keepLines w:val="0"/>
        <w:pageBreakBefore w:val="0"/>
        <w:widowControl w:val="0"/>
        <w:shd w:val="clear"/>
        <w:kinsoku/>
        <w:wordWrap/>
        <w:overflowPunct/>
        <w:topLinePunct w:val="0"/>
        <w:autoSpaceDE/>
        <w:autoSpaceDN/>
        <w:bidi w:val="0"/>
        <w:adjustRightInd/>
        <w:spacing w:line="480" w:lineRule="exact"/>
        <w:ind w:firstLine="420" w:firstLineChars="200"/>
        <w:textAlignment w:val="auto"/>
        <w:outlineLvl w:val="9"/>
        <w:rPr>
          <w:rFonts w:hint="eastAsia" w:ascii="宋体" w:hAnsi="宋体" w:eastAsia="宋体" w:cs="宋体"/>
          <w:bCs w:val="0"/>
          <w:color w:val="auto"/>
          <w:kern w:val="2"/>
          <w:sz w:val="21"/>
          <w:szCs w:val="21"/>
          <w:highlight w:val="none"/>
        </w:rPr>
      </w:pPr>
      <w:r>
        <w:rPr>
          <w:rFonts w:hint="eastAsia" w:ascii="宋体" w:hAnsi="宋体" w:eastAsia="宋体" w:cs="宋体"/>
          <w:bCs w:val="0"/>
          <w:color w:val="auto"/>
          <w:kern w:val="2"/>
          <w:sz w:val="21"/>
          <w:szCs w:val="21"/>
          <w:highlight w:val="none"/>
        </w:rPr>
        <w:t>1</w:t>
      </w:r>
      <w:r>
        <w:rPr>
          <w:rFonts w:hint="eastAsia" w:hAnsi="宋体" w:eastAsia="宋体" w:cs="宋体"/>
          <w:bCs w:val="0"/>
          <w:color w:val="auto"/>
          <w:kern w:val="2"/>
          <w:sz w:val="21"/>
          <w:szCs w:val="21"/>
          <w:highlight w:val="none"/>
          <w:lang w:val="en-US" w:eastAsia="zh-CN"/>
        </w:rPr>
        <w:t>8</w:t>
      </w:r>
      <w:r>
        <w:rPr>
          <w:rFonts w:hint="eastAsia" w:ascii="宋体" w:hAnsi="宋体" w:eastAsia="宋体" w:cs="宋体"/>
          <w:bCs w:val="0"/>
          <w:color w:val="auto"/>
          <w:kern w:val="2"/>
          <w:sz w:val="21"/>
          <w:szCs w:val="21"/>
          <w:highlight w:val="none"/>
          <w:lang w:val="en-US" w:eastAsia="zh-CN"/>
        </w:rPr>
        <w:t>.</w:t>
      </w:r>
      <w:r>
        <w:rPr>
          <w:rFonts w:hint="eastAsia" w:hAnsi="宋体" w:eastAsia="宋体" w:cs="宋体"/>
          <w:bCs w:val="0"/>
          <w:color w:val="auto"/>
          <w:kern w:val="2"/>
          <w:sz w:val="21"/>
          <w:szCs w:val="21"/>
          <w:highlight w:val="none"/>
          <w:lang w:eastAsia="zh-CN"/>
        </w:rPr>
        <w:t>服务单位服务</w:t>
      </w:r>
      <w:r>
        <w:rPr>
          <w:rFonts w:hint="eastAsia" w:ascii="宋体" w:hAnsi="宋体" w:eastAsia="宋体" w:cs="宋体"/>
          <w:bCs w:val="0"/>
          <w:color w:val="auto"/>
          <w:kern w:val="2"/>
          <w:sz w:val="21"/>
          <w:szCs w:val="21"/>
          <w:highlight w:val="none"/>
        </w:rPr>
        <w:t>的工作人员向</w:t>
      </w:r>
      <w:r>
        <w:rPr>
          <w:rFonts w:hint="eastAsia" w:hAnsi="宋体" w:eastAsia="宋体" w:cs="宋体"/>
          <w:bCs w:val="0"/>
          <w:color w:val="auto"/>
          <w:kern w:val="2"/>
          <w:sz w:val="21"/>
          <w:szCs w:val="21"/>
          <w:highlight w:val="none"/>
          <w:lang w:eastAsia="zh-CN"/>
        </w:rPr>
        <w:t>服务单位</w:t>
      </w:r>
      <w:r>
        <w:rPr>
          <w:rFonts w:hint="eastAsia" w:ascii="宋体" w:hAnsi="宋体" w:eastAsia="宋体" w:cs="宋体"/>
          <w:bCs w:val="0"/>
          <w:color w:val="auto"/>
          <w:kern w:val="2"/>
          <w:sz w:val="21"/>
          <w:szCs w:val="21"/>
          <w:highlight w:val="none"/>
        </w:rPr>
        <w:t>申请需要休探亲假、请病假和合理事假的，在</w:t>
      </w:r>
      <w:r>
        <w:rPr>
          <w:rFonts w:hint="eastAsia" w:hAnsi="宋体" w:eastAsia="宋体" w:cs="宋体"/>
          <w:bCs w:val="0"/>
          <w:color w:val="auto"/>
          <w:kern w:val="2"/>
          <w:sz w:val="21"/>
          <w:szCs w:val="21"/>
          <w:highlight w:val="none"/>
          <w:lang w:val="en-US" w:eastAsia="zh-CN"/>
        </w:rPr>
        <w:t>服务</w:t>
      </w:r>
      <w:r>
        <w:rPr>
          <w:rFonts w:hint="eastAsia" w:ascii="宋体" w:hAnsi="宋体" w:eastAsia="宋体" w:cs="宋体"/>
          <w:bCs w:val="0"/>
          <w:color w:val="auto"/>
          <w:kern w:val="2"/>
          <w:sz w:val="21"/>
          <w:szCs w:val="21"/>
          <w:highlight w:val="none"/>
        </w:rPr>
        <w:t>人员休探亲假，请病假和合理事假期间，</w:t>
      </w:r>
      <w:r>
        <w:rPr>
          <w:rFonts w:hint="eastAsia" w:hAnsi="宋体" w:eastAsia="宋体" w:cs="宋体"/>
          <w:bCs w:val="0"/>
          <w:color w:val="auto"/>
          <w:kern w:val="2"/>
          <w:sz w:val="21"/>
          <w:szCs w:val="21"/>
          <w:highlight w:val="none"/>
          <w:lang w:eastAsia="zh-CN"/>
        </w:rPr>
        <w:t>服务单位</w:t>
      </w:r>
      <w:r>
        <w:rPr>
          <w:rFonts w:hint="eastAsia" w:ascii="宋体" w:hAnsi="宋体" w:eastAsia="宋体" w:cs="宋体"/>
          <w:bCs w:val="0"/>
          <w:color w:val="auto"/>
          <w:kern w:val="2"/>
          <w:sz w:val="21"/>
          <w:szCs w:val="21"/>
          <w:highlight w:val="none"/>
        </w:rPr>
        <w:t>需做好调配工作，负责24小时内另派人驻点，</w:t>
      </w:r>
      <w:r>
        <w:rPr>
          <w:rFonts w:hint="eastAsia" w:hAnsi="宋体" w:eastAsia="宋体" w:cs="宋体"/>
          <w:bCs w:val="0"/>
          <w:color w:val="auto"/>
          <w:kern w:val="2"/>
          <w:sz w:val="21"/>
          <w:szCs w:val="21"/>
          <w:highlight w:val="none"/>
          <w:lang w:eastAsia="zh-CN"/>
        </w:rPr>
        <w:t>采购人</w:t>
      </w:r>
      <w:r>
        <w:rPr>
          <w:rFonts w:hint="eastAsia" w:ascii="宋体" w:hAnsi="宋体" w:eastAsia="宋体" w:cs="宋体"/>
          <w:bCs w:val="0"/>
          <w:color w:val="auto"/>
          <w:kern w:val="2"/>
          <w:sz w:val="21"/>
          <w:szCs w:val="21"/>
          <w:highlight w:val="none"/>
        </w:rPr>
        <w:t>不再增加服务费用，否则扣服务地址当月服务</w:t>
      </w:r>
      <w:r>
        <w:rPr>
          <w:rFonts w:hint="eastAsia" w:ascii="宋体" w:hAnsi="宋体" w:eastAsia="宋体" w:cs="宋体"/>
          <w:bCs w:val="0"/>
          <w:color w:val="auto"/>
          <w:kern w:val="2"/>
          <w:sz w:val="21"/>
          <w:szCs w:val="21"/>
          <w:highlight w:val="none"/>
          <w:lang w:val="en-US" w:eastAsia="zh-CN"/>
        </w:rPr>
        <w:t>结算费</w:t>
      </w:r>
      <w:r>
        <w:rPr>
          <w:rFonts w:hint="eastAsia" w:ascii="宋体" w:hAnsi="宋体" w:eastAsia="宋体" w:cs="宋体"/>
          <w:bCs w:val="0"/>
          <w:color w:val="auto"/>
          <w:kern w:val="2"/>
          <w:sz w:val="21"/>
          <w:szCs w:val="21"/>
          <w:highlight w:val="none"/>
        </w:rPr>
        <w:t>10%</w:t>
      </w:r>
      <w:r>
        <w:rPr>
          <w:rFonts w:hint="eastAsia" w:hAnsi="宋体" w:eastAsia="宋体" w:cs="宋体"/>
          <w:bCs w:val="0"/>
          <w:color w:val="auto"/>
          <w:kern w:val="2"/>
          <w:sz w:val="21"/>
          <w:szCs w:val="21"/>
          <w:highlight w:val="none"/>
          <w:lang w:val="en-US" w:eastAsia="zh-CN"/>
        </w:rPr>
        <w:t>/人次</w:t>
      </w:r>
      <w:r>
        <w:rPr>
          <w:rFonts w:hint="eastAsia" w:ascii="宋体" w:hAnsi="宋体" w:eastAsia="宋体" w:cs="宋体"/>
          <w:bCs w:val="0"/>
          <w:color w:val="auto"/>
          <w:kern w:val="2"/>
          <w:sz w:val="21"/>
          <w:szCs w:val="21"/>
          <w:highlight w:val="none"/>
        </w:rPr>
        <w:t>。</w:t>
      </w:r>
    </w:p>
    <w:bookmarkEnd w:id="8"/>
    <w:p w14:paraId="2D26EFF4">
      <w:pPr>
        <w:keepNext w:val="0"/>
        <w:keepLines w:val="0"/>
        <w:pageBreakBefore w:val="0"/>
        <w:widowControl w:val="0"/>
        <w:shd w:val="clear"/>
        <w:kinsoku/>
        <w:wordWrap/>
        <w:overflowPunct/>
        <w:topLinePunct w:val="0"/>
        <w:autoSpaceDE/>
        <w:autoSpaceDN/>
        <w:bidi w:val="0"/>
        <w:adjustRightInd/>
        <w:spacing w:line="480" w:lineRule="exact"/>
        <w:ind w:firstLine="422"/>
        <w:jc w:val="both"/>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四、付款方式</w:t>
      </w:r>
    </w:p>
    <w:p w14:paraId="63D21A4F">
      <w:pPr>
        <w:pStyle w:val="47"/>
        <w:keepNext w:val="0"/>
        <w:keepLines w:val="0"/>
        <w:pageBreakBefore w:val="0"/>
        <w:widowControl w:val="0"/>
        <w:shd w:val="clear"/>
        <w:kinsoku/>
        <w:wordWrap/>
        <w:overflowPunct/>
        <w:topLinePunct w:val="0"/>
        <w:autoSpaceDE/>
        <w:autoSpaceDN/>
        <w:bidi w:val="0"/>
        <w:adjustRightInd/>
        <w:spacing w:line="480" w:lineRule="exact"/>
        <w:ind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每月与</w:t>
      </w:r>
      <w:r>
        <w:rPr>
          <w:rFonts w:hint="eastAsia" w:ascii="宋体" w:hAnsi="宋体" w:eastAsia="宋体" w:cs="宋体"/>
          <w:color w:val="auto"/>
          <w:szCs w:val="21"/>
          <w:highlight w:val="none"/>
          <w:lang w:eastAsia="zh-CN"/>
        </w:rPr>
        <w:t>服务单位</w:t>
      </w:r>
      <w:r>
        <w:rPr>
          <w:rFonts w:hint="eastAsia" w:ascii="宋体" w:hAnsi="宋体" w:eastAsia="宋体" w:cs="宋体"/>
          <w:color w:val="auto"/>
          <w:szCs w:val="21"/>
          <w:highlight w:val="none"/>
        </w:rPr>
        <w:t>结算一次</w:t>
      </w:r>
      <w:bookmarkStart w:id="9" w:name="_Hlk96531245"/>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当月应支付金额=∑（各场地应支付服务费</w:t>
      </w:r>
      <w:r>
        <w:rPr>
          <w:rFonts w:hint="eastAsia" w:ascii="宋体" w:hAnsi="宋体" w:eastAsia="宋体" w:cs="宋体"/>
          <w:color w:val="auto"/>
          <w:szCs w:val="21"/>
          <w:highlight w:val="none"/>
        </w:rPr>
        <w:t>×服务费收费系数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bookmarkEnd w:id="9"/>
    <w:p w14:paraId="2D55FC97">
      <w:pPr>
        <w:pStyle w:val="47"/>
        <w:keepNext w:val="0"/>
        <w:keepLines w:val="0"/>
        <w:pageBreakBefore w:val="0"/>
        <w:widowControl w:val="0"/>
        <w:shd w:val="clear"/>
        <w:kinsoku/>
        <w:wordWrap/>
        <w:overflowPunct/>
        <w:topLinePunct w:val="0"/>
        <w:autoSpaceDE/>
        <w:autoSpaceDN/>
        <w:bidi w:val="0"/>
        <w:adjustRightInd/>
        <w:spacing w:line="480" w:lineRule="exact"/>
        <w:ind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有权根据各服务地址实际情况</w:t>
      </w:r>
      <w:r>
        <w:rPr>
          <w:rFonts w:hint="eastAsia" w:ascii="宋体" w:hAnsi="宋体" w:eastAsia="宋体" w:cs="宋体"/>
          <w:color w:val="auto"/>
          <w:szCs w:val="21"/>
          <w:highlight w:val="none"/>
          <w:lang w:eastAsia="zh-CN"/>
        </w:rPr>
        <w:t>要求服务单位</w:t>
      </w:r>
      <w:r>
        <w:rPr>
          <w:rFonts w:hint="eastAsia" w:ascii="宋体" w:hAnsi="宋体" w:eastAsia="宋体" w:cs="宋体"/>
          <w:color w:val="auto"/>
          <w:szCs w:val="21"/>
          <w:highlight w:val="none"/>
        </w:rPr>
        <w:t>进行分批入场服务。</w:t>
      </w:r>
    </w:p>
    <w:p w14:paraId="6C6227F9">
      <w:pPr>
        <w:pStyle w:val="47"/>
        <w:keepNext w:val="0"/>
        <w:keepLines w:val="0"/>
        <w:pageBreakBefore w:val="0"/>
        <w:widowControl w:val="0"/>
        <w:shd w:val="clear"/>
        <w:kinsoku/>
        <w:wordWrap/>
        <w:overflowPunct/>
        <w:topLinePunct w:val="0"/>
        <w:autoSpaceDE/>
        <w:autoSpaceDN/>
        <w:bidi w:val="0"/>
        <w:adjustRightInd/>
        <w:spacing w:line="480" w:lineRule="exact"/>
        <w:ind w:firstLineChars="0"/>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本采购项目由</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统筹并由</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支付费用</w:t>
      </w:r>
      <w:r>
        <w:rPr>
          <w:rFonts w:hint="eastAsia" w:ascii="宋体" w:hAnsi="宋体" w:eastAsia="宋体" w:cs="宋体"/>
          <w:color w:val="auto"/>
          <w:szCs w:val="21"/>
          <w:highlight w:val="none"/>
          <w:lang w:eastAsia="zh-CN"/>
        </w:rPr>
        <w:t>。</w:t>
      </w:r>
    </w:p>
    <w:p w14:paraId="31786038">
      <w:pPr>
        <w:keepNext w:val="0"/>
        <w:keepLines w:val="0"/>
        <w:pageBreakBefore w:val="0"/>
        <w:widowControl w:val="0"/>
        <w:shd w:val="clear"/>
        <w:kinsoku/>
        <w:wordWrap/>
        <w:overflowPunct/>
        <w:topLinePunct w:val="0"/>
        <w:autoSpaceDE/>
        <w:autoSpaceDN/>
        <w:bidi w:val="0"/>
        <w:adjustRightInd/>
        <w:snapToGrid w:val="0"/>
        <w:spacing w:line="480" w:lineRule="exact"/>
        <w:ind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五、其他要求</w:t>
      </w:r>
    </w:p>
    <w:p w14:paraId="5FBE4056">
      <w:pPr>
        <w:keepNext w:val="0"/>
        <w:keepLines w:val="0"/>
        <w:pageBreakBefore w:val="0"/>
        <w:widowControl w:val="0"/>
        <w:shd w:val="clear"/>
        <w:kinsoku/>
        <w:wordWrap/>
        <w:overflowPunct/>
        <w:topLinePunct w:val="0"/>
        <w:autoSpaceDE/>
        <w:autoSpaceDN/>
        <w:bidi w:val="0"/>
        <w:adjustRightInd/>
        <w:snapToGrid w:val="0"/>
        <w:spacing w:line="48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本合同服务有效期内，非经</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同意，</w:t>
      </w:r>
      <w:r>
        <w:rPr>
          <w:rFonts w:hint="eastAsia" w:ascii="宋体" w:hAnsi="宋体" w:eastAsia="宋体" w:cs="宋体"/>
          <w:color w:val="auto"/>
          <w:sz w:val="21"/>
          <w:szCs w:val="21"/>
          <w:highlight w:val="none"/>
          <w:lang w:eastAsia="zh-CN"/>
        </w:rPr>
        <w:t>服务单位</w:t>
      </w:r>
      <w:r>
        <w:rPr>
          <w:rFonts w:hint="eastAsia" w:ascii="宋体" w:hAnsi="宋体" w:eastAsia="宋体" w:cs="宋体"/>
          <w:color w:val="auto"/>
          <w:sz w:val="21"/>
          <w:szCs w:val="21"/>
          <w:highlight w:val="none"/>
        </w:rPr>
        <w:t>委派人员不得以任何理由擅自停止提供服务。如擅自停止，</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有权解除</w:t>
      </w:r>
      <w:r>
        <w:rPr>
          <w:rFonts w:hint="eastAsia" w:ascii="宋体" w:hAnsi="宋体" w:eastAsia="宋体" w:cs="宋体"/>
          <w:color w:val="auto"/>
          <w:sz w:val="21"/>
          <w:szCs w:val="21"/>
          <w:highlight w:val="none"/>
          <w:lang w:val="en-US" w:eastAsia="zh-CN"/>
        </w:rPr>
        <w:t>本项目服务</w:t>
      </w:r>
      <w:r>
        <w:rPr>
          <w:rFonts w:hint="eastAsia" w:ascii="宋体" w:hAnsi="宋体" w:eastAsia="宋体" w:cs="宋体"/>
          <w:color w:val="auto"/>
          <w:sz w:val="21"/>
          <w:szCs w:val="21"/>
          <w:highlight w:val="none"/>
        </w:rPr>
        <w:t>合同，并要求</w:t>
      </w:r>
      <w:r>
        <w:rPr>
          <w:rFonts w:hint="eastAsia" w:ascii="宋体" w:hAnsi="宋体" w:eastAsia="宋体" w:cs="宋体"/>
          <w:color w:val="auto"/>
          <w:sz w:val="21"/>
          <w:szCs w:val="21"/>
          <w:highlight w:val="none"/>
          <w:lang w:eastAsia="zh-CN"/>
        </w:rPr>
        <w:t>服务单位</w:t>
      </w:r>
      <w:r>
        <w:rPr>
          <w:rFonts w:hint="eastAsia" w:ascii="宋体" w:hAnsi="宋体" w:eastAsia="宋体" w:cs="宋体"/>
          <w:color w:val="auto"/>
          <w:sz w:val="21"/>
          <w:szCs w:val="21"/>
          <w:highlight w:val="none"/>
        </w:rPr>
        <w:t>按</w:t>
      </w:r>
      <w:r>
        <w:rPr>
          <w:rFonts w:hint="eastAsia" w:ascii="宋体" w:hAnsi="宋体" w:eastAsia="宋体" w:cs="宋体"/>
          <w:color w:val="auto"/>
          <w:szCs w:val="21"/>
          <w:highlight w:val="none"/>
        </w:rPr>
        <w:t>暂定价税合计总价</w:t>
      </w:r>
      <w:r>
        <w:rPr>
          <w:rFonts w:hint="eastAsia" w:ascii="宋体" w:hAnsi="宋体" w:eastAsia="宋体" w:cs="宋体"/>
          <w:color w:val="auto"/>
          <w:sz w:val="21"/>
          <w:szCs w:val="21"/>
          <w:highlight w:val="none"/>
        </w:rPr>
        <w:t>的20%支付违约金。</w:t>
      </w:r>
    </w:p>
    <w:p w14:paraId="5B1B581C">
      <w:pPr>
        <w:keepNext w:val="0"/>
        <w:keepLines w:val="0"/>
        <w:pageBreakBefore w:val="0"/>
        <w:widowControl w:val="0"/>
        <w:shd w:val="clear"/>
        <w:kinsoku/>
        <w:wordWrap/>
        <w:overflowPunct/>
        <w:topLinePunct w:val="0"/>
        <w:autoSpaceDE/>
        <w:autoSpaceDN/>
        <w:bidi w:val="0"/>
        <w:adjustRightInd/>
        <w:snapToGrid w:val="0"/>
        <w:spacing w:line="48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未经</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书面同意，</w:t>
      </w:r>
      <w:r>
        <w:rPr>
          <w:rFonts w:hint="eastAsia" w:ascii="宋体" w:hAnsi="宋体" w:eastAsia="宋体" w:cs="宋体"/>
          <w:color w:val="auto"/>
          <w:sz w:val="21"/>
          <w:szCs w:val="21"/>
          <w:highlight w:val="none"/>
          <w:lang w:eastAsia="zh-CN"/>
        </w:rPr>
        <w:t>服务单位</w:t>
      </w:r>
      <w:r>
        <w:rPr>
          <w:rFonts w:hint="eastAsia" w:ascii="宋体" w:hAnsi="宋体" w:eastAsia="宋体" w:cs="宋体"/>
          <w:color w:val="auto"/>
          <w:sz w:val="21"/>
          <w:szCs w:val="21"/>
          <w:highlight w:val="none"/>
        </w:rPr>
        <w:t>不得擅自将</w:t>
      </w:r>
      <w:r>
        <w:rPr>
          <w:rFonts w:hint="eastAsia" w:ascii="宋体" w:hAnsi="宋体" w:eastAsia="宋体" w:cs="宋体"/>
          <w:color w:val="auto"/>
          <w:sz w:val="21"/>
          <w:szCs w:val="21"/>
          <w:highlight w:val="none"/>
          <w:lang w:val="en-US" w:eastAsia="zh-CN"/>
        </w:rPr>
        <w:t>本项目服务</w:t>
      </w:r>
      <w:r>
        <w:rPr>
          <w:rFonts w:hint="eastAsia" w:ascii="宋体" w:hAnsi="宋体" w:eastAsia="宋体" w:cs="宋体"/>
          <w:color w:val="auto"/>
          <w:sz w:val="21"/>
          <w:szCs w:val="21"/>
          <w:highlight w:val="none"/>
        </w:rPr>
        <w:t>合同项下的权利义务全部或部分转让；如违反，</w:t>
      </w:r>
      <w:r>
        <w:rPr>
          <w:rFonts w:hint="eastAsia" w:ascii="宋体" w:hAnsi="宋体" w:eastAsia="宋体" w:cs="宋体"/>
          <w:color w:val="auto"/>
          <w:sz w:val="21"/>
          <w:szCs w:val="21"/>
          <w:highlight w:val="none"/>
          <w:lang w:eastAsia="zh-CN"/>
        </w:rPr>
        <w:t>服务单位</w:t>
      </w:r>
      <w:r>
        <w:rPr>
          <w:rFonts w:hint="eastAsia" w:ascii="宋体" w:hAnsi="宋体" w:eastAsia="宋体" w:cs="宋体"/>
          <w:color w:val="auto"/>
          <w:sz w:val="21"/>
          <w:szCs w:val="21"/>
          <w:highlight w:val="none"/>
        </w:rPr>
        <w:t>应立即停止转让行为，并按</w:t>
      </w:r>
      <w:r>
        <w:rPr>
          <w:rFonts w:hint="eastAsia" w:ascii="宋体" w:hAnsi="宋体" w:eastAsia="宋体" w:cs="宋体"/>
          <w:color w:val="auto"/>
          <w:szCs w:val="21"/>
          <w:highlight w:val="none"/>
        </w:rPr>
        <w:t>暂定价税合计总价</w:t>
      </w:r>
      <w:r>
        <w:rPr>
          <w:rFonts w:hint="eastAsia" w:ascii="宋体" w:hAnsi="宋体" w:eastAsia="宋体" w:cs="宋体"/>
          <w:color w:val="auto"/>
          <w:sz w:val="21"/>
          <w:szCs w:val="21"/>
          <w:highlight w:val="none"/>
        </w:rPr>
        <w:t>的20%向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因此遭受损失的，</w:t>
      </w:r>
      <w:r>
        <w:rPr>
          <w:rFonts w:hint="eastAsia" w:ascii="宋体" w:hAnsi="宋体" w:eastAsia="宋体" w:cs="宋体"/>
          <w:color w:val="auto"/>
          <w:sz w:val="21"/>
          <w:szCs w:val="21"/>
          <w:highlight w:val="none"/>
          <w:lang w:eastAsia="zh-CN"/>
        </w:rPr>
        <w:t>服务单位</w:t>
      </w:r>
      <w:r>
        <w:rPr>
          <w:rFonts w:hint="eastAsia" w:ascii="宋体" w:hAnsi="宋体" w:eastAsia="宋体" w:cs="宋体"/>
          <w:color w:val="auto"/>
          <w:sz w:val="21"/>
          <w:szCs w:val="21"/>
          <w:highlight w:val="none"/>
        </w:rPr>
        <w:t>还应负责赔偿。</w:t>
      </w:r>
    </w:p>
    <w:p w14:paraId="4441CC8A">
      <w:pPr>
        <w:keepNext w:val="0"/>
        <w:keepLines w:val="0"/>
        <w:pageBreakBefore w:val="0"/>
        <w:widowControl w:val="0"/>
        <w:shd w:val="clear"/>
        <w:kinsoku/>
        <w:wordWrap/>
        <w:overflowPunct/>
        <w:topLinePunct w:val="0"/>
        <w:autoSpaceDE/>
        <w:autoSpaceDN/>
        <w:bidi w:val="0"/>
        <w:adjustRightInd/>
        <w:snapToGrid w:val="0"/>
        <w:spacing w:line="48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因</w:t>
      </w:r>
      <w:r>
        <w:rPr>
          <w:rFonts w:hint="eastAsia" w:ascii="宋体" w:hAnsi="宋体" w:eastAsia="宋体" w:cs="宋体"/>
          <w:color w:val="auto"/>
          <w:sz w:val="21"/>
          <w:szCs w:val="21"/>
          <w:highlight w:val="none"/>
          <w:lang w:eastAsia="zh-CN"/>
        </w:rPr>
        <w:t>服务单位</w:t>
      </w:r>
      <w:r>
        <w:rPr>
          <w:rFonts w:hint="eastAsia" w:ascii="宋体" w:hAnsi="宋体" w:eastAsia="宋体" w:cs="宋体"/>
          <w:color w:val="auto"/>
          <w:sz w:val="21"/>
          <w:szCs w:val="21"/>
          <w:highlight w:val="none"/>
        </w:rPr>
        <w:t>及其工作人员导致</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员工、第三人遭受财产损失或人身损害的（包括但不限于地面湿滑导致的事故等），</w:t>
      </w:r>
      <w:r>
        <w:rPr>
          <w:rFonts w:hint="eastAsia" w:ascii="宋体" w:hAnsi="宋体" w:eastAsia="宋体" w:cs="宋体"/>
          <w:color w:val="auto"/>
          <w:sz w:val="21"/>
          <w:szCs w:val="21"/>
          <w:highlight w:val="none"/>
          <w:lang w:eastAsia="zh-CN"/>
        </w:rPr>
        <w:t>服务单位</w:t>
      </w:r>
      <w:r>
        <w:rPr>
          <w:rFonts w:hint="eastAsia" w:ascii="宋体" w:hAnsi="宋体" w:eastAsia="宋体" w:cs="宋体"/>
          <w:color w:val="auto"/>
          <w:sz w:val="21"/>
          <w:szCs w:val="21"/>
          <w:highlight w:val="none"/>
        </w:rPr>
        <w:t>应承担相应责任；</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因此遭受损失的（包括但不限于第三方索赔、应诉所支出的费用等），有权向</w:t>
      </w:r>
      <w:r>
        <w:rPr>
          <w:rFonts w:hint="eastAsia" w:ascii="宋体" w:hAnsi="宋体" w:eastAsia="宋体" w:cs="宋体"/>
          <w:color w:val="auto"/>
          <w:sz w:val="21"/>
          <w:szCs w:val="21"/>
          <w:highlight w:val="none"/>
          <w:lang w:eastAsia="zh-CN"/>
        </w:rPr>
        <w:t>服务单位</w:t>
      </w:r>
      <w:r>
        <w:rPr>
          <w:rFonts w:hint="eastAsia" w:ascii="宋体" w:hAnsi="宋体" w:eastAsia="宋体" w:cs="宋体"/>
          <w:color w:val="auto"/>
          <w:sz w:val="21"/>
          <w:szCs w:val="21"/>
          <w:highlight w:val="none"/>
        </w:rPr>
        <w:t>追偿。</w:t>
      </w:r>
    </w:p>
    <w:p w14:paraId="4A400700">
      <w:pPr>
        <w:keepNext w:val="0"/>
        <w:keepLines w:val="0"/>
        <w:pageBreakBefore w:val="0"/>
        <w:widowControl w:val="0"/>
        <w:shd w:val="clear"/>
        <w:kinsoku/>
        <w:wordWrap/>
        <w:overflowPunct/>
        <w:topLinePunct w:val="0"/>
        <w:autoSpaceDE/>
        <w:autoSpaceDN/>
        <w:bidi w:val="0"/>
        <w:adjustRightInd/>
        <w:snapToGrid w:val="0"/>
        <w:spacing w:line="48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.服务单位</w:t>
      </w:r>
      <w:r>
        <w:rPr>
          <w:rFonts w:hint="eastAsia" w:ascii="宋体" w:hAnsi="宋体" w:eastAsia="宋体" w:cs="宋体"/>
          <w:color w:val="auto"/>
          <w:sz w:val="21"/>
          <w:szCs w:val="21"/>
          <w:highlight w:val="none"/>
        </w:rPr>
        <w:t>应承担的违约金、赔偿、费用等款项，</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有权直接从服务费中予以扣除。</w:t>
      </w:r>
    </w:p>
    <w:p w14:paraId="2D612757">
      <w:pPr>
        <w:keepNext w:val="0"/>
        <w:keepLines w:val="0"/>
        <w:pageBreakBefore w:val="0"/>
        <w:widowControl w:val="0"/>
        <w:shd w:val="clear"/>
        <w:kinsoku/>
        <w:wordWrap/>
        <w:overflowPunct/>
        <w:topLinePunct w:val="0"/>
        <w:autoSpaceDE/>
        <w:autoSpaceDN/>
        <w:bidi w:val="0"/>
        <w:adjustRightInd/>
        <w:snapToGrid w:val="0"/>
        <w:spacing w:line="480" w:lineRule="exact"/>
        <w:ind w:firstLine="42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lang w:val="en-US" w:eastAsia="zh-CN"/>
        </w:rPr>
        <w:t>本合同内所有</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w:t>
      </w:r>
      <w:r>
        <w:rPr>
          <w:rFonts w:hint="eastAsia" w:ascii="宋体" w:hAnsi="宋体" w:eastAsia="宋体" w:cs="宋体"/>
          <w:color w:val="auto"/>
          <w:sz w:val="21"/>
          <w:szCs w:val="21"/>
          <w:highlight w:val="none"/>
          <w:lang w:val="en-US" w:eastAsia="zh-CN"/>
        </w:rPr>
        <w:t>不包吃和住</w:t>
      </w:r>
      <w:r>
        <w:rPr>
          <w:rFonts w:hint="eastAsia" w:ascii="宋体" w:hAnsi="宋体" w:eastAsia="宋体" w:cs="宋体"/>
          <w:color w:val="auto"/>
          <w:sz w:val="21"/>
          <w:szCs w:val="21"/>
          <w:highlight w:val="none"/>
        </w:rPr>
        <w:t>。</w:t>
      </w:r>
    </w:p>
    <w:p w14:paraId="46A4564F">
      <w:pPr>
        <w:keepNext w:val="0"/>
        <w:keepLines w:val="0"/>
        <w:pageBreakBefore w:val="0"/>
        <w:widowControl w:val="0"/>
        <w:shd w:val="clear"/>
        <w:kinsoku/>
        <w:wordWrap/>
        <w:overflowPunct/>
        <w:topLinePunct w:val="0"/>
        <w:autoSpaceDE/>
        <w:autoSpaceDN/>
        <w:bidi w:val="0"/>
        <w:adjustRightInd/>
        <w:spacing w:line="480" w:lineRule="exact"/>
        <w:ind w:firstLine="422" w:firstLineChars="200"/>
        <w:jc w:val="both"/>
        <w:textAlignment w:val="auto"/>
        <w:outlineLvl w:val="9"/>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★六、考核要求</w:t>
      </w:r>
    </w:p>
    <w:p w14:paraId="43B774DE">
      <w:pPr>
        <w:keepNext w:val="0"/>
        <w:keepLines w:val="0"/>
        <w:pageBreakBefore w:val="0"/>
        <w:widowControl w:val="0"/>
        <w:shd w:val="clear"/>
        <w:kinsoku/>
        <w:wordWrap/>
        <w:overflowPunct/>
        <w:topLinePunct w:val="0"/>
        <w:autoSpaceDE/>
        <w:autoSpaceDN/>
        <w:bidi w:val="0"/>
        <w:adjustRightInd/>
        <w:spacing w:line="480" w:lineRule="exact"/>
        <w:ind w:firstLine="422"/>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val="en-US" w:eastAsia="zh-CN"/>
        </w:rPr>
        <w:t>附</w:t>
      </w:r>
      <w:r>
        <w:rPr>
          <w:rFonts w:hint="eastAsia" w:ascii="宋体" w:hAnsi="宋体" w:eastAsia="宋体" w:cs="宋体"/>
          <w:color w:val="auto"/>
          <w:sz w:val="21"/>
          <w:szCs w:val="21"/>
          <w:highlight w:val="none"/>
        </w:rPr>
        <w:t>表</w:t>
      </w:r>
      <w:r>
        <w:rPr>
          <w:rFonts w:hint="eastAsia" w:ascii="宋体" w:hAnsi="宋体" w:eastAsia="宋体" w:cs="宋体"/>
          <w:color w:val="auto"/>
          <w:sz w:val="21"/>
          <w:szCs w:val="21"/>
          <w:highlight w:val="none"/>
          <w:lang w:val="en-US" w:eastAsia="zh-CN"/>
        </w:rPr>
        <w:t>一、二</w:t>
      </w:r>
      <w:r>
        <w:rPr>
          <w:rFonts w:hint="eastAsia" w:ascii="宋体" w:hAnsi="宋体" w:eastAsia="宋体" w:cs="宋体"/>
          <w:color w:val="auto"/>
          <w:sz w:val="21"/>
          <w:szCs w:val="21"/>
          <w:highlight w:val="none"/>
        </w:rPr>
        <w:t>：《清洁</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评分表》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勤杂工</w:t>
      </w:r>
      <w:r>
        <w:rPr>
          <w:rFonts w:hint="eastAsia" w:ascii="宋体" w:hAnsi="宋体" w:eastAsia="宋体" w:cs="宋体"/>
          <w:color w:val="auto"/>
          <w:sz w:val="21"/>
          <w:szCs w:val="21"/>
          <w:highlight w:val="none"/>
        </w:rPr>
        <w:t>评分表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每月对</w:t>
      </w:r>
      <w:r>
        <w:rPr>
          <w:rFonts w:hint="eastAsia" w:ascii="宋体" w:hAnsi="宋体" w:eastAsia="宋体" w:cs="宋体"/>
          <w:color w:val="auto"/>
          <w:sz w:val="21"/>
          <w:szCs w:val="21"/>
          <w:highlight w:val="none"/>
          <w:lang w:eastAsia="zh-CN"/>
        </w:rPr>
        <w:t>服务单位</w:t>
      </w:r>
      <w:r>
        <w:rPr>
          <w:rFonts w:hint="eastAsia" w:ascii="宋体" w:hAnsi="宋体" w:eastAsia="宋体" w:cs="宋体"/>
          <w:color w:val="auto"/>
          <w:sz w:val="21"/>
          <w:szCs w:val="21"/>
          <w:highlight w:val="none"/>
        </w:rPr>
        <w:t>负责的项目进行考核，考核周期为1个月（工作日期间内），考核人分别为公司</w:t>
      </w:r>
      <w:r>
        <w:rPr>
          <w:rFonts w:hint="eastAsia" w:ascii="宋体" w:hAnsi="宋体" w:eastAsia="宋体" w:cs="宋体"/>
          <w:color w:val="auto"/>
          <w:sz w:val="21"/>
          <w:szCs w:val="21"/>
          <w:highlight w:val="none"/>
          <w:lang w:val="en-US" w:eastAsia="zh-CN"/>
        </w:rPr>
        <w:t>相关业务部门</w:t>
      </w:r>
      <w:r>
        <w:rPr>
          <w:rFonts w:hint="eastAsia" w:ascii="宋体" w:hAnsi="宋体" w:eastAsia="宋体" w:cs="宋体"/>
          <w:color w:val="auto"/>
          <w:sz w:val="21"/>
          <w:szCs w:val="21"/>
          <w:highlight w:val="none"/>
        </w:rPr>
        <w:t>。</w:t>
      </w:r>
    </w:p>
    <w:p w14:paraId="18E4F3C2">
      <w:pPr>
        <w:keepNext w:val="0"/>
        <w:keepLines w:val="0"/>
        <w:pageBreakBefore w:val="0"/>
        <w:widowControl w:val="0"/>
        <w:shd w:val="clear"/>
        <w:kinsoku/>
        <w:wordWrap/>
        <w:overflowPunct/>
        <w:topLinePunct w:val="0"/>
        <w:autoSpaceDE/>
        <w:autoSpaceDN/>
        <w:bidi w:val="0"/>
        <w:adjustRightInd/>
        <w:spacing w:line="48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清洁及勤杂工服务费</w:t>
      </w:r>
      <w:r>
        <w:rPr>
          <w:rFonts w:hint="eastAsia" w:ascii="宋体" w:hAnsi="宋体" w:eastAsia="宋体" w:cs="宋体"/>
          <w:color w:val="auto"/>
          <w:sz w:val="21"/>
          <w:szCs w:val="21"/>
          <w:highlight w:val="none"/>
        </w:rPr>
        <w:t>单独计算，每月根据各项服务考核分数对应的服务费收费系数单独计算，服务费收费系数如下：</w:t>
      </w:r>
    </w:p>
    <w:p w14:paraId="165025E5">
      <w:pPr>
        <w:keepNext w:val="0"/>
        <w:keepLines w:val="0"/>
        <w:pageBreakBefore w:val="0"/>
        <w:widowControl w:val="0"/>
        <w:shd w:val="clear"/>
        <w:kinsoku/>
        <w:wordWrap/>
        <w:overflowPunct/>
        <w:topLinePunct w:val="0"/>
        <w:autoSpaceDE/>
        <w:autoSpaceDN/>
        <w:bidi w:val="0"/>
        <w:adjustRightInd/>
        <w:spacing w:line="48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（1）当考核分为90分（含）以上，</w:t>
      </w:r>
      <w:r>
        <w:rPr>
          <w:rFonts w:hint="eastAsia" w:ascii="宋体" w:hAnsi="宋体" w:eastAsia="宋体" w:cs="宋体"/>
          <w:color w:val="auto"/>
          <w:sz w:val="21"/>
          <w:szCs w:val="21"/>
          <w:highlight w:val="none"/>
          <w:lang w:val="en-US" w:eastAsia="zh-CN"/>
        </w:rPr>
        <w:t>服务费收费系数为1，</w:t>
      </w:r>
      <w:r>
        <w:rPr>
          <w:rFonts w:hint="eastAsia" w:ascii="宋体" w:hAnsi="宋体" w:eastAsia="宋体" w:cs="宋体"/>
          <w:color w:val="auto"/>
          <w:sz w:val="21"/>
          <w:szCs w:val="21"/>
          <w:highlight w:val="none"/>
        </w:rPr>
        <w:t>服务费按</w:t>
      </w:r>
      <w:r>
        <w:rPr>
          <w:rFonts w:hint="eastAsia" w:ascii="宋体" w:hAnsi="宋体" w:eastAsia="宋体" w:cs="宋体"/>
          <w:color w:val="auto"/>
          <w:szCs w:val="21"/>
          <w:highlight w:val="none"/>
          <w:lang w:val="en-US" w:eastAsia="zh-CN"/>
        </w:rPr>
        <w:t>对应场地应支付服务费</w:t>
      </w:r>
      <w:r>
        <w:rPr>
          <w:rFonts w:hint="eastAsia" w:ascii="宋体" w:hAnsi="宋体" w:eastAsia="宋体" w:cs="宋体"/>
          <w:color w:val="auto"/>
          <w:sz w:val="21"/>
          <w:szCs w:val="21"/>
          <w:highlight w:val="none"/>
        </w:rPr>
        <w:t>的100%支付；</w:t>
      </w:r>
    </w:p>
    <w:p w14:paraId="5EB3FDB4">
      <w:pPr>
        <w:keepNext w:val="0"/>
        <w:keepLines w:val="0"/>
        <w:pageBreakBefore w:val="0"/>
        <w:widowControl w:val="0"/>
        <w:shd w:val="clear"/>
        <w:kinsoku/>
        <w:wordWrap/>
        <w:overflowPunct/>
        <w:topLinePunct w:val="0"/>
        <w:autoSpaceDE/>
        <w:autoSpaceDN/>
        <w:bidi w:val="0"/>
        <w:adjustRightInd/>
        <w:spacing w:line="48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（2）当月考核分为85分（含）-90（不含）分时，</w:t>
      </w:r>
      <w:r>
        <w:rPr>
          <w:rFonts w:hint="eastAsia" w:ascii="宋体" w:hAnsi="宋体" w:eastAsia="宋体" w:cs="宋体"/>
          <w:color w:val="auto"/>
          <w:sz w:val="21"/>
          <w:szCs w:val="21"/>
          <w:highlight w:val="none"/>
          <w:lang w:val="en-US" w:eastAsia="zh-CN"/>
        </w:rPr>
        <w:t>服务费收费系数为0.9，</w:t>
      </w:r>
      <w:r>
        <w:rPr>
          <w:rFonts w:hint="eastAsia" w:ascii="宋体" w:hAnsi="宋体" w:eastAsia="宋体" w:cs="宋体"/>
          <w:color w:val="auto"/>
          <w:sz w:val="21"/>
          <w:szCs w:val="21"/>
          <w:highlight w:val="none"/>
        </w:rPr>
        <w:t>服务费按</w:t>
      </w:r>
      <w:r>
        <w:rPr>
          <w:rFonts w:hint="eastAsia" w:ascii="宋体" w:hAnsi="宋体" w:eastAsia="宋体" w:cs="宋体"/>
          <w:color w:val="auto"/>
          <w:szCs w:val="21"/>
          <w:highlight w:val="none"/>
          <w:lang w:val="en-US" w:eastAsia="zh-CN"/>
        </w:rPr>
        <w:t>对应场地应支付服务费</w:t>
      </w:r>
      <w:r>
        <w:rPr>
          <w:rFonts w:hint="eastAsia" w:ascii="宋体" w:hAnsi="宋体" w:eastAsia="宋体" w:cs="宋体"/>
          <w:color w:val="auto"/>
          <w:sz w:val="21"/>
          <w:szCs w:val="21"/>
          <w:highlight w:val="none"/>
        </w:rPr>
        <w:t>的90%支付；</w:t>
      </w:r>
    </w:p>
    <w:p w14:paraId="1E28E803">
      <w:pPr>
        <w:keepNext w:val="0"/>
        <w:keepLines w:val="0"/>
        <w:pageBreakBefore w:val="0"/>
        <w:widowControl w:val="0"/>
        <w:shd w:val="clear"/>
        <w:kinsoku/>
        <w:wordWrap/>
        <w:overflowPunct/>
        <w:topLinePunct w:val="0"/>
        <w:autoSpaceDE/>
        <w:autoSpaceDN/>
        <w:bidi w:val="0"/>
        <w:adjustRightInd/>
        <w:spacing w:line="48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（3）当月考核分为80分（含）-85（不含）分时，</w:t>
      </w:r>
      <w:r>
        <w:rPr>
          <w:rFonts w:hint="eastAsia" w:ascii="宋体" w:hAnsi="宋体" w:eastAsia="宋体" w:cs="宋体"/>
          <w:color w:val="auto"/>
          <w:sz w:val="21"/>
          <w:szCs w:val="21"/>
          <w:highlight w:val="none"/>
          <w:lang w:val="en-US" w:eastAsia="zh-CN"/>
        </w:rPr>
        <w:t>服务费收费系数为0.8，</w:t>
      </w:r>
      <w:r>
        <w:rPr>
          <w:rFonts w:hint="eastAsia" w:ascii="宋体" w:hAnsi="宋体" w:eastAsia="宋体" w:cs="宋体"/>
          <w:color w:val="auto"/>
          <w:sz w:val="21"/>
          <w:szCs w:val="21"/>
          <w:highlight w:val="none"/>
        </w:rPr>
        <w:t>服务费按</w:t>
      </w:r>
      <w:r>
        <w:rPr>
          <w:rFonts w:hint="eastAsia" w:ascii="宋体" w:hAnsi="宋体" w:eastAsia="宋体" w:cs="宋体"/>
          <w:color w:val="auto"/>
          <w:szCs w:val="21"/>
          <w:highlight w:val="none"/>
          <w:lang w:val="en-US" w:eastAsia="zh-CN"/>
        </w:rPr>
        <w:t>对应场地应支付服务费</w:t>
      </w:r>
      <w:r>
        <w:rPr>
          <w:rFonts w:hint="eastAsia" w:ascii="宋体" w:hAnsi="宋体" w:eastAsia="宋体" w:cs="宋体"/>
          <w:color w:val="auto"/>
          <w:sz w:val="21"/>
          <w:szCs w:val="21"/>
          <w:highlight w:val="none"/>
        </w:rPr>
        <w:t>的80%支付；</w:t>
      </w:r>
    </w:p>
    <w:p w14:paraId="68C9AB74">
      <w:pPr>
        <w:keepNext w:val="0"/>
        <w:keepLines w:val="0"/>
        <w:pageBreakBefore w:val="0"/>
        <w:widowControl w:val="0"/>
        <w:shd w:val="clear"/>
        <w:kinsoku/>
        <w:wordWrap/>
        <w:overflowPunct/>
        <w:topLinePunct w:val="0"/>
        <w:autoSpaceDE/>
        <w:autoSpaceDN/>
        <w:bidi w:val="0"/>
        <w:adjustRightInd/>
        <w:spacing w:line="48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）考核分低于80分（不含）时，按</w:t>
      </w:r>
      <w:r>
        <w:rPr>
          <w:rFonts w:hint="eastAsia" w:ascii="宋体" w:hAnsi="宋体" w:eastAsia="宋体" w:cs="宋体"/>
          <w:color w:val="auto"/>
          <w:sz w:val="21"/>
          <w:szCs w:val="21"/>
          <w:highlight w:val="none"/>
          <w:lang w:val="en-US" w:eastAsia="zh-CN"/>
        </w:rPr>
        <w:t>对应得分作为比例，</w:t>
      </w:r>
      <w:r>
        <w:rPr>
          <w:rFonts w:hint="eastAsia" w:ascii="宋体" w:hAnsi="宋体" w:eastAsia="宋体" w:cs="宋体"/>
          <w:color w:val="auto"/>
          <w:sz w:val="21"/>
          <w:szCs w:val="21"/>
          <w:highlight w:val="none"/>
        </w:rPr>
        <w:t>按每月</w:t>
      </w:r>
      <w:r>
        <w:rPr>
          <w:rFonts w:hint="eastAsia" w:ascii="宋体" w:hAnsi="宋体" w:eastAsia="宋体" w:cs="宋体"/>
          <w:color w:val="auto"/>
          <w:szCs w:val="21"/>
          <w:highlight w:val="none"/>
          <w:lang w:val="en-US" w:eastAsia="zh-CN"/>
        </w:rPr>
        <w:t>对应场地应支付服务费</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val="en-US" w:eastAsia="zh-CN"/>
        </w:rPr>
        <w:t>得分比例进行支付</w:t>
      </w:r>
      <w:r>
        <w:rPr>
          <w:rFonts w:hint="eastAsia" w:ascii="宋体" w:hAnsi="宋体" w:eastAsia="宋体" w:cs="宋体"/>
          <w:color w:val="auto"/>
          <w:sz w:val="21"/>
          <w:szCs w:val="21"/>
          <w:highlight w:val="none"/>
        </w:rPr>
        <w:t>（例如：</w:t>
      </w:r>
      <w:r>
        <w:rPr>
          <w:rFonts w:hint="eastAsia" w:ascii="宋体" w:hAnsi="宋体" w:eastAsia="宋体" w:cs="宋体"/>
          <w:color w:val="auto"/>
          <w:sz w:val="21"/>
          <w:szCs w:val="21"/>
          <w:highlight w:val="none"/>
          <w:lang w:val="en-US" w:eastAsia="zh-CN"/>
        </w:rPr>
        <w:t>考核</w:t>
      </w:r>
      <w:r>
        <w:rPr>
          <w:rFonts w:hint="eastAsia" w:ascii="宋体" w:hAnsi="宋体" w:eastAsia="宋体" w:cs="宋体"/>
          <w:color w:val="auto"/>
          <w:sz w:val="21"/>
          <w:szCs w:val="21"/>
          <w:highlight w:val="none"/>
        </w:rPr>
        <w:t>得75分，当月的服务费按</w:t>
      </w:r>
      <w:r>
        <w:rPr>
          <w:rFonts w:hint="eastAsia" w:ascii="宋体" w:hAnsi="宋体" w:eastAsia="宋体" w:cs="宋体"/>
          <w:color w:val="auto"/>
          <w:szCs w:val="21"/>
          <w:highlight w:val="none"/>
          <w:lang w:val="en-US" w:eastAsia="zh-CN"/>
        </w:rPr>
        <w:t>对应场地应支付服务费</w:t>
      </w:r>
      <w:r>
        <w:rPr>
          <w:rFonts w:hint="eastAsia" w:ascii="宋体" w:hAnsi="宋体" w:eastAsia="宋体" w:cs="宋体"/>
          <w:color w:val="auto"/>
          <w:sz w:val="21"/>
          <w:szCs w:val="21"/>
          <w:highlight w:val="none"/>
        </w:rPr>
        <w:t>的75%支付）</w:t>
      </w:r>
      <w:r>
        <w:rPr>
          <w:rFonts w:hint="eastAsia" w:ascii="宋体" w:hAnsi="宋体" w:eastAsia="宋体" w:cs="宋体"/>
          <w:color w:val="auto"/>
          <w:sz w:val="21"/>
          <w:szCs w:val="21"/>
          <w:highlight w:val="none"/>
          <w:lang w:eastAsia="zh-CN"/>
        </w:rPr>
        <w:t>。</w:t>
      </w:r>
    </w:p>
    <w:p w14:paraId="6C574A40">
      <w:pPr>
        <w:pStyle w:val="22"/>
        <w:keepNext w:val="0"/>
        <w:keepLines w:val="0"/>
        <w:pageBreakBefore w:val="0"/>
        <w:widowControl w:val="0"/>
        <w:shd w:val="clear"/>
        <w:kinsoku/>
        <w:wordWrap/>
        <w:overflowPunct/>
        <w:topLinePunct w:val="0"/>
        <w:autoSpaceDE/>
        <w:autoSpaceDN/>
        <w:bidi w:val="0"/>
        <w:adjustRightInd/>
        <w:spacing w:line="48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合同期内考核分低过80分（不含）达一次的，</w:t>
      </w:r>
      <w:r>
        <w:rPr>
          <w:rFonts w:hint="eastAsia"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组织约谈；达到两次的，</w:t>
      </w:r>
      <w:r>
        <w:rPr>
          <w:rFonts w:hint="eastAsia"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进行书面警告；达到三次的，</w:t>
      </w:r>
      <w:r>
        <w:rPr>
          <w:rFonts w:hint="eastAsia"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w:t>
      </w:r>
      <w:r>
        <w:rPr>
          <w:rFonts w:hint="eastAsia" w:ascii="宋体" w:hAnsi="宋体" w:eastAsia="宋体" w:cs="宋体"/>
          <w:color w:val="auto"/>
          <w:sz w:val="21"/>
          <w:szCs w:val="21"/>
          <w:highlight w:val="none"/>
          <w:lang w:val="en-US" w:eastAsia="zh-CN"/>
        </w:rPr>
        <w:t>单方</w:t>
      </w:r>
      <w:r>
        <w:rPr>
          <w:rFonts w:hint="eastAsia" w:ascii="宋体" w:hAnsi="宋体" w:eastAsia="宋体" w:cs="宋体"/>
          <w:color w:val="auto"/>
          <w:sz w:val="21"/>
          <w:szCs w:val="21"/>
          <w:highlight w:val="none"/>
        </w:rPr>
        <w:t>解除合同</w:t>
      </w: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另外如果低于70分（不含）一次</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有权</w:t>
      </w:r>
      <w:r>
        <w:rPr>
          <w:rFonts w:hint="eastAsia" w:ascii="宋体" w:hAnsi="宋体" w:eastAsia="宋体" w:cs="宋体"/>
          <w:color w:val="auto"/>
          <w:sz w:val="21"/>
          <w:szCs w:val="21"/>
          <w:highlight w:val="none"/>
          <w:lang w:val="en-US" w:eastAsia="zh-CN"/>
        </w:rPr>
        <w:t>单方</w:t>
      </w:r>
      <w:r>
        <w:rPr>
          <w:rFonts w:hint="eastAsia" w:ascii="宋体" w:hAnsi="宋体" w:eastAsia="宋体" w:cs="宋体"/>
          <w:color w:val="auto"/>
          <w:sz w:val="21"/>
          <w:szCs w:val="21"/>
          <w:highlight w:val="none"/>
        </w:rPr>
        <w:t>解除合同，</w:t>
      </w:r>
      <w:r>
        <w:rPr>
          <w:rFonts w:hint="eastAsia" w:hAnsi="宋体" w:eastAsia="宋体" w:cs="宋体"/>
          <w:color w:val="auto"/>
          <w:sz w:val="21"/>
          <w:szCs w:val="21"/>
          <w:highlight w:val="none"/>
          <w:lang w:eastAsia="zh-CN"/>
        </w:rPr>
        <w:t>服务单位</w:t>
      </w:r>
      <w:r>
        <w:rPr>
          <w:rFonts w:hint="eastAsia" w:ascii="宋体" w:hAnsi="宋体" w:eastAsia="宋体" w:cs="宋体"/>
          <w:color w:val="auto"/>
          <w:sz w:val="21"/>
          <w:szCs w:val="21"/>
          <w:highlight w:val="none"/>
        </w:rPr>
        <w:t>应赔偿</w:t>
      </w:r>
      <w:r>
        <w:rPr>
          <w:rFonts w:hint="eastAsia"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的损失（包括但不限于</w:t>
      </w:r>
      <w:r>
        <w:rPr>
          <w:rFonts w:hint="eastAsia"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另行委托其他方提</w:t>
      </w:r>
      <w:r>
        <w:rPr>
          <w:rFonts w:hint="eastAsia" w:hAnsi="宋体" w:eastAsia="宋体" w:cs="宋体"/>
          <w:color w:val="auto"/>
          <w:sz w:val="21"/>
          <w:szCs w:val="21"/>
          <w:highlight w:val="none"/>
          <w:lang w:eastAsia="zh-CN"/>
        </w:rPr>
        <w:t>供</w:t>
      </w:r>
      <w:r>
        <w:rPr>
          <w:rFonts w:hint="eastAsia" w:ascii="宋体" w:hAnsi="宋体" w:eastAsia="宋体" w:cs="宋体"/>
          <w:color w:val="auto"/>
          <w:sz w:val="21"/>
          <w:szCs w:val="21"/>
          <w:highlight w:val="none"/>
        </w:rPr>
        <w:t>服务的费用等）。</w:t>
      </w:r>
    </w:p>
    <w:p w14:paraId="7148F8F8">
      <w:pPr>
        <w:keepNext w:val="0"/>
        <w:keepLines w:val="0"/>
        <w:pageBreakBefore w:val="0"/>
        <w:widowControl w:val="0"/>
        <w:shd w:val="clear"/>
        <w:kinsoku/>
        <w:wordWrap/>
        <w:overflowPunct/>
        <w:topLinePunct w:val="0"/>
        <w:autoSpaceDE/>
        <w:autoSpaceDN/>
        <w:bidi w:val="0"/>
        <w:adjustRightInd/>
        <w:spacing w:line="480" w:lineRule="exact"/>
        <w:ind w:firstLine="48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月评分表</w:t>
      </w:r>
    </w:p>
    <w:tbl>
      <w:tblPr>
        <w:tblStyle w:val="16"/>
        <w:tblW w:w="9431" w:type="dxa"/>
        <w:jc w:val="center"/>
        <w:tblLayout w:type="autofit"/>
        <w:tblCellMar>
          <w:top w:w="0" w:type="dxa"/>
          <w:left w:w="0" w:type="dxa"/>
          <w:bottom w:w="0" w:type="dxa"/>
          <w:right w:w="0" w:type="dxa"/>
        </w:tblCellMar>
      </w:tblPr>
      <w:tblGrid>
        <w:gridCol w:w="525"/>
        <w:gridCol w:w="442"/>
        <w:gridCol w:w="6082"/>
        <w:gridCol w:w="528"/>
        <w:gridCol w:w="731"/>
        <w:gridCol w:w="1123"/>
      </w:tblGrid>
      <w:tr w14:paraId="286724AF">
        <w:tblPrEx>
          <w:tblCellMar>
            <w:top w:w="0" w:type="dxa"/>
            <w:left w:w="0" w:type="dxa"/>
            <w:bottom w:w="0" w:type="dxa"/>
            <w:right w:w="0" w:type="dxa"/>
          </w:tblCellMar>
        </w:tblPrEx>
        <w:trPr>
          <w:trHeight w:val="605" w:hRule="atLeast"/>
          <w:jc w:val="center"/>
        </w:trPr>
        <w:tc>
          <w:tcPr>
            <w:tcW w:w="9431" w:type="dxa"/>
            <w:gridSpan w:val="6"/>
            <w:tcBorders>
              <w:top w:val="nil"/>
              <w:left w:val="nil"/>
              <w:bottom w:val="nil"/>
              <w:right w:val="nil"/>
            </w:tcBorders>
            <w:noWrap w:val="0"/>
            <w:tcMar>
              <w:top w:w="12" w:type="dxa"/>
              <w:left w:w="12" w:type="dxa"/>
              <w:right w:w="12" w:type="dxa"/>
            </w:tcMar>
            <w:vAlign w:val="center"/>
          </w:tcPr>
          <w:p w14:paraId="048C47EB">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val="en-US" w:eastAsia="zh-CN" w:bidi="ar"/>
              </w:rPr>
              <w:t>附</w:t>
            </w:r>
            <w:r>
              <w:rPr>
                <w:rFonts w:hint="eastAsia" w:ascii="宋体" w:hAnsi="宋体" w:eastAsia="宋体" w:cs="宋体"/>
                <w:bCs/>
                <w:color w:val="auto"/>
                <w:sz w:val="21"/>
                <w:szCs w:val="21"/>
                <w:highlight w:val="none"/>
                <w:lang w:bidi="ar"/>
              </w:rPr>
              <w:t>表</w:t>
            </w:r>
            <w:r>
              <w:rPr>
                <w:rFonts w:hint="eastAsia" w:ascii="宋体" w:hAnsi="宋体" w:eastAsia="宋体" w:cs="宋体"/>
                <w:bCs/>
                <w:color w:val="auto"/>
                <w:sz w:val="21"/>
                <w:szCs w:val="21"/>
                <w:highlight w:val="none"/>
                <w:lang w:val="en-US" w:eastAsia="zh-CN" w:bidi="ar"/>
              </w:rPr>
              <w:t>一</w:t>
            </w:r>
            <w:r>
              <w:rPr>
                <w:rFonts w:hint="eastAsia" w:ascii="宋体" w:hAnsi="宋体" w:eastAsia="宋体" w:cs="宋体"/>
                <w:bCs/>
                <w:color w:val="auto"/>
                <w:sz w:val="21"/>
                <w:szCs w:val="21"/>
                <w:highlight w:val="none"/>
                <w:lang w:bidi="ar"/>
              </w:rPr>
              <w:t xml:space="preserve"> 清洁服务评分表</w:t>
            </w:r>
          </w:p>
        </w:tc>
      </w:tr>
      <w:tr w14:paraId="20AA4E66">
        <w:tblPrEx>
          <w:tblCellMar>
            <w:top w:w="0" w:type="dxa"/>
            <w:left w:w="0" w:type="dxa"/>
            <w:bottom w:w="0" w:type="dxa"/>
            <w:right w:w="0" w:type="dxa"/>
          </w:tblCellMar>
        </w:tblPrEx>
        <w:trPr>
          <w:trHeight w:val="806" w:hRule="atLeast"/>
          <w:jc w:val="center"/>
        </w:trPr>
        <w:tc>
          <w:tcPr>
            <w:tcW w:w="9431" w:type="dxa"/>
            <w:gridSpan w:val="6"/>
            <w:tcBorders>
              <w:top w:val="nil"/>
              <w:left w:val="nil"/>
              <w:bottom w:val="nil"/>
              <w:right w:val="nil"/>
            </w:tcBorders>
            <w:noWrap w:val="0"/>
            <w:tcMar>
              <w:top w:w="12" w:type="dxa"/>
              <w:left w:w="12" w:type="dxa"/>
              <w:right w:w="12" w:type="dxa"/>
            </w:tcMar>
            <w:vAlign w:val="bottom"/>
          </w:tcPr>
          <w:p w14:paraId="0149C51B">
            <w:pPr>
              <w:keepNext w:val="0"/>
              <w:keepLines w:val="0"/>
              <w:pageBreakBefore w:val="0"/>
              <w:widowControl/>
              <w:shd w:val="clear"/>
              <w:kinsoku/>
              <w:wordWrap/>
              <w:overflowPunct/>
              <w:topLinePunct w:val="0"/>
              <w:autoSpaceDE/>
              <w:autoSpaceDN/>
              <w:bidi w:val="0"/>
              <w:adjustRightInd/>
              <w:snapToGrid/>
              <w:spacing w:line="480" w:lineRule="exact"/>
              <w:jc w:val="center"/>
              <w:textAlignment w:val="bottom"/>
              <w:outlineLvl w:val="9"/>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 xml:space="preserve">                           标准分：100分          考核时间：   年   月</w:t>
            </w:r>
          </w:p>
          <w:p w14:paraId="62E8CFFF">
            <w:pPr>
              <w:keepNext w:val="0"/>
              <w:keepLines w:val="0"/>
              <w:pageBreakBefore w:val="0"/>
              <w:widowControl/>
              <w:shd w:val="clear"/>
              <w:kinsoku/>
              <w:wordWrap/>
              <w:overflowPunct/>
              <w:topLinePunct w:val="0"/>
              <w:autoSpaceDE/>
              <w:autoSpaceDN/>
              <w:bidi w:val="0"/>
              <w:adjustRightInd/>
              <w:snapToGrid/>
              <w:spacing w:line="480" w:lineRule="exact"/>
              <w:jc w:val="both"/>
              <w:textAlignment w:val="bottom"/>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bidi="ar"/>
              </w:rPr>
              <w:t xml:space="preserve">服务地址：    </w:t>
            </w:r>
          </w:p>
        </w:tc>
      </w:tr>
      <w:tr w14:paraId="0F20C59C">
        <w:tblPrEx>
          <w:tblCellMar>
            <w:top w:w="0" w:type="dxa"/>
            <w:left w:w="0" w:type="dxa"/>
            <w:bottom w:w="0" w:type="dxa"/>
            <w:right w:w="0" w:type="dxa"/>
          </w:tblCellMar>
        </w:tblPrEx>
        <w:trPr>
          <w:trHeight w:val="635" w:hRule="atLeast"/>
          <w:jc w:val="center"/>
        </w:trPr>
        <w:tc>
          <w:tcPr>
            <w:tcW w:w="5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3CFCA2">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类别</w:t>
            </w: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C935BB">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序号</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57EC3B">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考核标准</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14AE8D">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标准分</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9F7D79">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得分</w:t>
            </w: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0E41DD">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备注</w:t>
            </w:r>
          </w:p>
        </w:tc>
      </w:tr>
      <w:tr w14:paraId="0EB18F41">
        <w:tblPrEx>
          <w:tblCellMar>
            <w:top w:w="0" w:type="dxa"/>
            <w:left w:w="0" w:type="dxa"/>
            <w:bottom w:w="0" w:type="dxa"/>
            <w:right w:w="0" w:type="dxa"/>
          </w:tblCellMar>
        </w:tblPrEx>
        <w:trPr>
          <w:trHeight w:val="503"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0356F86">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工作纪律</w:t>
            </w: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507F40">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B76F80">
            <w:pPr>
              <w:keepNext w:val="0"/>
              <w:keepLines w:val="0"/>
              <w:pageBreakBefore w:val="0"/>
              <w:widowControl/>
              <w:shd w:val="clear"/>
              <w:kinsoku/>
              <w:wordWrap/>
              <w:overflowPunct/>
              <w:topLinePunct w:val="0"/>
              <w:autoSpaceDE/>
              <w:autoSpaceDN/>
              <w:bidi w:val="0"/>
              <w:adjustRightInd/>
              <w:snapToGrid/>
              <w:spacing w:line="480" w:lineRule="exact"/>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在岗期间</w:t>
            </w:r>
            <w:r>
              <w:rPr>
                <w:rFonts w:hint="eastAsia" w:ascii="宋体" w:hAnsi="宋体" w:eastAsia="宋体" w:cs="宋体"/>
                <w:color w:val="auto"/>
                <w:sz w:val="21"/>
                <w:szCs w:val="21"/>
                <w:highlight w:val="none"/>
                <w:lang w:val="en-US" w:eastAsia="zh-CN" w:bidi="ar"/>
              </w:rPr>
              <w:t>不得玩弄手机</w:t>
            </w:r>
            <w:r>
              <w:rPr>
                <w:rFonts w:hint="eastAsia" w:ascii="宋体" w:hAnsi="宋体" w:eastAsia="宋体" w:cs="宋体"/>
                <w:color w:val="auto"/>
                <w:sz w:val="21"/>
                <w:szCs w:val="21"/>
                <w:highlight w:val="none"/>
                <w:lang w:bidi="ar"/>
              </w:rPr>
              <w:t>；每违反一次扣1分，扣完为止。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7C93CB">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878874">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5083F2">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r>
      <w:tr w14:paraId="3A2228AF">
        <w:tblPrEx>
          <w:tblCellMar>
            <w:top w:w="0" w:type="dxa"/>
            <w:left w:w="0" w:type="dxa"/>
            <w:bottom w:w="0" w:type="dxa"/>
            <w:right w:w="0" w:type="dxa"/>
          </w:tblCellMar>
        </w:tblPrEx>
        <w:trPr>
          <w:trHeight w:val="679"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1CCF5D45">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2DAC9A">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48C738">
            <w:pPr>
              <w:keepNext w:val="0"/>
              <w:keepLines w:val="0"/>
              <w:pageBreakBefore w:val="0"/>
              <w:widowControl/>
              <w:shd w:val="clear"/>
              <w:kinsoku/>
              <w:wordWrap/>
              <w:overflowPunct/>
              <w:topLinePunct w:val="0"/>
              <w:autoSpaceDE/>
              <w:autoSpaceDN/>
              <w:bidi w:val="0"/>
              <w:adjustRightInd/>
              <w:snapToGrid/>
              <w:spacing w:line="480" w:lineRule="exact"/>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遵守公司</w:t>
            </w:r>
            <w:r>
              <w:rPr>
                <w:rFonts w:hint="eastAsia" w:ascii="宋体" w:hAnsi="宋体" w:eastAsia="宋体" w:cs="宋体"/>
                <w:color w:val="auto"/>
                <w:sz w:val="21"/>
                <w:szCs w:val="21"/>
                <w:highlight w:val="none"/>
                <w:lang w:val="en-US" w:eastAsia="zh-CN" w:bidi="ar"/>
              </w:rPr>
              <w:t>上班要求</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不迟到，不早退，不旷工；每违反一次扣1分，扣完为止。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808416">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0BA66D">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1B07D8">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r>
      <w:tr w14:paraId="06FEC15C">
        <w:tblPrEx>
          <w:tblCellMar>
            <w:top w:w="0" w:type="dxa"/>
            <w:left w:w="0" w:type="dxa"/>
            <w:bottom w:w="0" w:type="dxa"/>
            <w:right w:w="0" w:type="dxa"/>
          </w:tblCellMar>
        </w:tblPrEx>
        <w:trPr>
          <w:trHeight w:val="6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8888303">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593EC7">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FF490B">
            <w:pPr>
              <w:keepNext w:val="0"/>
              <w:keepLines w:val="0"/>
              <w:pageBreakBefore w:val="0"/>
              <w:widowControl/>
              <w:shd w:val="clear"/>
              <w:kinsoku/>
              <w:wordWrap/>
              <w:overflowPunct/>
              <w:topLinePunct w:val="0"/>
              <w:autoSpaceDE/>
              <w:autoSpaceDN/>
              <w:bidi w:val="0"/>
              <w:adjustRightInd/>
              <w:snapToGrid/>
              <w:spacing w:line="480" w:lineRule="exact"/>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休假提前申请</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并在安排好工作代理人后方可休假；每违反一次扣1分，扣完为止。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1501F2">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A40064">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980F05">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r>
      <w:tr w14:paraId="67B32B27">
        <w:tblPrEx>
          <w:tblCellMar>
            <w:top w:w="0" w:type="dxa"/>
            <w:left w:w="0" w:type="dxa"/>
            <w:bottom w:w="0" w:type="dxa"/>
            <w:right w:w="0" w:type="dxa"/>
          </w:tblCellMar>
        </w:tblPrEx>
        <w:trPr>
          <w:trHeight w:val="61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7D2EDCC9">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2ABA8F">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4A44F6">
            <w:pPr>
              <w:keepNext w:val="0"/>
              <w:keepLines w:val="0"/>
              <w:pageBreakBefore w:val="0"/>
              <w:widowControl/>
              <w:shd w:val="clear"/>
              <w:kinsoku/>
              <w:wordWrap/>
              <w:overflowPunct/>
              <w:topLinePunct w:val="0"/>
              <w:autoSpaceDE/>
              <w:autoSpaceDN/>
              <w:bidi w:val="0"/>
              <w:adjustRightInd/>
              <w:snapToGrid/>
              <w:spacing w:line="480" w:lineRule="exact"/>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工作期间不串岗</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不脱岗</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不偷懒，不做与工作无关的事情；每违反一次扣1分，扣完为止。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8F2A20">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8D494D">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CA222B">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r>
      <w:tr w14:paraId="1BA7965B">
        <w:tblPrEx>
          <w:tblCellMar>
            <w:top w:w="0" w:type="dxa"/>
            <w:left w:w="0" w:type="dxa"/>
            <w:bottom w:w="0" w:type="dxa"/>
            <w:right w:w="0" w:type="dxa"/>
          </w:tblCellMar>
        </w:tblPrEx>
        <w:trPr>
          <w:trHeight w:val="651"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0748B00D">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A8439F">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88F54F">
            <w:pPr>
              <w:keepNext w:val="0"/>
              <w:keepLines w:val="0"/>
              <w:pageBreakBefore w:val="0"/>
              <w:widowControl/>
              <w:shd w:val="clear"/>
              <w:kinsoku/>
              <w:wordWrap/>
              <w:overflowPunct/>
              <w:topLinePunct w:val="0"/>
              <w:autoSpaceDE/>
              <w:autoSpaceDN/>
              <w:bidi w:val="0"/>
              <w:adjustRightInd/>
              <w:snapToGrid/>
              <w:spacing w:line="480" w:lineRule="exact"/>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全月工作态度勤恳</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无接到投诉或不良反映；每接到投诉一次扣2分，扣完为止。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90F7B0">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9EDA17">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FF0CBB">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r>
      <w:tr w14:paraId="3B480113">
        <w:tblPrEx>
          <w:tblCellMar>
            <w:top w:w="0" w:type="dxa"/>
            <w:left w:w="0" w:type="dxa"/>
            <w:bottom w:w="0" w:type="dxa"/>
            <w:right w:w="0" w:type="dxa"/>
          </w:tblCellMar>
        </w:tblPrEx>
        <w:trPr>
          <w:trHeight w:val="7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6ABBA7F7">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986DC3">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E551D5">
            <w:pPr>
              <w:keepNext w:val="0"/>
              <w:keepLines w:val="0"/>
              <w:pageBreakBefore w:val="0"/>
              <w:widowControl/>
              <w:shd w:val="clear"/>
              <w:kinsoku/>
              <w:wordWrap/>
              <w:overflowPunct/>
              <w:topLinePunct w:val="0"/>
              <w:autoSpaceDE/>
              <w:autoSpaceDN/>
              <w:bidi w:val="0"/>
              <w:adjustRightInd/>
              <w:snapToGrid/>
              <w:spacing w:line="480" w:lineRule="exact"/>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与同事和睦相处，做事不斤斤计较，不因小事与同事闹矛盾，更不能当众吵架；每违反一次扣1分，扣完为止。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3E080B">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12FDC6">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06523A">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r>
      <w:tr w14:paraId="0783DCE9">
        <w:tblPrEx>
          <w:tblCellMar>
            <w:top w:w="0" w:type="dxa"/>
            <w:left w:w="0" w:type="dxa"/>
            <w:bottom w:w="0" w:type="dxa"/>
            <w:right w:w="0" w:type="dxa"/>
          </w:tblCellMar>
        </w:tblPrEx>
        <w:trPr>
          <w:trHeight w:val="652"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7D8AB12A">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C589A9">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7</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C52111">
            <w:pPr>
              <w:keepNext w:val="0"/>
              <w:keepLines w:val="0"/>
              <w:pageBreakBefore w:val="0"/>
              <w:widowControl/>
              <w:shd w:val="clear"/>
              <w:kinsoku/>
              <w:wordWrap/>
              <w:overflowPunct/>
              <w:topLinePunct w:val="0"/>
              <w:autoSpaceDE/>
              <w:autoSpaceDN/>
              <w:bidi w:val="0"/>
              <w:adjustRightInd/>
              <w:snapToGrid/>
              <w:spacing w:line="480" w:lineRule="exact"/>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爱护公司资源</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节约用水、用电；根据需要领用</w:t>
            </w:r>
            <w:r>
              <w:rPr>
                <w:rFonts w:hint="eastAsia" w:ascii="宋体" w:hAnsi="宋体" w:eastAsia="宋体" w:cs="宋体"/>
                <w:color w:val="auto"/>
                <w:sz w:val="21"/>
                <w:szCs w:val="21"/>
                <w:highlight w:val="none"/>
                <w:lang w:val="en-US" w:eastAsia="zh-CN" w:bidi="ar"/>
              </w:rPr>
              <w:t>后勤</w:t>
            </w:r>
            <w:r>
              <w:rPr>
                <w:rFonts w:hint="eastAsia" w:ascii="宋体" w:hAnsi="宋体" w:eastAsia="宋体" w:cs="宋体"/>
                <w:color w:val="auto"/>
                <w:sz w:val="21"/>
                <w:szCs w:val="21"/>
                <w:highlight w:val="none"/>
                <w:lang w:bidi="ar"/>
              </w:rPr>
              <w:t>用品，杜绝浪费；每违反一次扣1分，扣完为止。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A859C7">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83AFDD">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A19F25">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r>
      <w:tr w14:paraId="6642BF61">
        <w:tblPrEx>
          <w:tblCellMar>
            <w:top w:w="0" w:type="dxa"/>
            <w:left w:w="0" w:type="dxa"/>
            <w:bottom w:w="0" w:type="dxa"/>
            <w:right w:w="0" w:type="dxa"/>
          </w:tblCellMar>
        </w:tblPrEx>
        <w:trPr>
          <w:trHeight w:val="693"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12D1CBEF">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9ECCC2">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8</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B4391C">
            <w:pPr>
              <w:keepNext w:val="0"/>
              <w:keepLines w:val="0"/>
              <w:pageBreakBefore w:val="0"/>
              <w:widowControl/>
              <w:shd w:val="clear"/>
              <w:kinsoku/>
              <w:wordWrap/>
              <w:overflowPunct/>
              <w:topLinePunct w:val="0"/>
              <w:autoSpaceDE/>
              <w:autoSpaceDN/>
              <w:bidi w:val="0"/>
              <w:adjustRightInd/>
              <w:snapToGrid/>
              <w:spacing w:line="480" w:lineRule="exact"/>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每小时巡查卫生一次，确保所管区域清洁；每违反一次扣1分，扣完为止。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A8390F">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0E241D">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C03B1D">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r>
      <w:tr w14:paraId="04B89248">
        <w:tblPrEx>
          <w:tblCellMar>
            <w:top w:w="0" w:type="dxa"/>
            <w:left w:w="0" w:type="dxa"/>
            <w:bottom w:w="0" w:type="dxa"/>
            <w:right w:w="0" w:type="dxa"/>
          </w:tblCellMar>
        </w:tblPrEx>
        <w:trPr>
          <w:trHeight w:val="38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5B41ED5D">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4980C3">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9</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5D2329">
            <w:pPr>
              <w:keepNext w:val="0"/>
              <w:keepLines w:val="0"/>
              <w:pageBreakBefore w:val="0"/>
              <w:widowControl/>
              <w:shd w:val="clear"/>
              <w:kinsoku/>
              <w:wordWrap/>
              <w:overflowPunct/>
              <w:topLinePunct w:val="0"/>
              <w:autoSpaceDE/>
              <w:autoSpaceDN/>
              <w:bidi w:val="0"/>
              <w:adjustRightInd/>
              <w:snapToGrid/>
              <w:spacing w:line="480" w:lineRule="exact"/>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不服从工作安排，直接扣5分。</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473ADA">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D272D1">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1AAE14">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r>
      <w:tr w14:paraId="0D5F6998">
        <w:tblPrEx>
          <w:tblCellMar>
            <w:top w:w="0" w:type="dxa"/>
            <w:left w:w="0" w:type="dxa"/>
            <w:bottom w:w="0" w:type="dxa"/>
            <w:right w:w="0" w:type="dxa"/>
          </w:tblCellMar>
        </w:tblPrEx>
        <w:trPr>
          <w:trHeight w:val="714"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145F78">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环境卫生</w:t>
            </w: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8B54CC">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918DB9">
            <w:pPr>
              <w:keepNext w:val="0"/>
              <w:keepLines w:val="0"/>
              <w:pageBreakBefore w:val="0"/>
              <w:widowControl/>
              <w:shd w:val="clear"/>
              <w:kinsoku/>
              <w:wordWrap/>
              <w:overflowPunct/>
              <w:topLinePunct w:val="0"/>
              <w:autoSpaceDE/>
              <w:autoSpaceDN/>
              <w:bidi w:val="0"/>
              <w:adjustRightInd/>
              <w:snapToGrid/>
              <w:spacing w:line="480" w:lineRule="exact"/>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每天按公司要求清扫办公楼，未按要求每违反一次扣1分，扣完为止。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56DFF6">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5DBBC4">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E92A6A">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r>
      <w:tr w14:paraId="3D3C46DE">
        <w:tblPrEx>
          <w:tblCellMar>
            <w:top w:w="0" w:type="dxa"/>
            <w:left w:w="0" w:type="dxa"/>
            <w:bottom w:w="0" w:type="dxa"/>
            <w:right w:w="0" w:type="dxa"/>
          </w:tblCellMar>
        </w:tblPrEx>
        <w:trPr>
          <w:trHeight w:val="927"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CBB024">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10A98C">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11</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CC4F4D">
            <w:pPr>
              <w:keepNext w:val="0"/>
              <w:keepLines w:val="0"/>
              <w:pageBreakBefore w:val="0"/>
              <w:widowControl/>
              <w:shd w:val="clear"/>
              <w:kinsoku/>
              <w:wordWrap/>
              <w:overflowPunct/>
              <w:topLinePunct w:val="0"/>
              <w:autoSpaceDE/>
              <w:autoSpaceDN/>
              <w:bidi w:val="0"/>
              <w:adjustRightInd/>
              <w:snapToGrid/>
              <w:spacing w:line="480" w:lineRule="exact"/>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每天上班后首先清除楼道内的垃圾，并及时将垃圾运送到指定地点，办公楼清洁按公司规定清扫各楼内卫生；每违反一次扣1分，扣完为止。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E7679E">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AFE884">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8D9737">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r>
      <w:tr w14:paraId="08A0ADEC">
        <w:tblPrEx>
          <w:tblCellMar>
            <w:top w:w="0" w:type="dxa"/>
            <w:left w:w="0" w:type="dxa"/>
            <w:bottom w:w="0" w:type="dxa"/>
            <w:right w:w="0" w:type="dxa"/>
          </w:tblCellMar>
        </w:tblPrEx>
        <w:trPr>
          <w:trHeight w:val="1039"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5E3CEA">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D8D7E6">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12</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CCA9A8">
            <w:pPr>
              <w:keepNext w:val="0"/>
              <w:keepLines w:val="0"/>
              <w:pageBreakBefore w:val="0"/>
              <w:widowControl/>
              <w:shd w:val="clear"/>
              <w:kinsoku/>
              <w:wordWrap/>
              <w:overflowPunct/>
              <w:topLinePunct w:val="0"/>
              <w:autoSpaceDE/>
              <w:autoSpaceDN/>
              <w:bidi w:val="0"/>
              <w:adjustRightInd/>
              <w:snapToGrid/>
              <w:spacing w:line="480" w:lineRule="exact"/>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走廊、楼梯</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停车场（如有）、花丛绿植（如有）</w:t>
            </w:r>
            <w:r>
              <w:rPr>
                <w:rFonts w:hint="eastAsia" w:ascii="宋体" w:hAnsi="宋体" w:eastAsia="宋体" w:cs="宋体"/>
                <w:color w:val="auto"/>
                <w:sz w:val="21"/>
                <w:szCs w:val="21"/>
                <w:highlight w:val="none"/>
                <w:lang w:bidi="ar"/>
              </w:rPr>
              <w:t>等公共卫生区域地面</w:t>
            </w:r>
            <w:r>
              <w:rPr>
                <w:rFonts w:hint="eastAsia" w:ascii="宋体" w:hAnsi="宋体" w:eastAsia="宋体" w:cs="宋体"/>
                <w:color w:val="auto"/>
                <w:sz w:val="21"/>
                <w:szCs w:val="21"/>
                <w:highlight w:val="none"/>
                <w:lang w:val="en-US" w:eastAsia="zh-CN" w:bidi="ar"/>
              </w:rPr>
              <w:t>无</w:t>
            </w:r>
            <w:r>
              <w:rPr>
                <w:rFonts w:hint="eastAsia" w:ascii="宋体" w:hAnsi="宋体" w:eastAsia="宋体" w:cs="宋体"/>
                <w:color w:val="auto"/>
                <w:sz w:val="21"/>
                <w:szCs w:val="21"/>
                <w:highlight w:val="none"/>
                <w:lang w:bidi="ar"/>
              </w:rPr>
              <w:t>灰尘、痰迹、烟头、纸屑等杂物，地面、墙角无积灰、无杂物、无污（包括地角墙壁）；每发现一次扣1分，扣完为止。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01EF51">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08B8D4">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0AEB32">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r>
      <w:tr w14:paraId="712CEB7B">
        <w:tblPrEx>
          <w:tblCellMar>
            <w:top w:w="0" w:type="dxa"/>
            <w:left w:w="0" w:type="dxa"/>
            <w:bottom w:w="0" w:type="dxa"/>
            <w:right w:w="0" w:type="dxa"/>
          </w:tblCellMar>
        </w:tblPrEx>
        <w:trPr>
          <w:trHeight w:val="1532"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732FF9">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788340">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13</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A4894E">
            <w:pPr>
              <w:keepNext w:val="0"/>
              <w:keepLines w:val="0"/>
              <w:pageBreakBefore w:val="0"/>
              <w:widowControl/>
              <w:shd w:val="clear"/>
              <w:kinsoku/>
              <w:wordWrap/>
              <w:overflowPunct/>
              <w:topLinePunct w:val="0"/>
              <w:autoSpaceDE/>
              <w:autoSpaceDN/>
              <w:bidi w:val="0"/>
              <w:adjustRightInd/>
              <w:snapToGrid/>
              <w:spacing w:line="480" w:lineRule="exact"/>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卫生间无异味，便池内无积存便垢，地面无污水、污垢、痰迹、烟头；水池无明显沉淀、无虫子，池边底无明显结垢现象，定期消毒、盐酸清洗，四壁瓷砖无污迹、无积灰，间隔墙顶无积灰、无杂物，水箱内无大沉淀物、外无污渍；每发现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22F501">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17B4BD">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06D3BD">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r>
      <w:tr w14:paraId="599FA6A9">
        <w:tblPrEx>
          <w:tblCellMar>
            <w:top w:w="0" w:type="dxa"/>
            <w:left w:w="0" w:type="dxa"/>
            <w:bottom w:w="0" w:type="dxa"/>
            <w:right w:w="0" w:type="dxa"/>
          </w:tblCellMar>
        </w:tblPrEx>
        <w:trPr>
          <w:trHeight w:val="816"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A95252">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11801A">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14</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C26FC2">
            <w:pPr>
              <w:keepNext w:val="0"/>
              <w:keepLines w:val="0"/>
              <w:pageBreakBefore w:val="0"/>
              <w:widowControl/>
              <w:shd w:val="clear"/>
              <w:kinsoku/>
              <w:wordWrap/>
              <w:overflowPunct/>
              <w:topLinePunct w:val="0"/>
              <w:autoSpaceDE/>
              <w:autoSpaceDN/>
              <w:bidi w:val="0"/>
              <w:adjustRightInd/>
              <w:snapToGrid/>
              <w:spacing w:line="480" w:lineRule="exact"/>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洗手间内水池四周及水龙头清洁无水迹，水池下弯管无积灰、无污渍，镜面无水迹，镜框无锈迹；每发现一次扣1分，扣完为止。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181C73">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CB622B">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3E15A7">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r>
      <w:tr w14:paraId="31DC34A9">
        <w:tblPrEx>
          <w:tblCellMar>
            <w:top w:w="0" w:type="dxa"/>
            <w:left w:w="0" w:type="dxa"/>
            <w:bottom w:w="0" w:type="dxa"/>
            <w:right w:w="0" w:type="dxa"/>
          </w:tblCellMar>
        </w:tblPrEx>
        <w:trPr>
          <w:trHeight w:val="747"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F458B1">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A8822E">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15</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0B2C90">
            <w:pPr>
              <w:keepNext w:val="0"/>
              <w:keepLines w:val="0"/>
              <w:pageBreakBefore w:val="0"/>
              <w:widowControl/>
              <w:shd w:val="clear"/>
              <w:kinsoku/>
              <w:wordWrap/>
              <w:overflowPunct/>
              <w:topLinePunct w:val="0"/>
              <w:autoSpaceDE/>
              <w:autoSpaceDN/>
              <w:bidi w:val="0"/>
              <w:adjustRightInd/>
              <w:snapToGrid/>
              <w:spacing w:line="480" w:lineRule="exact"/>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楼梯扶手、栏杆、窗台要用湿抹布擦干净，无灰尘、污渍；每发现一次扣1分，扣完为止。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A5D67D">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F1CCA5">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35235C">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r>
      <w:tr w14:paraId="37D11BF6">
        <w:tblPrEx>
          <w:tblCellMar>
            <w:top w:w="0" w:type="dxa"/>
            <w:left w:w="0" w:type="dxa"/>
            <w:bottom w:w="0" w:type="dxa"/>
            <w:right w:w="0" w:type="dxa"/>
          </w:tblCellMar>
        </w:tblPrEx>
        <w:trPr>
          <w:trHeight w:val="747"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FA87C2">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DB1838">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16</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EC1134">
            <w:pPr>
              <w:keepNext w:val="0"/>
              <w:keepLines w:val="0"/>
              <w:pageBreakBefore w:val="0"/>
              <w:widowControl/>
              <w:shd w:val="clear"/>
              <w:kinsoku/>
              <w:wordWrap/>
              <w:overflowPunct/>
              <w:topLinePunct w:val="0"/>
              <w:autoSpaceDE/>
              <w:autoSpaceDN/>
              <w:bidi w:val="0"/>
              <w:adjustRightInd/>
              <w:snapToGrid/>
              <w:spacing w:line="480" w:lineRule="exact"/>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墙壁、天花板无蜘蛛网、脚印、球印、痰迹等；每发现一次扣1分，扣完为止。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D8BC8B">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DF95EE">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7257AB">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r>
      <w:tr w14:paraId="73FF3369">
        <w:tblPrEx>
          <w:tblCellMar>
            <w:top w:w="0" w:type="dxa"/>
            <w:left w:w="0" w:type="dxa"/>
            <w:bottom w:w="0" w:type="dxa"/>
            <w:right w:w="0" w:type="dxa"/>
          </w:tblCellMar>
        </w:tblPrEx>
        <w:trPr>
          <w:trHeight w:val="747"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23FB02">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578058">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17</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3406F3">
            <w:pPr>
              <w:keepNext w:val="0"/>
              <w:keepLines w:val="0"/>
              <w:pageBreakBefore w:val="0"/>
              <w:widowControl/>
              <w:shd w:val="clear"/>
              <w:kinsoku/>
              <w:wordWrap/>
              <w:overflowPunct/>
              <w:topLinePunct w:val="0"/>
              <w:autoSpaceDE/>
              <w:autoSpaceDN/>
              <w:bidi w:val="0"/>
              <w:adjustRightInd/>
              <w:snapToGrid/>
              <w:spacing w:line="480" w:lineRule="exact"/>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所管辖的门窗玻璃整洁、明亮、无明显污渍；每发现一次扣1分，扣完为止。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F771FB">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7188BD">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F8540B">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r>
      <w:tr w14:paraId="01805568">
        <w:tblPrEx>
          <w:tblCellMar>
            <w:top w:w="0" w:type="dxa"/>
            <w:left w:w="0" w:type="dxa"/>
            <w:bottom w:w="0" w:type="dxa"/>
            <w:right w:w="0" w:type="dxa"/>
          </w:tblCellMar>
        </w:tblPrEx>
        <w:trPr>
          <w:trHeight w:val="843"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5CBDF7">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DA808E">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18</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68995F">
            <w:pPr>
              <w:keepNext w:val="0"/>
              <w:keepLines w:val="0"/>
              <w:pageBreakBefore w:val="0"/>
              <w:widowControl/>
              <w:shd w:val="clear"/>
              <w:kinsoku/>
              <w:wordWrap/>
              <w:overflowPunct/>
              <w:topLinePunct w:val="0"/>
              <w:autoSpaceDE/>
              <w:autoSpaceDN/>
              <w:bidi w:val="0"/>
              <w:adjustRightInd/>
              <w:snapToGrid/>
              <w:spacing w:line="480" w:lineRule="exact"/>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开关、消防器材、配电箱、电表箱等无灰尘、污渍，灯具无明显灰尘，透明度好；每发现一次扣1分，扣完为止。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3D44AC">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E7E299">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4C60B6">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r>
      <w:tr w14:paraId="187DEE81">
        <w:tblPrEx>
          <w:tblCellMar>
            <w:top w:w="0" w:type="dxa"/>
            <w:left w:w="0" w:type="dxa"/>
            <w:bottom w:w="0" w:type="dxa"/>
            <w:right w:w="0" w:type="dxa"/>
          </w:tblCellMar>
        </w:tblPrEx>
        <w:trPr>
          <w:trHeight w:val="544"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092B7E">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3028F7">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19</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4E5FC5">
            <w:pPr>
              <w:keepNext w:val="0"/>
              <w:keepLines w:val="0"/>
              <w:pageBreakBefore w:val="0"/>
              <w:widowControl/>
              <w:shd w:val="clear"/>
              <w:kinsoku/>
              <w:wordWrap/>
              <w:overflowPunct/>
              <w:topLinePunct w:val="0"/>
              <w:autoSpaceDE/>
              <w:autoSpaceDN/>
              <w:bidi w:val="0"/>
              <w:adjustRightInd/>
              <w:snapToGrid/>
              <w:spacing w:line="480" w:lineRule="exact"/>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公共</w:t>
            </w:r>
            <w:r>
              <w:rPr>
                <w:rFonts w:hint="eastAsia" w:ascii="宋体" w:hAnsi="宋体" w:eastAsia="宋体" w:cs="宋体"/>
                <w:color w:val="auto"/>
                <w:sz w:val="21"/>
                <w:szCs w:val="21"/>
                <w:highlight w:val="none"/>
                <w:lang w:val="en-US" w:eastAsia="zh-CN" w:bidi="ar"/>
              </w:rPr>
              <w:t>区域</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停车场（如有）、花丛绿植（如有）</w:t>
            </w:r>
            <w:r>
              <w:rPr>
                <w:rFonts w:hint="eastAsia" w:ascii="宋体" w:hAnsi="宋体" w:eastAsia="宋体" w:cs="宋体"/>
                <w:color w:val="auto"/>
                <w:sz w:val="21"/>
                <w:szCs w:val="21"/>
                <w:highlight w:val="none"/>
                <w:lang w:bidi="ar"/>
              </w:rPr>
              <w:t>不得堆放各种杂物；每发现一次扣1分，扣完为止。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EC8B51">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25D017">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93A34B">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r>
      <w:tr w14:paraId="739B1894">
        <w:tblPrEx>
          <w:tblCellMar>
            <w:top w:w="0" w:type="dxa"/>
            <w:left w:w="0" w:type="dxa"/>
            <w:bottom w:w="0" w:type="dxa"/>
            <w:right w:w="0" w:type="dxa"/>
          </w:tblCellMar>
        </w:tblPrEx>
        <w:trPr>
          <w:trHeight w:val="678"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CA4BFE">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2590D9">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20</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A0D9D6">
            <w:pPr>
              <w:keepNext w:val="0"/>
              <w:keepLines w:val="0"/>
              <w:pageBreakBefore w:val="0"/>
              <w:widowControl/>
              <w:shd w:val="clear"/>
              <w:kinsoku/>
              <w:wordWrap/>
              <w:overflowPunct/>
              <w:topLinePunct w:val="0"/>
              <w:autoSpaceDE/>
              <w:autoSpaceDN/>
              <w:bidi w:val="0"/>
              <w:adjustRightInd/>
              <w:snapToGrid/>
              <w:spacing w:line="480" w:lineRule="exact"/>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堆放垃圾处无污秽、异味，垃圾桶、</w:t>
            </w:r>
            <w:r>
              <w:rPr>
                <w:rFonts w:hint="eastAsia" w:ascii="宋体" w:hAnsi="宋体" w:eastAsia="宋体" w:cs="宋体"/>
                <w:color w:val="auto"/>
                <w:sz w:val="21"/>
                <w:szCs w:val="21"/>
                <w:highlight w:val="none"/>
                <w:lang w:eastAsia="zh-CN" w:bidi="ar"/>
              </w:rPr>
              <w:t>筐子</w:t>
            </w:r>
            <w:r>
              <w:rPr>
                <w:rFonts w:hint="eastAsia" w:ascii="宋体" w:hAnsi="宋体" w:eastAsia="宋体" w:cs="宋体"/>
                <w:color w:val="auto"/>
                <w:sz w:val="21"/>
                <w:szCs w:val="21"/>
                <w:highlight w:val="none"/>
                <w:lang w:bidi="ar"/>
              </w:rPr>
              <w:t>内外表面清洁</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垃圾清运需第日处理（如有）</w:t>
            </w:r>
            <w:r>
              <w:rPr>
                <w:rFonts w:hint="eastAsia" w:ascii="宋体" w:hAnsi="宋体" w:eastAsia="宋体" w:cs="宋体"/>
                <w:color w:val="auto"/>
                <w:sz w:val="21"/>
                <w:szCs w:val="21"/>
                <w:highlight w:val="none"/>
                <w:lang w:bidi="ar"/>
              </w:rPr>
              <w:t>；每发现一次扣1分，扣完为止。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B2B1B2">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394F63">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22AD9C">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r>
      <w:tr w14:paraId="18199B9A">
        <w:tblPrEx>
          <w:tblCellMar>
            <w:top w:w="0" w:type="dxa"/>
            <w:left w:w="0" w:type="dxa"/>
            <w:bottom w:w="0" w:type="dxa"/>
            <w:right w:w="0" w:type="dxa"/>
          </w:tblCellMar>
        </w:tblPrEx>
        <w:trPr>
          <w:trHeight w:val="385" w:hRule="atLeast"/>
          <w:jc w:val="center"/>
        </w:trPr>
        <w:tc>
          <w:tcPr>
            <w:tcW w:w="5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6F05F7">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434BD9">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2DAC34">
            <w:pPr>
              <w:keepNext w:val="0"/>
              <w:keepLines w:val="0"/>
              <w:pageBreakBefore w:val="0"/>
              <w:widowControl/>
              <w:shd w:val="clear"/>
              <w:kinsoku/>
              <w:wordWrap/>
              <w:overflowPunct/>
              <w:topLinePunct w:val="0"/>
              <w:autoSpaceDE/>
              <w:autoSpaceDN/>
              <w:bidi w:val="0"/>
              <w:adjustRightInd/>
              <w:snapToGrid/>
              <w:spacing w:line="480" w:lineRule="exact"/>
              <w:outlineLvl w:val="9"/>
              <w:rPr>
                <w:rFonts w:hint="eastAsia" w:ascii="宋体" w:hAnsi="宋体" w:eastAsia="宋体" w:cs="宋体"/>
                <w:color w:val="auto"/>
                <w:sz w:val="21"/>
                <w:szCs w:val="21"/>
                <w:highlight w:val="none"/>
              </w:rPr>
            </w:pP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6D6505">
            <w:pPr>
              <w:keepNext w:val="0"/>
              <w:keepLines w:val="0"/>
              <w:pageBreakBefore w:val="0"/>
              <w:widowControl/>
              <w:shd w:val="clear"/>
              <w:kinsoku/>
              <w:wordWrap/>
              <w:overflowPunct/>
              <w:topLinePunct w:val="0"/>
              <w:autoSpaceDE/>
              <w:autoSpaceDN/>
              <w:bidi w:val="0"/>
              <w:adjustRightInd/>
              <w:snapToGrid/>
              <w:spacing w:line="480" w:lineRule="exact"/>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100</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0E8C7B">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377EC4">
            <w:pPr>
              <w:keepNext w:val="0"/>
              <w:keepLines w:val="0"/>
              <w:pageBreakBefore w:val="0"/>
              <w:widowControl/>
              <w:shd w:val="clear"/>
              <w:kinsoku/>
              <w:wordWrap/>
              <w:overflowPunct/>
              <w:topLinePunct w:val="0"/>
              <w:autoSpaceDE/>
              <w:autoSpaceDN/>
              <w:bidi w:val="0"/>
              <w:adjustRightInd/>
              <w:snapToGrid/>
              <w:spacing w:line="480" w:lineRule="exact"/>
              <w:jc w:val="center"/>
              <w:outlineLvl w:val="9"/>
              <w:rPr>
                <w:rFonts w:hint="eastAsia" w:ascii="宋体" w:hAnsi="宋体" w:eastAsia="宋体" w:cs="宋体"/>
                <w:color w:val="auto"/>
                <w:sz w:val="21"/>
                <w:szCs w:val="21"/>
                <w:highlight w:val="none"/>
              </w:rPr>
            </w:pPr>
          </w:p>
        </w:tc>
      </w:tr>
      <w:tr w14:paraId="43DC6CCD">
        <w:tblPrEx>
          <w:tblCellMar>
            <w:top w:w="0" w:type="dxa"/>
            <w:left w:w="0" w:type="dxa"/>
            <w:bottom w:w="0" w:type="dxa"/>
            <w:right w:w="0" w:type="dxa"/>
          </w:tblCellMar>
        </w:tblPrEx>
        <w:trPr>
          <w:trHeight w:val="501" w:hRule="atLeast"/>
          <w:jc w:val="center"/>
        </w:trPr>
        <w:tc>
          <w:tcPr>
            <w:tcW w:w="9431" w:type="dxa"/>
            <w:gridSpan w:val="6"/>
            <w:tcBorders>
              <w:top w:val="nil"/>
              <w:left w:val="nil"/>
              <w:bottom w:val="nil"/>
              <w:right w:val="nil"/>
            </w:tcBorders>
            <w:noWrap w:val="0"/>
            <w:tcMar>
              <w:top w:w="12" w:type="dxa"/>
              <w:left w:w="12" w:type="dxa"/>
              <w:right w:w="12" w:type="dxa"/>
            </w:tcMar>
            <w:vAlign w:val="center"/>
          </w:tcPr>
          <w:p w14:paraId="5C5552A4">
            <w:pPr>
              <w:keepNext w:val="0"/>
              <w:keepLines w:val="0"/>
              <w:pageBreakBefore w:val="0"/>
              <w:widowControl/>
              <w:shd w:val="clear"/>
              <w:kinsoku/>
              <w:wordWrap/>
              <w:overflowPunct/>
              <w:topLinePunct w:val="0"/>
              <w:autoSpaceDE/>
              <w:autoSpaceDN/>
              <w:bidi w:val="0"/>
              <w:adjustRightInd/>
              <w:snapToGrid/>
              <w:spacing w:line="480" w:lineRule="exact"/>
              <w:textAlignment w:val="center"/>
              <w:outlineLvl w:val="9"/>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评分人：                                             部门负责人：</w:t>
            </w:r>
          </w:p>
          <w:p w14:paraId="1584CD28">
            <w:pPr>
              <w:pStyle w:val="2"/>
              <w:rPr>
                <w:rFonts w:hint="eastAsia" w:ascii="宋体" w:hAnsi="宋体" w:eastAsia="宋体" w:cs="宋体"/>
                <w:color w:val="auto"/>
                <w:sz w:val="21"/>
                <w:szCs w:val="21"/>
                <w:highlight w:val="none"/>
                <w:lang w:bidi="ar"/>
              </w:rPr>
            </w:pPr>
          </w:p>
          <w:p w14:paraId="63078D13">
            <w:pPr>
              <w:rPr>
                <w:rFonts w:hint="eastAsia" w:ascii="宋体" w:hAnsi="宋体" w:eastAsia="宋体" w:cs="宋体"/>
                <w:color w:val="auto"/>
                <w:sz w:val="21"/>
                <w:szCs w:val="21"/>
                <w:highlight w:val="none"/>
                <w:lang w:bidi="ar"/>
              </w:rPr>
            </w:pPr>
          </w:p>
          <w:p w14:paraId="7E7A304C">
            <w:pPr>
              <w:pStyle w:val="2"/>
              <w:rPr>
                <w:rFonts w:hint="eastAsia" w:ascii="宋体" w:hAnsi="宋体" w:eastAsia="宋体" w:cs="宋体"/>
                <w:color w:val="auto"/>
                <w:sz w:val="21"/>
                <w:szCs w:val="21"/>
                <w:highlight w:val="none"/>
                <w:lang w:bidi="ar"/>
              </w:rPr>
            </w:pPr>
          </w:p>
          <w:p w14:paraId="6860C920">
            <w:pPr>
              <w:rPr>
                <w:rFonts w:hint="eastAsia" w:ascii="宋体" w:hAnsi="宋体" w:eastAsia="宋体" w:cs="宋体"/>
                <w:color w:val="auto"/>
                <w:sz w:val="21"/>
                <w:szCs w:val="21"/>
                <w:highlight w:val="none"/>
                <w:lang w:bidi="ar"/>
              </w:rPr>
            </w:pPr>
          </w:p>
          <w:p w14:paraId="36A9E415">
            <w:pPr>
              <w:pStyle w:val="2"/>
              <w:rPr>
                <w:rFonts w:hint="eastAsia"/>
              </w:rPr>
            </w:pPr>
          </w:p>
          <w:tbl>
            <w:tblPr>
              <w:tblStyle w:val="16"/>
              <w:tblW w:w="9082" w:type="dxa"/>
              <w:jc w:val="center"/>
              <w:tblLayout w:type="autofit"/>
              <w:tblCellMar>
                <w:top w:w="0" w:type="dxa"/>
                <w:left w:w="0" w:type="dxa"/>
                <w:bottom w:w="0" w:type="dxa"/>
                <w:right w:w="0" w:type="dxa"/>
              </w:tblCellMar>
            </w:tblPr>
            <w:tblGrid>
              <w:gridCol w:w="934"/>
              <w:gridCol w:w="723"/>
              <w:gridCol w:w="5100"/>
              <w:gridCol w:w="777"/>
              <w:gridCol w:w="777"/>
              <w:gridCol w:w="771"/>
            </w:tblGrid>
            <w:tr w14:paraId="606ACD93">
              <w:tblPrEx>
                <w:tblCellMar>
                  <w:top w:w="0" w:type="dxa"/>
                  <w:left w:w="0" w:type="dxa"/>
                  <w:bottom w:w="0" w:type="dxa"/>
                  <w:right w:w="0" w:type="dxa"/>
                </w:tblCellMar>
              </w:tblPrEx>
              <w:trPr>
                <w:trHeight w:val="686" w:hRule="atLeast"/>
                <w:jc w:val="center"/>
              </w:trPr>
              <w:tc>
                <w:tcPr>
                  <w:tcW w:w="9082" w:type="dxa"/>
                  <w:gridSpan w:val="6"/>
                  <w:tcBorders>
                    <w:top w:val="nil"/>
                    <w:left w:val="nil"/>
                    <w:bottom w:val="nil"/>
                    <w:right w:val="nil"/>
                  </w:tcBorders>
                  <w:noWrap w:val="0"/>
                  <w:tcMar>
                    <w:top w:w="12" w:type="dxa"/>
                    <w:left w:w="12" w:type="dxa"/>
                    <w:right w:w="12" w:type="dxa"/>
                  </w:tcMar>
                  <w:vAlign w:val="center"/>
                </w:tcPr>
                <w:p w14:paraId="5581D060">
                  <w:pPr>
                    <w:keepNext w:val="0"/>
                    <w:keepLines w:val="0"/>
                    <w:pageBreakBefore w:val="0"/>
                    <w:widowControl/>
                    <w:shd w:val="clear"/>
                    <w:kinsoku/>
                    <w:wordWrap/>
                    <w:overflowPunct/>
                    <w:topLinePunct w:val="0"/>
                    <w:bidi w:val="0"/>
                    <w:snapToGrid/>
                    <w:spacing w:line="480" w:lineRule="exact"/>
                    <w:jc w:val="center"/>
                    <w:textAlignment w:val="center"/>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val="en-US" w:eastAsia="zh-CN" w:bidi="ar"/>
                    </w:rPr>
                    <w:t>附</w:t>
                  </w:r>
                  <w:r>
                    <w:rPr>
                      <w:rFonts w:hint="eastAsia" w:ascii="宋体" w:hAnsi="宋体" w:eastAsia="宋体" w:cs="宋体"/>
                      <w:bCs/>
                      <w:color w:val="auto"/>
                      <w:sz w:val="21"/>
                      <w:szCs w:val="21"/>
                      <w:highlight w:val="none"/>
                      <w:lang w:bidi="ar"/>
                    </w:rPr>
                    <w:t>表</w:t>
                  </w:r>
                  <w:r>
                    <w:rPr>
                      <w:rFonts w:hint="eastAsia" w:ascii="宋体" w:hAnsi="宋体" w:eastAsia="宋体" w:cs="宋体"/>
                      <w:bCs/>
                      <w:color w:val="auto"/>
                      <w:sz w:val="21"/>
                      <w:szCs w:val="21"/>
                      <w:highlight w:val="none"/>
                      <w:lang w:val="en-US" w:eastAsia="zh-CN" w:bidi="ar"/>
                    </w:rPr>
                    <w:t>二</w:t>
                  </w:r>
                  <w:r>
                    <w:rPr>
                      <w:rFonts w:hint="eastAsia" w:ascii="宋体" w:hAnsi="宋体" w:eastAsia="宋体" w:cs="宋体"/>
                      <w:bCs/>
                      <w:color w:val="auto"/>
                      <w:sz w:val="21"/>
                      <w:szCs w:val="21"/>
                      <w:highlight w:val="none"/>
                      <w:lang w:bidi="ar"/>
                    </w:rPr>
                    <w:t xml:space="preserve"> </w:t>
                  </w:r>
                  <w:r>
                    <w:rPr>
                      <w:rFonts w:hint="eastAsia" w:ascii="宋体" w:hAnsi="宋体" w:eastAsia="宋体" w:cs="宋体"/>
                      <w:bCs/>
                      <w:color w:val="auto"/>
                      <w:sz w:val="21"/>
                      <w:szCs w:val="21"/>
                      <w:highlight w:val="none"/>
                      <w:lang w:val="en-US" w:eastAsia="zh-CN" w:bidi="ar"/>
                    </w:rPr>
                    <w:t>勤杂工</w:t>
                  </w:r>
                  <w:r>
                    <w:rPr>
                      <w:rFonts w:hint="eastAsia" w:ascii="宋体" w:hAnsi="宋体" w:eastAsia="宋体" w:cs="宋体"/>
                      <w:bCs/>
                      <w:color w:val="auto"/>
                      <w:sz w:val="21"/>
                      <w:szCs w:val="21"/>
                      <w:highlight w:val="none"/>
                      <w:lang w:bidi="ar"/>
                    </w:rPr>
                    <w:t>评分表</w:t>
                  </w:r>
                </w:p>
              </w:tc>
            </w:tr>
            <w:tr w14:paraId="14E8F6AE">
              <w:tblPrEx>
                <w:tblCellMar>
                  <w:top w:w="0" w:type="dxa"/>
                  <w:left w:w="0" w:type="dxa"/>
                  <w:bottom w:w="0" w:type="dxa"/>
                  <w:right w:w="0" w:type="dxa"/>
                </w:tblCellMar>
              </w:tblPrEx>
              <w:trPr>
                <w:trHeight w:val="806" w:hRule="atLeast"/>
                <w:jc w:val="center"/>
              </w:trPr>
              <w:tc>
                <w:tcPr>
                  <w:tcW w:w="9082" w:type="dxa"/>
                  <w:gridSpan w:val="6"/>
                  <w:tcBorders>
                    <w:top w:val="nil"/>
                    <w:left w:val="nil"/>
                    <w:bottom w:val="nil"/>
                    <w:right w:val="nil"/>
                  </w:tcBorders>
                  <w:noWrap w:val="0"/>
                  <w:tcMar>
                    <w:top w:w="12" w:type="dxa"/>
                    <w:left w:w="12" w:type="dxa"/>
                    <w:right w:w="12" w:type="dxa"/>
                  </w:tcMar>
                  <w:vAlign w:val="bottom"/>
                </w:tcPr>
                <w:p w14:paraId="64ABD61C">
                  <w:pPr>
                    <w:keepNext w:val="0"/>
                    <w:keepLines w:val="0"/>
                    <w:pageBreakBefore w:val="0"/>
                    <w:widowControl/>
                    <w:shd w:val="clear"/>
                    <w:kinsoku/>
                    <w:wordWrap/>
                    <w:overflowPunct/>
                    <w:topLinePunct w:val="0"/>
                    <w:bidi w:val="0"/>
                    <w:snapToGrid/>
                    <w:spacing w:line="480" w:lineRule="exact"/>
                    <w:jc w:val="center"/>
                    <w:textAlignment w:val="bottom"/>
                    <w:outlineLvl w:val="9"/>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 xml:space="preserve">                           标准分：100分          考核时间：   年   月</w:t>
                  </w:r>
                </w:p>
                <w:p w14:paraId="58A2289F">
                  <w:pPr>
                    <w:keepNext w:val="0"/>
                    <w:keepLines w:val="0"/>
                    <w:pageBreakBefore w:val="0"/>
                    <w:widowControl/>
                    <w:shd w:val="clear"/>
                    <w:kinsoku/>
                    <w:wordWrap/>
                    <w:overflowPunct/>
                    <w:topLinePunct w:val="0"/>
                    <w:bidi w:val="0"/>
                    <w:snapToGrid/>
                    <w:spacing w:line="480" w:lineRule="exact"/>
                    <w:jc w:val="both"/>
                    <w:textAlignment w:val="bottom"/>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bidi="ar"/>
                    </w:rPr>
                    <w:t xml:space="preserve">服务地址：    </w:t>
                  </w:r>
                </w:p>
              </w:tc>
            </w:tr>
            <w:tr w14:paraId="41B04551">
              <w:tblPrEx>
                <w:tblCellMar>
                  <w:top w:w="0" w:type="dxa"/>
                  <w:left w:w="0" w:type="dxa"/>
                  <w:bottom w:w="0" w:type="dxa"/>
                  <w:right w:w="0" w:type="dxa"/>
                </w:tblCellMar>
              </w:tblPrEx>
              <w:trPr>
                <w:trHeight w:val="747" w:hRule="atLeast"/>
                <w:jc w:val="center"/>
              </w:trPr>
              <w:tc>
                <w:tcPr>
                  <w:tcW w:w="9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0C4ED0">
                  <w:pPr>
                    <w:keepNext w:val="0"/>
                    <w:keepLines w:val="0"/>
                    <w:pageBreakBefore w:val="0"/>
                    <w:widowControl/>
                    <w:shd w:val="clear"/>
                    <w:kinsoku/>
                    <w:wordWrap/>
                    <w:overflowPunct/>
                    <w:topLinePunct w:val="0"/>
                    <w:bidi w:val="0"/>
                    <w:snapToGrid/>
                    <w:spacing w:line="480" w:lineRule="exact"/>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类别</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8898BB">
                  <w:pPr>
                    <w:keepNext w:val="0"/>
                    <w:keepLines w:val="0"/>
                    <w:pageBreakBefore w:val="0"/>
                    <w:widowControl/>
                    <w:shd w:val="clear"/>
                    <w:kinsoku/>
                    <w:wordWrap/>
                    <w:overflowPunct/>
                    <w:topLinePunct w:val="0"/>
                    <w:bidi w:val="0"/>
                    <w:snapToGrid/>
                    <w:spacing w:line="480" w:lineRule="exact"/>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序号</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95F739">
                  <w:pPr>
                    <w:keepNext w:val="0"/>
                    <w:keepLines w:val="0"/>
                    <w:pageBreakBefore w:val="0"/>
                    <w:widowControl/>
                    <w:shd w:val="clear"/>
                    <w:kinsoku/>
                    <w:wordWrap/>
                    <w:overflowPunct/>
                    <w:topLinePunct w:val="0"/>
                    <w:bidi w:val="0"/>
                    <w:snapToGrid/>
                    <w:spacing w:line="480" w:lineRule="exact"/>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考核标准</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5EDFB7">
                  <w:pPr>
                    <w:keepNext w:val="0"/>
                    <w:keepLines w:val="0"/>
                    <w:pageBreakBefore w:val="0"/>
                    <w:widowControl/>
                    <w:shd w:val="clear"/>
                    <w:kinsoku/>
                    <w:wordWrap/>
                    <w:overflowPunct/>
                    <w:topLinePunct w:val="0"/>
                    <w:bidi w:val="0"/>
                    <w:snapToGrid/>
                    <w:spacing w:line="480" w:lineRule="exact"/>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标准分</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11EF8C">
                  <w:pPr>
                    <w:keepNext w:val="0"/>
                    <w:keepLines w:val="0"/>
                    <w:pageBreakBefore w:val="0"/>
                    <w:widowControl/>
                    <w:shd w:val="clear"/>
                    <w:kinsoku/>
                    <w:wordWrap/>
                    <w:overflowPunct/>
                    <w:topLinePunct w:val="0"/>
                    <w:bidi w:val="0"/>
                    <w:snapToGrid/>
                    <w:spacing w:line="480" w:lineRule="exact"/>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得分</w:t>
                  </w: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843CD6">
                  <w:pPr>
                    <w:keepNext w:val="0"/>
                    <w:keepLines w:val="0"/>
                    <w:pageBreakBefore w:val="0"/>
                    <w:widowControl/>
                    <w:shd w:val="clear"/>
                    <w:kinsoku/>
                    <w:wordWrap/>
                    <w:overflowPunct/>
                    <w:topLinePunct w:val="0"/>
                    <w:bidi w:val="0"/>
                    <w:snapToGrid/>
                    <w:spacing w:line="480" w:lineRule="exact"/>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备注</w:t>
                  </w:r>
                </w:p>
              </w:tc>
            </w:tr>
            <w:tr w14:paraId="5F9C738D">
              <w:tblPrEx>
                <w:tblCellMar>
                  <w:top w:w="0" w:type="dxa"/>
                  <w:left w:w="0" w:type="dxa"/>
                  <w:bottom w:w="0" w:type="dxa"/>
                  <w:right w:w="0" w:type="dxa"/>
                </w:tblCellMar>
              </w:tblPrEx>
              <w:trPr>
                <w:trHeight w:val="594"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549DFE14">
                  <w:pPr>
                    <w:keepNext w:val="0"/>
                    <w:keepLines w:val="0"/>
                    <w:pageBreakBefore w:val="0"/>
                    <w:widowControl/>
                    <w:shd w:val="clear"/>
                    <w:kinsoku/>
                    <w:wordWrap/>
                    <w:overflowPunct/>
                    <w:topLinePunct w:val="0"/>
                    <w:bidi w:val="0"/>
                    <w:snapToGrid/>
                    <w:spacing w:line="480" w:lineRule="exact"/>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工作纪律</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36D40A">
                  <w:pPr>
                    <w:keepNext w:val="0"/>
                    <w:keepLines w:val="0"/>
                    <w:pageBreakBefore w:val="0"/>
                    <w:widowControl/>
                    <w:kinsoku/>
                    <w:wordWrap/>
                    <w:overflowPunct/>
                    <w:topLinePunct w:val="0"/>
                    <w:autoSpaceDE w:val="0"/>
                    <w:autoSpaceDN w:val="0"/>
                    <w:bidi w:val="0"/>
                    <w:adjustRightInd w:val="0"/>
                    <w:snapToGrid/>
                    <w:spacing w:line="480" w:lineRule="exact"/>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1</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10B920">
                  <w:pPr>
                    <w:keepNext w:val="0"/>
                    <w:keepLines w:val="0"/>
                    <w:pageBreakBefore w:val="0"/>
                    <w:widowControl/>
                    <w:kinsoku/>
                    <w:wordWrap/>
                    <w:overflowPunct/>
                    <w:topLinePunct w:val="0"/>
                    <w:autoSpaceDE w:val="0"/>
                    <w:autoSpaceDN w:val="0"/>
                    <w:bidi w:val="0"/>
                    <w:adjustRightInd w:val="0"/>
                    <w:snapToGrid/>
                    <w:spacing w:line="480" w:lineRule="exact"/>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在岗期间</w:t>
                  </w:r>
                  <w:r>
                    <w:rPr>
                      <w:rFonts w:hint="eastAsia" w:ascii="宋体" w:hAnsi="宋体" w:eastAsia="宋体" w:cs="宋体"/>
                      <w:color w:val="auto"/>
                      <w:sz w:val="21"/>
                      <w:szCs w:val="21"/>
                      <w:highlight w:val="none"/>
                      <w:lang w:val="en-US" w:eastAsia="zh-CN" w:bidi="ar"/>
                    </w:rPr>
                    <w:t>穿戴整齐，仪容整洁</w:t>
                  </w:r>
                  <w:r>
                    <w:rPr>
                      <w:rFonts w:hint="eastAsia" w:ascii="宋体" w:hAnsi="宋体" w:eastAsia="宋体" w:cs="宋体"/>
                      <w:color w:val="auto"/>
                      <w:sz w:val="21"/>
                      <w:szCs w:val="21"/>
                      <w:highlight w:val="none"/>
                      <w:lang w:bidi="ar"/>
                    </w:rPr>
                    <w:t>；每违反一次扣</w:t>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bidi="ar"/>
                    </w:rPr>
                    <w:t>分，扣完为止。</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A4A6D8">
                  <w:pPr>
                    <w:keepNext w:val="0"/>
                    <w:keepLines w:val="0"/>
                    <w:pageBreakBefore w:val="0"/>
                    <w:widowControl/>
                    <w:kinsoku/>
                    <w:wordWrap/>
                    <w:overflowPunct/>
                    <w:topLinePunct w:val="0"/>
                    <w:autoSpaceDE w:val="0"/>
                    <w:autoSpaceDN w:val="0"/>
                    <w:bidi w:val="0"/>
                    <w:adjustRightInd w:val="0"/>
                    <w:snapToGrid/>
                    <w:spacing w:line="480" w:lineRule="exact"/>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10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7FFC29">
                  <w:pPr>
                    <w:keepNext w:val="0"/>
                    <w:keepLines w:val="0"/>
                    <w:pageBreakBefore w:val="0"/>
                    <w:widowControl/>
                    <w:shd w:val="clear"/>
                    <w:kinsoku/>
                    <w:wordWrap/>
                    <w:overflowPunct/>
                    <w:topLinePunct w:val="0"/>
                    <w:bidi w:val="0"/>
                    <w:snapToGrid/>
                    <w:spacing w:line="480" w:lineRule="exact"/>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192BC5">
                  <w:pPr>
                    <w:keepNext w:val="0"/>
                    <w:keepLines w:val="0"/>
                    <w:pageBreakBefore w:val="0"/>
                    <w:widowControl/>
                    <w:shd w:val="clear"/>
                    <w:kinsoku/>
                    <w:wordWrap/>
                    <w:overflowPunct/>
                    <w:topLinePunct w:val="0"/>
                    <w:bidi w:val="0"/>
                    <w:snapToGrid/>
                    <w:spacing w:line="480" w:lineRule="exact"/>
                    <w:jc w:val="center"/>
                    <w:outlineLvl w:val="9"/>
                    <w:rPr>
                      <w:rFonts w:hint="eastAsia" w:ascii="宋体" w:hAnsi="宋体" w:eastAsia="宋体" w:cs="宋体"/>
                      <w:color w:val="auto"/>
                      <w:sz w:val="21"/>
                      <w:szCs w:val="21"/>
                      <w:highlight w:val="none"/>
                    </w:rPr>
                  </w:pPr>
                </w:p>
              </w:tc>
            </w:tr>
            <w:tr w14:paraId="6AAD047D">
              <w:tblPrEx>
                <w:tblCellMar>
                  <w:top w:w="0" w:type="dxa"/>
                  <w:left w:w="0" w:type="dxa"/>
                  <w:bottom w:w="0" w:type="dxa"/>
                  <w:right w:w="0" w:type="dxa"/>
                </w:tblCellMar>
              </w:tblPrEx>
              <w:trPr>
                <w:trHeight w:val="679"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F9B276D">
                  <w:pPr>
                    <w:keepNext w:val="0"/>
                    <w:keepLines w:val="0"/>
                    <w:pageBreakBefore w:val="0"/>
                    <w:widowControl/>
                    <w:shd w:val="clear"/>
                    <w:kinsoku/>
                    <w:wordWrap/>
                    <w:overflowPunct/>
                    <w:topLinePunct w:val="0"/>
                    <w:bidi w:val="0"/>
                    <w:snapToGrid/>
                    <w:spacing w:line="480" w:lineRule="exact"/>
                    <w:jc w:val="center"/>
                    <w:outlineLvl w:val="9"/>
                    <w:rPr>
                      <w:rFonts w:hint="eastAsia" w:ascii="宋体" w:hAnsi="宋体" w:eastAsia="宋体" w:cs="宋体"/>
                      <w:color w:val="auto"/>
                      <w:sz w:val="21"/>
                      <w:szCs w:val="21"/>
                      <w:highlight w:val="none"/>
                    </w:rPr>
                  </w:pP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D8A6C5">
                  <w:pPr>
                    <w:keepNext w:val="0"/>
                    <w:keepLines w:val="0"/>
                    <w:pageBreakBefore w:val="0"/>
                    <w:widowControl/>
                    <w:kinsoku/>
                    <w:wordWrap/>
                    <w:overflowPunct/>
                    <w:topLinePunct w:val="0"/>
                    <w:autoSpaceDE w:val="0"/>
                    <w:autoSpaceDN w:val="0"/>
                    <w:bidi w:val="0"/>
                    <w:adjustRightInd w:val="0"/>
                    <w:snapToGrid/>
                    <w:spacing w:line="480" w:lineRule="exact"/>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2</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3FA197">
                  <w:pPr>
                    <w:keepNext w:val="0"/>
                    <w:keepLines w:val="0"/>
                    <w:pageBreakBefore w:val="0"/>
                    <w:widowControl/>
                    <w:kinsoku/>
                    <w:wordWrap/>
                    <w:overflowPunct/>
                    <w:topLinePunct w:val="0"/>
                    <w:autoSpaceDE w:val="0"/>
                    <w:autoSpaceDN w:val="0"/>
                    <w:bidi w:val="0"/>
                    <w:adjustRightInd w:val="0"/>
                    <w:snapToGrid/>
                    <w:spacing w:line="480" w:lineRule="exact"/>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外部人员接待</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未按甲方要求执行</w:t>
                  </w:r>
                  <w:r>
                    <w:rPr>
                      <w:rFonts w:hint="eastAsia" w:ascii="宋体" w:hAnsi="宋体" w:eastAsia="宋体" w:cs="宋体"/>
                      <w:color w:val="auto"/>
                      <w:sz w:val="21"/>
                      <w:szCs w:val="21"/>
                      <w:highlight w:val="none"/>
                      <w:lang w:bidi="ar"/>
                    </w:rPr>
                    <w:t>每违反一次扣</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分，扣完为止。</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542C62">
                  <w:pPr>
                    <w:keepNext w:val="0"/>
                    <w:keepLines w:val="0"/>
                    <w:pageBreakBefore w:val="0"/>
                    <w:widowControl/>
                    <w:kinsoku/>
                    <w:wordWrap/>
                    <w:overflowPunct/>
                    <w:topLinePunct w:val="0"/>
                    <w:autoSpaceDE w:val="0"/>
                    <w:autoSpaceDN w:val="0"/>
                    <w:bidi w:val="0"/>
                    <w:adjustRightInd w:val="0"/>
                    <w:snapToGrid/>
                    <w:spacing w:line="480" w:lineRule="exact"/>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20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AA0B6B">
                  <w:pPr>
                    <w:keepNext w:val="0"/>
                    <w:keepLines w:val="0"/>
                    <w:pageBreakBefore w:val="0"/>
                    <w:widowControl/>
                    <w:shd w:val="clear"/>
                    <w:kinsoku/>
                    <w:wordWrap/>
                    <w:overflowPunct/>
                    <w:topLinePunct w:val="0"/>
                    <w:bidi w:val="0"/>
                    <w:snapToGrid/>
                    <w:spacing w:line="480" w:lineRule="exact"/>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F0C96C">
                  <w:pPr>
                    <w:keepNext w:val="0"/>
                    <w:keepLines w:val="0"/>
                    <w:pageBreakBefore w:val="0"/>
                    <w:widowControl/>
                    <w:shd w:val="clear"/>
                    <w:kinsoku/>
                    <w:wordWrap/>
                    <w:overflowPunct/>
                    <w:topLinePunct w:val="0"/>
                    <w:bidi w:val="0"/>
                    <w:snapToGrid/>
                    <w:spacing w:line="480" w:lineRule="exact"/>
                    <w:jc w:val="center"/>
                    <w:outlineLvl w:val="9"/>
                    <w:rPr>
                      <w:rFonts w:hint="eastAsia" w:ascii="宋体" w:hAnsi="宋体" w:eastAsia="宋体" w:cs="宋体"/>
                      <w:color w:val="auto"/>
                      <w:sz w:val="21"/>
                      <w:szCs w:val="21"/>
                      <w:highlight w:val="none"/>
                    </w:rPr>
                  </w:pPr>
                </w:p>
              </w:tc>
            </w:tr>
            <w:tr w14:paraId="18FB5639">
              <w:tblPrEx>
                <w:tblCellMar>
                  <w:top w:w="0" w:type="dxa"/>
                  <w:left w:w="0" w:type="dxa"/>
                  <w:bottom w:w="0" w:type="dxa"/>
                  <w:right w:w="0" w:type="dxa"/>
                </w:tblCellMar>
              </w:tblPrEx>
              <w:trPr>
                <w:trHeight w:val="738"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3F04FF1B">
                  <w:pPr>
                    <w:keepNext w:val="0"/>
                    <w:keepLines w:val="0"/>
                    <w:pageBreakBefore w:val="0"/>
                    <w:widowControl/>
                    <w:shd w:val="clear"/>
                    <w:kinsoku/>
                    <w:wordWrap/>
                    <w:overflowPunct/>
                    <w:topLinePunct w:val="0"/>
                    <w:bidi w:val="0"/>
                    <w:snapToGrid/>
                    <w:spacing w:line="480" w:lineRule="exact"/>
                    <w:jc w:val="center"/>
                    <w:outlineLvl w:val="9"/>
                    <w:rPr>
                      <w:rFonts w:hint="eastAsia" w:ascii="宋体" w:hAnsi="宋体" w:eastAsia="宋体" w:cs="宋体"/>
                      <w:color w:val="auto"/>
                      <w:sz w:val="21"/>
                      <w:szCs w:val="21"/>
                      <w:highlight w:val="none"/>
                    </w:rPr>
                  </w:pP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2BBE3F">
                  <w:pPr>
                    <w:keepNext w:val="0"/>
                    <w:keepLines w:val="0"/>
                    <w:pageBreakBefore w:val="0"/>
                    <w:widowControl/>
                    <w:kinsoku/>
                    <w:wordWrap/>
                    <w:overflowPunct/>
                    <w:topLinePunct w:val="0"/>
                    <w:autoSpaceDE w:val="0"/>
                    <w:autoSpaceDN w:val="0"/>
                    <w:bidi w:val="0"/>
                    <w:adjustRightInd w:val="0"/>
                    <w:snapToGrid/>
                    <w:spacing w:line="480" w:lineRule="exact"/>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3</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F19A79">
                  <w:pPr>
                    <w:keepNext w:val="0"/>
                    <w:keepLines w:val="0"/>
                    <w:pageBreakBefore w:val="0"/>
                    <w:widowControl/>
                    <w:kinsoku/>
                    <w:wordWrap/>
                    <w:overflowPunct/>
                    <w:topLinePunct w:val="0"/>
                    <w:autoSpaceDE w:val="0"/>
                    <w:autoSpaceDN w:val="0"/>
                    <w:bidi w:val="0"/>
                    <w:adjustRightInd w:val="0"/>
                    <w:snapToGrid/>
                    <w:spacing w:line="480" w:lineRule="exact"/>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定期派送刊物及放置饮用水</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逾期1天（含）以上</w:t>
                  </w:r>
                  <w:r>
                    <w:rPr>
                      <w:rFonts w:hint="eastAsia" w:ascii="宋体" w:hAnsi="宋体" w:eastAsia="宋体" w:cs="宋体"/>
                      <w:color w:val="auto"/>
                      <w:sz w:val="21"/>
                      <w:szCs w:val="21"/>
                      <w:highlight w:val="none"/>
                      <w:lang w:bidi="ar"/>
                    </w:rPr>
                    <w:t>扣</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分，扣完为止。</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8418B4">
                  <w:pPr>
                    <w:keepNext w:val="0"/>
                    <w:keepLines w:val="0"/>
                    <w:pageBreakBefore w:val="0"/>
                    <w:widowControl/>
                    <w:kinsoku/>
                    <w:wordWrap/>
                    <w:overflowPunct/>
                    <w:topLinePunct w:val="0"/>
                    <w:autoSpaceDE w:val="0"/>
                    <w:autoSpaceDN w:val="0"/>
                    <w:bidi w:val="0"/>
                    <w:adjustRightInd w:val="0"/>
                    <w:snapToGrid/>
                    <w:spacing w:line="480" w:lineRule="exact"/>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10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B6E627">
                  <w:pPr>
                    <w:keepNext w:val="0"/>
                    <w:keepLines w:val="0"/>
                    <w:pageBreakBefore w:val="0"/>
                    <w:widowControl/>
                    <w:shd w:val="clear"/>
                    <w:kinsoku/>
                    <w:wordWrap/>
                    <w:overflowPunct/>
                    <w:topLinePunct w:val="0"/>
                    <w:bidi w:val="0"/>
                    <w:snapToGrid/>
                    <w:spacing w:line="480" w:lineRule="exact"/>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EA48D9">
                  <w:pPr>
                    <w:keepNext w:val="0"/>
                    <w:keepLines w:val="0"/>
                    <w:pageBreakBefore w:val="0"/>
                    <w:widowControl/>
                    <w:shd w:val="clear"/>
                    <w:kinsoku/>
                    <w:wordWrap/>
                    <w:overflowPunct/>
                    <w:topLinePunct w:val="0"/>
                    <w:bidi w:val="0"/>
                    <w:snapToGrid/>
                    <w:spacing w:line="480" w:lineRule="exact"/>
                    <w:jc w:val="center"/>
                    <w:outlineLvl w:val="9"/>
                    <w:rPr>
                      <w:rFonts w:hint="eastAsia" w:ascii="宋体" w:hAnsi="宋体" w:eastAsia="宋体" w:cs="宋体"/>
                      <w:color w:val="auto"/>
                      <w:sz w:val="21"/>
                      <w:szCs w:val="21"/>
                      <w:highlight w:val="none"/>
                    </w:rPr>
                  </w:pPr>
                </w:p>
              </w:tc>
            </w:tr>
            <w:tr w14:paraId="611A192C">
              <w:tblPrEx>
                <w:tblCellMar>
                  <w:top w:w="0" w:type="dxa"/>
                  <w:left w:w="0" w:type="dxa"/>
                  <w:bottom w:w="0" w:type="dxa"/>
                  <w:right w:w="0" w:type="dxa"/>
                </w:tblCellMar>
              </w:tblPrEx>
              <w:trPr>
                <w:trHeight w:val="696"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6CE9E411">
                  <w:pPr>
                    <w:keepNext w:val="0"/>
                    <w:keepLines w:val="0"/>
                    <w:pageBreakBefore w:val="0"/>
                    <w:widowControl/>
                    <w:shd w:val="clear"/>
                    <w:kinsoku/>
                    <w:wordWrap/>
                    <w:overflowPunct/>
                    <w:topLinePunct w:val="0"/>
                    <w:bidi w:val="0"/>
                    <w:snapToGrid/>
                    <w:spacing w:line="480" w:lineRule="exact"/>
                    <w:jc w:val="center"/>
                    <w:outlineLvl w:val="9"/>
                    <w:rPr>
                      <w:rFonts w:hint="eastAsia" w:ascii="宋体" w:hAnsi="宋体" w:eastAsia="宋体" w:cs="宋体"/>
                      <w:color w:val="auto"/>
                      <w:sz w:val="21"/>
                      <w:szCs w:val="21"/>
                      <w:highlight w:val="none"/>
                    </w:rPr>
                  </w:pP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CE9EF5">
                  <w:pPr>
                    <w:keepNext w:val="0"/>
                    <w:keepLines w:val="0"/>
                    <w:pageBreakBefore w:val="0"/>
                    <w:widowControl/>
                    <w:kinsoku/>
                    <w:wordWrap/>
                    <w:overflowPunct/>
                    <w:topLinePunct w:val="0"/>
                    <w:autoSpaceDE w:val="0"/>
                    <w:autoSpaceDN w:val="0"/>
                    <w:bidi w:val="0"/>
                    <w:adjustRightInd w:val="0"/>
                    <w:snapToGrid/>
                    <w:spacing w:line="480" w:lineRule="exact"/>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4</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393E88">
                  <w:pPr>
                    <w:keepNext w:val="0"/>
                    <w:keepLines w:val="0"/>
                    <w:pageBreakBefore w:val="0"/>
                    <w:widowControl/>
                    <w:kinsoku/>
                    <w:wordWrap/>
                    <w:overflowPunct/>
                    <w:topLinePunct w:val="0"/>
                    <w:autoSpaceDE w:val="0"/>
                    <w:autoSpaceDN w:val="0"/>
                    <w:bidi w:val="0"/>
                    <w:adjustRightInd w:val="0"/>
                    <w:snapToGrid/>
                    <w:spacing w:line="480" w:lineRule="exact"/>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做好会议工作，未按甲方要求执行</w:t>
                  </w:r>
                  <w:r>
                    <w:rPr>
                      <w:rFonts w:hint="eastAsia" w:ascii="宋体" w:hAnsi="宋体" w:eastAsia="宋体" w:cs="宋体"/>
                      <w:color w:val="auto"/>
                      <w:sz w:val="21"/>
                      <w:szCs w:val="21"/>
                      <w:highlight w:val="none"/>
                      <w:lang w:bidi="ar"/>
                    </w:rPr>
                    <w:t>每违反一次扣</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分，扣完为止。</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2E02B2">
                  <w:pPr>
                    <w:keepNext w:val="0"/>
                    <w:keepLines w:val="0"/>
                    <w:pageBreakBefore w:val="0"/>
                    <w:widowControl/>
                    <w:kinsoku/>
                    <w:wordWrap/>
                    <w:overflowPunct/>
                    <w:topLinePunct w:val="0"/>
                    <w:autoSpaceDE w:val="0"/>
                    <w:autoSpaceDN w:val="0"/>
                    <w:bidi w:val="0"/>
                    <w:adjustRightInd w:val="0"/>
                    <w:snapToGrid/>
                    <w:spacing w:line="480" w:lineRule="exact"/>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20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A46478">
                  <w:pPr>
                    <w:keepNext w:val="0"/>
                    <w:keepLines w:val="0"/>
                    <w:pageBreakBefore w:val="0"/>
                    <w:widowControl/>
                    <w:shd w:val="clear"/>
                    <w:kinsoku/>
                    <w:wordWrap/>
                    <w:overflowPunct/>
                    <w:topLinePunct w:val="0"/>
                    <w:bidi w:val="0"/>
                    <w:snapToGrid/>
                    <w:spacing w:line="480" w:lineRule="exact"/>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319571">
                  <w:pPr>
                    <w:keepNext w:val="0"/>
                    <w:keepLines w:val="0"/>
                    <w:pageBreakBefore w:val="0"/>
                    <w:widowControl/>
                    <w:shd w:val="clear"/>
                    <w:kinsoku/>
                    <w:wordWrap/>
                    <w:overflowPunct/>
                    <w:topLinePunct w:val="0"/>
                    <w:bidi w:val="0"/>
                    <w:snapToGrid/>
                    <w:spacing w:line="480" w:lineRule="exact"/>
                    <w:jc w:val="center"/>
                    <w:outlineLvl w:val="9"/>
                    <w:rPr>
                      <w:rFonts w:hint="eastAsia" w:ascii="宋体" w:hAnsi="宋体" w:eastAsia="宋体" w:cs="宋体"/>
                      <w:color w:val="auto"/>
                      <w:sz w:val="21"/>
                      <w:szCs w:val="21"/>
                      <w:highlight w:val="none"/>
                    </w:rPr>
                  </w:pPr>
                </w:p>
              </w:tc>
            </w:tr>
            <w:tr w14:paraId="4DFFD2E8">
              <w:tblPrEx>
                <w:tblCellMar>
                  <w:top w:w="0" w:type="dxa"/>
                  <w:left w:w="0" w:type="dxa"/>
                  <w:bottom w:w="0" w:type="dxa"/>
                  <w:right w:w="0" w:type="dxa"/>
                </w:tblCellMar>
              </w:tblPrEx>
              <w:trPr>
                <w:trHeight w:val="651"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3E74E6BD">
                  <w:pPr>
                    <w:keepNext w:val="0"/>
                    <w:keepLines w:val="0"/>
                    <w:pageBreakBefore w:val="0"/>
                    <w:widowControl/>
                    <w:shd w:val="clear"/>
                    <w:kinsoku/>
                    <w:wordWrap/>
                    <w:overflowPunct/>
                    <w:topLinePunct w:val="0"/>
                    <w:bidi w:val="0"/>
                    <w:snapToGrid/>
                    <w:spacing w:line="480" w:lineRule="exact"/>
                    <w:jc w:val="center"/>
                    <w:outlineLvl w:val="9"/>
                    <w:rPr>
                      <w:rFonts w:hint="eastAsia" w:ascii="宋体" w:hAnsi="宋体" w:eastAsia="宋体" w:cs="宋体"/>
                      <w:color w:val="auto"/>
                      <w:sz w:val="21"/>
                      <w:szCs w:val="21"/>
                      <w:highlight w:val="none"/>
                    </w:rPr>
                  </w:pP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8C41C0">
                  <w:pPr>
                    <w:keepNext w:val="0"/>
                    <w:keepLines w:val="0"/>
                    <w:pageBreakBefore w:val="0"/>
                    <w:widowControl/>
                    <w:kinsoku/>
                    <w:wordWrap/>
                    <w:overflowPunct/>
                    <w:topLinePunct w:val="0"/>
                    <w:autoSpaceDE w:val="0"/>
                    <w:autoSpaceDN w:val="0"/>
                    <w:bidi w:val="0"/>
                    <w:adjustRightInd w:val="0"/>
                    <w:snapToGrid/>
                    <w:spacing w:line="480" w:lineRule="exact"/>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5</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46FBA8">
                  <w:pPr>
                    <w:keepNext w:val="0"/>
                    <w:keepLines w:val="0"/>
                    <w:pageBreakBefore w:val="0"/>
                    <w:widowControl/>
                    <w:kinsoku/>
                    <w:wordWrap/>
                    <w:overflowPunct/>
                    <w:topLinePunct w:val="0"/>
                    <w:autoSpaceDE w:val="0"/>
                    <w:autoSpaceDN w:val="0"/>
                    <w:bidi w:val="0"/>
                    <w:adjustRightInd w:val="0"/>
                    <w:snapToGrid/>
                    <w:spacing w:line="480" w:lineRule="exact"/>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迟到早退</w:t>
                  </w:r>
                  <w:r>
                    <w:rPr>
                      <w:rFonts w:hint="eastAsia" w:ascii="宋体" w:hAnsi="宋体" w:eastAsia="宋体" w:cs="宋体"/>
                      <w:color w:val="auto"/>
                      <w:sz w:val="21"/>
                      <w:szCs w:val="21"/>
                      <w:highlight w:val="none"/>
                      <w:lang w:bidi="ar"/>
                    </w:rPr>
                    <w:t>一次扣</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分，扣完为止。</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49CD55">
                  <w:pPr>
                    <w:keepNext w:val="0"/>
                    <w:keepLines w:val="0"/>
                    <w:pageBreakBefore w:val="0"/>
                    <w:widowControl/>
                    <w:kinsoku/>
                    <w:wordWrap/>
                    <w:overflowPunct/>
                    <w:topLinePunct w:val="0"/>
                    <w:autoSpaceDE w:val="0"/>
                    <w:autoSpaceDN w:val="0"/>
                    <w:bidi w:val="0"/>
                    <w:adjustRightInd w:val="0"/>
                    <w:snapToGrid/>
                    <w:spacing w:line="480" w:lineRule="exact"/>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20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476587">
                  <w:pPr>
                    <w:keepNext w:val="0"/>
                    <w:keepLines w:val="0"/>
                    <w:pageBreakBefore w:val="0"/>
                    <w:widowControl/>
                    <w:shd w:val="clear"/>
                    <w:kinsoku/>
                    <w:wordWrap/>
                    <w:overflowPunct/>
                    <w:topLinePunct w:val="0"/>
                    <w:bidi w:val="0"/>
                    <w:snapToGrid/>
                    <w:spacing w:line="480" w:lineRule="exact"/>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DD1378">
                  <w:pPr>
                    <w:keepNext w:val="0"/>
                    <w:keepLines w:val="0"/>
                    <w:pageBreakBefore w:val="0"/>
                    <w:widowControl/>
                    <w:shd w:val="clear"/>
                    <w:kinsoku/>
                    <w:wordWrap/>
                    <w:overflowPunct/>
                    <w:topLinePunct w:val="0"/>
                    <w:bidi w:val="0"/>
                    <w:snapToGrid/>
                    <w:spacing w:line="480" w:lineRule="exact"/>
                    <w:jc w:val="center"/>
                    <w:outlineLvl w:val="9"/>
                    <w:rPr>
                      <w:rFonts w:hint="eastAsia" w:ascii="宋体" w:hAnsi="宋体" w:eastAsia="宋体" w:cs="宋体"/>
                      <w:color w:val="auto"/>
                      <w:sz w:val="21"/>
                      <w:szCs w:val="21"/>
                      <w:highlight w:val="none"/>
                    </w:rPr>
                  </w:pPr>
                </w:p>
              </w:tc>
            </w:tr>
            <w:tr w14:paraId="1B773728">
              <w:tblPrEx>
                <w:tblCellMar>
                  <w:top w:w="0" w:type="dxa"/>
                  <w:left w:w="0" w:type="dxa"/>
                  <w:bottom w:w="0" w:type="dxa"/>
                  <w:right w:w="0" w:type="dxa"/>
                </w:tblCellMar>
              </w:tblPrEx>
              <w:trPr>
                <w:trHeight w:val="775"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313B47FC">
                  <w:pPr>
                    <w:keepNext w:val="0"/>
                    <w:keepLines w:val="0"/>
                    <w:pageBreakBefore w:val="0"/>
                    <w:widowControl/>
                    <w:shd w:val="clear"/>
                    <w:kinsoku/>
                    <w:wordWrap/>
                    <w:overflowPunct/>
                    <w:topLinePunct w:val="0"/>
                    <w:bidi w:val="0"/>
                    <w:snapToGrid/>
                    <w:spacing w:line="480" w:lineRule="exact"/>
                    <w:jc w:val="center"/>
                    <w:outlineLvl w:val="9"/>
                    <w:rPr>
                      <w:rFonts w:hint="eastAsia" w:ascii="宋体" w:hAnsi="宋体" w:eastAsia="宋体" w:cs="宋体"/>
                      <w:color w:val="auto"/>
                      <w:sz w:val="21"/>
                      <w:szCs w:val="21"/>
                      <w:highlight w:val="none"/>
                    </w:rPr>
                  </w:pP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1E1C53">
                  <w:pPr>
                    <w:keepNext w:val="0"/>
                    <w:keepLines w:val="0"/>
                    <w:pageBreakBefore w:val="0"/>
                    <w:widowControl/>
                    <w:kinsoku/>
                    <w:wordWrap/>
                    <w:overflowPunct/>
                    <w:topLinePunct w:val="0"/>
                    <w:autoSpaceDE w:val="0"/>
                    <w:autoSpaceDN w:val="0"/>
                    <w:bidi w:val="0"/>
                    <w:adjustRightInd w:val="0"/>
                    <w:snapToGrid/>
                    <w:spacing w:line="480" w:lineRule="exact"/>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6</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523BF5">
                  <w:pPr>
                    <w:keepNext w:val="0"/>
                    <w:keepLines w:val="0"/>
                    <w:pageBreakBefore w:val="0"/>
                    <w:widowControl/>
                    <w:kinsoku/>
                    <w:wordWrap/>
                    <w:overflowPunct/>
                    <w:topLinePunct w:val="0"/>
                    <w:autoSpaceDE w:val="0"/>
                    <w:autoSpaceDN w:val="0"/>
                    <w:bidi w:val="0"/>
                    <w:adjustRightInd w:val="0"/>
                    <w:snapToGrid/>
                    <w:spacing w:line="480" w:lineRule="exact"/>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满意度评分</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43E9CC">
                  <w:pPr>
                    <w:keepNext w:val="0"/>
                    <w:keepLines w:val="0"/>
                    <w:pageBreakBefore w:val="0"/>
                    <w:widowControl/>
                    <w:kinsoku/>
                    <w:wordWrap/>
                    <w:overflowPunct/>
                    <w:topLinePunct w:val="0"/>
                    <w:autoSpaceDE w:val="0"/>
                    <w:autoSpaceDN w:val="0"/>
                    <w:bidi w:val="0"/>
                    <w:adjustRightInd w:val="0"/>
                    <w:snapToGrid/>
                    <w:spacing w:line="480" w:lineRule="exact"/>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20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5ECB3D">
                  <w:pPr>
                    <w:keepNext w:val="0"/>
                    <w:keepLines w:val="0"/>
                    <w:pageBreakBefore w:val="0"/>
                    <w:widowControl/>
                    <w:shd w:val="clear"/>
                    <w:kinsoku/>
                    <w:wordWrap/>
                    <w:overflowPunct/>
                    <w:topLinePunct w:val="0"/>
                    <w:bidi w:val="0"/>
                    <w:snapToGrid/>
                    <w:spacing w:line="480" w:lineRule="exact"/>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28D3B2">
                  <w:pPr>
                    <w:keepNext w:val="0"/>
                    <w:keepLines w:val="0"/>
                    <w:pageBreakBefore w:val="0"/>
                    <w:widowControl/>
                    <w:shd w:val="clear"/>
                    <w:kinsoku/>
                    <w:wordWrap/>
                    <w:overflowPunct/>
                    <w:topLinePunct w:val="0"/>
                    <w:bidi w:val="0"/>
                    <w:snapToGrid/>
                    <w:spacing w:line="480" w:lineRule="exact"/>
                    <w:jc w:val="center"/>
                    <w:outlineLvl w:val="9"/>
                    <w:rPr>
                      <w:rFonts w:hint="eastAsia" w:ascii="宋体" w:hAnsi="宋体" w:eastAsia="宋体" w:cs="宋体"/>
                      <w:color w:val="auto"/>
                      <w:sz w:val="21"/>
                      <w:szCs w:val="21"/>
                      <w:highlight w:val="none"/>
                    </w:rPr>
                  </w:pPr>
                </w:p>
              </w:tc>
            </w:tr>
            <w:tr w14:paraId="0E59C009">
              <w:tblPrEx>
                <w:tblCellMar>
                  <w:top w:w="0" w:type="dxa"/>
                  <w:left w:w="0" w:type="dxa"/>
                  <w:bottom w:w="0" w:type="dxa"/>
                  <w:right w:w="0" w:type="dxa"/>
                </w:tblCellMar>
              </w:tblPrEx>
              <w:trPr>
                <w:trHeight w:val="385" w:hRule="atLeast"/>
                <w:jc w:val="center"/>
              </w:trPr>
              <w:tc>
                <w:tcPr>
                  <w:tcW w:w="9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95B144">
                  <w:pPr>
                    <w:keepNext w:val="0"/>
                    <w:keepLines w:val="0"/>
                    <w:pageBreakBefore w:val="0"/>
                    <w:widowControl/>
                    <w:shd w:val="clear"/>
                    <w:kinsoku/>
                    <w:wordWrap/>
                    <w:overflowPunct/>
                    <w:topLinePunct w:val="0"/>
                    <w:bidi w:val="0"/>
                    <w:snapToGrid/>
                    <w:spacing w:line="48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BFAF87">
                  <w:pPr>
                    <w:keepNext w:val="0"/>
                    <w:keepLines w:val="0"/>
                    <w:pageBreakBefore w:val="0"/>
                    <w:widowControl/>
                    <w:shd w:val="clear"/>
                    <w:kinsoku/>
                    <w:wordWrap/>
                    <w:overflowPunct/>
                    <w:topLinePunct w:val="0"/>
                    <w:bidi w:val="0"/>
                    <w:snapToGrid/>
                    <w:spacing w:line="480" w:lineRule="exact"/>
                    <w:jc w:val="center"/>
                    <w:outlineLvl w:val="9"/>
                    <w:rPr>
                      <w:rFonts w:hint="eastAsia" w:ascii="宋体" w:hAnsi="宋体" w:eastAsia="宋体" w:cs="宋体"/>
                      <w:color w:val="auto"/>
                      <w:sz w:val="21"/>
                      <w:szCs w:val="21"/>
                      <w:highlight w:val="none"/>
                    </w:rPr>
                  </w:pP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12CAFF">
                  <w:pPr>
                    <w:keepNext w:val="0"/>
                    <w:keepLines w:val="0"/>
                    <w:pageBreakBefore w:val="0"/>
                    <w:widowControl/>
                    <w:shd w:val="clear"/>
                    <w:kinsoku/>
                    <w:wordWrap/>
                    <w:overflowPunct/>
                    <w:topLinePunct w:val="0"/>
                    <w:bidi w:val="0"/>
                    <w:snapToGrid/>
                    <w:spacing w:line="480" w:lineRule="exact"/>
                    <w:outlineLvl w:val="9"/>
                    <w:rPr>
                      <w:rFonts w:hint="eastAsia" w:ascii="宋体" w:hAnsi="宋体" w:eastAsia="宋体" w:cs="宋体"/>
                      <w:color w:val="auto"/>
                      <w:sz w:val="21"/>
                      <w:szCs w:val="21"/>
                      <w:highlight w:val="none"/>
                    </w:rPr>
                  </w:pP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660601">
                  <w:pPr>
                    <w:keepNext w:val="0"/>
                    <w:keepLines w:val="0"/>
                    <w:pageBreakBefore w:val="0"/>
                    <w:widowControl/>
                    <w:shd w:val="clear"/>
                    <w:kinsoku/>
                    <w:wordWrap/>
                    <w:overflowPunct/>
                    <w:topLinePunct w:val="0"/>
                    <w:bidi w:val="0"/>
                    <w:snapToGrid/>
                    <w:spacing w:line="480" w:lineRule="exact"/>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605AA3">
                  <w:pPr>
                    <w:keepNext w:val="0"/>
                    <w:keepLines w:val="0"/>
                    <w:pageBreakBefore w:val="0"/>
                    <w:widowControl/>
                    <w:shd w:val="clear"/>
                    <w:kinsoku/>
                    <w:wordWrap/>
                    <w:overflowPunct/>
                    <w:topLinePunct w:val="0"/>
                    <w:bidi w:val="0"/>
                    <w:snapToGrid/>
                    <w:spacing w:line="480" w:lineRule="exact"/>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573CDE">
                  <w:pPr>
                    <w:keepNext w:val="0"/>
                    <w:keepLines w:val="0"/>
                    <w:pageBreakBefore w:val="0"/>
                    <w:widowControl/>
                    <w:shd w:val="clear"/>
                    <w:kinsoku/>
                    <w:wordWrap/>
                    <w:overflowPunct/>
                    <w:topLinePunct w:val="0"/>
                    <w:bidi w:val="0"/>
                    <w:snapToGrid/>
                    <w:spacing w:line="480" w:lineRule="exact"/>
                    <w:jc w:val="center"/>
                    <w:outlineLvl w:val="9"/>
                    <w:rPr>
                      <w:rFonts w:hint="eastAsia" w:ascii="宋体" w:hAnsi="宋体" w:eastAsia="宋体" w:cs="宋体"/>
                      <w:color w:val="auto"/>
                      <w:sz w:val="21"/>
                      <w:szCs w:val="21"/>
                      <w:highlight w:val="none"/>
                    </w:rPr>
                  </w:pPr>
                </w:p>
              </w:tc>
            </w:tr>
            <w:tr w14:paraId="43638789">
              <w:tblPrEx>
                <w:tblCellMar>
                  <w:top w:w="0" w:type="dxa"/>
                  <w:left w:w="0" w:type="dxa"/>
                  <w:bottom w:w="0" w:type="dxa"/>
                  <w:right w:w="0" w:type="dxa"/>
                </w:tblCellMar>
              </w:tblPrEx>
              <w:trPr>
                <w:trHeight w:val="501" w:hRule="atLeast"/>
                <w:jc w:val="center"/>
              </w:trPr>
              <w:tc>
                <w:tcPr>
                  <w:tcW w:w="9082" w:type="dxa"/>
                  <w:gridSpan w:val="6"/>
                  <w:tcBorders>
                    <w:top w:val="nil"/>
                    <w:left w:val="nil"/>
                    <w:bottom w:val="nil"/>
                    <w:right w:val="nil"/>
                  </w:tcBorders>
                  <w:noWrap w:val="0"/>
                  <w:tcMar>
                    <w:top w:w="12" w:type="dxa"/>
                    <w:left w:w="12" w:type="dxa"/>
                    <w:right w:w="12" w:type="dxa"/>
                  </w:tcMar>
                  <w:vAlign w:val="center"/>
                </w:tcPr>
                <w:p w14:paraId="64FC2889">
                  <w:pPr>
                    <w:keepNext w:val="0"/>
                    <w:keepLines w:val="0"/>
                    <w:pageBreakBefore w:val="0"/>
                    <w:widowControl/>
                    <w:shd w:val="clear"/>
                    <w:kinsoku/>
                    <w:wordWrap/>
                    <w:overflowPunct/>
                    <w:topLinePunct w:val="0"/>
                    <w:bidi w:val="0"/>
                    <w:snapToGrid/>
                    <w:spacing w:line="480" w:lineRule="exact"/>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评分人：                                             部门负责人：</w:t>
                  </w:r>
                </w:p>
              </w:tc>
            </w:tr>
          </w:tbl>
          <w:p w14:paraId="75F0C5B4">
            <w:pPr>
              <w:pStyle w:val="2"/>
              <w:rPr>
                <w:rFonts w:hint="eastAsia"/>
              </w:rPr>
            </w:pPr>
          </w:p>
        </w:tc>
      </w:tr>
    </w:tbl>
    <w:p w14:paraId="39D264CE">
      <w:pPr>
        <w:pStyle w:val="2"/>
        <w:rPr>
          <w:rFonts w:hint="eastAsia"/>
        </w:rPr>
      </w:pPr>
    </w:p>
    <w:p w14:paraId="320C90D8">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0" w:right="365" w:rightChars="152"/>
        <w:textAlignment w:val="auto"/>
        <w:outlineLvl w:val="9"/>
        <w:rPr>
          <w:rFonts w:hint="default" w:ascii="Times New Roman" w:hAnsi="Times New Roman" w:eastAsia="仿宋_GB2312" w:cs="Times New Roman"/>
          <w:b w:val="0"/>
          <w:bCs/>
          <w:color w:val="auto"/>
          <w:sz w:val="32"/>
          <w:szCs w:val="32"/>
          <w:lang w:val="en-US" w:eastAsia="zh-CN"/>
        </w:rPr>
      </w:pPr>
    </w:p>
    <w:p w14:paraId="34F2B100">
      <w:pPr>
        <w:pStyle w:val="22"/>
        <w:rPr>
          <w:rFonts w:hint="eastAsia" w:ascii="宋体" w:hAnsi="宋体" w:eastAsia="宋体" w:cs="宋体"/>
          <w:b w:val="0"/>
          <w:bCs w:val="0"/>
          <w:sz w:val="24"/>
          <w:szCs w:val="24"/>
          <w:highlight w:val="none"/>
          <w:lang w:eastAsia="zh-CN"/>
        </w:rPr>
      </w:pPr>
    </w:p>
    <w:p w14:paraId="38BD9D4F">
      <w:pPr>
        <w:pStyle w:val="22"/>
        <w:rPr>
          <w:rFonts w:hint="eastAsia" w:ascii="宋体" w:hAnsi="宋体" w:eastAsia="宋体" w:cs="宋体"/>
          <w:b w:val="0"/>
          <w:bCs w:val="0"/>
          <w:sz w:val="24"/>
          <w:szCs w:val="24"/>
          <w:highlight w:val="none"/>
          <w:lang w:eastAsia="zh-CN"/>
        </w:rPr>
      </w:pPr>
    </w:p>
    <w:p w14:paraId="717D4F5A">
      <w:pPr>
        <w:pStyle w:val="22"/>
        <w:rPr>
          <w:rFonts w:hint="eastAsia" w:ascii="宋体" w:hAnsi="宋体" w:eastAsia="宋体" w:cs="宋体"/>
          <w:b w:val="0"/>
          <w:bCs w:val="0"/>
          <w:sz w:val="24"/>
          <w:szCs w:val="24"/>
          <w:highlight w:val="none"/>
          <w:lang w:eastAsia="zh-CN"/>
        </w:rPr>
      </w:pPr>
    </w:p>
    <w:p w14:paraId="300DE2E4">
      <w:pPr>
        <w:pStyle w:val="22"/>
        <w:rPr>
          <w:rFonts w:hint="eastAsia" w:ascii="宋体" w:hAnsi="宋体" w:eastAsia="宋体" w:cs="宋体"/>
          <w:b w:val="0"/>
          <w:bCs w:val="0"/>
          <w:sz w:val="24"/>
          <w:szCs w:val="24"/>
          <w:highlight w:val="none"/>
          <w:lang w:eastAsia="zh-CN"/>
        </w:rPr>
      </w:pPr>
    </w:p>
    <w:p w14:paraId="7C66B838">
      <w:pPr>
        <w:pStyle w:val="22"/>
        <w:rPr>
          <w:rFonts w:hint="eastAsia" w:ascii="宋体" w:hAnsi="宋体" w:eastAsia="宋体" w:cs="宋体"/>
          <w:b w:val="0"/>
          <w:bCs w:val="0"/>
          <w:sz w:val="24"/>
          <w:szCs w:val="24"/>
          <w:highlight w:val="none"/>
          <w:lang w:eastAsia="zh-CN"/>
        </w:rPr>
      </w:pPr>
    </w:p>
    <w:p w14:paraId="55EA8651">
      <w:pPr>
        <w:pStyle w:val="4"/>
        <w:jc w:val="center"/>
        <w:rPr>
          <w:rFonts w:ascii="Times New Roman"/>
          <w:color w:val="000000" w:themeColor="text1"/>
          <w:szCs w:val="32"/>
          <w14:textFill>
            <w14:solidFill>
              <w14:schemeClr w14:val="tx1"/>
            </w14:solidFill>
          </w14:textFill>
        </w:rPr>
      </w:pPr>
      <w:r>
        <w:rPr>
          <w:rFonts w:ascii="Times New Roman"/>
          <w:color w:val="000000" w:themeColor="text1"/>
          <w:szCs w:val="32"/>
          <w14:textFill>
            <w14:solidFill>
              <w14:schemeClr w14:val="tx1"/>
            </w14:solidFill>
          </w14:textFill>
        </w:rPr>
        <w:t xml:space="preserve">第三章 </w:t>
      </w:r>
      <w:r>
        <w:rPr>
          <w:rFonts w:hint="eastAsia" w:ascii="Times New Roman"/>
          <w:color w:val="000000" w:themeColor="text1"/>
          <w:szCs w:val="32"/>
          <w:lang w:val="en-US" w:eastAsia="zh-CN"/>
          <w14:textFill>
            <w14:solidFill>
              <w14:schemeClr w14:val="tx1"/>
            </w14:solidFill>
          </w14:textFill>
        </w:rPr>
        <w:t xml:space="preserve"> </w:t>
      </w:r>
      <w:r>
        <w:rPr>
          <w:rFonts w:ascii="Times New Roman"/>
          <w:color w:val="000000" w:themeColor="text1"/>
          <w:szCs w:val="32"/>
          <w14:textFill>
            <w14:solidFill>
              <w14:schemeClr w14:val="tx1"/>
            </w14:solidFill>
          </w14:textFill>
        </w:rPr>
        <w:t>合同条款</w:t>
      </w:r>
      <w:bookmarkEnd w:id="6"/>
    </w:p>
    <w:p w14:paraId="21AE4CC4">
      <w:pPr>
        <w:autoSpaceDE w:val="0"/>
        <w:autoSpaceDN w:val="0"/>
        <w:adjustRightInd w:val="0"/>
        <w:spacing w:line="360" w:lineRule="auto"/>
        <w:jc w:val="both"/>
        <w:rPr>
          <w:rFonts w:hint="eastAsia" w:ascii="方正小标宋简体" w:hAnsi="方正小标宋简体" w:eastAsia="方正小标宋简体" w:cs="方正小标宋简体"/>
          <w:b w:val="0"/>
          <w:bCs w:val="0"/>
          <w:color w:val="000000"/>
          <w:kern w:val="0"/>
          <w:sz w:val="44"/>
          <w:szCs w:val="44"/>
          <w:highlight w:val="none"/>
          <w:u w:val="none"/>
          <w:lang w:val="en-US" w:eastAsia="zh-CN"/>
        </w:rPr>
      </w:pPr>
    </w:p>
    <w:p w14:paraId="7910A002">
      <w:pPr>
        <w:autoSpaceDE w:val="0"/>
        <w:autoSpaceDN w:val="0"/>
        <w:adjustRightInd w:val="0"/>
        <w:spacing w:line="360" w:lineRule="auto"/>
        <w:jc w:val="center"/>
        <w:rPr>
          <w:rFonts w:hint="eastAsia" w:ascii="宋体" w:hAnsi="宋体" w:eastAsia="宋体" w:cs="宋体"/>
          <w:b/>
          <w:color w:val="auto"/>
          <w:kern w:val="0"/>
          <w:sz w:val="52"/>
          <w:szCs w:val="96"/>
          <w:highlight w:val="none"/>
        </w:rPr>
      </w:pPr>
      <w:r>
        <w:rPr>
          <w:rFonts w:hint="eastAsia" w:ascii="宋体" w:hAnsi="宋体" w:eastAsia="宋体" w:cs="宋体"/>
          <w:b/>
          <w:color w:val="auto"/>
          <w:kern w:val="0"/>
          <w:sz w:val="52"/>
          <w:szCs w:val="96"/>
          <w:highlight w:val="none"/>
        </w:rPr>
        <w:t>东莞市</w:t>
      </w:r>
      <w:r>
        <w:rPr>
          <w:rFonts w:hint="eastAsia" w:ascii="宋体" w:hAnsi="宋体" w:eastAsia="宋体" w:cs="宋体"/>
          <w:b/>
          <w:color w:val="auto"/>
          <w:kern w:val="0"/>
          <w:sz w:val="52"/>
          <w:szCs w:val="96"/>
          <w:highlight w:val="none"/>
          <w:lang w:val="en-US" w:eastAsia="zh-CN"/>
        </w:rPr>
        <w:t>碧水信息科技</w:t>
      </w:r>
      <w:r>
        <w:rPr>
          <w:rFonts w:hint="eastAsia" w:ascii="宋体" w:hAnsi="宋体" w:eastAsia="宋体" w:cs="宋体"/>
          <w:b/>
          <w:color w:val="auto"/>
          <w:kern w:val="0"/>
          <w:sz w:val="52"/>
          <w:szCs w:val="96"/>
          <w:highlight w:val="none"/>
        </w:rPr>
        <w:t>有限公司</w:t>
      </w:r>
    </w:p>
    <w:p w14:paraId="16441A27">
      <w:pPr>
        <w:autoSpaceDE w:val="0"/>
        <w:autoSpaceDN w:val="0"/>
        <w:adjustRightInd w:val="0"/>
        <w:spacing w:line="360" w:lineRule="auto"/>
        <w:jc w:val="center"/>
        <w:rPr>
          <w:rFonts w:hint="eastAsia" w:ascii="宋体" w:hAnsi="宋体" w:eastAsia="宋体" w:cs="宋体"/>
          <w:b/>
          <w:color w:val="auto"/>
          <w:kern w:val="0"/>
          <w:sz w:val="52"/>
          <w:szCs w:val="96"/>
          <w:highlight w:val="none"/>
        </w:rPr>
      </w:pPr>
      <w:r>
        <w:rPr>
          <w:rFonts w:hint="eastAsia" w:ascii="宋体" w:hAnsi="宋体" w:eastAsia="宋体" w:cs="宋体"/>
          <w:b/>
          <w:color w:val="auto"/>
          <w:kern w:val="0"/>
          <w:sz w:val="52"/>
          <w:szCs w:val="96"/>
          <w:highlight w:val="none"/>
        </w:rPr>
        <w:t>202</w:t>
      </w:r>
      <w:r>
        <w:rPr>
          <w:rFonts w:hint="eastAsia" w:ascii="宋体" w:hAnsi="宋体" w:eastAsia="宋体" w:cs="宋体"/>
          <w:b/>
          <w:color w:val="auto"/>
          <w:kern w:val="0"/>
          <w:sz w:val="52"/>
          <w:szCs w:val="96"/>
          <w:highlight w:val="none"/>
          <w:lang w:val="en-US" w:eastAsia="zh-CN"/>
        </w:rPr>
        <w:t>6</w:t>
      </w:r>
      <w:r>
        <w:rPr>
          <w:rFonts w:hint="eastAsia" w:ascii="宋体" w:hAnsi="宋体" w:eastAsia="宋体" w:cs="宋体"/>
          <w:b/>
          <w:color w:val="auto"/>
          <w:kern w:val="0"/>
          <w:sz w:val="52"/>
          <w:szCs w:val="96"/>
          <w:highlight w:val="none"/>
        </w:rPr>
        <w:t>年</w:t>
      </w:r>
      <w:r>
        <w:rPr>
          <w:rFonts w:hint="eastAsia" w:ascii="宋体" w:hAnsi="宋体" w:eastAsia="宋体" w:cs="宋体"/>
          <w:b/>
          <w:color w:val="auto"/>
          <w:kern w:val="0"/>
          <w:sz w:val="52"/>
          <w:szCs w:val="96"/>
          <w:highlight w:val="none"/>
          <w:lang w:val="en-US" w:eastAsia="zh-CN"/>
        </w:rPr>
        <w:t>度</w:t>
      </w:r>
      <w:r>
        <w:rPr>
          <w:rFonts w:hint="eastAsia" w:ascii="宋体" w:hAnsi="宋体" w:eastAsia="宋体" w:cs="宋体"/>
          <w:b/>
          <w:color w:val="auto"/>
          <w:kern w:val="0"/>
          <w:sz w:val="52"/>
          <w:szCs w:val="96"/>
          <w:highlight w:val="none"/>
        </w:rPr>
        <w:t>办公场所清洁及</w:t>
      </w:r>
    </w:p>
    <w:p w14:paraId="35701224">
      <w:pPr>
        <w:autoSpaceDE w:val="0"/>
        <w:autoSpaceDN w:val="0"/>
        <w:adjustRightInd w:val="0"/>
        <w:spacing w:line="360" w:lineRule="auto"/>
        <w:jc w:val="center"/>
        <w:rPr>
          <w:rFonts w:hint="eastAsia" w:ascii="宋体" w:hAnsi="宋体" w:eastAsia="宋体" w:cs="宋体"/>
          <w:b/>
          <w:color w:val="auto"/>
          <w:kern w:val="0"/>
          <w:sz w:val="52"/>
          <w:szCs w:val="96"/>
          <w:highlight w:val="none"/>
        </w:rPr>
      </w:pPr>
      <w:r>
        <w:rPr>
          <w:rFonts w:hint="eastAsia" w:ascii="宋体" w:hAnsi="宋体" w:eastAsia="宋体" w:cs="宋体"/>
          <w:b/>
          <w:color w:val="auto"/>
          <w:kern w:val="0"/>
          <w:sz w:val="52"/>
          <w:szCs w:val="96"/>
          <w:highlight w:val="none"/>
        </w:rPr>
        <w:t>勤杂服务项目</w:t>
      </w:r>
    </w:p>
    <w:p w14:paraId="5E1BAED0">
      <w:pPr>
        <w:autoSpaceDE w:val="0"/>
        <w:autoSpaceDN w:val="0"/>
        <w:adjustRightInd w:val="0"/>
        <w:spacing w:line="360" w:lineRule="auto"/>
        <w:jc w:val="center"/>
        <w:rPr>
          <w:rFonts w:hint="eastAsia" w:ascii="宋体" w:hAnsi="宋体" w:eastAsia="宋体" w:cs="宋体"/>
          <w:bCs/>
          <w:color w:val="auto"/>
          <w:kern w:val="0"/>
          <w:sz w:val="52"/>
          <w:szCs w:val="52"/>
          <w:highlight w:val="none"/>
        </w:rPr>
      </w:pPr>
    </w:p>
    <w:p w14:paraId="5AB7CAEF">
      <w:pPr>
        <w:autoSpaceDE w:val="0"/>
        <w:autoSpaceDN w:val="0"/>
        <w:adjustRightInd w:val="0"/>
        <w:spacing w:before="840" w:beforeLines="350" w:after="360" w:afterLines="150" w:line="360" w:lineRule="auto"/>
        <w:jc w:val="center"/>
        <w:rPr>
          <w:rFonts w:hint="eastAsia" w:ascii="宋体" w:hAnsi="宋体" w:eastAsia="宋体" w:cs="宋体"/>
          <w:b/>
          <w:bCs/>
          <w:color w:val="auto"/>
          <w:spacing w:val="60"/>
          <w:kern w:val="0"/>
          <w:sz w:val="52"/>
          <w:szCs w:val="52"/>
          <w:highlight w:val="none"/>
        </w:rPr>
      </w:pPr>
      <w:r>
        <w:rPr>
          <w:rFonts w:hint="eastAsia" w:ascii="宋体" w:hAnsi="宋体" w:eastAsia="宋体" w:cs="宋体"/>
          <w:b/>
          <w:bCs/>
          <w:color w:val="auto"/>
          <w:spacing w:val="60"/>
          <w:kern w:val="0"/>
          <w:sz w:val="52"/>
          <w:szCs w:val="52"/>
          <w:highlight w:val="none"/>
        </w:rPr>
        <w:t>采购合同</w:t>
      </w:r>
    </w:p>
    <w:p w14:paraId="78D12F90">
      <w:pPr>
        <w:autoSpaceDE w:val="0"/>
        <w:autoSpaceDN w:val="0"/>
        <w:adjustRightInd w:val="0"/>
        <w:spacing w:line="360" w:lineRule="auto"/>
        <w:jc w:val="center"/>
        <w:rPr>
          <w:rFonts w:hint="eastAsia" w:ascii="宋体" w:hAnsi="宋体" w:eastAsia="宋体" w:cs="宋体"/>
          <w:b/>
          <w:bCs/>
          <w:color w:val="auto"/>
          <w:kern w:val="0"/>
          <w:sz w:val="24"/>
          <w:szCs w:val="21"/>
          <w:highlight w:val="none"/>
        </w:rPr>
      </w:pPr>
      <w:r>
        <w:rPr>
          <w:rFonts w:hint="eastAsia" w:ascii="宋体" w:hAnsi="宋体" w:eastAsia="宋体" w:cs="宋体"/>
          <w:b/>
          <w:bCs/>
          <w:color w:val="auto"/>
          <w:kern w:val="0"/>
          <w:sz w:val="24"/>
          <w:szCs w:val="21"/>
          <w:highlight w:val="none"/>
        </w:rPr>
        <w:t>（合同编号：       ）</w:t>
      </w:r>
    </w:p>
    <w:p w14:paraId="278BB3D7">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331DEC79">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25EB8B9E">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306BE699">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4BC204F4">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u w:val="single"/>
          <w:lang w:val="en-US" w:eastAsia="zh-CN"/>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u w:val="single"/>
        </w:rPr>
        <w:t>东莞市</w:t>
      </w:r>
      <w:r>
        <w:rPr>
          <w:rFonts w:hint="eastAsia" w:ascii="宋体" w:hAnsi="宋体" w:eastAsia="宋体" w:cs="宋体"/>
          <w:b/>
          <w:bCs/>
          <w:color w:val="auto"/>
          <w:kern w:val="0"/>
          <w:sz w:val="28"/>
          <w:szCs w:val="28"/>
          <w:highlight w:val="none"/>
          <w:u w:val="single"/>
          <w:lang w:val="en-US" w:eastAsia="zh-CN"/>
        </w:rPr>
        <w:t>碧水信息科技有限公司</w:t>
      </w:r>
    </w:p>
    <w:p w14:paraId="4E9301A7">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45549A16">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p>
    <w:p w14:paraId="07B35123">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046B9EF1">
      <w:pPr>
        <w:autoSpaceDE/>
        <w:autoSpaceDN/>
        <w:adjustRightInd/>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br w:type="page"/>
      </w:r>
    </w:p>
    <w:p w14:paraId="230F96CD">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根据《中华人民共和国民法典》及招标文件、投标文件、中标通知书等相关资料的要求，经双方协商一致，签订本合同，共同遵守如下条款。</w:t>
      </w:r>
    </w:p>
    <w:p w14:paraId="5D53BEDA">
      <w:pPr>
        <w:snapToGrid w:val="0"/>
        <w:spacing w:line="360" w:lineRule="auto"/>
        <w:ind w:firstLine="482" w:firstLineChars="200"/>
        <w:contextualSpacing/>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一、合同项目</w:t>
      </w:r>
    </w:p>
    <w:p w14:paraId="2E7CE68D">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（一）项目名称：</w:t>
      </w:r>
      <w:r>
        <w:rPr>
          <w:rFonts w:hint="eastAsia" w:ascii="宋体" w:hAnsi="宋体" w:eastAsia="宋体" w:cs="宋体"/>
          <w:color w:val="auto"/>
          <w:szCs w:val="21"/>
          <w:highlight w:val="none"/>
          <w:lang w:val="en-US" w:eastAsia="zh-CN"/>
        </w:rPr>
        <w:t>东莞市</w:t>
      </w:r>
      <w:r>
        <w:rPr>
          <w:rFonts w:hint="eastAsia" w:ascii="宋体" w:hAnsi="宋体" w:eastAsia="宋体" w:cs="宋体"/>
          <w:color w:val="auto"/>
          <w:szCs w:val="21"/>
          <w:highlight w:val="none"/>
        </w:rPr>
        <w:t>碧水</w:t>
      </w:r>
      <w:r>
        <w:rPr>
          <w:rFonts w:hint="eastAsia" w:ascii="宋体" w:hAnsi="宋体" w:eastAsia="宋体" w:cs="宋体"/>
          <w:color w:val="auto"/>
          <w:szCs w:val="21"/>
          <w:highlight w:val="none"/>
          <w:lang w:val="en-US" w:eastAsia="zh-CN"/>
        </w:rPr>
        <w:t>信息科技有限</w:t>
      </w:r>
      <w:r>
        <w:rPr>
          <w:rFonts w:hint="eastAsia" w:ascii="宋体" w:hAnsi="宋体" w:eastAsia="宋体" w:cs="宋体"/>
          <w:color w:val="auto"/>
          <w:szCs w:val="21"/>
          <w:highlight w:val="none"/>
        </w:rPr>
        <w:t>公司2026年度办公场所清洁及勤杂服务项目</w:t>
      </w:r>
    </w:p>
    <w:p w14:paraId="76D560FD">
      <w:pPr>
        <w:snapToGrid w:val="0"/>
        <w:spacing w:line="360" w:lineRule="auto"/>
        <w:ind w:firstLine="480" w:firstLineChars="200"/>
        <w:contextualSpacing/>
        <w:outlineLvl w:val="9"/>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（二）项目编号：</w:t>
      </w:r>
      <w:r>
        <w:rPr>
          <w:rFonts w:hint="eastAsia" w:ascii="宋体" w:hAnsi="宋体" w:eastAsia="宋体" w:cs="宋体"/>
          <w:color w:val="auto"/>
          <w:szCs w:val="21"/>
          <w:highlight w:val="yellow"/>
          <w:u w:val="single"/>
          <w:lang w:val="en-US" w:eastAsia="zh-CN"/>
        </w:rPr>
        <w:t xml:space="preserve">             </w:t>
      </w:r>
    </w:p>
    <w:p w14:paraId="123FC365">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甲方采用</w:t>
      </w:r>
      <w:r>
        <w:rPr>
          <w:rFonts w:hint="eastAsia" w:ascii="宋体" w:hAnsi="宋体" w:eastAsia="宋体" w:cs="宋体"/>
          <w:color w:val="auto"/>
          <w:szCs w:val="21"/>
          <w:highlight w:val="yellow"/>
          <w:u w:val="single"/>
          <w:lang w:val="en-US" w:eastAsia="zh-CN"/>
        </w:rPr>
        <w:t xml:space="preserve">        </w:t>
      </w:r>
      <w:r>
        <w:rPr>
          <w:rFonts w:hint="eastAsia" w:ascii="宋体" w:hAnsi="宋体" w:eastAsia="宋体" w:cs="宋体"/>
          <w:color w:val="auto"/>
          <w:szCs w:val="21"/>
          <w:highlight w:val="none"/>
        </w:rPr>
        <w:t>形式采购，乙方根据</w:t>
      </w:r>
      <w:r>
        <w:rPr>
          <w:rFonts w:hint="eastAsia" w:ascii="宋体" w:hAnsi="宋体" w:eastAsia="宋体" w:cs="宋体"/>
          <w:color w:val="auto"/>
          <w:szCs w:val="21"/>
          <w:highlight w:val="none"/>
          <w:lang w:eastAsia="zh-CN"/>
        </w:rPr>
        <w:t>本合同各项服务要求及</w:t>
      </w:r>
      <w:r>
        <w:rPr>
          <w:rFonts w:hint="eastAsia" w:ascii="宋体" w:hAnsi="宋体" w:eastAsia="宋体" w:cs="宋体"/>
          <w:color w:val="auto"/>
          <w:szCs w:val="21"/>
          <w:highlight w:val="none"/>
        </w:rPr>
        <w:t>甲方实际需求提供办公场所清洁及勤杂服务，甲方向乙方支付</w:t>
      </w:r>
      <w:r>
        <w:rPr>
          <w:rFonts w:hint="eastAsia" w:ascii="宋体" w:hAnsi="宋体" w:eastAsia="宋体" w:cs="宋体"/>
          <w:color w:val="auto"/>
          <w:szCs w:val="21"/>
          <w:highlight w:val="none"/>
          <w:lang w:eastAsia="zh-CN"/>
        </w:rPr>
        <w:t>服务费</w:t>
      </w:r>
      <w:r>
        <w:rPr>
          <w:rFonts w:hint="eastAsia" w:ascii="宋体" w:hAnsi="宋体" w:eastAsia="宋体" w:cs="宋体"/>
          <w:color w:val="auto"/>
          <w:szCs w:val="21"/>
          <w:highlight w:val="none"/>
        </w:rPr>
        <w:t>用。</w:t>
      </w:r>
    </w:p>
    <w:p w14:paraId="7D800B59">
      <w:pPr>
        <w:snapToGrid w:val="0"/>
        <w:spacing w:line="360" w:lineRule="auto"/>
        <w:ind w:firstLine="482" w:firstLineChars="200"/>
        <w:contextualSpacing/>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二</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服务（人员）</w:t>
      </w:r>
      <w:r>
        <w:rPr>
          <w:rFonts w:hint="eastAsia" w:ascii="宋体" w:hAnsi="宋体" w:eastAsia="宋体" w:cs="宋体"/>
          <w:b/>
          <w:color w:val="auto"/>
          <w:szCs w:val="21"/>
          <w:highlight w:val="none"/>
        </w:rPr>
        <w:t>及费用要求</w:t>
      </w:r>
    </w:p>
    <w:p w14:paraId="63E55FC3">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r>
        <w:rPr>
          <w:rFonts w:hint="eastAsia" w:ascii="宋体" w:hAnsi="宋体" w:eastAsia="宋体" w:cs="宋体"/>
          <w:color w:val="auto"/>
          <w:szCs w:val="21"/>
          <w:highlight w:val="none"/>
          <w:lang w:val="en-US" w:eastAsia="zh-CN"/>
        </w:rPr>
        <w:t>服务（人员）要</w:t>
      </w:r>
      <w:r>
        <w:rPr>
          <w:rFonts w:hint="eastAsia" w:ascii="宋体" w:hAnsi="宋体" w:eastAsia="宋体" w:cs="宋体"/>
          <w:color w:val="auto"/>
          <w:szCs w:val="21"/>
          <w:highlight w:val="none"/>
        </w:rPr>
        <w:t>求：清洁工【</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eastAsia="zh-CN"/>
        </w:rPr>
        <w:t>勤杂</w:t>
      </w:r>
      <w:r>
        <w:rPr>
          <w:rFonts w:hint="eastAsia" w:ascii="宋体" w:hAnsi="宋体" w:eastAsia="宋体" w:cs="宋体"/>
          <w:color w:val="auto"/>
          <w:szCs w:val="21"/>
          <w:highlight w:val="none"/>
          <w:lang w:val="en-US" w:eastAsia="zh-CN"/>
        </w:rPr>
        <w:t>工</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】人，合计【</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垃圾清运服务</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个</w:t>
      </w:r>
      <w:r>
        <w:rPr>
          <w:rFonts w:hint="eastAsia" w:ascii="宋体" w:hAnsi="宋体" w:eastAsia="宋体" w:cs="宋体"/>
          <w:color w:val="auto"/>
          <w:szCs w:val="21"/>
          <w:highlight w:val="none"/>
        </w:rPr>
        <w:t>。此需求数量为暂定数量，</w:t>
      </w:r>
      <w:r>
        <w:rPr>
          <w:rFonts w:hint="eastAsia" w:ascii="宋体" w:hAnsi="宋体" w:eastAsia="宋体" w:cs="宋体"/>
          <w:color w:val="auto"/>
          <w:szCs w:val="21"/>
          <w:highlight w:val="none"/>
          <w:lang w:val="en-US" w:eastAsia="zh-CN"/>
        </w:rPr>
        <w:t>具体以甲方实际需求量进行结算</w:t>
      </w:r>
      <w:r>
        <w:rPr>
          <w:rFonts w:hint="eastAsia" w:ascii="宋体" w:hAnsi="宋体" w:eastAsia="宋体" w:cs="宋体"/>
          <w:color w:val="auto"/>
          <w:szCs w:val="21"/>
          <w:highlight w:val="none"/>
        </w:rPr>
        <w:t>。</w:t>
      </w:r>
    </w:p>
    <w:p w14:paraId="1C6F9D20">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具体如下：</w:t>
      </w:r>
    </w:p>
    <w:tbl>
      <w:tblPr>
        <w:tblStyle w:val="16"/>
        <w:tblW w:w="8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03"/>
        <w:gridCol w:w="1334"/>
        <w:gridCol w:w="686"/>
        <w:gridCol w:w="772"/>
        <w:gridCol w:w="754"/>
        <w:gridCol w:w="4012"/>
      </w:tblGrid>
      <w:tr w14:paraId="5A694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7" w:hRule="atLeast"/>
          <w:jc w:val="center"/>
        </w:trPr>
        <w:tc>
          <w:tcPr>
            <w:tcW w:w="1103" w:type="dxa"/>
            <w:shd w:val="clear" w:color="auto" w:fill="auto"/>
            <w:vAlign w:val="center"/>
          </w:tcPr>
          <w:p w14:paraId="21CDCA4D">
            <w:pPr>
              <w:pStyle w:val="2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需求</w:t>
            </w:r>
            <w:r>
              <w:rPr>
                <w:rFonts w:hint="eastAsia" w:hAnsi="宋体" w:eastAsia="宋体" w:cs="宋体"/>
                <w:color w:val="auto"/>
                <w:sz w:val="21"/>
                <w:szCs w:val="21"/>
                <w:highlight w:val="none"/>
                <w:vertAlign w:val="baseline"/>
                <w:lang w:val="en-US" w:eastAsia="zh-CN"/>
              </w:rPr>
              <w:t>单位</w:t>
            </w:r>
          </w:p>
        </w:tc>
        <w:tc>
          <w:tcPr>
            <w:tcW w:w="1334" w:type="dxa"/>
            <w:shd w:val="clear" w:color="auto" w:fill="auto"/>
            <w:vAlign w:val="center"/>
          </w:tcPr>
          <w:p w14:paraId="7824CCBB">
            <w:pPr>
              <w:pStyle w:val="2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服务地址</w:t>
            </w:r>
          </w:p>
        </w:tc>
        <w:tc>
          <w:tcPr>
            <w:tcW w:w="686" w:type="dxa"/>
            <w:shd w:val="clear" w:color="auto" w:fill="auto"/>
            <w:vAlign w:val="center"/>
          </w:tcPr>
          <w:p w14:paraId="33991FCF">
            <w:pPr>
              <w:pStyle w:val="2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bCs/>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清洁工</w:t>
            </w:r>
          </w:p>
        </w:tc>
        <w:tc>
          <w:tcPr>
            <w:tcW w:w="772" w:type="dxa"/>
            <w:shd w:val="clear" w:color="auto" w:fill="auto"/>
            <w:vAlign w:val="center"/>
          </w:tcPr>
          <w:p w14:paraId="2AD549EC">
            <w:pPr>
              <w:pStyle w:val="2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default" w:ascii="宋体" w:hAnsi="宋体" w:eastAsia="宋体" w:cs="宋体"/>
                <w:color w:val="auto"/>
                <w:sz w:val="21"/>
                <w:szCs w:val="21"/>
                <w:highlight w:val="none"/>
                <w:vertAlign w:val="baseline"/>
                <w:lang w:val="en-US" w:eastAsia="zh-CN"/>
              </w:rPr>
            </w:pPr>
            <w:r>
              <w:rPr>
                <w:rFonts w:hint="eastAsia" w:hAnsi="宋体" w:eastAsia="宋体" w:cs="宋体"/>
                <w:color w:val="auto"/>
                <w:sz w:val="21"/>
                <w:szCs w:val="21"/>
                <w:highlight w:val="none"/>
                <w:vertAlign w:val="baseline"/>
                <w:lang w:val="en-US" w:eastAsia="zh-CN"/>
              </w:rPr>
              <w:t>勤杂工</w:t>
            </w:r>
          </w:p>
        </w:tc>
        <w:tc>
          <w:tcPr>
            <w:tcW w:w="754" w:type="dxa"/>
            <w:shd w:val="clear" w:color="auto" w:fill="auto"/>
            <w:vAlign w:val="center"/>
          </w:tcPr>
          <w:p w14:paraId="383046EE">
            <w:pPr>
              <w:pStyle w:val="2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default" w:ascii="宋体" w:hAnsi="宋体" w:eastAsia="宋体" w:cs="宋体"/>
                <w:color w:val="auto"/>
                <w:sz w:val="21"/>
                <w:szCs w:val="21"/>
                <w:highlight w:val="none"/>
                <w:vertAlign w:val="baseline"/>
                <w:lang w:val="en-US" w:eastAsia="zh-CN"/>
              </w:rPr>
            </w:pPr>
            <w:r>
              <w:rPr>
                <w:rFonts w:hint="eastAsia" w:hAnsi="宋体" w:eastAsia="宋体" w:cs="宋体"/>
                <w:color w:val="auto"/>
                <w:sz w:val="21"/>
                <w:szCs w:val="21"/>
                <w:highlight w:val="none"/>
                <w:vertAlign w:val="baseline"/>
                <w:lang w:val="en-US" w:eastAsia="zh-CN"/>
              </w:rPr>
              <w:t>垃圾清运</w:t>
            </w:r>
          </w:p>
        </w:tc>
        <w:tc>
          <w:tcPr>
            <w:tcW w:w="4012" w:type="dxa"/>
            <w:shd w:val="clear" w:color="auto" w:fill="auto"/>
            <w:vAlign w:val="center"/>
          </w:tcPr>
          <w:p w14:paraId="2680859A">
            <w:pPr>
              <w:pStyle w:val="2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hAnsi="宋体" w:eastAsia="宋体" w:cs="宋体"/>
                <w:color w:val="auto"/>
                <w:sz w:val="21"/>
                <w:szCs w:val="21"/>
                <w:highlight w:val="none"/>
                <w:vertAlign w:val="baseline"/>
                <w:lang w:val="en-US" w:eastAsia="zh-CN"/>
              </w:rPr>
              <w:t>备注</w:t>
            </w:r>
          </w:p>
        </w:tc>
      </w:tr>
      <w:tr w14:paraId="6C230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1103" w:type="dxa"/>
            <w:shd w:val="clear" w:color="auto" w:fill="auto"/>
            <w:vAlign w:val="center"/>
          </w:tcPr>
          <w:p w14:paraId="56B9EA16">
            <w:pPr>
              <w:pStyle w:val="41"/>
              <w:ind w:firstLine="0" w:firstLineChars="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公司本部</w:t>
            </w:r>
            <w:r>
              <w:rPr>
                <w:rFonts w:hint="eastAsia" w:ascii="Times New Roman" w:hAnsi="Times New Roman" w:eastAsia="宋体" w:cs="Times New Roman"/>
                <w:b w:val="0"/>
                <w:bCs w:val="0"/>
                <w:color w:val="auto"/>
                <w:sz w:val="21"/>
                <w:szCs w:val="21"/>
                <w:highlight w:val="none"/>
                <w:vertAlign w:val="baseline"/>
                <w:lang w:val="en-US" w:eastAsia="zh-CN"/>
              </w:rPr>
              <w:t>/水业大厦</w:t>
            </w:r>
          </w:p>
        </w:tc>
        <w:tc>
          <w:tcPr>
            <w:tcW w:w="1334" w:type="dxa"/>
            <w:shd w:val="clear" w:color="auto" w:fill="auto"/>
            <w:vAlign w:val="center"/>
          </w:tcPr>
          <w:p w14:paraId="1CBB42AE">
            <w:pPr>
              <w:pStyle w:val="2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东莞市南城街道</w:t>
            </w:r>
          </w:p>
        </w:tc>
        <w:tc>
          <w:tcPr>
            <w:tcW w:w="686" w:type="dxa"/>
            <w:shd w:val="clear" w:color="auto" w:fill="auto"/>
            <w:vAlign w:val="center"/>
          </w:tcPr>
          <w:p w14:paraId="72E6A575">
            <w:pPr>
              <w:pStyle w:val="2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bCs/>
                <w:color w:val="auto"/>
                <w:kern w:val="2"/>
                <w:sz w:val="21"/>
                <w:szCs w:val="21"/>
                <w:highlight w:val="none"/>
                <w:vertAlign w:val="baseline"/>
                <w:lang w:val="en-US" w:eastAsia="zh-CN" w:bidi="ar-SA"/>
              </w:rPr>
            </w:pPr>
            <w:r>
              <w:rPr>
                <w:rFonts w:hint="eastAsia" w:hAnsi="宋体" w:eastAsia="宋体" w:cs="宋体"/>
                <w:color w:val="auto"/>
                <w:sz w:val="21"/>
                <w:szCs w:val="21"/>
                <w:highlight w:val="none"/>
                <w:vertAlign w:val="baseline"/>
                <w:lang w:val="en-US" w:eastAsia="zh-CN"/>
              </w:rPr>
              <w:t>1</w:t>
            </w:r>
            <w:r>
              <w:rPr>
                <w:rFonts w:hint="eastAsia" w:ascii="宋体" w:hAnsi="宋体" w:eastAsia="宋体" w:cs="宋体"/>
                <w:color w:val="auto"/>
                <w:sz w:val="21"/>
                <w:szCs w:val="21"/>
                <w:highlight w:val="none"/>
                <w:vertAlign w:val="baseline"/>
                <w:lang w:val="en-US" w:eastAsia="zh-CN"/>
              </w:rPr>
              <w:t>人</w:t>
            </w:r>
          </w:p>
        </w:tc>
        <w:tc>
          <w:tcPr>
            <w:tcW w:w="772" w:type="dxa"/>
            <w:shd w:val="clear" w:color="auto" w:fill="auto"/>
            <w:vAlign w:val="center"/>
          </w:tcPr>
          <w:p w14:paraId="19536061">
            <w:pPr>
              <w:pStyle w:val="2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hAnsi="宋体" w:eastAsia="宋体" w:cs="宋体"/>
                <w:color w:val="auto"/>
                <w:sz w:val="21"/>
                <w:szCs w:val="21"/>
                <w:highlight w:val="none"/>
                <w:vertAlign w:val="baseline"/>
                <w:lang w:val="en-US" w:eastAsia="zh-CN"/>
              </w:rPr>
              <w:t>1</w:t>
            </w:r>
            <w:r>
              <w:rPr>
                <w:rFonts w:hint="eastAsia" w:ascii="宋体" w:hAnsi="宋体" w:eastAsia="宋体" w:cs="宋体"/>
                <w:color w:val="auto"/>
                <w:sz w:val="21"/>
                <w:szCs w:val="21"/>
                <w:highlight w:val="none"/>
                <w:vertAlign w:val="baseline"/>
                <w:lang w:val="en-US" w:eastAsia="zh-CN"/>
              </w:rPr>
              <w:t>人</w:t>
            </w:r>
          </w:p>
        </w:tc>
        <w:tc>
          <w:tcPr>
            <w:tcW w:w="754" w:type="dxa"/>
            <w:shd w:val="clear" w:color="auto" w:fill="auto"/>
            <w:vAlign w:val="center"/>
          </w:tcPr>
          <w:p w14:paraId="0724525B">
            <w:pPr>
              <w:pStyle w:val="2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default" w:ascii="宋体" w:hAnsi="宋体" w:eastAsia="宋体" w:cs="宋体"/>
                <w:color w:val="auto"/>
                <w:sz w:val="21"/>
                <w:szCs w:val="21"/>
                <w:highlight w:val="none"/>
                <w:vertAlign w:val="baseline"/>
                <w:lang w:val="en-US" w:eastAsia="zh-CN"/>
              </w:rPr>
            </w:pPr>
            <w:r>
              <w:rPr>
                <w:rFonts w:hint="eastAsia" w:hAnsi="宋体" w:eastAsia="宋体" w:cs="宋体"/>
                <w:color w:val="auto"/>
                <w:sz w:val="21"/>
                <w:szCs w:val="21"/>
                <w:highlight w:val="none"/>
                <w:vertAlign w:val="baseline"/>
                <w:lang w:val="en-US" w:eastAsia="zh-CN"/>
              </w:rPr>
              <w:t>不需要</w:t>
            </w:r>
          </w:p>
        </w:tc>
        <w:tc>
          <w:tcPr>
            <w:tcW w:w="4012" w:type="dxa"/>
            <w:shd w:val="clear" w:color="auto" w:fill="auto"/>
            <w:vAlign w:val="center"/>
          </w:tcPr>
          <w:p w14:paraId="2666B142">
            <w:pPr>
              <w:pStyle w:val="22"/>
              <w:keepNext w:val="0"/>
              <w:keepLines w:val="0"/>
              <w:pageBreakBefore w:val="0"/>
              <w:widowControl w:val="0"/>
              <w:shd w:val="clear"/>
              <w:kinsoku/>
              <w:wordWrap/>
              <w:overflowPunct/>
              <w:topLinePunct w:val="0"/>
              <w:autoSpaceDE w:val="0"/>
              <w:autoSpaceDN w:val="0"/>
              <w:bidi w:val="0"/>
              <w:adjustRightInd w:val="0"/>
              <w:snapToGrid/>
              <w:spacing w:line="360" w:lineRule="auto"/>
              <w:jc w:val="both"/>
              <w:textAlignment w:val="auto"/>
              <w:outlineLvl w:val="9"/>
              <w:rPr>
                <w:rFonts w:hint="eastAsia" w:ascii="宋体" w:hAnsi="宋体" w:eastAsia="宋体" w:cs="宋体"/>
                <w:color w:val="auto"/>
                <w:sz w:val="21"/>
                <w:szCs w:val="21"/>
                <w:highlight w:val="none"/>
                <w:vertAlign w:val="baseline"/>
                <w:lang w:val="en-US" w:eastAsia="zh-CN"/>
              </w:rPr>
            </w:pPr>
            <w:r>
              <w:rPr>
                <w:rFonts w:hint="eastAsia" w:hAnsi="宋体" w:eastAsia="宋体" w:cs="宋体"/>
                <w:color w:val="auto"/>
                <w:sz w:val="21"/>
                <w:szCs w:val="21"/>
                <w:highlight w:val="none"/>
                <w:vertAlign w:val="baseline"/>
                <w:lang w:val="en-US" w:eastAsia="zh-CN"/>
              </w:rPr>
              <w:t>1</w:t>
            </w:r>
            <w:r>
              <w:rPr>
                <w:rFonts w:hint="eastAsia" w:ascii="宋体" w:hAnsi="宋体" w:eastAsia="宋体" w:cs="宋体"/>
                <w:color w:val="auto"/>
                <w:sz w:val="21"/>
                <w:szCs w:val="21"/>
                <w:highlight w:val="none"/>
                <w:vertAlign w:val="baseline"/>
                <w:lang w:val="en-US" w:eastAsia="zh-CN"/>
              </w:rPr>
              <w:t>.配置1名清洁工，</w:t>
            </w:r>
            <w:r>
              <w:rPr>
                <w:rFonts w:hint="eastAsia" w:hAnsi="宋体" w:eastAsia="宋体" w:cs="宋体"/>
                <w:color w:val="auto"/>
                <w:sz w:val="21"/>
                <w:szCs w:val="21"/>
                <w:highlight w:val="none"/>
                <w:vertAlign w:val="baseline"/>
                <w:lang w:val="en-US" w:eastAsia="zh-CN"/>
              </w:rPr>
              <w:t>负责办公楼、宿舍</w:t>
            </w:r>
            <w:r>
              <w:rPr>
                <w:rFonts w:hint="eastAsia" w:ascii="宋体" w:hAnsi="宋体" w:eastAsia="宋体" w:cs="宋体"/>
                <w:color w:val="auto"/>
                <w:sz w:val="21"/>
                <w:szCs w:val="21"/>
                <w:highlight w:val="none"/>
                <w:vertAlign w:val="baseline"/>
                <w:lang w:val="en-US" w:eastAsia="zh-CN"/>
              </w:rPr>
              <w:t>公共区域清洁。</w:t>
            </w:r>
          </w:p>
          <w:p w14:paraId="2C1A7939">
            <w:pPr>
              <w:pStyle w:val="22"/>
              <w:keepNext w:val="0"/>
              <w:keepLines w:val="0"/>
              <w:pageBreakBefore w:val="0"/>
              <w:widowControl w:val="0"/>
              <w:shd w:val="clear"/>
              <w:kinsoku/>
              <w:wordWrap/>
              <w:overflowPunct/>
              <w:topLinePunct w:val="0"/>
              <w:autoSpaceDE w:val="0"/>
              <w:autoSpaceDN w:val="0"/>
              <w:bidi w:val="0"/>
              <w:adjustRightInd w:val="0"/>
              <w:snapToGrid/>
              <w:spacing w:line="360" w:lineRule="auto"/>
              <w:jc w:val="both"/>
              <w:textAlignment w:val="auto"/>
              <w:outlineLvl w:val="9"/>
              <w:rPr>
                <w:rFonts w:hint="eastAsia" w:ascii="宋体" w:hAnsi="宋体" w:eastAsia="宋体" w:cs="宋体"/>
                <w:color w:val="auto"/>
                <w:sz w:val="21"/>
                <w:szCs w:val="21"/>
                <w:highlight w:val="none"/>
                <w:vertAlign w:val="baseline"/>
                <w:lang w:val="en-US" w:eastAsia="zh-CN"/>
              </w:rPr>
            </w:pPr>
            <w:r>
              <w:rPr>
                <w:rFonts w:hint="eastAsia" w:hAnsi="宋体" w:eastAsia="宋体" w:cs="宋体"/>
                <w:color w:val="auto"/>
                <w:sz w:val="21"/>
                <w:szCs w:val="21"/>
                <w:highlight w:val="none"/>
                <w:vertAlign w:val="baseline"/>
                <w:lang w:val="en-US" w:eastAsia="zh-CN"/>
              </w:rPr>
              <w:t>2</w:t>
            </w:r>
            <w:r>
              <w:rPr>
                <w:rFonts w:hint="eastAsia" w:ascii="宋体" w:hAnsi="宋体" w:eastAsia="宋体" w:cs="宋体"/>
                <w:color w:val="auto"/>
                <w:sz w:val="21"/>
                <w:szCs w:val="21"/>
                <w:highlight w:val="none"/>
                <w:vertAlign w:val="baseline"/>
                <w:lang w:val="en-US" w:eastAsia="zh-CN"/>
              </w:rPr>
              <w:t>.为加强做好会务、文件归档、办公用品整理</w:t>
            </w:r>
            <w:r>
              <w:rPr>
                <w:rFonts w:hint="eastAsia" w:hAnsi="宋体" w:eastAsia="宋体" w:cs="宋体"/>
                <w:color w:val="auto"/>
                <w:sz w:val="21"/>
                <w:szCs w:val="21"/>
                <w:highlight w:val="none"/>
                <w:vertAlign w:val="baseline"/>
                <w:lang w:val="en-US" w:eastAsia="zh-CN"/>
              </w:rPr>
              <w:t>、水业大厦清洁等</w:t>
            </w:r>
            <w:r>
              <w:rPr>
                <w:rFonts w:hint="eastAsia" w:ascii="宋体" w:hAnsi="宋体" w:eastAsia="宋体" w:cs="宋体"/>
                <w:color w:val="auto"/>
                <w:sz w:val="21"/>
                <w:szCs w:val="21"/>
                <w:highlight w:val="none"/>
                <w:vertAlign w:val="baseline"/>
                <w:lang w:val="en-US" w:eastAsia="zh-CN"/>
              </w:rPr>
              <w:t>工作，配置</w:t>
            </w:r>
            <w:r>
              <w:rPr>
                <w:rFonts w:hint="eastAsia" w:hAnsi="宋体" w:eastAsia="宋体" w:cs="宋体"/>
                <w:color w:val="auto"/>
                <w:sz w:val="21"/>
                <w:szCs w:val="21"/>
                <w:highlight w:val="none"/>
                <w:vertAlign w:val="baseline"/>
                <w:lang w:val="en-US" w:eastAsia="zh-CN"/>
              </w:rPr>
              <w:t>勤杂工</w:t>
            </w:r>
            <w:r>
              <w:rPr>
                <w:rFonts w:hint="eastAsia" w:ascii="宋体" w:hAnsi="宋体" w:eastAsia="宋体" w:cs="宋体"/>
                <w:color w:val="auto"/>
                <w:sz w:val="21"/>
                <w:szCs w:val="21"/>
                <w:highlight w:val="none"/>
                <w:vertAlign w:val="baseline"/>
                <w:lang w:val="en-US" w:eastAsia="zh-CN"/>
              </w:rPr>
              <w:t>1名。</w:t>
            </w:r>
          </w:p>
        </w:tc>
      </w:tr>
      <w:tr w14:paraId="0AAF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1103" w:type="dxa"/>
            <w:shd w:val="clear" w:color="auto" w:fill="auto"/>
            <w:vAlign w:val="center"/>
          </w:tcPr>
          <w:p w14:paraId="54D7369A">
            <w:pPr>
              <w:pStyle w:val="41"/>
              <w:ind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rPr>
              <w:t>榴花坑办公区</w:t>
            </w:r>
          </w:p>
        </w:tc>
        <w:tc>
          <w:tcPr>
            <w:tcW w:w="1334" w:type="dxa"/>
            <w:shd w:val="clear" w:color="auto" w:fill="auto"/>
            <w:vAlign w:val="center"/>
          </w:tcPr>
          <w:p w14:paraId="056DD702">
            <w:pPr>
              <w:pStyle w:val="2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Times New Roman" w:hAnsi="Times New Roman" w:eastAsia="宋体" w:cs="Times New Roman"/>
                <w:color w:val="000000"/>
                <w:szCs w:val="21"/>
              </w:rPr>
              <w:t>东莞市东城街道</w:t>
            </w:r>
          </w:p>
        </w:tc>
        <w:tc>
          <w:tcPr>
            <w:tcW w:w="686" w:type="dxa"/>
            <w:shd w:val="clear" w:color="auto" w:fill="auto"/>
            <w:vAlign w:val="center"/>
          </w:tcPr>
          <w:p w14:paraId="30C0D062">
            <w:pPr>
              <w:pStyle w:val="2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bCs/>
                <w:color w:val="auto"/>
                <w:kern w:val="2"/>
                <w:sz w:val="21"/>
                <w:szCs w:val="21"/>
                <w:highlight w:val="none"/>
                <w:vertAlign w:val="baseline"/>
                <w:lang w:val="en-US" w:eastAsia="zh-CN" w:bidi="ar-SA"/>
              </w:rPr>
            </w:pPr>
            <w:r>
              <w:rPr>
                <w:rFonts w:hint="eastAsia" w:hAnsi="宋体" w:eastAsia="宋体" w:cs="宋体"/>
                <w:color w:val="auto"/>
                <w:sz w:val="21"/>
                <w:szCs w:val="21"/>
                <w:highlight w:val="none"/>
                <w:vertAlign w:val="baseline"/>
                <w:lang w:val="en-US" w:eastAsia="zh-CN"/>
              </w:rPr>
              <w:t>1</w:t>
            </w:r>
            <w:r>
              <w:rPr>
                <w:rFonts w:hint="eastAsia" w:ascii="宋体" w:hAnsi="宋体" w:eastAsia="宋体" w:cs="宋体"/>
                <w:color w:val="auto"/>
                <w:sz w:val="21"/>
                <w:szCs w:val="21"/>
                <w:highlight w:val="none"/>
                <w:vertAlign w:val="baseline"/>
                <w:lang w:val="en-US" w:eastAsia="zh-CN"/>
              </w:rPr>
              <w:t>人</w:t>
            </w:r>
          </w:p>
        </w:tc>
        <w:tc>
          <w:tcPr>
            <w:tcW w:w="772" w:type="dxa"/>
            <w:shd w:val="clear" w:color="auto" w:fill="auto"/>
            <w:vAlign w:val="center"/>
          </w:tcPr>
          <w:p w14:paraId="5A0DCA0D">
            <w:pPr>
              <w:pStyle w:val="2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c>
          <w:tcPr>
            <w:tcW w:w="754" w:type="dxa"/>
            <w:shd w:val="clear" w:color="auto" w:fill="auto"/>
            <w:vAlign w:val="center"/>
          </w:tcPr>
          <w:p w14:paraId="4B8C6D89">
            <w:pPr>
              <w:pStyle w:val="2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default" w:ascii="宋体" w:hAnsi="宋体" w:eastAsia="宋体" w:cs="宋体"/>
                <w:color w:val="auto"/>
                <w:sz w:val="21"/>
                <w:szCs w:val="21"/>
                <w:highlight w:val="none"/>
                <w:vertAlign w:val="baseline"/>
                <w:lang w:val="en-US" w:eastAsia="zh-CN"/>
              </w:rPr>
            </w:pPr>
            <w:r>
              <w:rPr>
                <w:rFonts w:hint="eastAsia" w:hAnsi="宋体" w:eastAsia="宋体" w:cs="宋体"/>
                <w:color w:val="auto"/>
                <w:sz w:val="21"/>
                <w:szCs w:val="21"/>
                <w:highlight w:val="none"/>
                <w:vertAlign w:val="baseline"/>
                <w:lang w:val="en-US" w:eastAsia="zh-CN"/>
              </w:rPr>
              <w:t>需要</w:t>
            </w:r>
          </w:p>
        </w:tc>
        <w:tc>
          <w:tcPr>
            <w:tcW w:w="4012" w:type="dxa"/>
            <w:shd w:val="clear" w:color="auto" w:fill="auto"/>
            <w:vAlign w:val="center"/>
          </w:tcPr>
          <w:p w14:paraId="2073F1F4">
            <w:pPr>
              <w:pStyle w:val="22"/>
              <w:keepNext w:val="0"/>
              <w:keepLines w:val="0"/>
              <w:pageBreakBefore w:val="0"/>
              <w:widowControl w:val="0"/>
              <w:shd w:val="clear"/>
              <w:kinsoku/>
              <w:wordWrap/>
              <w:overflowPunct/>
              <w:topLinePunct w:val="0"/>
              <w:autoSpaceDE w:val="0"/>
              <w:autoSpaceDN w:val="0"/>
              <w:bidi w:val="0"/>
              <w:adjustRightInd w:val="0"/>
              <w:snapToGrid/>
              <w:spacing w:line="360" w:lineRule="auto"/>
              <w:jc w:val="both"/>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配置1名清洁工提供卫生清洁服务</w:t>
            </w:r>
            <w:r>
              <w:rPr>
                <w:rFonts w:hint="eastAsia" w:hAnsi="宋体" w:eastAsia="宋体" w:cs="宋体"/>
                <w:color w:val="auto"/>
                <w:sz w:val="21"/>
                <w:szCs w:val="21"/>
                <w:highlight w:val="none"/>
                <w:vertAlign w:val="baseline"/>
                <w:lang w:val="en-US" w:eastAsia="zh-CN"/>
              </w:rPr>
              <w:t>，需要垃圾清运服务</w:t>
            </w:r>
            <w:r>
              <w:rPr>
                <w:rFonts w:hint="eastAsia" w:ascii="宋体" w:hAnsi="宋体" w:eastAsia="宋体" w:cs="宋体"/>
                <w:color w:val="auto"/>
                <w:sz w:val="21"/>
                <w:szCs w:val="21"/>
                <w:highlight w:val="none"/>
                <w:vertAlign w:val="baseline"/>
                <w:lang w:val="en-US" w:eastAsia="zh-CN"/>
              </w:rPr>
              <w:t>。</w:t>
            </w:r>
          </w:p>
        </w:tc>
      </w:tr>
      <w:tr w14:paraId="63D52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86" w:hRule="atLeast"/>
          <w:jc w:val="center"/>
        </w:trPr>
        <w:tc>
          <w:tcPr>
            <w:tcW w:w="1103" w:type="dxa"/>
            <w:shd w:val="clear" w:color="auto" w:fill="auto"/>
            <w:vAlign w:val="center"/>
          </w:tcPr>
          <w:p w14:paraId="46E87463">
            <w:pPr>
              <w:pStyle w:val="41"/>
              <w:ind w:firstLine="0" w:firstLineChars="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横坑仓库</w:t>
            </w:r>
          </w:p>
        </w:tc>
        <w:tc>
          <w:tcPr>
            <w:tcW w:w="1334" w:type="dxa"/>
            <w:shd w:val="clear" w:color="auto" w:fill="auto"/>
            <w:vAlign w:val="center"/>
          </w:tcPr>
          <w:p w14:paraId="14DCED83">
            <w:pPr>
              <w:pStyle w:val="2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Times New Roman" w:hAnsi="Times New Roman" w:eastAsia="宋体" w:cs="Times New Roman"/>
                <w:color w:val="000000"/>
                <w:szCs w:val="21"/>
              </w:rPr>
              <w:t>东莞市寮步镇横坑</w:t>
            </w:r>
          </w:p>
        </w:tc>
        <w:tc>
          <w:tcPr>
            <w:tcW w:w="686" w:type="dxa"/>
            <w:shd w:val="clear" w:color="auto" w:fill="auto"/>
            <w:vAlign w:val="center"/>
          </w:tcPr>
          <w:p w14:paraId="064AB358">
            <w:pPr>
              <w:pStyle w:val="2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bCs/>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1人</w:t>
            </w:r>
          </w:p>
        </w:tc>
        <w:tc>
          <w:tcPr>
            <w:tcW w:w="772" w:type="dxa"/>
            <w:shd w:val="clear" w:color="auto" w:fill="auto"/>
            <w:vAlign w:val="center"/>
          </w:tcPr>
          <w:p w14:paraId="4D9E27A3">
            <w:pPr>
              <w:pStyle w:val="2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c>
          <w:tcPr>
            <w:tcW w:w="754" w:type="dxa"/>
            <w:shd w:val="clear" w:color="auto" w:fill="auto"/>
            <w:vAlign w:val="center"/>
          </w:tcPr>
          <w:p w14:paraId="7C8B3BD3">
            <w:pPr>
              <w:pStyle w:val="2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hAnsi="宋体" w:eastAsia="宋体" w:cs="宋体"/>
                <w:color w:val="auto"/>
                <w:sz w:val="21"/>
                <w:szCs w:val="21"/>
                <w:highlight w:val="none"/>
                <w:vertAlign w:val="baseline"/>
                <w:lang w:val="en-US" w:eastAsia="zh-CN"/>
              </w:rPr>
              <w:t>需要</w:t>
            </w:r>
          </w:p>
        </w:tc>
        <w:tc>
          <w:tcPr>
            <w:tcW w:w="4012" w:type="dxa"/>
            <w:shd w:val="clear" w:color="auto" w:fill="auto"/>
            <w:vAlign w:val="center"/>
          </w:tcPr>
          <w:p w14:paraId="7290F6CE">
            <w:pPr>
              <w:pStyle w:val="22"/>
              <w:keepNext w:val="0"/>
              <w:keepLines w:val="0"/>
              <w:pageBreakBefore w:val="0"/>
              <w:widowControl w:val="0"/>
              <w:shd w:val="clear"/>
              <w:kinsoku/>
              <w:wordWrap/>
              <w:overflowPunct/>
              <w:topLinePunct w:val="0"/>
              <w:autoSpaceDE w:val="0"/>
              <w:autoSpaceDN w:val="0"/>
              <w:bidi w:val="0"/>
              <w:adjustRightInd w:val="0"/>
              <w:snapToGrid/>
              <w:spacing w:line="360" w:lineRule="auto"/>
              <w:jc w:val="both"/>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配置1名清洁工提供卫生清洁服务</w:t>
            </w:r>
            <w:r>
              <w:rPr>
                <w:rFonts w:hint="eastAsia" w:hAnsi="宋体" w:eastAsia="宋体" w:cs="宋体"/>
                <w:color w:val="auto"/>
                <w:sz w:val="21"/>
                <w:szCs w:val="21"/>
                <w:highlight w:val="none"/>
                <w:vertAlign w:val="baseline"/>
                <w:lang w:val="en-US" w:eastAsia="zh-CN"/>
              </w:rPr>
              <w:t>，需要垃圾清运服务</w:t>
            </w:r>
            <w:r>
              <w:rPr>
                <w:rFonts w:hint="eastAsia" w:ascii="宋体" w:hAnsi="宋体" w:eastAsia="宋体" w:cs="宋体"/>
                <w:color w:val="auto"/>
                <w:sz w:val="21"/>
                <w:szCs w:val="21"/>
                <w:highlight w:val="none"/>
                <w:vertAlign w:val="baseline"/>
                <w:lang w:val="en-US" w:eastAsia="zh-CN"/>
              </w:rPr>
              <w:t>。</w:t>
            </w:r>
          </w:p>
        </w:tc>
      </w:tr>
    </w:tbl>
    <w:p w14:paraId="364CEB3A">
      <w:pPr>
        <w:outlineLvl w:val="9"/>
        <w:rPr>
          <w:rFonts w:hint="eastAsia" w:ascii="宋体" w:hAnsi="宋体" w:eastAsia="宋体" w:cs="宋体"/>
          <w:color w:val="auto"/>
          <w:highlight w:val="none"/>
        </w:rPr>
      </w:pPr>
    </w:p>
    <w:p w14:paraId="02C45BC2">
      <w:pPr>
        <w:outlineLvl w:val="9"/>
        <w:rPr>
          <w:rFonts w:hint="eastAsia" w:ascii="宋体" w:hAnsi="宋体" w:eastAsia="宋体" w:cs="宋体"/>
          <w:color w:val="auto"/>
          <w:highlight w:val="none"/>
        </w:rPr>
      </w:pPr>
    </w:p>
    <w:p w14:paraId="6D8CC5F9">
      <w:pPr>
        <w:outlineLvl w:val="9"/>
        <w:rPr>
          <w:rFonts w:hint="eastAsia" w:ascii="宋体" w:hAnsi="宋体" w:eastAsia="宋体" w:cs="宋体"/>
          <w:color w:val="auto"/>
          <w:highlight w:val="none"/>
        </w:rPr>
      </w:pPr>
    </w:p>
    <w:p w14:paraId="6823B418">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r>
        <w:rPr>
          <w:rFonts w:hint="eastAsia" w:ascii="宋体" w:hAnsi="宋体" w:eastAsia="宋体" w:cs="宋体"/>
          <w:color w:val="auto"/>
          <w:szCs w:val="21"/>
          <w:highlight w:val="none"/>
          <w:lang w:eastAsia="zh-CN"/>
        </w:rPr>
        <w:t>服务费</w:t>
      </w:r>
      <w:r>
        <w:rPr>
          <w:rFonts w:hint="eastAsia" w:ascii="宋体" w:hAnsi="宋体" w:eastAsia="宋体" w:cs="宋体"/>
          <w:color w:val="auto"/>
          <w:szCs w:val="21"/>
          <w:highlight w:val="none"/>
        </w:rPr>
        <w:t>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
        <w:gridCol w:w="1124"/>
        <w:gridCol w:w="1191"/>
        <w:gridCol w:w="2655"/>
        <w:gridCol w:w="2080"/>
        <w:gridCol w:w="2080"/>
        <w:gridCol w:w="620"/>
      </w:tblGrid>
      <w:tr w14:paraId="673FD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0" w:type="auto"/>
            <w:vAlign w:val="center"/>
          </w:tcPr>
          <w:p w14:paraId="6CD66E6E">
            <w:pPr>
              <w:snapToGrid w:val="0"/>
              <w:spacing w:line="360" w:lineRule="auto"/>
              <w:contextualSpacing/>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124" w:type="dxa"/>
            <w:vAlign w:val="center"/>
          </w:tcPr>
          <w:p w14:paraId="7D3EB4B9">
            <w:pPr>
              <w:snapToGrid w:val="0"/>
              <w:spacing w:line="360" w:lineRule="auto"/>
              <w:contextualSpacing/>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岗位类型</w:t>
            </w:r>
          </w:p>
        </w:tc>
        <w:tc>
          <w:tcPr>
            <w:tcW w:w="1191" w:type="dxa"/>
            <w:vAlign w:val="center"/>
          </w:tcPr>
          <w:p w14:paraId="28BF4560">
            <w:pPr>
              <w:snapToGrid w:val="0"/>
              <w:spacing w:line="360" w:lineRule="auto"/>
              <w:contextualSpacing/>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数量</w:t>
            </w:r>
          </w:p>
        </w:tc>
        <w:tc>
          <w:tcPr>
            <w:tcW w:w="0" w:type="auto"/>
            <w:vAlign w:val="center"/>
          </w:tcPr>
          <w:p w14:paraId="41B0588A">
            <w:pPr>
              <w:snapToGrid w:val="0"/>
              <w:spacing w:line="360" w:lineRule="auto"/>
              <w:contextualSpacing/>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综合单价（元/人/月，</w:t>
            </w:r>
            <w:r>
              <w:rPr>
                <w:rFonts w:hint="eastAsia" w:ascii="宋体" w:hAnsi="宋体" w:eastAsia="宋体" w:cs="宋体"/>
                <w:b/>
                <w:color w:val="auto"/>
                <w:szCs w:val="21"/>
                <w:highlight w:val="none"/>
                <w:lang w:val="en-US" w:eastAsia="zh-CN"/>
              </w:rPr>
              <w:t>不</w:t>
            </w:r>
            <w:r>
              <w:rPr>
                <w:rFonts w:hint="eastAsia" w:ascii="宋体" w:hAnsi="宋体" w:eastAsia="宋体" w:cs="宋体"/>
                <w:b/>
                <w:color w:val="auto"/>
                <w:szCs w:val="21"/>
                <w:highlight w:val="none"/>
              </w:rPr>
              <w:t>含税）</w:t>
            </w:r>
          </w:p>
        </w:tc>
        <w:tc>
          <w:tcPr>
            <w:tcW w:w="0" w:type="auto"/>
            <w:vAlign w:val="center"/>
          </w:tcPr>
          <w:p w14:paraId="37E63BC3">
            <w:pPr>
              <w:snapToGrid w:val="0"/>
              <w:spacing w:line="360" w:lineRule="auto"/>
              <w:contextualSpacing/>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月小计（元，不含税）</w:t>
            </w:r>
          </w:p>
        </w:tc>
        <w:tc>
          <w:tcPr>
            <w:tcW w:w="0" w:type="auto"/>
            <w:vAlign w:val="center"/>
          </w:tcPr>
          <w:p w14:paraId="04EFEEC8">
            <w:pPr>
              <w:snapToGrid w:val="0"/>
              <w:spacing w:line="360" w:lineRule="auto"/>
              <w:contextualSpacing/>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年小计（元，不含税）</w:t>
            </w:r>
          </w:p>
        </w:tc>
        <w:tc>
          <w:tcPr>
            <w:tcW w:w="0" w:type="auto"/>
            <w:vAlign w:val="center"/>
          </w:tcPr>
          <w:p w14:paraId="038491D4">
            <w:pPr>
              <w:snapToGrid w:val="0"/>
              <w:spacing w:line="360" w:lineRule="auto"/>
              <w:contextualSpacing/>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1161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vAlign w:val="center"/>
          </w:tcPr>
          <w:p w14:paraId="42ABFF78">
            <w:pPr>
              <w:snapToGrid w:val="0"/>
              <w:spacing w:line="360" w:lineRule="auto"/>
              <w:contextualSpacing/>
              <w:jc w:val="center"/>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p>
        </w:tc>
        <w:tc>
          <w:tcPr>
            <w:tcW w:w="1124" w:type="dxa"/>
            <w:vAlign w:val="center"/>
          </w:tcPr>
          <w:p w14:paraId="63E724BE">
            <w:pPr>
              <w:snapToGrid w:val="0"/>
              <w:spacing w:line="360" w:lineRule="auto"/>
              <w:contextualSpacing/>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清洁工</w:t>
            </w:r>
          </w:p>
        </w:tc>
        <w:tc>
          <w:tcPr>
            <w:tcW w:w="1191" w:type="dxa"/>
            <w:vAlign w:val="center"/>
          </w:tcPr>
          <w:p w14:paraId="72CEBB41">
            <w:pPr>
              <w:snapToGrid w:val="0"/>
              <w:spacing w:line="360" w:lineRule="auto"/>
              <w:contextualSpacing/>
              <w:jc w:val="center"/>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0" w:type="auto"/>
            <w:vAlign w:val="center"/>
          </w:tcPr>
          <w:p w14:paraId="279E0F73">
            <w:pPr>
              <w:widowControl/>
              <w:snapToGrid w:val="0"/>
              <w:spacing w:line="360" w:lineRule="auto"/>
              <w:contextualSpacing/>
              <w:jc w:val="center"/>
              <w:textAlignment w:val="center"/>
              <w:outlineLvl w:val="9"/>
              <w:rPr>
                <w:rFonts w:hint="eastAsia" w:ascii="宋体" w:hAnsi="宋体" w:eastAsia="宋体" w:cs="宋体"/>
                <w:color w:val="auto"/>
                <w:szCs w:val="21"/>
                <w:highlight w:val="yellow"/>
                <w:lang w:val="en-US" w:eastAsia="zh-CN"/>
              </w:rPr>
            </w:pPr>
            <w:r>
              <w:rPr>
                <w:rFonts w:hint="eastAsia" w:ascii="宋体" w:hAnsi="宋体" w:eastAsia="宋体" w:cs="宋体"/>
                <w:color w:val="auto"/>
                <w:szCs w:val="21"/>
                <w:highlight w:val="yellow"/>
                <w:lang w:val="en-US" w:eastAsia="zh-CN"/>
              </w:rPr>
              <w:t xml:space="preserve"> </w:t>
            </w:r>
          </w:p>
        </w:tc>
        <w:tc>
          <w:tcPr>
            <w:tcW w:w="0" w:type="auto"/>
            <w:vAlign w:val="center"/>
          </w:tcPr>
          <w:p w14:paraId="5462E6EF">
            <w:pPr>
              <w:widowControl/>
              <w:snapToGrid w:val="0"/>
              <w:spacing w:line="360" w:lineRule="auto"/>
              <w:contextualSpacing/>
              <w:jc w:val="center"/>
              <w:textAlignment w:val="center"/>
              <w:outlineLvl w:val="9"/>
              <w:rPr>
                <w:rFonts w:hint="eastAsia" w:ascii="宋体" w:hAnsi="宋体" w:eastAsia="宋体" w:cs="宋体"/>
                <w:color w:val="auto"/>
                <w:szCs w:val="21"/>
                <w:highlight w:val="yellow"/>
                <w:lang w:val="en-US" w:eastAsia="zh-CN"/>
              </w:rPr>
            </w:pPr>
            <w:r>
              <w:rPr>
                <w:rFonts w:hint="eastAsia" w:ascii="宋体" w:hAnsi="宋体" w:eastAsia="宋体" w:cs="宋体"/>
                <w:color w:val="auto"/>
                <w:szCs w:val="21"/>
                <w:highlight w:val="yellow"/>
                <w:lang w:val="en-US" w:eastAsia="zh-CN"/>
              </w:rPr>
              <w:t xml:space="preserve"> </w:t>
            </w:r>
          </w:p>
        </w:tc>
        <w:tc>
          <w:tcPr>
            <w:tcW w:w="0" w:type="auto"/>
            <w:vAlign w:val="center"/>
          </w:tcPr>
          <w:p w14:paraId="5F0A5360">
            <w:pPr>
              <w:widowControl/>
              <w:snapToGrid w:val="0"/>
              <w:spacing w:line="360" w:lineRule="auto"/>
              <w:contextualSpacing/>
              <w:jc w:val="center"/>
              <w:textAlignment w:val="center"/>
              <w:outlineLvl w:val="9"/>
              <w:rPr>
                <w:rFonts w:hint="eastAsia" w:ascii="宋体" w:hAnsi="宋体" w:eastAsia="宋体" w:cs="宋体"/>
                <w:color w:val="auto"/>
                <w:szCs w:val="21"/>
                <w:highlight w:val="yellow"/>
                <w:lang w:val="en-US" w:eastAsia="zh-CN"/>
              </w:rPr>
            </w:pPr>
            <w:r>
              <w:rPr>
                <w:rFonts w:hint="eastAsia" w:ascii="宋体" w:hAnsi="宋体" w:eastAsia="宋体" w:cs="宋体"/>
                <w:color w:val="auto"/>
                <w:szCs w:val="21"/>
                <w:highlight w:val="yellow"/>
                <w:lang w:val="en-US" w:eastAsia="zh-CN"/>
              </w:rPr>
              <w:t xml:space="preserve"> </w:t>
            </w:r>
          </w:p>
        </w:tc>
        <w:tc>
          <w:tcPr>
            <w:tcW w:w="0" w:type="auto"/>
            <w:vAlign w:val="center"/>
          </w:tcPr>
          <w:p w14:paraId="54805B30">
            <w:pPr>
              <w:tabs>
                <w:tab w:val="left" w:pos="8610"/>
              </w:tabs>
              <w:snapToGrid w:val="0"/>
              <w:spacing w:line="360" w:lineRule="auto"/>
              <w:contextualSpacing/>
              <w:jc w:val="center"/>
              <w:outlineLvl w:val="9"/>
              <w:rPr>
                <w:rFonts w:hint="eastAsia" w:ascii="宋体" w:hAnsi="宋体" w:eastAsia="宋体" w:cs="宋体"/>
                <w:color w:val="auto"/>
                <w:szCs w:val="21"/>
                <w:highlight w:val="none"/>
              </w:rPr>
            </w:pPr>
          </w:p>
        </w:tc>
      </w:tr>
      <w:tr w14:paraId="7938B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vAlign w:val="center"/>
          </w:tcPr>
          <w:p w14:paraId="064BDEA0">
            <w:pPr>
              <w:snapToGrid w:val="0"/>
              <w:spacing w:line="360" w:lineRule="auto"/>
              <w:contextualSpacing/>
              <w:jc w:val="center"/>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p>
        </w:tc>
        <w:tc>
          <w:tcPr>
            <w:tcW w:w="1124" w:type="dxa"/>
            <w:vAlign w:val="center"/>
          </w:tcPr>
          <w:p w14:paraId="3BF92BE2">
            <w:pPr>
              <w:snapToGrid w:val="0"/>
              <w:spacing w:line="360" w:lineRule="auto"/>
              <w:contextualSpacing/>
              <w:jc w:val="center"/>
              <w:outlineLvl w:val="9"/>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勤杂工</w:t>
            </w:r>
          </w:p>
        </w:tc>
        <w:tc>
          <w:tcPr>
            <w:tcW w:w="1191" w:type="dxa"/>
            <w:vAlign w:val="center"/>
          </w:tcPr>
          <w:p w14:paraId="5ACED184">
            <w:pPr>
              <w:snapToGrid w:val="0"/>
              <w:spacing w:line="360" w:lineRule="auto"/>
              <w:contextualSpacing/>
              <w:jc w:val="center"/>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0" w:type="auto"/>
            <w:vAlign w:val="center"/>
          </w:tcPr>
          <w:p w14:paraId="16ECF781">
            <w:pPr>
              <w:widowControl/>
              <w:snapToGrid w:val="0"/>
              <w:spacing w:line="360" w:lineRule="auto"/>
              <w:contextualSpacing/>
              <w:jc w:val="center"/>
              <w:textAlignment w:val="center"/>
              <w:outlineLvl w:val="9"/>
              <w:rPr>
                <w:rFonts w:hint="eastAsia" w:ascii="宋体" w:hAnsi="宋体" w:eastAsia="宋体" w:cs="宋体"/>
                <w:color w:val="auto"/>
                <w:szCs w:val="21"/>
                <w:highlight w:val="yellow"/>
                <w:lang w:val="en-US" w:eastAsia="zh-CN"/>
              </w:rPr>
            </w:pPr>
            <w:r>
              <w:rPr>
                <w:rFonts w:hint="eastAsia" w:ascii="宋体" w:hAnsi="宋体" w:eastAsia="宋体" w:cs="宋体"/>
                <w:color w:val="auto"/>
                <w:szCs w:val="21"/>
                <w:highlight w:val="yellow"/>
                <w:lang w:val="en-US" w:eastAsia="zh-CN"/>
              </w:rPr>
              <w:t xml:space="preserve"> </w:t>
            </w:r>
          </w:p>
        </w:tc>
        <w:tc>
          <w:tcPr>
            <w:tcW w:w="0" w:type="auto"/>
            <w:vAlign w:val="center"/>
          </w:tcPr>
          <w:p w14:paraId="6909F164">
            <w:pPr>
              <w:widowControl/>
              <w:snapToGrid w:val="0"/>
              <w:spacing w:line="360" w:lineRule="auto"/>
              <w:contextualSpacing/>
              <w:jc w:val="center"/>
              <w:textAlignment w:val="center"/>
              <w:outlineLvl w:val="9"/>
              <w:rPr>
                <w:rFonts w:hint="eastAsia" w:ascii="宋体" w:hAnsi="宋体" w:eastAsia="宋体" w:cs="宋体"/>
                <w:color w:val="auto"/>
                <w:szCs w:val="21"/>
                <w:highlight w:val="yellow"/>
                <w:lang w:val="en-US" w:eastAsia="zh-CN"/>
              </w:rPr>
            </w:pPr>
            <w:r>
              <w:rPr>
                <w:rFonts w:hint="eastAsia" w:ascii="宋体" w:hAnsi="宋体" w:eastAsia="宋体" w:cs="宋体"/>
                <w:color w:val="auto"/>
                <w:szCs w:val="21"/>
                <w:highlight w:val="yellow"/>
                <w:lang w:val="en-US" w:eastAsia="zh-CN"/>
              </w:rPr>
              <w:t xml:space="preserve"> </w:t>
            </w:r>
          </w:p>
        </w:tc>
        <w:tc>
          <w:tcPr>
            <w:tcW w:w="0" w:type="auto"/>
            <w:vAlign w:val="center"/>
          </w:tcPr>
          <w:p w14:paraId="7AF792ED">
            <w:pPr>
              <w:widowControl/>
              <w:snapToGrid w:val="0"/>
              <w:spacing w:line="360" w:lineRule="auto"/>
              <w:contextualSpacing/>
              <w:jc w:val="center"/>
              <w:textAlignment w:val="center"/>
              <w:outlineLvl w:val="9"/>
              <w:rPr>
                <w:rFonts w:hint="eastAsia" w:ascii="宋体" w:hAnsi="宋体" w:eastAsia="宋体" w:cs="宋体"/>
                <w:color w:val="auto"/>
                <w:szCs w:val="21"/>
                <w:highlight w:val="yellow"/>
                <w:lang w:val="en-US" w:eastAsia="zh-CN"/>
              </w:rPr>
            </w:pPr>
            <w:r>
              <w:rPr>
                <w:rFonts w:hint="eastAsia" w:ascii="宋体" w:hAnsi="宋体" w:eastAsia="宋体" w:cs="宋体"/>
                <w:color w:val="auto"/>
                <w:szCs w:val="21"/>
                <w:highlight w:val="yellow"/>
                <w:lang w:val="en-US" w:eastAsia="zh-CN"/>
              </w:rPr>
              <w:t xml:space="preserve"> </w:t>
            </w:r>
          </w:p>
        </w:tc>
        <w:tc>
          <w:tcPr>
            <w:tcW w:w="0" w:type="auto"/>
            <w:vAlign w:val="center"/>
          </w:tcPr>
          <w:p w14:paraId="38883D41">
            <w:pPr>
              <w:tabs>
                <w:tab w:val="left" w:pos="8610"/>
              </w:tabs>
              <w:snapToGrid w:val="0"/>
              <w:spacing w:line="360" w:lineRule="auto"/>
              <w:contextualSpacing/>
              <w:jc w:val="center"/>
              <w:outlineLvl w:val="9"/>
              <w:rPr>
                <w:rFonts w:hint="eastAsia" w:ascii="宋体" w:hAnsi="宋体" w:eastAsia="宋体" w:cs="宋体"/>
                <w:color w:val="auto"/>
                <w:szCs w:val="21"/>
                <w:highlight w:val="none"/>
              </w:rPr>
            </w:pPr>
          </w:p>
        </w:tc>
      </w:tr>
      <w:tr w14:paraId="2FB73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vAlign w:val="center"/>
          </w:tcPr>
          <w:p w14:paraId="359C94AE">
            <w:pPr>
              <w:snapToGrid w:val="0"/>
              <w:spacing w:line="360" w:lineRule="auto"/>
              <w:contextualSpacing/>
              <w:jc w:val="center"/>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124" w:type="dxa"/>
            <w:vAlign w:val="center"/>
          </w:tcPr>
          <w:p w14:paraId="694E9086">
            <w:pPr>
              <w:snapToGrid w:val="0"/>
              <w:spacing w:line="360" w:lineRule="auto"/>
              <w:contextualSpacing/>
              <w:jc w:val="center"/>
              <w:outlineLvl w:val="9"/>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垃圾清运服务</w:t>
            </w:r>
          </w:p>
        </w:tc>
        <w:tc>
          <w:tcPr>
            <w:tcW w:w="1191" w:type="dxa"/>
            <w:vAlign w:val="center"/>
          </w:tcPr>
          <w:p w14:paraId="25098080">
            <w:pPr>
              <w:snapToGrid w:val="0"/>
              <w:spacing w:line="360" w:lineRule="auto"/>
              <w:contextualSpacing/>
              <w:jc w:val="center"/>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0" w:type="auto"/>
            <w:vAlign w:val="center"/>
          </w:tcPr>
          <w:p w14:paraId="2F6DA04D">
            <w:pPr>
              <w:widowControl/>
              <w:snapToGrid w:val="0"/>
              <w:spacing w:line="360" w:lineRule="auto"/>
              <w:contextualSpacing/>
              <w:jc w:val="center"/>
              <w:textAlignment w:val="center"/>
              <w:outlineLvl w:val="9"/>
              <w:rPr>
                <w:rFonts w:hint="eastAsia" w:ascii="宋体" w:hAnsi="宋体" w:eastAsia="宋体" w:cs="宋体"/>
                <w:color w:val="auto"/>
                <w:szCs w:val="21"/>
                <w:highlight w:val="yellow"/>
                <w:lang w:val="en-US" w:eastAsia="zh-CN"/>
              </w:rPr>
            </w:pPr>
            <w:r>
              <w:rPr>
                <w:rFonts w:hint="eastAsia" w:ascii="宋体" w:hAnsi="宋体" w:eastAsia="宋体" w:cs="宋体"/>
                <w:color w:val="auto"/>
                <w:szCs w:val="21"/>
                <w:highlight w:val="yellow"/>
                <w:lang w:val="en-US" w:eastAsia="zh-CN"/>
              </w:rPr>
              <w:t xml:space="preserve"> </w:t>
            </w:r>
          </w:p>
        </w:tc>
        <w:tc>
          <w:tcPr>
            <w:tcW w:w="0" w:type="auto"/>
            <w:vAlign w:val="center"/>
          </w:tcPr>
          <w:p w14:paraId="6BF154F2">
            <w:pPr>
              <w:widowControl/>
              <w:snapToGrid w:val="0"/>
              <w:spacing w:line="360" w:lineRule="auto"/>
              <w:contextualSpacing/>
              <w:jc w:val="center"/>
              <w:textAlignment w:val="center"/>
              <w:outlineLvl w:val="9"/>
              <w:rPr>
                <w:rFonts w:hint="eastAsia" w:ascii="宋体" w:hAnsi="宋体" w:eastAsia="宋体" w:cs="宋体"/>
                <w:color w:val="auto"/>
                <w:szCs w:val="21"/>
                <w:highlight w:val="yellow"/>
                <w:lang w:val="en-US" w:eastAsia="zh-CN"/>
              </w:rPr>
            </w:pPr>
            <w:r>
              <w:rPr>
                <w:rFonts w:hint="eastAsia" w:ascii="宋体" w:hAnsi="宋体" w:eastAsia="宋体" w:cs="宋体"/>
                <w:color w:val="auto"/>
                <w:szCs w:val="21"/>
                <w:highlight w:val="yellow"/>
                <w:lang w:val="en-US" w:eastAsia="zh-CN"/>
              </w:rPr>
              <w:t xml:space="preserve"> </w:t>
            </w:r>
          </w:p>
        </w:tc>
        <w:tc>
          <w:tcPr>
            <w:tcW w:w="0" w:type="auto"/>
            <w:vAlign w:val="center"/>
          </w:tcPr>
          <w:p w14:paraId="2A06C159">
            <w:pPr>
              <w:widowControl/>
              <w:snapToGrid w:val="0"/>
              <w:spacing w:line="360" w:lineRule="auto"/>
              <w:contextualSpacing/>
              <w:jc w:val="center"/>
              <w:textAlignment w:val="center"/>
              <w:outlineLvl w:val="9"/>
              <w:rPr>
                <w:rFonts w:hint="eastAsia" w:ascii="宋体" w:hAnsi="宋体" w:eastAsia="宋体" w:cs="宋体"/>
                <w:color w:val="auto"/>
                <w:szCs w:val="21"/>
                <w:highlight w:val="yellow"/>
                <w:lang w:val="en-US" w:eastAsia="zh-CN"/>
              </w:rPr>
            </w:pPr>
            <w:r>
              <w:rPr>
                <w:rFonts w:hint="eastAsia" w:ascii="宋体" w:hAnsi="宋体" w:eastAsia="宋体" w:cs="宋体"/>
                <w:color w:val="auto"/>
                <w:szCs w:val="21"/>
                <w:highlight w:val="yellow"/>
                <w:lang w:val="en-US" w:eastAsia="zh-CN"/>
              </w:rPr>
              <w:t xml:space="preserve"> </w:t>
            </w:r>
          </w:p>
        </w:tc>
        <w:tc>
          <w:tcPr>
            <w:tcW w:w="0" w:type="auto"/>
            <w:vAlign w:val="center"/>
          </w:tcPr>
          <w:p w14:paraId="400F4376">
            <w:pPr>
              <w:tabs>
                <w:tab w:val="left" w:pos="8610"/>
              </w:tabs>
              <w:snapToGrid w:val="0"/>
              <w:spacing w:line="360" w:lineRule="auto"/>
              <w:contextualSpacing/>
              <w:jc w:val="center"/>
              <w:outlineLvl w:val="9"/>
              <w:rPr>
                <w:rFonts w:hint="eastAsia" w:ascii="宋体" w:hAnsi="宋体" w:eastAsia="宋体" w:cs="宋体"/>
                <w:color w:val="auto"/>
                <w:szCs w:val="21"/>
                <w:highlight w:val="none"/>
              </w:rPr>
            </w:pPr>
          </w:p>
        </w:tc>
      </w:tr>
      <w:tr w14:paraId="46532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0" w:type="auto"/>
            <w:vAlign w:val="center"/>
          </w:tcPr>
          <w:p w14:paraId="4B5DE46E">
            <w:pPr>
              <w:snapToGrid w:val="0"/>
              <w:spacing w:line="360" w:lineRule="auto"/>
              <w:contextualSpacing/>
              <w:jc w:val="center"/>
              <w:outlineLvl w:val="9"/>
              <w:rPr>
                <w:rFonts w:hint="eastAsia" w:ascii="宋体" w:hAnsi="宋体" w:eastAsia="宋体" w:cs="宋体"/>
                <w:color w:val="auto"/>
                <w:szCs w:val="21"/>
                <w:highlight w:val="none"/>
                <w:lang w:eastAsia="zh-CN"/>
              </w:rPr>
            </w:pPr>
          </w:p>
        </w:tc>
        <w:tc>
          <w:tcPr>
            <w:tcW w:w="0" w:type="auto"/>
            <w:gridSpan w:val="4"/>
            <w:vAlign w:val="center"/>
          </w:tcPr>
          <w:p w14:paraId="0FD9B71E">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总计</w:t>
            </w:r>
          </w:p>
        </w:tc>
        <w:tc>
          <w:tcPr>
            <w:tcW w:w="0" w:type="auto"/>
            <w:vAlign w:val="center"/>
          </w:tcPr>
          <w:p w14:paraId="4068783D">
            <w:pPr>
              <w:widowControl/>
              <w:snapToGrid w:val="0"/>
              <w:spacing w:line="360" w:lineRule="auto"/>
              <w:contextualSpacing/>
              <w:jc w:val="center"/>
              <w:outlineLvl w:val="9"/>
              <w:rPr>
                <w:rFonts w:hint="eastAsia" w:ascii="宋体" w:hAnsi="宋体" w:eastAsia="宋体" w:cs="宋体"/>
                <w:color w:val="auto"/>
                <w:szCs w:val="21"/>
                <w:highlight w:val="none"/>
              </w:rPr>
            </w:pPr>
          </w:p>
        </w:tc>
        <w:tc>
          <w:tcPr>
            <w:tcW w:w="0" w:type="auto"/>
            <w:vAlign w:val="center"/>
          </w:tcPr>
          <w:p w14:paraId="6F8D6CED">
            <w:pPr>
              <w:tabs>
                <w:tab w:val="left" w:pos="8610"/>
              </w:tabs>
              <w:snapToGrid w:val="0"/>
              <w:spacing w:line="360" w:lineRule="auto"/>
              <w:contextualSpacing/>
              <w:jc w:val="center"/>
              <w:outlineLvl w:val="9"/>
              <w:rPr>
                <w:rFonts w:hint="eastAsia" w:ascii="宋体" w:hAnsi="宋体" w:eastAsia="宋体" w:cs="宋体"/>
                <w:color w:val="auto"/>
                <w:szCs w:val="21"/>
                <w:highlight w:val="none"/>
              </w:rPr>
            </w:pPr>
          </w:p>
        </w:tc>
      </w:tr>
    </w:tbl>
    <w:p w14:paraId="5BABFD23">
      <w:pPr>
        <w:pStyle w:val="2"/>
        <w:outlineLvl w:val="9"/>
        <w:rPr>
          <w:rFonts w:hint="eastAsia" w:ascii="宋体" w:hAnsi="宋体" w:eastAsia="宋体" w:cs="宋体"/>
          <w:color w:val="auto"/>
          <w:sz w:val="21"/>
          <w:szCs w:val="21"/>
          <w:highlight w:val="none"/>
        </w:rPr>
      </w:pPr>
    </w:p>
    <w:p w14:paraId="0A949B52">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w:t>
      </w:r>
      <w:r>
        <w:rPr>
          <w:rFonts w:hint="eastAsia" w:ascii="宋体" w:hAnsi="宋体" w:eastAsia="宋体" w:cs="宋体"/>
          <w:color w:val="auto"/>
          <w:szCs w:val="21"/>
          <w:highlight w:val="none"/>
          <w:lang w:eastAsia="zh-CN"/>
        </w:rPr>
        <w:t>服务费</w:t>
      </w:r>
      <w:r>
        <w:rPr>
          <w:rFonts w:hint="eastAsia" w:ascii="宋体" w:hAnsi="宋体" w:eastAsia="宋体" w:cs="宋体"/>
          <w:color w:val="auto"/>
          <w:szCs w:val="21"/>
          <w:highlight w:val="none"/>
        </w:rPr>
        <w:t>用暂定</w:t>
      </w:r>
      <w:r>
        <w:rPr>
          <w:rFonts w:hint="eastAsia" w:ascii="宋体" w:hAnsi="宋体" w:eastAsia="宋体" w:cs="宋体"/>
          <w:color w:val="auto"/>
          <w:szCs w:val="21"/>
          <w:highlight w:val="none"/>
          <w:lang w:val="en-US" w:eastAsia="zh-CN"/>
        </w:rPr>
        <w:t>合同</w:t>
      </w:r>
      <w:r>
        <w:rPr>
          <w:rFonts w:hint="eastAsia" w:ascii="宋体" w:hAnsi="宋体" w:eastAsia="宋体" w:cs="宋体"/>
          <w:color w:val="auto"/>
          <w:szCs w:val="21"/>
          <w:highlight w:val="none"/>
        </w:rPr>
        <w:t>价为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yellow"/>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yellow"/>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（不含销项税）。前述</w:t>
      </w:r>
      <w:r>
        <w:rPr>
          <w:rFonts w:hint="eastAsia" w:ascii="宋体" w:hAnsi="宋体" w:eastAsia="宋体" w:cs="宋体"/>
          <w:color w:val="auto"/>
          <w:szCs w:val="21"/>
          <w:highlight w:val="none"/>
          <w:lang w:eastAsia="zh-CN"/>
        </w:rPr>
        <w:t>服务费</w:t>
      </w:r>
      <w:r>
        <w:rPr>
          <w:rFonts w:hint="eastAsia" w:ascii="宋体" w:hAnsi="宋体" w:eastAsia="宋体" w:cs="宋体"/>
          <w:color w:val="auto"/>
          <w:szCs w:val="21"/>
          <w:highlight w:val="none"/>
        </w:rPr>
        <w:t>用应包括完成本合同服务所需的全部费用，包括但不限于人工费（工资及福利、</w:t>
      </w:r>
      <w:r>
        <w:rPr>
          <w:rFonts w:hint="eastAsia" w:ascii="宋体" w:hAnsi="宋体" w:eastAsia="宋体" w:cs="宋体"/>
          <w:color w:val="auto"/>
          <w:szCs w:val="21"/>
          <w:highlight w:val="none"/>
          <w:lang w:eastAsia="zh"/>
          <w:woUserID w:val="2"/>
        </w:rPr>
        <w:t>保险</w:t>
      </w:r>
      <w:r>
        <w:rPr>
          <w:rFonts w:hint="eastAsia" w:ascii="宋体" w:hAnsi="宋体" w:eastAsia="宋体" w:cs="宋体"/>
          <w:color w:val="auto"/>
          <w:szCs w:val="21"/>
          <w:highlight w:val="none"/>
        </w:rPr>
        <w:t>、膳食、意外伤害保险、</w:t>
      </w:r>
      <w:r>
        <w:rPr>
          <w:rFonts w:hint="eastAsia" w:ascii="宋体" w:hAnsi="宋体" w:eastAsia="宋体" w:cs="宋体"/>
          <w:b/>
          <w:bCs/>
          <w:color w:val="auto"/>
          <w:szCs w:val="21"/>
          <w:highlight w:val="none"/>
        </w:rPr>
        <w:t>加班费</w:t>
      </w:r>
      <w:r>
        <w:rPr>
          <w:rFonts w:hint="eastAsia" w:ascii="宋体" w:hAnsi="宋体" w:eastAsia="宋体" w:cs="宋体"/>
          <w:color w:val="auto"/>
          <w:szCs w:val="21"/>
          <w:highlight w:val="none"/>
        </w:rPr>
        <w:t>、住宿补贴等）、办公费、交通费、管理费用、保险、利润、税费及其他完成本项目合同下服务相关的直接及间接费用（如</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员工的招聘成本、培训成本、现场管理相关成本、项目其他运营管理活动涉及的成本、项目管理团队人工分摊到本项目的部分成本、</w:t>
      </w:r>
      <w:r>
        <w:rPr>
          <w:rFonts w:hint="default" w:ascii="宋体" w:hAnsi="宋体" w:eastAsia="宋体" w:cs="宋体"/>
          <w:color w:val="auto"/>
          <w:szCs w:val="21"/>
          <w:highlight w:val="none"/>
        </w:rPr>
        <w:t>乙方</w:t>
      </w:r>
      <w:r>
        <w:rPr>
          <w:rFonts w:hint="eastAsia" w:ascii="宋体" w:hAnsi="宋体" w:eastAsia="宋体" w:cs="宋体"/>
          <w:color w:val="auto"/>
          <w:szCs w:val="21"/>
          <w:highlight w:val="none"/>
        </w:rPr>
        <w:t>场地租金和水电费等日常运营分摊到本项目的部分成本、</w:t>
      </w:r>
      <w:r>
        <w:rPr>
          <w:rFonts w:hint="default" w:ascii="宋体" w:hAnsi="宋体" w:eastAsia="宋体" w:cs="宋体"/>
          <w:color w:val="auto"/>
          <w:szCs w:val="21"/>
          <w:highlight w:val="none"/>
        </w:rPr>
        <w:t>乙方</w:t>
      </w:r>
      <w:r>
        <w:rPr>
          <w:rFonts w:hint="eastAsia" w:ascii="宋体" w:hAnsi="宋体" w:eastAsia="宋体" w:cs="宋体"/>
          <w:color w:val="auto"/>
          <w:szCs w:val="21"/>
          <w:highlight w:val="none"/>
        </w:rPr>
        <w:t>服务于本项目的其他职能部门管理费用分摊到本项目的部分成本等）。</w:t>
      </w:r>
    </w:p>
    <w:p w14:paraId="75437DC4">
      <w:pPr>
        <w:tabs>
          <w:tab w:val="left" w:pos="0"/>
          <w:tab w:val="left" w:pos="405"/>
          <w:tab w:val="left" w:pos="567"/>
          <w:tab w:val="left" w:pos="601"/>
          <w:tab w:val="left" w:pos="1980"/>
        </w:tabs>
        <w:snapToGrid w:val="0"/>
        <w:spacing w:line="360" w:lineRule="auto"/>
        <w:ind w:firstLine="48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2.在本合同履行过程中，不含税价</w:t>
      </w:r>
      <w:r>
        <w:rPr>
          <w:rFonts w:hint="eastAsia" w:ascii="宋体" w:hAnsi="宋体" w:eastAsia="宋体" w:cs="宋体"/>
          <w:color w:val="auto"/>
          <w:szCs w:val="21"/>
          <w:highlight w:val="none"/>
          <w:lang w:val="en-US" w:eastAsia="zh-CN"/>
        </w:rPr>
        <w:t>综合单价</w:t>
      </w:r>
      <w:r>
        <w:rPr>
          <w:rFonts w:hint="eastAsia" w:ascii="宋体" w:hAnsi="宋体" w:eastAsia="宋体" w:cs="宋体"/>
          <w:color w:val="auto"/>
          <w:szCs w:val="21"/>
          <w:highlight w:val="none"/>
        </w:rPr>
        <w:t>（即销售额，不含乙方销项税额）不随法律法规政策、物价人工、工期调整而进行调整，未经甲方书面确认，乙方无权增加任何费用。</w:t>
      </w:r>
    </w:p>
    <w:p w14:paraId="0D15835C">
      <w:pPr>
        <w:tabs>
          <w:tab w:val="left" w:pos="0"/>
          <w:tab w:val="left" w:pos="405"/>
          <w:tab w:val="left" w:pos="567"/>
          <w:tab w:val="left" w:pos="601"/>
          <w:tab w:val="left" w:pos="1980"/>
        </w:tabs>
        <w:snapToGrid w:val="0"/>
        <w:spacing w:line="360" w:lineRule="auto"/>
        <w:ind w:firstLine="48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cs="宋体"/>
          <w:color w:val="auto"/>
          <w:szCs w:val="21"/>
          <w:highlight w:val="yellow"/>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，对应的暂定合同价销项税额为</w:t>
      </w:r>
      <w:r>
        <w:rPr>
          <w:rFonts w:hint="eastAsia" w:ascii="宋体" w:hAnsi="宋体" w:eastAsia="宋体" w:cs="宋体"/>
          <w:color w:val="auto"/>
          <w:szCs w:val="21"/>
          <w:highlight w:val="yellow"/>
          <w:u w:val="single"/>
        </w:rPr>
        <w:t xml:space="preserve"> </w:t>
      </w:r>
      <w:r>
        <w:rPr>
          <w:rFonts w:hint="eastAsia" w:ascii="宋体" w:hAnsi="宋体" w:eastAsia="宋体" w:cs="宋体"/>
          <w:color w:val="auto"/>
          <w:szCs w:val="21"/>
          <w:highlight w:val="yellow"/>
          <w:u w:val="single"/>
          <w:lang w:val="en-US" w:eastAsia="zh-CN"/>
        </w:rPr>
        <w:t xml:space="preserve">        </w:t>
      </w:r>
      <w:r>
        <w:rPr>
          <w:rFonts w:hint="eastAsia" w:ascii="宋体" w:hAnsi="宋体" w:eastAsia="宋体" w:cs="宋体"/>
          <w:color w:val="auto"/>
          <w:szCs w:val="21"/>
          <w:highlight w:val="yellow"/>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yellow"/>
          <w:u w:val="single"/>
        </w:rPr>
        <w:t xml:space="preserve"> </w:t>
      </w:r>
      <w:r>
        <w:rPr>
          <w:rFonts w:hint="eastAsia" w:ascii="宋体" w:hAnsi="宋体" w:eastAsia="宋体" w:cs="宋体"/>
          <w:color w:val="auto"/>
          <w:szCs w:val="21"/>
          <w:highlight w:val="yellow"/>
          <w:u w:val="single"/>
          <w:lang w:val="en-US" w:eastAsia="zh-CN"/>
        </w:rPr>
        <w:t xml:space="preserve">           </w:t>
      </w:r>
      <w:r>
        <w:rPr>
          <w:rFonts w:hint="eastAsia" w:ascii="宋体" w:hAnsi="宋体" w:eastAsia="宋体" w:cs="宋体"/>
          <w:color w:val="auto"/>
          <w:szCs w:val="21"/>
          <w:highlight w:val="none"/>
        </w:rPr>
        <w:t>）。在本合同履行过程中，税收政策变动导致增值税税率调整，依法应调整销项税额的，依法调整；但因乙方未按合同约定服务、未根据合同约定提供合法、完整的请款资料、项目验收不合格、项目验收合格前的非正常损耗等原因导致销项税额增加的，相应损失由乙方承担。</w:t>
      </w:r>
    </w:p>
    <w:p w14:paraId="38914572">
      <w:pPr>
        <w:spacing w:line="360" w:lineRule="auto"/>
        <w:ind w:firstLine="48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4.因乙方未按法定税率计算税额或未根据本合同约定出具对应税额的增值税专用发票等原因导致甲方多支付税额的，乙方必须退还甲方，给甲方造成损失的，乙方须向甲方赔偿相应损失。</w:t>
      </w:r>
    </w:p>
    <w:p w14:paraId="57C40AF9">
      <w:pPr>
        <w:spacing w:line="360" w:lineRule="auto"/>
        <w:ind w:firstLine="48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5.服务费用暂定价税合计总价为¥</w:t>
      </w:r>
      <w:r>
        <w:rPr>
          <w:rFonts w:hint="eastAsia" w:ascii="宋体" w:hAnsi="宋体" w:eastAsia="宋体" w:cs="宋体"/>
          <w:color w:val="auto"/>
          <w:szCs w:val="21"/>
          <w:highlight w:val="yellow"/>
          <w:u w:val="single"/>
        </w:rPr>
        <w:t xml:space="preserve"> </w:t>
      </w:r>
      <w:r>
        <w:rPr>
          <w:rFonts w:hint="eastAsia" w:ascii="宋体" w:hAnsi="宋体" w:eastAsia="宋体" w:cs="宋体"/>
          <w:color w:val="auto"/>
          <w:szCs w:val="21"/>
          <w:highlight w:val="yellow"/>
          <w:u w:val="single"/>
          <w:lang w:val="en-US" w:eastAsia="zh-CN"/>
        </w:rPr>
        <w:t xml:space="preserve">              </w:t>
      </w:r>
      <w:r>
        <w:rPr>
          <w:rFonts w:hint="eastAsia" w:ascii="宋体" w:hAnsi="宋体" w:eastAsia="宋体" w:cs="宋体"/>
          <w:color w:val="auto"/>
          <w:szCs w:val="21"/>
          <w:highlight w:val="yellow"/>
          <w:u w:val="single"/>
        </w:rPr>
        <w:t xml:space="preserve"> </w:t>
      </w:r>
      <w:r>
        <w:rPr>
          <w:rFonts w:hint="eastAsia" w:ascii="宋体" w:hAnsi="宋体" w:eastAsia="宋体" w:cs="宋体"/>
          <w:color w:val="auto"/>
          <w:szCs w:val="21"/>
          <w:highlight w:val="none"/>
        </w:rPr>
        <w:t>元(大写：</w:t>
      </w:r>
      <w:r>
        <w:rPr>
          <w:rFonts w:hint="eastAsia" w:ascii="宋体" w:hAnsi="宋体" w:eastAsia="宋体" w:cs="宋体"/>
          <w:color w:val="auto"/>
          <w:szCs w:val="21"/>
          <w:highlight w:val="yellow"/>
          <w:u w:val="single"/>
        </w:rPr>
        <w:t xml:space="preserve"> </w:t>
      </w:r>
      <w:r>
        <w:rPr>
          <w:rFonts w:hint="eastAsia" w:ascii="宋体" w:hAnsi="宋体" w:eastAsia="宋体" w:cs="宋体"/>
          <w:color w:val="auto"/>
          <w:szCs w:val="21"/>
          <w:highlight w:val="yellow"/>
          <w:u w:val="single"/>
          <w:lang w:val="en-US" w:eastAsia="zh-CN"/>
        </w:rPr>
        <w:t xml:space="preserve">              </w:t>
      </w:r>
      <w:r>
        <w:rPr>
          <w:rFonts w:hint="eastAsia" w:ascii="宋体" w:hAnsi="宋体" w:eastAsia="宋体" w:cs="宋体"/>
          <w:color w:val="auto"/>
          <w:szCs w:val="21"/>
          <w:highlight w:val="yellow"/>
          <w:u w:val="single"/>
        </w:rPr>
        <w:t xml:space="preserve"> </w:t>
      </w:r>
      <w:r>
        <w:rPr>
          <w:rFonts w:hint="eastAsia" w:ascii="宋体" w:hAnsi="宋体" w:eastAsia="宋体" w:cs="宋体"/>
          <w:color w:val="auto"/>
          <w:szCs w:val="21"/>
          <w:highlight w:val="none"/>
        </w:rPr>
        <w:t xml:space="preserve"> )。</w:t>
      </w:r>
    </w:p>
    <w:p w14:paraId="1EE0B4C6">
      <w:pPr>
        <w:pStyle w:val="22"/>
        <w:snapToGrid w:val="0"/>
        <w:ind w:firstLine="420" w:firstLineChars="200"/>
        <w:contextualSpacing/>
        <w:outlineLvl w:val="9"/>
        <w:rPr>
          <w:rFonts w:hint="eastAsia" w:ascii="宋体" w:hAnsi="宋体" w:eastAsia="宋体" w:cs="宋体"/>
          <w:bCs w:val="0"/>
          <w:color w:val="auto"/>
          <w:kern w:val="2"/>
          <w:sz w:val="21"/>
          <w:szCs w:val="21"/>
          <w:highlight w:val="none"/>
        </w:rPr>
      </w:pPr>
      <w:r>
        <w:rPr>
          <w:rFonts w:hint="eastAsia" w:ascii="宋体" w:hAnsi="宋体" w:eastAsia="宋体" w:cs="宋体"/>
          <w:bCs w:val="0"/>
          <w:color w:val="auto"/>
          <w:kern w:val="2"/>
          <w:sz w:val="21"/>
          <w:szCs w:val="21"/>
          <w:highlight w:val="none"/>
        </w:rPr>
        <w:t>（三）</w:t>
      </w:r>
      <w:r>
        <w:rPr>
          <w:rFonts w:hint="eastAsia" w:ascii="宋体" w:hAnsi="宋体" w:eastAsia="宋体" w:cs="宋体"/>
          <w:color w:val="auto"/>
          <w:szCs w:val="21"/>
          <w:highlight w:val="none"/>
        </w:rPr>
        <w:t>乙方</w:t>
      </w:r>
      <w:r>
        <w:rPr>
          <w:rFonts w:hint="eastAsia" w:ascii="宋体" w:hAnsi="宋体" w:eastAsia="宋体" w:cs="宋体"/>
          <w:bCs w:val="0"/>
          <w:color w:val="auto"/>
          <w:kern w:val="2"/>
          <w:sz w:val="21"/>
          <w:szCs w:val="21"/>
          <w:highlight w:val="none"/>
        </w:rPr>
        <w:t>推荐优质服务人员至</w:t>
      </w:r>
      <w:r>
        <w:rPr>
          <w:rFonts w:hint="eastAsia" w:ascii="宋体" w:hAnsi="宋体" w:eastAsia="宋体" w:cs="宋体"/>
          <w:color w:val="auto"/>
          <w:szCs w:val="21"/>
          <w:highlight w:val="none"/>
        </w:rPr>
        <w:t>甲方</w:t>
      </w:r>
      <w:r>
        <w:rPr>
          <w:rFonts w:hint="eastAsia" w:ascii="宋体" w:hAnsi="宋体" w:eastAsia="宋体" w:cs="宋体"/>
          <w:bCs w:val="0"/>
          <w:color w:val="auto"/>
          <w:kern w:val="2"/>
          <w:sz w:val="21"/>
          <w:szCs w:val="21"/>
          <w:highlight w:val="none"/>
        </w:rPr>
        <w:t>，</w:t>
      </w:r>
      <w:r>
        <w:rPr>
          <w:rFonts w:hint="eastAsia" w:ascii="宋体" w:hAnsi="宋体" w:eastAsia="宋体" w:cs="宋体"/>
          <w:bCs w:val="0"/>
          <w:color w:val="auto"/>
          <w:kern w:val="2"/>
          <w:sz w:val="21"/>
          <w:szCs w:val="21"/>
          <w:highlight w:val="none"/>
          <w:lang w:val="en-US" w:eastAsia="zh-CN"/>
        </w:rPr>
        <w:t>经</w:t>
      </w:r>
      <w:r>
        <w:rPr>
          <w:rFonts w:hint="eastAsia" w:ascii="宋体" w:hAnsi="宋体" w:eastAsia="宋体" w:cs="宋体"/>
          <w:color w:val="auto"/>
          <w:szCs w:val="21"/>
          <w:highlight w:val="none"/>
        </w:rPr>
        <w:t>甲方面试同意后方能正式到岗</w:t>
      </w:r>
      <w:r>
        <w:rPr>
          <w:rFonts w:hint="eastAsia" w:ascii="宋体" w:hAnsi="宋体" w:eastAsia="宋体" w:cs="宋体"/>
          <w:bCs w:val="0"/>
          <w:color w:val="auto"/>
          <w:kern w:val="2"/>
          <w:sz w:val="21"/>
          <w:szCs w:val="21"/>
          <w:highlight w:val="none"/>
        </w:rPr>
        <w:t>。</w:t>
      </w:r>
    </w:p>
    <w:p w14:paraId="27201E5E">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（四）</w:t>
      </w:r>
      <w:r>
        <w:rPr>
          <w:rFonts w:hint="eastAsia" w:ascii="宋体" w:hAnsi="宋体" w:eastAsia="宋体" w:cs="宋体"/>
          <w:color w:val="auto"/>
          <w:szCs w:val="21"/>
          <w:highlight w:val="none"/>
        </w:rPr>
        <w:t>服务期：自合同签订生效后一年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lang w:eastAsia="zh-CN"/>
        </w:rPr>
        <w:t>有权根据实际需要，提前终止服务</w:t>
      </w:r>
      <w:r>
        <w:rPr>
          <w:rFonts w:hint="eastAsia" w:ascii="宋体" w:hAnsi="宋体" w:eastAsia="宋体" w:cs="宋体"/>
          <w:b w:val="0"/>
          <w:color w:val="auto"/>
          <w:kern w:val="2"/>
          <w:sz w:val="21"/>
          <w:szCs w:val="21"/>
          <w:highlight w:val="none"/>
          <w:lang w:val="en-US" w:eastAsia="zh-CN"/>
        </w:rPr>
        <w:t>而无须承担任何责任</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lang w:eastAsia="zh-CN"/>
        </w:rPr>
        <w:t>对此知悉，并无异议</w:t>
      </w:r>
      <w:r>
        <w:rPr>
          <w:rFonts w:hint="eastAsia" w:ascii="宋体" w:hAnsi="宋体" w:eastAsia="宋体" w:cs="宋体"/>
          <w:color w:val="auto"/>
          <w:szCs w:val="21"/>
          <w:highlight w:val="none"/>
        </w:rPr>
        <w:t>。</w:t>
      </w:r>
    </w:p>
    <w:p w14:paraId="05C13E23">
      <w:pPr>
        <w:snapToGrid w:val="0"/>
        <w:spacing w:line="360" w:lineRule="auto"/>
        <w:ind w:firstLine="480" w:firstLineChars="200"/>
        <w:contextualSpacing/>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（五）本合同约定的需求人数为暂定数量，乙方按甲方实际需求提供</w:t>
      </w:r>
      <w:r>
        <w:rPr>
          <w:rFonts w:hint="eastAsia" w:ascii="宋体" w:hAnsi="宋体" w:eastAsia="宋体" w:cs="宋体"/>
          <w:bCs/>
          <w:color w:val="auto"/>
          <w:szCs w:val="21"/>
          <w:highlight w:val="none"/>
          <w:lang w:eastAsia="zh-CN"/>
        </w:rPr>
        <w:t>服务</w:t>
      </w:r>
      <w:r>
        <w:rPr>
          <w:rFonts w:hint="eastAsia" w:ascii="宋体" w:hAnsi="宋体" w:eastAsia="宋体" w:cs="宋体"/>
          <w:bCs/>
          <w:color w:val="auto"/>
          <w:szCs w:val="21"/>
          <w:highlight w:val="none"/>
        </w:rPr>
        <w:t>人员进行服务，以甲方书面通知为准。乙方不得因需求数量少于</w:t>
      </w:r>
      <w:r>
        <w:rPr>
          <w:rFonts w:hint="eastAsia" w:ascii="宋体" w:hAnsi="宋体" w:eastAsia="宋体" w:cs="宋体"/>
          <w:bCs/>
          <w:color w:val="auto"/>
          <w:szCs w:val="21"/>
          <w:highlight w:val="none"/>
          <w:lang w:val="en-US" w:eastAsia="zh-CN"/>
        </w:rPr>
        <w:t>或多于</w:t>
      </w:r>
      <w:r>
        <w:rPr>
          <w:rFonts w:hint="eastAsia" w:ascii="宋体" w:hAnsi="宋体" w:eastAsia="宋体" w:cs="宋体"/>
          <w:bCs/>
          <w:color w:val="auto"/>
          <w:szCs w:val="21"/>
          <w:highlight w:val="none"/>
        </w:rPr>
        <w:t>暂定数量而要求甲方作任何赔偿、补偿。</w:t>
      </w:r>
    </w:p>
    <w:p w14:paraId="62E139C2">
      <w:pPr>
        <w:snapToGrid w:val="0"/>
        <w:spacing w:line="360" w:lineRule="auto"/>
        <w:ind w:firstLine="482" w:firstLineChars="200"/>
        <w:contextualSpacing/>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三</w:t>
      </w:r>
      <w:r>
        <w:rPr>
          <w:rFonts w:hint="eastAsia" w:ascii="宋体" w:hAnsi="宋体" w:eastAsia="宋体" w:cs="宋体"/>
          <w:b/>
          <w:color w:val="auto"/>
          <w:szCs w:val="21"/>
          <w:highlight w:val="none"/>
        </w:rPr>
        <w:t>、乙方</w:t>
      </w:r>
      <w:r>
        <w:rPr>
          <w:rFonts w:hint="eastAsia" w:ascii="宋体" w:hAnsi="宋体" w:eastAsia="宋体" w:cs="宋体"/>
          <w:b/>
          <w:color w:val="auto"/>
          <w:szCs w:val="21"/>
          <w:highlight w:val="none"/>
          <w:lang w:eastAsia="zh-CN"/>
        </w:rPr>
        <w:t>服务</w:t>
      </w:r>
      <w:r>
        <w:rPr>
          <w:rFonts w:hint="eastAsia" w:ascii="宋体" w:hAnsi="宋体" w:eastAsia="宋体" w:cs="宋体"/>
          <w:b/>
          <w:color w:val="auto"/>
          <w:szCs w:val="21"/>
          <w:highlight w:val="none"/>
        </w:rPr>
        <w:t>人员要求</w:t>
      </w:r>
    </w:p>
    <w:p w14:paraId="5C552D2F">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人员（清洁工）的要求</w:t>
      </w:r>
    </w:p>
    <w:p w14:paraId="2454A7C5">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1.资质及证件要求：需具有食品从业人员健康证明。</w:t>
      </w:r>
    </w:p>
    <w:p w14:paraId="7D180B49">
      <w:pPr>
        <w:snapToGrid w:val="0"/>
        <w:spacing w:line="360" w:lineRule="auto"/>
        <w:ind w:firstLine="480" w:firstLineChars="200"/>
        <w:contextualSpacing/>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2.年龄要求：年龄不超过5</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岁</w:t>
      </w:r>
      <w:r>
        <w:rPr>
          <w:rFonts w:hint="eastAsia" w:ascii="宋体" w:hAnsi="宋体" w:eastAsia="宋体" w:cs="宋体"/>
          <w:color w:val="auto"/>
          <w:szCs w:val="21"/>
          <w:highlight w:val="none"/>
          <w:lang w:eastAsia="zh-CN"/>
        </w:rPr>
        <w:t>。</w:t>
      </w:r>
    </w:p>
    <w:p w14:paraId="4D5BCE2D">
      <w:pPr>
        <w:keepNext w:val="0"/>
        <w:keepLines w:val="0"/>
        <w:pageBreakBefore w:val="0"/>
        <w:widowControl w:val="0"/>
        <w:shd w:val="clear"/>
        <w:kinsoku/>
        <w:wordWrap/>
        <w:overflowPunct/>
        <w:topLinePunct w:val="0"/>
        <w:autoSpaceDE/>
        <w:autoSpaceDN/>
        <w:bidi w:val="0"/>
        <w:adjustRightInd/>
        <w:spacing w:line="360" w:lineRule="auto"/>
        <w:ind w:firstLine="48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 w:val="21"/>
          <w:szCs w:val="21"/>
          <w:highlight w:val="none"/>
        </w:rPr>
        <w:t>清洁服务要求及职责：国家工作日</w:t>
      </w:r>
      <w:r>
        <w:rPr>
          <w:rFonts w:hint="eastAsia" w:ascii="宋体" w:hAnsi="宋体" w:eastAsia="宋体" w:cs="宋体"/>
          <w:color w:val="auto"/>
          <w:sz w:val="21"/>
          <w:szCs w:val="21"/>
          <w:highlight w:val="none"/>
          <w:lang w:val="en-US" w:eastAsia="zh-CN"/>
        </w:rPr>
        <w:t>须全天提</w:t>
      </w:r>
      <w:r>
        <w:rPr>
          <w:rFonts w:hint="eastAsia" w:ascii="宋体" w:hAnsi="宋体" w:eastAsia="宋体" w:cs="宋体"/>
          <w:color w:val="auto"/>
          <w:sz w:val="21"/>
          <w:szCs w:val="21"/>
          <w:highlight w:val="none"/>
        </w:rPr>
        <w:t>供清洁服务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休息日及节假日公司本部不需要清洁、榴花坑办公区工作时间为全年365天（休息日、法定节假日期间每天完成一次清洁和垃圾清运即可）、横坑仓库主要工作时间为工作日（休息日及法定节假日期间要求至少3天一次清洁和垃圾清运）</w:t>
      </w:r>
      <w:r>
        <w:rPr>
          <w:rFonts w:hint="eastAsia" w:ascii="宋体" w:hAnsi="宋体" w:eastAsia="宋体" w:cs="宋体"/>
          <w:color w:val="auto"/>
          <w:sz w:val="21"/>
          <w:szCs w:val="21"/>
          <w:highlight w:val="none"/>
        </w:rPr>
        <w:t>。</w:t>
      </w:r>
    </w:p>
    <w:p w14:paraId="264F77D1">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4.个人相关防护物品由乙方提供，包括</w:t>
      </w:r>
      <w:r>
        <w:rPr>
          <w:rFonts w:hint="eastAsia" w:ascii="宋体" w:hAnsi="宋体" w:eastAsia="宋体" w:cs="宋体"/>
          <w:color w:val="auto"/>
          <w:szCs w:val="21"/>
          <w:highlight w:val="none"/>
          <w:lang w:eastAsia="zh-CN"/>
        </w:rPr>
        <w:t>但</w:t>
      </w:r>
      <w:r>
        <w:rPr>
          <w:rFonts w:hint="eastAsia" w:ascii="宋体" w:hAnsi="宋体" w:eastAsia="宋体" w:cs="宋体"/>
          <w:color w:val="auto"/>
          <w:szCs w:val="21"/>
          <w:highlight w:val="none"/>
        </w:rPr>
        <w:t>不限于工作服、水鞋、口罩，如甲方有其他要求的，须按照甲方的要求统一着装。</w:t>
      </w:r>
    </w:p>
    <w:p w14:paraId="3433278D">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.办公区域卫生要求</w:t>
      </w:r>
    </w:p>
    <w:tbl>
      <w:tblPr>
        <w:tblStyle w:val="16"/>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4"/>
        <w:gridCol w:w="1295"/>
        <w:gridCol w:w="1178"/>
        <w:gridCol w:w="4083"/>
      </w:tblGrid>
      <w:tr w14:paraId="0B0E2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4" w:type="dxa"/>
            <w:vMerge w:val="restart"/>
            <w:noWrap w:val="0"/>
            <w:vAlign w:val="center"/>
          </w:tcPr>
          <w:p w14:paraId="2171EFC5">
            <w:pPr>
              <w:pStyle w:val="41"/>
              <w:keepNext w:val="0"/>
              <w:keepLines w:val="0"/>
              <w:pageBreakBefore w:val="0"/>
              <w:kinsoku/>
              <w:overflowPunct/>
              <w:topLinePunct w:val="0"/>
              <w:bidi w:val="0"/>
              <w:snapToGrid/>
              <w:spacing w:line="360" w:lineRule="auto"/>
              <w:ind w:firstLine="0" w:firstLineChars="0"/>
              <w:jc w:val="center"/>
              <w:rPr>
                <w:rFonts w:hint="eastAsia" w:ascii="黑体" w:hAnsi="黑体" w:eastAsia="黑体" w:cs="黑体"/>
                <w:b/>
                <w:bCs/>
                <w:color w:val="auto"/>
                <w:sz w:val="21"/>
                <w:szCs w:val="21"/>
                <w:highlight w:val="none"/>
              </w:rPr>
            </w:pPr>
            <w:r>
              <w:rPr>
                <w:rFonts w:hint="eastAsia" w:ascii="黑体" w:hAnsi="黑体" w:eastAsia="黑体" w:cs="黑体"/>
                <w:b/>
                <w:bCs/>
                <w:color w:val="auto"/>
                <w:sz w:val="21"/>
                <w:szCs w:val="21"/>
              </w:rPr>
              <w:t>项目</w:t>
            </w:r>
            <w:r>
              <w:rPr>
                <w:rFonts w:hint="eastAsia" w:ascii="黑体" w:hAnsi="黑体" w:eastAsia="黑体" w:cs="黑体"/>
                <w:b/>
                <w:bCs/>
                <w:color w:val="auto"/>
                <w:sz w:val="21"/>
                <w:szCs w:val="21"/>
                <w:lang w:val="en-US" w:eastAsia="zh-CN"/>
              </w:rPr>
              <w:t>部分</w:t>
            </w:r>
          </w:p>
        </w:tc>
        <w:tc>
          <w:tcPr>
            <w:tcW w:w="2473" w:type="dxa"/>
            <w:gridSpan w:val="2"/>
            <w:noWrap w:val="0"/>
            <w:vAlign w:val="center"/>
          </w:tcPr>
          <w:p w14:paraId="3FD10205">
            <w:pPr>
              <w:pStyle w:val="41"/>
              <w:keepNext w:val="0"/>
              <w:keepLines w:val="0"/>
              <w:pageBreakBefore w:val="0"/>
              <w:kinsoku/>
              <w:overflowPunct/>
              <w:topLinePunct w:val="0"/>
              <w:bidi w:val="0"/>
              <w:snapToGrid/>
              <w:spacing w:line="360" w:lineRule="auto"/>
              <w:ind w:firstLine="0" w:firstLineChars="0"/>
              <w:jc w:val="center"/>
              <w:rPr>
                <w:rFonts w:hint="eastAsia" w:ascii="黑体" w:hAnsi="黑体" w:eastAsia="黑体" w:cs="黑体"/>
                <w:b/>
                <w:bCs/>
                <w:color w:val="auto"/>
                <w:sz w:val="21"/>
                <w:szCs w:val="21"/>
                <w:highlight w:val="none"/>
              </w:rPr>
            </w:pPr>
            <w:r>
              <w:rPr>
                <w:rFonts w:hint="eastAsia" w:ascii="黑体" w:hAnsi="黑体" w:eastAsia="黑体" w:cs="黑体"/>
                <w:b/>
                <w:bCs/>
                <w:color w:val="auto"/>
                <w:sz w:val="21"/>
                <w:szCs w:val="21"/>
                <w:highlight w:val="none"/>
              </w:rPr>
              <w:t>保洁工作内容</w:t>
            </w:r>
          </w:p>
        </w:tc>
        <w:tc>
          <w:tcPr>
            <w:tcW w:w="4083" w:type="dxa"/>
            <w:vMerge w:val="restart"/>
            <w:noWrap w:val="0"/>
            <w:vAlign w:val="center"/>
          </w:tcPr>
          <w:p w14:paraId="00F63EB1">
            <w:pPr>
              <w:pStyle w:val="41"/>
              <w:keepNext w:val="0"/>
              <w:keepLines w:val="0"/>
              <w:pageBreakBefore w:val="0"/>
              <w:kinsoku/>
              <w:overflowPunct/>
              <w:topLinePunct w:val="0"/>
              <w:bidi w:val="0"/>
              <w:snapToGrid/>
              <w:spacing w:line="360" w:lineRule="auto"/>
              <w:ind w:firstLine="0" w:firstLineChars="0"/>
              <w:jc w:val="center"/>
              <w:rPr>
                <w:rFonts w:hint="eastAsia" w:ascii="黑体" w:hAnsi="黑体" w:eastAsia="黑体" w:cs="黑体"/>
                <w:b/>
                <w:bCs/>
                <w:color w:val="auto"/>
                <w:sz w:val="21"/>
                <w:szCs w:val="21"/>
                <w:highlight w:val="none"/>
                <w:lang w:val="en-US" w:eastAsia="zh-CN"/>
              </w:rPr>
            </w:pPr>
            <w:r>
              <w:rPr>
                <w:rFonts w:hint="eastAsia" w:ascii="黑体" w:hAnsi="黑体" w:eastAsia="黑体" w:cs="黑体"/>
                <w:b/>
                <w:bCs/>
                <w:color w:val="auto"/>
                <w:sz w:val="21"/>
                <w:szCs w:val="21"/>
              </w:rPr>
              <w:t>工作标准</w:t>
            </w:r>
          </w:p>
        </w:tc>
      </w:tr>
      <w:tr w14:paraId="753AB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4" w:type="dxa"/>
            <w:vMerge w:val="continue"/>
            <w:noWrap w:val="0"/>
            <w:vAlign w:val="center"/>
          </w:tcPr>
          <w:p w14:paraId="679079DC">
            <w:pPr>
              <w:pStyle w:val="41"/>
              <w:keepNext w:val="0"/>
              <w:keepLines w:val="0"/>
              <w:pageBreakBefore w:val="0"/>
              <w:kinsoku/>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rPr>
            </w:pPr>
          </w:p>
        </w:tc>
        <w:tc>
          <w:tcPr>
            <w:tcW w:w="1295" w:type="dxa"/>
            <w:noWrap w:val="0"/>
            <w:vAlign w:val="center"/>
          </w:tcPr>
          <w:p w14:paraId="768A97FF">
            <w:pPr>
              <w:pStyle w:val="41"/>
              <w:keepNext w:val="0"/>
              <w:keepLines w:val="0"/>
              <w:pageBreakBefore w:val="0"/>
              <w:kinsoku/>
              <w:overflowPunct/>
              <w:topLinePunct w:val="0"/>
              <w:bidi w:val="0"/>
              <w:snapToGrid/>
              <w:spacing w:line="360" w:lineRule="auto"/>
              <w:ind w:firstLine="0" w:firstLineChars="0"/>
              <w:jc w:val="center"/>
              <w:rPr>
                <w:rFonts w:hint="eastAsia" w:ascii="黑体" w:hAnsi="黑体" w:eastAsia="黑体" w:cs="黑体"/>
                <w:b/>
                <w:bCs/>
                <w:color w:val="auto"/>
                <w:sz w:val="21"/>
                <w:szCs w:val="21"/>
                <w:highlight w:val="none"/>
                <w:lang w:val="en-US" w:eastAsia="zh-CN"/>
              </w:rPr>
            </w:pPr>
            <w:r>
              <w:rPr>
                <w:rFonts w:hint="eastAsia" w:ascii="黑体" w:hAnsi="黑体" w:eastAsia="黑体" w:cs="黑体"/>
                <w:b/>
                <w:bCs/>
                <w:color w:val="auto"/>
                <w:sz w:val="21"/>
                <w:szCs w:val="21"/>
                <w:highlight w:val="none"/>
                <w:lang w:val="en-US" w:eastAsia="zh-CN"/>
              </w:rPr>
              <w:t>每天</w:t>
            </w:r>
          </w:p>
        </w:tc>
        <w:tc>
          <w:tcPr>
            <w:tcW w:w="1178" w:type="dxa"/>
            <w:noWrap w:val="0"/>
            <w:vAlign w:val="center"/>
          </w:tcPr>
          <w:p w14:paraId="5127C2A2">
            <w:pPr>
              <w:pStyle w:val="41"/>
              <w:keepNext w:val="0"/>
              <w:keepLines w:val="0"/>
              <w:pageBreakBefore w:val="0"/>
              <w:kinsoku/>
              <w:overflowPunct/>
              <w:topLinePunct w:val="0"/>
              <w:bidi w:val="0"/>
              <w:snapToGrid/>
              <w:spacing w:line="360" w:lineRule="auto"/>
              <w:ind w:firstLine="0" w:firstLineChars="0"/>
              <w:jc w:val="center"/>
              <w:rPr>
                <w:rFonts w:hint="eastAsia" w:ascii="黑体" w:hAnsi="黑体" w:eastAsia="黑体" w:cs="黑体"/>
                <w:b/>
                <w:bCs/>
                <w:color w:val="auto"/>
                <w:sz w:val="21"/>
                <w:szCs w:val="21"/>
                <w:highlight w:val="none"/>
                <w:lang w:val="en-US" w:eastAsia="zh-CN"/>
              </w:rPr>
            </w:pPr>
            <w:r>
              <w:rPr>
                <w:rFonts w:hint="eastAsia" w:ascii="黑体" w:hAnsi="黑体" w:eastAsia="黑体" w:cs="黑体"/>
                <w:b/>
                <w:bCs/>
                <w:color w:val="auto"/>
                <w:sz w:val="21"/>
                <w:szCs w:val="21"/>
                <w:highlight w:val="none"/>
                <w:lang w:val="en-US" w:eastAsia="zh-CN"/>
              </w:rPr>
              <w:t>每周</w:t>
            </w:r>
          </w:p>
        </w:tc>
        <w:tc>
          <w:tcPr>
            <w:tcW w:w="4083" w:type="dxa"/>
            <w:vMerge w:val="continue"/>
            <w:noWrap w:val="0"/>
            <w:vAlign w:val="center"/>
          </w:tcPr>
          <w:p w14:paraId="005AD095">
            <w:pPr>
              <w:pStyle w:val="41"/>
              <w:keepNext w:val="0"/>
              <w:keepLines w:val="0"/>
              <w:pageBreakBefore w:val="0"/>
              <w:kinsoku/>
              <w:overflowPunct/>
              <w:topLinePunct w:val="0"/>
              <w:bidi w:val="0"/>
              <w:snapToGrid/>
              <w:spacing w:line="360" w:lineRule="auto"/>
              <w:ind w:firstLine="0" w:firstLineChars="0"/>
              <w:rPr>
                <w:rFonts w:hint="eastAsia" w:ascii="宋体" w:hAnsi="宋体" w:eastAsia="宋体" w:cs="宋体"/>
                <w:color w:val="auto"/>
                <w:sz w:val="21"/>
                <w:szCs w:val="21"/>
                <w:highlight w:val="none"/>
                <w:lang w:val="en-US" w:eastAsia="zh-CN"/>
              </w:rPr>
            </w:pPr>
          </w:p>
        </w:tc>
      </w:tr>
      <w:tr w14:paraId="43BF9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4" w:type="dxa"/>
            <w:noWrap w:val="0"/>
            <w:vAlign w:val="center"/>
          </w:tcPr>
          <w:p w14:paraId="798758EE">
            <w:pPr>
              <w:pStyle w:val="41"/>
              <w:keepNext w:val="0"/>
              <w:keepLines w:val="0"/>
              <w:pageBreakBefore w:val="0"/>
              <w:kinsoku/>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窗、玻璃</w:t>
            </w:r>
          </w:p>
        </w:tc>
        <w:tc>
          <w:tcPr>
            <w:tcW w:w="1295" w:type="dxa"/>
            <w:noWrap w:val="0"/>
            <w:vAlign w:val="center"/>
          </w:tcPr>
          <w:p w14:paraId="1BB5B187">
            <w:pPr>
              <w:pStyle w:val="41"/>
              <w:keepNext w:val="0"/>
              <w:keepLines w:val="0"/>
              <w:pageBreakBefore w:val="0"/>
              <w:kinsoku/>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rPr>
            </w:pPr>
          </w:p>
        </w:tc>
        <w:tc>
          <w:tcPr>
            <w:tcW w:w="1178" w:type="dxa"/>
            <w:noWrap w:val="0"/>
            <w:vAlign w:val="center"/>
          </w:tcPr>
          <w:p w14:paraId="6E60A657">
            <w:pPr>
              <w:pStyle w:val="41"/>
              <w:keepNext w:val="0"/>
              <w:keepLines w:val="0"/>
              <w:pageBreakBefore w:val="0"/>
              <w:kinsoku/>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每周至少擦1次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随脏随擦。</w:t>
            </w:r>
          </w:p>
        </w:tc>
        <w:tc>
          <w:tcPr>
            <w:tcW w:w="4083" w:type="dxa"/>
            <w:noWrap w:val="0"/>
            <w:vAlign w:val="center"/>
          </w:tcPr>
          <w:p w14:paraId="53F219EA">
            <w:pPr>
              <w:pStyle w:val="41"/>
              <w:keepNext w:val="0"/>
              <w:keepLines w:val="0"/>
              <w:pageBreakBefore w:val="0"/>
              <w:kinsoku/>
              <w:overflowPunct/>
              <w:topLinePunct w:val="0"/>
              <w:bidi w:val="0"/>
              <w:snapToGrid/>
              <w:spacing w:line="360" w:lineRule="auto"/>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门窗、镜面需透明洁净，无明显手印。</w:t>
            </w:r>
          </w:p>
        </w:tc>
      </w:tr>
      <w:tr w14:paraId="5E347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684" w:type="dxa"/>
            <w:noWrap w:val="0"/>
            <w:vAlign w:val="center"/>
          </w:tcPr>
          <w:p w14:paraId="03CCC7BF">
            <w:pPr>
              <w:pStyle w:val="41"/>
              <w:keepNext w:val="0"/>
              <w:keepLines w:val="0"/>
              <w:pageBreakBefore w:val="0"/>
              <w:kinsoku/>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办公室的办公桌、椅、文件柜、饮水机、电脑、电话、沙发、茶几、书架等</w:t>
            </w:r>
          </w:p>
        </w:tc>
        <w:tc>
          <w:tcPr>
            <w:tcW w:w="1295" w:type="dxa"/>
            <w:noWrap w:val="0"/>
            <w:vAlign w:val="center"/>
          </w:tcPr>
          <w:p w14:paraId="7F9AF765">
            <w:pPr>
              <w:pStyle w:val="41"/>
              <w:keepNext w:val="0"/>
              <w:keepLines w:val="0"/>
              <w:pageBreakBefore w:val="0"/>
              <w:kinsoku/>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早上抹1次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随脏随抹。</w:t>
            </w:r>
          </w:p>
        </w:tc>
        <w:tc>
          <w:tcPr>
            <w:tcW w:w="1178" w:type="dxa"/>
            <w:noWrap w:val="0"/>
            <w:vAlign w:val="center"/>
          </w:tcPr>
          <w:p w14:paraId="7647D4E3">
            <w:pPr>
              <w:pStyle w:val="41"/>
              <w:keepNext w:val="0"/>
              <w:keepLines w:val="0"/>
              <w:pageBreakBefore w:val="0"/>
              <w:kinsoku/>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rPr>
            </w:pPr>
          </w:p>
        </w:tc>
        <w:tc>
          <w:tcPr>
            <w:tcW w:w="4083" w:type="dxa"/>
            <w:noWrap w:val="0"/>
            <w:vAlign w:val="center"/>
          </w:tcPr>
          <w:p w14:paraId="27C6AE21">
            <w:pPr>
              <w:pStyle w:val="41"/>
              <w:keepNext w:val="0"/>
              <w:keepLines w:val="0"/>
              <w:pageBreakBefore w:val="0"/>
              <w:kinsoku/>
              <w:overflowPunct/>
              <w:topLinePunct w:val="0"/>
              <w:bidi w:val="0"/>
              <w:snapToGrid/>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干净清洁、无灰尘、污渍。</w:t>
            </w:r>
          </w:p>
        </w:tc>
      </w:tr>
      <w:tr w14:paraId="0F5C9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4" w:type="dxa"/>
            <w:noWrap w:val="0"/>
            <w:vAlign w:val="center"/>
          </w:tcPr>
          <w:p w14:paraId="4BDB7B3F">
            <w:pPr>
              <w:pStyle w:val="41"/>
              <w:keepNext w:val="0"/>
              <w:keepLines w:val="0"/>
              <w:pageBreakBefore w:val="0"/>
              <w:kinsoku/>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各办公场地区域地面</w:t>
            </w:r>
          </w:p>
        </w:tc>
        <w:tc>
          <w:tcPr>
            <w:tcW w:w="1295" w:type="dxa"/>
            <w:noWrap w:val="0"/>
            <w:vAlign w:val="center"/>
          </w:tcPr>
          <w:p w14:paraId="6FA5255B">
            <w:pPr>
              <w:pStyle w:val="41"/>
              <w:keepNext w:val="0"/>
              <w:keepLines w:val="0"/>
              <w:pageBreakBefore w:val="0"/>
              <w:kinsoku/>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根据实际情况进行拖地，每天不少于一次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随脏随清。</w:t>
            </w:r>
          </w:p>
        </w:tc>
        <w:tc>
          <w:tcPr>
            <w:tcW w:w="1178" w:type="dxa"/>
            <w:noWrap w:val="0"/>
            <w:vAlign w:val="center"/>
          </w:tcPr>
          <w:p w14:paraId="282D9EAF">
            <w:pPr>
              <w:pStyle w:val="41"/>
              <w:keepNext w:val="0"/>
              <w:keepLines w:val="0"/>
              <w:pageBreakBefore w:val="0"/>
              <w:kinsoku/>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rPr>
            </w:pPr>
          </w:p>
        </w:tc>
        <w:tc>
          <w:tcPr>
            <w:tcW w:w="4083" w:type="dxa"/>
            <w:noWrap w:val="0"/>
            <w:vAlign w:val="center"/>
          </w:tcPr>
          <w:p w14:paraId="089AAB58">
            <w:pPr>
              <w:pStyle w:val="41"/>
              <w:keepNext w:val="0"/>
              <w:keepLines w:val="0"/>
              <w:pageBreakBefore w:val="0"/>
              <w:kinsoku/>
              <w:overflowPunct/>
              <w:topLinePunct w:val="0"/>
              <w:bidi w:val="0"/>
              <w:snapToGrid/>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干净清洁、无灰尘、污渍、杂物、无积水。</w:t>
            </w:r>
          </w:p>
        </w:tc>
      </w:tr>
      <w:tr w14:paraId="10392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2684" w:type="dxa"/>
            <w:noWrap w:val="0"/>
            <w:vAlign w:val="center"/>
          </w:tcPr>
          <w:p w14:paraId="6E6B5C70">
            <w:pPr>
              <w:pStyle w:val="41"/>
              <w:keepNext w:val="0"/>
              <w:keepLines w:val="0"/>
              <w:pageBreakBefore w:val="0"/>
              <w:kinsoku/>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卫生间</w:t>
            </w:r>
          </w:p>
        </w:tc>
        <w:tc>
          <w:tcPr>
            <w:tcW w:w="1295" w:type="dxa"/>
            <w:noWrap w:val="0"/>
            <w:vAlign w:val="center"/>
          </w:tcPr>
          <w:p w14:paraId="77694438">
            <w:pPr>
              <w:pStyle w:val="41"/>
              <w:keepNext w:val="0"/>
              <w:keepLines w:val="0"/>
              <w:pageBreakBefore w:val="0"/>
              <w:kinsoku/>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定时巡视，每天至少2次，每天清倒卫生间内垃圾，至少2次。</w:t>
            </w:r>
          </w:p>
        </w:tc>
        <w:tc>
          <w:tcPr>
            <w:tcW w:w="1178" w:type="dxa"/>
            <w:noWrap w:val="0"/>
            <w:vAlign w:val="center"/>
          </w:tcPr>
          <w:p w14:paraId="74DCA8DB">
            <w:pPr>
              <w:pStyle w:val="41"/>
              <w:keepNext w:val="0"/>
              <w:keepLines w:val="0"/>
              <w:pageBreakBefore w:val="0"/>
              <w:kinsoku/>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rPr>
            </w:pPr>
          </w:p>
        </w:tc>
        <w:tc>
          <w:tcPr>
            <w:tcW w:w="4083" w:type="dxa"/>
            <w:noWrap w:val="0"/>
            <w:vAlign w:val="center"/>
          </w:tcPr>
          <w:p w14:paraId="4D959750">
            <w:pPr>
              <w:pStyle w:val="41"/>
              <w:keepNext w:val="0"/>
              <w:keepLines w:val="0"/>
              <w:pageBreakBefore w:val="0"/>
              <w:kinsoku/>
              <w:overflowPunct/>
              <w:topLinePunct w:val="0"/>
              <w:bidi w:val="0"/>
              <w:snapToGrid/>
              <w:spacing w:line="360" w:lineRule="auto"/>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卫生间内应达到无蚊、蝇、虫、老鼠、蛛网、果皮、烟头、纸屑，门、窗、墙面等经常打扫、清理，保持无污渍、积尘、积水。便池、水盆、台面、镜子及时清洁，保持无异味、污渍、堵塞。防滑垫经常清洗，卫生间地面及时擦扫，保持无积水、尿液等。垃圾篓要统一套袋，纸篓内纸不超过容积的2/3；卫生间内应定期消毒杀虫、使用改善气味的芳香物，根据需要放置防滑垫。</w:t>
            </w:r>
          </w:p>
        </w:tc>
      </w:tr>
      <w:tr w14:paraId="2E54B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4" w:type="dxa"/>
            <w:noWrap w:val="0"/>
            <w:vAlign w:val="center"/>
          </w:tcPr>
          <w:p w14:paraId="39DE20E3">
            <w:pPr>
              <w:pStyle w:val="41"/>
              <w:keepNext w:val="0"/>
              <w:keepLines w:val="0"/>
              <w:pageBreakBefore w:val="0"/>
              <w:kinsoku/>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楼梯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连廊、扶手（若有）</w:t>
            </w:r>
          </w:p>
        </w:tc>
        <w:tc>
          <w:tcPr>
            <w:tcW w:w="1295" w:type="dxa"/>
            <w:noWrap w:val="0"/>
            <w:vAlign w:val="center"/>
          </w:tcPr>
          <w:p w14:paraId="437840D7">
            <w:pPr>
              <w:pStyle w:val="41"/>
              <w:keepNext w:val="0"/>
              <w:keepLines w:val="0"/>
              <w:pageBreakBefore w:val="0"/>
              <w:kinsoku/>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清洁1次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湿擦扶手1次，</w:t>
            </w:r>
            <w:r>
              <w:rPr>
                <w:rFonts w:hint="eastAsia" w:ascii="宋体" w:hAnsi="宋体" w:eastAsia="宋体" w:cs="宋体"/>
                <w:color w:val="auto"/>
                <w:sz w:val="21"/>
                <w:szCs w:val="21"/>
                <w:highlight w:val="none"/>
              </w:rPr>
              <w:t>随脏随清。</w:t>
            </w:r>
          </w:p>
        </w:tc>
        <w:tc>
          <w:tcPr>
            <w:tcW w:w="1178" w:type="dxa"/>
            <w:noWrap w:val="0"/>
            <w:vAlign w:val="center"/>
          </w:tcPr>
          <w:p w14:paraId="47697EB1">
            <w:pPr>
              <w:pStyle w:val="41"/>
              <w:keepNext w:val="0"/>
              <w:keepLines w:val="0"/>
              <w:pageBreakBefore w:val="0"/>
              <w:kinsoku/>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楼梯、连廊每周清洗1次</w:t>
            </w:r>
          </w:p>
        </w:tc>
        <w:tc>
          <w:tcPr>
            <w:tcW w:w="4083" w:type="dxa"/>
            <w:noWrap w:val="0"/>
            <w:vAlign w:val="center"/>
          </w:tcPr>
          <w:p w14:paraId="68135882">
            <w:pPr>
              <w:pStyle w:val="41"/>
              <w:keepNext w:val="0"/>
              <w:keepLines w:val="0"/>
              <w:pageBreakBefore w:val="0"/>
              <w:kinsoku/>
              <w:overflowPunct/>
              <w:topLinePunct w:val="0"/>
              <w:bidi w:val="0"/>
              <w:snapToGrid/>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干净清洁、无灰尘、污渍、杂物、无积水。</w:t>
            </w:r>
          </w:p>
        </w:tc>
      </w:tr>
      <w:tr w14:paraId="7DA1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4" w:type="dxa"/>
            <w:noWrap w:val="0"/>
            <w:vAlign w:val="center"/>
          </w:tcPr>
          <w:p w14:paraId="79E4C5C7">
            <w:pPr>
              <w:pStyle w:val="41"/>
              <w:keepNext w:val="0"/>
              <w:keepLines w:val="0"/>
              <w:pageBreakBefore w:val="0"/>
              <w:kinsoku/>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天花板</w:t>
            </w:r>
          </w:p>
        </w:tc>
        <w:tc>
          <w:tcPr>
            <w:tcW w:w="1295" w:type="dxa"/>
            <w:noWrap w:val="0"/>
            <w:vAlign w:val="center"/>
          </w:tcPr>
          <w:p w14:paraId="5DE0B006">
            <w:pPr>
              <w:pStyle w:val="41"/>
              <w:keepNext w:val="0"/>
              <w:keepLines w:val="0"/>
              <w:pageBreakBefore w:val="0"/>
              <w:kinsoku/>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rPr>
            </w:pPr>
          </w:p>
        </w:tc>
        <w:tc>
          <w:tcPr>
            <w:tcW w:w="1178" w:type="dxa"/>
            <w:noWrap w:val="0"/>
            <w:vAlign w:val="center"/>
          </w:tcPr>
          <w:p w14:paraId="3F551CE2">
            <w:pPr>
              <w:pStyle w:val="41"/>
              <w:keepNext w:val="0"/>
              <w:keepLines w:val="0"/>
              <w:pageBreakBefore w:val="0"/>
              <w:kinsoku/>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清洁1次</w:t>
            </w:r>
          </w:p>
        </w:tc>
        <w:tc>
          <w:tcPr>
            <w:tcW w:w="4083" w:type="dxa"/>
            <w:noWrap w:val="0"/>
            <w:vAlign w:val="center"/>
          </w:tcPr>
          <w:p w14:paraId="7C92B3F6">
            <w:pPr>
              <w:pStyle w:val="41"/>
              <w:keepNext w:val="0"/>
              <w:keepLines w:val="0"/>
              <w:pageBreakBefore w:val="0"/>
              <w:kinsoku/>
              <w:overflowPunct/>
              <w:topLinePunct w:val="0"/>
              <w:bidi w:val="0"/>
              <w:snapToGrid/>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干净清洁、无灰尘、污渍、无蜘蛛网</w:t>
            </w:r>
          </w:p>
        </w:tc>
      </w:tr>
      <w:tr w14:paraId="636B5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4" w:type="dxa"/>
            <w:noWrap w:val="0"/>
            <w:vAlign w:val="center"/>
          </w:tcPr>
          <w:p w14:paraId="134E8645">
            <w:pPr>
              <w:pStyle w:val="41"/>
              <w:keepNext w:val="0"/>
              <w:keepLines w:val="0"/>
              <w:pageBreakBefore w:val="0"/>
              <w:kinsoku/>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楼顶天台面</w:t>
            </w:r>
          </w:p>
        </w:tc>
        <w:tc>
          <w:tcPr>
            <w:tcW w:w="1295" w:type="dxa"/>
            <w:noWrap w:val="0"/>
            <w:vAlign w:val="center"/>
          </w:tcPr>
          <w:p w14:paraId="18826B12">
            <w:pPr>
              <w:pStyle w:val="41"/>
              <w:keepNext w:val="0"/>
              <w:keepLines w:val="0"/>
              <w:pageBreakBefore w:val="0"/>
              <w:kinsoku/>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rPr>
            </w:pPr>
          </w:p>
        </w:tc>
        <w:tc>
          <w:tcPr>
            <w:tcW w:w="1178" w:type="dxa"/>
            <w:noWrap w:val="0"/>
            <w:vAlign w:val="center"/>
          </w:tcPr>
          <w:p w14:paraId="49DF9830">
            <w:pPr>
              <w:pStyle w:val="41"/>
              <w:keepNext w:val="0"/>
              <w:keepLines w:val="0"/>
              <w:pageBreakBefore w:val="0"/>
              <w:kinsoku/>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清洁1次</w:t>
            </w:r>
          </w:p>
        </w:tc>
        <w:tc>
          <w:tcPr>
            <w:tcW w:w="4083" w:type="dxa"/>
            <w:noWrap w:val="0"/>
            <w:vAlign w:val="center"/>
          </w:tcPr>
          <w:p w14:paraId="133166DD">
            <w:pPr>
              <w:pStyle w:val="41"/>
              <w:keepNext w:val="0"/>
              <w:keepLines w:val="0"/>
              <w:pageBreakBefore w:val="0"/>
              <w:kinsoku/>
              <w:overflowPunct/>
              <w:topLinePunct w:val="0"/>
              <w:bidi w:val="0"/>
              <w:snapToGrid/>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无垃圾、无灰尘、无积水</w:t>
            </w:r>
          </w:p>
        </w:tc>
      </w:tr>
      <w:tr w14:paraId="326A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4" w:type="dxa"/>
            <w:noWrap w:val="0"/>
            <w:vAlign w:val="center"/>
          </w:tcPr>
          <w:p w14:paraId="3686E9A9">
            <w:pPr>
              <w:pStyle w:val="41"/>
              <w:keepNext w:val="0"/>
              <w:keepLines w:val="0"/>
              <w:pageBreakBefore w:val="0"/>
              <w:kinsoku/>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w:t>
            </w:r>
          </w:p>
        </w:tc>
        <w:tc>
          <w:tcPr>
            <w:tcW w:w="1295" w:type="dxa"/>
            <w:noWrap w:val="0"/>
            <w:vAlign w:val="center"/>
          </w:tcPr>
          <w:p w14:paraId="67710617">
            <w:pPr>
              <w:pStyle w:val="41"/>
              <w:keepNext w:val="0"/>
              <w:keepLines w:val="0"/>
              <w:pageBreakBefore w:val="0"/>
              <w:kinsoku/>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随脏随清</w:t>
            </w:r>
          </w:p>
        </w:tc>
        <w:tc>
          <w:tcPr>
            <w:tcW w:w="1178" w:type="dxa"/>
            <w:noWrap w:val="0"/>
            <w:vAlign w:val="center"/>
          </w:tcPr>
          <w:p w14:paraId="0481C46C">
            <w:pPr>
              <w:pStyle w:val="41"/>
              <w:keepNext w:val="0"/>
              <w:keepLines w:val="0"/>
              <w:pageBreakBefore w:val="0"/>
              <w:kinsoku/>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rPr>
            </w:pPr>
          </w:p>
        </w:tc>
        <w:tc>
          <w:tcPr>
            <w:tcW w:w="4083" w:type="dxa"/>
            <w:noWrap w:val="0"/>
            <w:vAlign w:val="center"/>
          </w:tcPr>
          <w:p w14:paraId="15855C67">
            <w:pPr>
              <w:pStyle w:val="41"/>
              <w:keepNext w:val="0"/>
              <w:keepLines w:val="0"/>
              <w:pageBreakBefore w:val="0"/>
              <w:kinsoku/>
              <w:overflowPunct/>
              <w:topLinePunct w:val="0"/>
              <w:bidi w:val="0"/>
              <w:snapToGrid/>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干净清洁、无灰尘、污渍。</w:t>
            </w:r>
          </w:p>
        </w:tc>
      </w:tr>
      <w:tr w14:paraId="5A5C0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84" w:type="dxa"/>
            <w:noWrap w:val="0"/>
            <w:vAlign w:val="center"/>
          </w:tcPr>
          <w:p w14:paraId="65857569">
            <w:pPr>
              <w:pStyle w:val="41"/>
              <w:keepNext w:val="0"/>
              <w:keepLines w:val="0"/>
              <w:pageBreakBefore w:val="0"/>
              <w:kinsoku/>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室内、外停车场、围墙内走道、绿化带（若有）</w:t>
            </w:r>
          </w:p>
        </w:tc>
        <w:tc>
          <w:tcPr>
            <w:tcW w:w="1295" w:type="dxa"/>
            <w:noWrap w:val="0"/>
            <w:vAlign w:val="center"/>
          </w:tcPr>
          <w:p w14:paraId="546DF6EF">
            <w:pPr>
              <w:pStyle w:val="41"/>
              <w:keepNext w:val="0"/>
              <w:keepLines w:val="0"/>
              <w:pageBreakBefore w:val="0"/>
              <w:kinsoku/>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每天上、下午清扫，随脏随扫。</w:t>
            </w:r>
          </w:p>
        </w:tc>
        <w:tc>
          <w:tcPr>
            <w:tcW w:w="1178" w:type="dxa"/>
            <w:noWrap w:val="0"/>
            <w:vAlign w:val="center"/>
          </w:tcPr>
          <w:p w14:paraId="3EB9EF77">
            <w:pPr>
              <w:pStyle w:val="41"/>
              <w:keepNext w:val="0"/>
              <w:keepLines w:val="0"/>
              <w:pageBreakBefore w:val="0"/>
              <w:kinsoku/>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rPr>
            </w:pPr>
          </w:p>
        </w:tc>
        <w:tc>
          <w:tcPr>
            <w:tcW w:w="4083" w:type="dxa"/>
            <w:noWrap w:val="0"/>
            <w:vAlign w:val="center"/>
          </w:tcPr>
          <w:p w14:paraId="62EA4A20">
            <w:pPr>
              <w:pStyle w:val="41"/>
              <w:keepNext w:val="0"/>
              <w:keepLines w:val="0"/>
              <w:pageBreakBefore w:val="0"/>
              <w:kinsoku/>
              <w:overflowPunct/>
              <w:topLinePunct w:val="0"/>
              <w:bidi w:val="0"/>
              <w:snapToGrid/>
              <w:spacing w:line="360" w:lineRule="auto"/>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路面整洁、干净，无果皮、烟头等垃圾，无积水，无青苔，无污迹。</w:t>
            </w:r>
          </w:p>
        </w:tc>
      </w:tr>
      <w:tr w14:paraId="07A80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84" w:type="dxa"/>
            <w:noWrap w:val="0"/>
            <w:vAlign w:val="center"/>
          </w:tcPr>
          <w:p w14:paraId="2C05586A">
            <w:pPr>
              <w:pStyle w:val="41"/>
              <w:keepNext w:val="0"/>
              <w:keepLines w:val="0"/>
              <w:pageBreakBefore w:val="0"/>
              <w:kinsoku/>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所有垃圾桶</w:t>
            </w:r>
          </w:p>
        </w:tc>
        <w:tc>
          <w:tcPr>
            <w:tcW w:w="1295" w:type="dxa"/>
            <w:noWrap w:val="0"/>
            <w:vAlign w:val="center"/>
          </w:tcPr>
          <w:p w14:paraId="181595DE">
            <w:pPr>
              <w:pStyle w:val="41"/>
              <w:keepNext w:val="0"/>
              <w:keepLines w:val="0"/>
              <w:pageBreakBefore w:val="0"/>
              <w:kinsoku/>
              <w:overflowPunct/>
              <w:topLinePunct w:val="0"/>
              <w:bidi w:val="0"/>
              <w:snapToGrid/>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每天17：30前清理一次，随满随清</w:t>
            </w:r>
          </w:p>
        </w:tc>
        <w:tc>
          <w:tcPr>
            <w:tcW w:w="1178" w:type="dxa"/>
            <w:noWrap w:val="0"/>
            <w:vAlign w:val="center"/>
          </w:tcPr>
          <w:p w14:paraId="217D6E49">
            <w:pPr>
              <w:pStyle w:val="41"/>
              <w:keepNext w:val="0"/>
              <w:keepLines w:val="0"/>
              <w:pageBreakBefore w:val="0"/>
              <w:kinsoku/>
              <w:overflowPunct/>
              <w:topLinePunct w:val="0"/>
              <w:bidi w:val="0"/>
              <w:snapToGrid/>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每2周大清洗1</w:t>
            </w:r>
            <w:r>
              <w:rPr>
                <w:rFonts w:hint="eastAsia" w:ascii="宋体" w:hAnsi="宋体" w:cs="宋体"/>
                <w:color w:val="auto"/>
                <w:sz w:val="21"/>
                <w:szCs w:val="21"/>
                <w:highlight w:val="none"/>
                <w:lang w:val="en-US" w:eastAsia="zh-CN"/>
              </w:rPr>
              <w:t>次</w:t>
            </w:r>
          </w:p>
        </w:tc>
        <w:tc>
          <w:tcPr>
            <w:tcW w:w="4083" w:type="dxa"/>
            <w:noWrap w:val="0"/>
            <w:vAlign w:val="center"/>
          </w:tcPr>
          <w:p w14:paraId="63CA0B28">
            <w:pPr>
              <w:pStyle w:val="41"/>
              <w:keepNext w:val="0"/>
              <w:keepLines w:val="0"/>
              <w:pageBreakBefore w:val="0"/>
              <w:kinsoku/>
              <w:overflowPunct/>
              <w:topLinePunct w:val="0"/>
              <w:bidi w:val="0"/>
              <w:snapToGrid/>
              <w:spacing w:line="360" w:lineRule="auto"/>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表面干净、整洁</w:t>
            </w:r>
          </w:p>
        </w:tc>
      </w:tr>
      <w:tr w14:paraId="23218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84" w:type="dxa"/>
            <w:noWrap w:val="0"/>
            <w:vAlign w:val="center"/>
          </w:tcPr>
          <w:p w14:paraId="5EC95CFE">
            <w:pPr>
              <w:pStyle w:val="41"/>
              <w:keepNext w:val="0"/>
              <w:keepLines w:val="0"/>
              <w:pageBreakBefore w:val="0"/>
              <w:kinsoku/>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其他设施外表：各种标志牌、信箱、楼层指示牌等</w:t>
            </w:r>
          </w:p>
        </w:tc>
        <w:tc>
          <w:tcPr>
            <w:tcW w:w="1295" w:type="dxa"/>
            <w:noWrap w:val="0"/>
            <w:vAlign w:val="center"/>
          </w:tcPr>
          <w:p w14:paraId="18563E49">
            <w:pPr>
              <w:pStyle w:val="41"/>
              <w:keepNext w:val="0"/>
              <w:keepLines w:val="0"/>
              <w:pageBreakBefore w:val="0"/>
              <w:kinsoku/>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lang w:val="en-US" w:eastAsia="zh-CN"/>
              </w:rPr>
            </w:pPr>
          </w:p>
        </w:tc>
        <w:tc>
          <w:tcPr>
            <w:tcW w:w="1178" w:type="dxa"/>
            <w:noWrap w:val="0"/>
            <w:vAlign w:val="center"/>
          </w:tcPr>
          <w:p w14:paraId="0CA4772D">
            <w:pPr>
              <w:pStyle w:val="41"/>
              <w:keepNext w:val="0"/>
              <w:keepLines w:val="0"/>
              <w:pageBreakBefore w:val="0"/>
              <w:kinsoku/>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至少清洁1次</w:t>
            </w:r>
          </w:p>
        </w:tc>
        <w:tc>
          <w:tcPr>
            <w:tcW w:w="4083" w:type="dxa"/>
            <w:noWrap w:val="0"/>
            <w:vAlign w:val="center"/>
          </w:tcPr>
          <w:p w14:paraId="04DF91C4">
            <w:pPr>
              <w:pStyle w:val="41"/>
              <w:keepNext w:val="0"/>
              <w:keepLines w:val="0"/>
              <w:pageBreakBefore w:val="0"/>
              <w:kinsoku/>
              <w:overflowPunct/>
              <w:topLinePunct w:val="0"/>
              <w:bidi w:val="0"/>
              <w:snapToGrid/>
              <w:spacing w:line="360" w:lineRule="auto"/>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外表清洁干净、无积尘、无污染</w:t>
            </w:r>
          </w:p>
        </w:tc>
      </w:tr>
      <w:tr w14:paraId="32EF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84" w:type="dxa"/>
            <w:noWrap w:val="0"/>
            <w:vAlign w:val="center"/>
          </w:tcPr>
          <w:p w14:paraId="5CC5A6AE">
            <w:pPr>
              <w:pStyle w:val="41"/>
              <w:keepNext w:val="0"/>
              <w:keepLines w:val="0"/>
              <w:pageBreakBefore w:val="0"/>
              <w:kinsoku/>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公共楼梯、走廊、道路的杂物</w:t>
            </w:r>
          </w:p>
        </w:tc>
        <w:tc>
          <w:tcPr>
            <w:tcW w:w="1295" w:type="dxa"/>
            <w:noWrap w:val="0"/>
            <w:vAlign w:val="center"/>
          </w:tcPr>
          <w:p w14:paraId="4630995E">
            <w:pPr>
              <w:pStyle w:val="41"/>
              <w:keepNext w:val="0"/>
              <w:keepLines w:val="0"/>
              <w:pageBreakBefore w:val="0"/>
              <w:kinsoku/>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lang w:val="en-US" w:eastAsia="zh-CN"/>
              </w:rPr>
            </w:pPr>
          </w:p>
        </w:tc>
        <w:tc>
          <w:tcPr>
            <w:tcW w:w="1178" w:type="dxa"/>
            <w:noWrap w:val="0"/>
            <w:vAlign w:val="center"/>
          </w:tcPr>
          <w:p w14:paraId="01A6BD24">
            <w:pPr>
              <w:pStyle w:val="41"/>
              <w:keepNext w:val="0"/>
              <w:keepLines w:val="0"/>
              <w:pageBreakBefore w:val="0"/>
              <w:kinsoku/>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lang w:val="en-US" w:eastAsia="zh-CN"/>
              </w:rPr>
            </w:pPr>
          </w:p>
        </w:tc>
        <w:tc>
          <w:tcPr>
            <w:tcW w:w="4083" w:type="dxa"/>
            <w:noWrap w:val="0"/>
            <w:vAlign w:val="center"/>
          </w:tcPr>
          <w:p w14:paraId="3E3BA9C5">
            <w:pPr>
              <w:pStyle w:val="41"/>
              <w:keepNext w:val="0"/>
              <w:keepLines w:val="0"/>
              <w:pageBreakBefore w:val="0"/>
              <w:kinsoku/>
              <w:overflowPunct/>
              <w:topLinePunct w:val="0"/>
              <w:bidi w:val="0"/>
              <w:snapToGrid/>
              <w:spacing w:line="360" w:lineRule="auto"/>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及时清除</w:t>
            </w:r>
          </w:p>
        </w:tc>
      </w:tr>
      <w:tr w14:paraId="6DE0E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84" w:type="dxa"/>
            <w:noWrap w:val="0"/>
            <w:vAlign w:val="center"/>
          </w:tcPr>
          <w:p w14:paraId="1B6D8AE2">
            <w:pPr>
              <w:pStyle w:val="41"/>
              <w:keepNext w:val="0"/>
              <w:keepLines w:val="0"/>
              <w:pageBreakBefore w:val="0"/>
              <w:kinsoku/>
              <w:overflowPunct/>
              <w:topLinePunct w:val="0"/>
              <w:bidi w:val="0"/>
              <w:snapToGrid/>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除草修枝（如有）</w:t>
            </w:r>
          </w:p>
        </w:tc>
        <w:tc>
          <w:tcPr>
            <w:tcW w:w="1295" w:type="dxa"/>
            <w:noWrap w:val="0"/>
            <w:vAlign w:val="center"/>
          </w:tcPr>
          <w:p w14:paraId="6622CEE4">
            <w:pPr>
              <w:pStyle w:val="41"/>
              <w:keepNext w:val="0"/>
              <w:keepLines w:val="0"/>
              <w:pageBreakBefore w:val="0"/>
              <w:kinsoku/>
              <w:overflowPunct/>
              <w:topLinePunct w:val="0"/>
              <w:bidi w:val="0"/>
              <w:snapToGrid/>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根据公司具体安排</w:t>
            </w:r>
          </w:p>
        </w:tc>
        <w:tc>
          <w:tcPr>
            <w:tcW w:w="1178" w:type="dxa"/>
            <w:noWrap w:val="0"/>
            <w:vAlign w:val="center"/>
          </w:tcPr>
          <w:p w14:paraId="67451237">
            <w:pPr>
              <w:pStyle w:val="41"/>
              <w:keepNext w:val="0"/>
              <w:keepLines w:val="0"/>
              <w:pageBreakBefore w:val="0"/>
              <w:kinsoku/>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lang w:val="en-US" w:eastAsia="zh-CN"/>
              </w:rPr>
            </w:pPr>
          </w:p>
        </w:tc>
        <w:tc>
          <w:tcPr>
            <w:tcW w:w="4083" w:type="dxa"/>
            <w:noWrap w:val="0"/>
            <w:vAlign w:val="center"/>
          </w:tcPr>
          <w:p w14:paraId="7D3414D0">
            <w:pPr>
              <w:pStyle w:val="41"/>
              <w:keepNext w:val="0"/>
              <w:keepLines w:val="0"/>
              <w:pageBreakBefore w:val="0"/>
              <w:kinsoku/>
              <w:overflowPunct/>
              <w:topLinePunct w:val="0"/>
              <w:bidi w:val="0"/>
              <w:snapToGrid/>
              <w:spacing w:line="360" w:lineRule="auto"/>
              <w:ind w:firstLine="0" w:firstLineChars="0"/>
              <w:rPr>
                <w:rFonts w:hint="eastAsia" w:ascii="宋体" w:hAnsi="宋体" w:eastAsia="宋体" w:cs="宋体"/>
                <w:color w:val="auto"/>
                <w:sz w:val="21"/>
                <w:szCs w:val="21"/>
                <w:highlight w:val="none"/>
                <w:lang w:val="en-US" w:eastAsia="zh-CN"/>
              </w:rPr>
            </w:pPr>
          </w:p>
        </w:tc>
      </w:tr>
      <w:tr w14:paraId="4EA05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84" w:type="dxa"/>
            <w:noWrap w:val="0"/>
            <w:vAlign w:val="center"/>
          </w:tcPr>
          <w:p w14:paraId="707F96A4">
            <w:pPr>
              <w:pStyle w:val="41"/>
              <w:keepNext w:val="0"/>
              <w:keepLines w:val="0"/>
              <w:pageBreakBefore w:val="0"/>
              <w:kinsoku/>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vertAlign w:val="baseline"/>
                <w:lang w:val="en-US" w:eastAsia="zh-CN"/>
              </w:rPr>
              <w:t>物业设施整理及摆放</w:t>
            </w:r>
          </w:p>
        </w:tc>
        <w:tc>
          <w:tcPr>
            <w:tcW w:w="1295" w:type="dxa"/>
            <w:noWrap w:val="0"/>
            <w:vAlign w:val="center"/>
          </w:tcPr>
          <w:p w14:paraId="08CF3257">
            <w:pPr>
              <w:pStyle w:val="41"/>
              <w:keepNext w:val="0"/>
              <w:keepLines w:val="0"/>
              <w:pageBreakBefore w:val="0"/>
              <w:kinsoku/>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根据公司具体安排</w:t>
            </w:r>
          </w:p>
        </w:tc>
        <w:tc>
          <w:tcPr>
            <w:tcW w:w="1178" w:type="dxa"/>
            <w:noWrap w:val="0"/>
            <w:vAlign w:val="center"/>
          </w:tcPr>
          <w:p w14:paraId="42B2589F">
            <w:pPr>
              <w:pStyle w:val="41"/>
              <w:keepNext w:val="0"/>
              <w:keepLines w:val="0"/>
              <w:pageBreakBefore w:val="0"/>
              <w:kinsoku/>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lang w:val="en-US" w:eastAsia="zh-CN"/>
              </w:rPr>
            </w:pPr>
          </w:p>
        </w:tc>
        <w:tc>
          <w:tcPr>
            <w:tcW w:w="4083" w:type="dxa"/>
            <w:noWrap w:val="0"/>
            <w:vAlign w:val="center"/>
          </w:tcPr>
          <w:p w14:paraId="41B0B638">
            <w:pPr>
              <w:pStyle w:val="41"/>
              <w:keepNext w:val="0"/>
              <w:keepLines w:val="0"/>
              <w:pageBreakBefore w:val="0"/>
              <w:kinsoku/>
              <w:overflowPunct/>
              <w:topLinePunct w:val="0"/>
              <w:bidi w:val="0"/>
              <w:snapToGrid/>
              <w:spacing w:line="360" w:lineRule="auto"/>
              <w:ind w:firstLine="0" w:firstLineChars="0"/>
              <w:rPr>
                <w:rFonts w:hint="eastAsia" w:ascii="宋体" w:hAnsi="宋体" w:eastAsia="宋体" w:cs="宋体"/>
                <w:color w:val="auto"/>
                <w:sz w:val="21"/>
                <w:szCs w:val="21"/>
                <w:highlight w:val="none"/>
                <w:lang w:val="en-US" w:eastAsia="zh-CN"/>
              </w:rPr>
            </w:pPr>
          </w:p>
        </w:tc>
      </w:tr>
    </w:tbl>
    <w:p w14:paraId="13A1ACD1">
      <w:pPr>
        <w:pStyle w:val="22"/>
        <w:rPr>
          <w:rFonts w:hint="eastAsia"/>
        </w:rPr>
      </w:pPr>
    </w:p>
    <w:p w14:paraId="35B6AA4F">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（三）垃圾清运的要求</w:t>
      </w:r>
    </w:p>
    <w:p w14:paraId="09B62230">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outlineLvl w:val="9"/>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1.安全、高效、规范、环保地完成责任区域内的垃圾收集、运输与处置任务，保持环境整洁，杜绝二次污染。</w:t>
      </w:r>
    </w:p>
    <w:p w14:paraId="15986902">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2.垃圾清运要求横坑仓库工作日每天至少清运一次，</w:t>
      </w:r>
      <w:r>
        <w:rPr>
          <w:rFonts w:hint="eastAsia" w:ascii="宋体" w:hAnsi="宋体" w:eastAsia="宋体" w:cs="宋体"/>
          <w:color w:val="auto"/>
          <w:sz w:val="21"/>
          <w:szCs w:val="21"/>
          <w:highlight w:val="none"/>
          <w:lang w:val="en-US" w:eastAsia="zh-CN"/>
        </w:rPr>
        <w:t>休息日</w:t>
      </w:r>
      <w:r>
        <w:rPr>
          <w:rFonts w:hint="eastAsia" w:ascii="宋体" w:hAnsi="宋体" w:eastAsia="宋体" w:cs="宋体"/>
          <w:bCs/>
          <w:color w:val="auto"/>
          <w:sz w:val="21"/>
          <w:szCs w:val="21"/>
          <w:highlight w:val="none"/>
          <w:lang w:val="en-US" w:eastAsia="zh-CN"/>
        </w:rPr>
        <w:t>及节假日期间要求至少3天一次。榴花坑办公点要求每天提供一次垃圾清运。</w:t>
      </w:r>
    </w:p>
    <w:p w14:paraId="7FB35E0C">
      <w:pPr>
        <w:pStyle w:val="22"/>
        <w:ind w:firstLine="420" w:firstLineChars="200"/>
        <w:rPr>
          <w:rFonts w:hint="default"/>
          <w:lang w:val="en-US"/>
        </w:rPr>
      </w:pPr>
      <w:r>
        <w:rPr>
          <w:rFonts w:hint="eastAsia" w:hAnsi="宋体" w:eastAsia="宋体" w:cs="宋体"/>
          <w:bCs/>
          <w:color w:val="auto"/>
          <w:sz w:val="21"/>
          <w:szCs w:val="21"/>
          <w:highlight w:val="none"/>
          <w:lang w:val="en-US" w:eastAsia="zh-CN"/>
        </w:rPr>
        <w:t>3.完成甲方临时安排的垃圾清运任务。</w:t>
      </w:r>
    </w:p>
    <w:p w14:paraId="7D9E0734">
      <w:pPr>
        <w:snapToGrid w:val="0"/>
        <w:spacing w:line="360" w:lineRule="auto"/>
        <w:ind w:firstLine="480" w:firstLineChars="200"/>
        <w:contextualSpacing/>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四</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w:t>
      </w:r>
      <w:r>
        <w:rPr>
          <w:rFonts w:hint="eastAsia" w:ascii="宋体" w:hAnsi="宋体" w:eastAsia="宋体" w:cs="宋体"/>
          <w:bCs/>
          <w:color w:val="auto"/>
          <w:sz w:val="21"/>
          <w:szCs w:val="21"/>
          <w:highlight w:val="none"/>
          <w:lang w:val="en-US" w:eastAsia="zh-CN"/>
        </w:rPr>
        <w:t>勤杂工</w:t>
      </w:r>
      <w:r>
        <w:rPr>
          <w:rFonts w:hint="eastAsia" w:ascii="宋体" w:hAnsi="宋体" w:eastAsia="宋体" w:cs="宋体"/>
          <w:color w:val="auto"/>
          <w:szCs w:val="21"/>
          <w:highlight w:val="none"/>
        </w:rPr>
        <w:t>）的要求</w:t>
      </w:r>
    </w:p>
    <w:p w14:paraId="24527AA8">
      <w:pPr>
        <w:pStyle w:val="22"/>
        <w:keepNext w:val="0"/>
        <w:keepLines w:val="0"/>
        <w:pageBreakBefore w:val="0"/>
        <w:widowControl w:val="0"/>
        <w:shd w:val="clear"/>
        <w:kinsoku/>
        <w:wordWrap/>
        <w:overflowPunct/>
        <w:topLinePunct w:val="0"/>
        <w:autoSpaceDE w:val="0"/>
        <w:autoSpaceDN w:val="0"/>
        <w:bidi w:val="0"/>
        <w:adjustRightInd w:val="0"/>
        <w:snapToGrid/>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1.年龄要求：女性，年龄不超过40岁。</w:t>
      </w:r>
    </w:p>
    <w:p w14:paraId="5A77AD04">
      <w:pPr>
        <w:pStyle w:val="22"/>
        <w:keepNext w:val="0"/>
        <w:keepLines w:val="0"/>
        <w:pageBreakBefore w:val="0"/>
        <w:widowControl w:val="0"/>
        <w:shd w:val="clear"/>
        <w:kinsoku/>
        <w:wordWrap/>
        <w:overflowPunct/>
        <w:topLinePunct w:val="0"/>
        <w:autoSpaceDE w:val="0"/>
        <w:autoSpaceDN w:val="0"/>
        <w:bidi w:val="0"/>
        <w:adjustRightInd w:val="0"/>
        <w:snapToGrid/>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2.其他要求：五官端正，</w:t>
      </w:r>
      <w:r>
        <w:rPr>
          <w:rFonts w:hint="eastAsia" w:hAnsi="宋体" w:eastAsia="宋体" w:cs="宋体"/>
          <w:bCs w:val="0"/>
          <w:color w:val="auto"/>
          <w:sz w:val="21"/>
          <w:szCs w:val="21"/>
          <w:highlight w:val="none"/>
          <w:lang w:val="en-US" w:eastAsia="zh-CN" w:bidi="ar-SA"/>
        </w:rPr>
        <w:t>大专以上学历，</w:t>
      </w:r>
      <w:r>
        <w:rPr>
          <w:rFonts w:hint="eastAsia" w:ascii="宋体" w:hAnsi="宋体" w:eastAsia="宋体" w:cs="宋体"/>
          <w:bCs w:val="0"/>
          <w:color w:val="auto"/>
          <w:sz w:val="21"/>
          <w:szCs w:val="21"/>
          <w:highlight w:val="none"/>
          <w:lang w:val="en-US" w:eastAsia="zh-CN" w:bidi="ar-SA"/>
        </w:rPr>
        <w:t>从事过</w:t>
      </w:r>
      <w:r>
        <w:rPr>
          <w:rFonts w:hint="eastAsia" w:hAnsi="宋体" w:eastAsia="宋体" w:cs="宋体"/>
          <w:bCs w:val="0"/>
          <w:color w:val="auto"/>
          <w:sz w:val="21"/>
          <w:szCs w:val="21"/>
          <w:highlight w:val="none"/>
          <w:lang w:val="en-US" w:eastAsia="zh-CN" w:bidi="ar-SA"/>
        </w:rPr>
        <w:t>综合后勤工作</w:t>
      </w:r>
      <w:r>
        <w:rPr>
          <w:rFonts w:hint="eastAsia" w:ascii="宋体" w:hAnsi="宋体" w:eastAsia="宋体" w:cs="宋体"/>
          <w:bCs w:val="0"/>
          <w:color w:val="auto"/>
          <w:sz w:val="21"/>
          <w:szCs w:val="21"/>
          <w:highlight w:val="none"/>
          <w:lang w:val="en-US" w:eastAsia="zh-CN" w:bidi="ar-SA"/>
        </w:rPr>
        <w:t>一年（含）以上，熟练办公软件及办公设备，</w:t>
      </w:r>
      <w:r>
        <w:rPr>
          <w:rFonts w:hint="eastAsia" w:hAnsi="宋体" w:eastAsia="宋体" w:cs="宋体"/>
          <w:bCs w:val="0"/>
          <w:color w:val="auto"/>
          <w:sz w:val="21"/>
          <w:szCs w:val="21"/>
          <w:highlight w:val="none"/>
          <w:lang w:val="en-US" w:eastAsia="zh-CN" w:bidi="ar-SA"/>
        </w:rPr>
        <w:t>持C2及以上驾照，</w:t>
      </w:r>
      <w:r>
        <w:rPr>
          <w:rFonts w:hint="eastAsia" w:ascii="宋体" w:hAnsi="宋体" w:eastAsia="宋体" w:cs="宋体"/>
          <w:bCs w:val="0"/>
          <w:color w:val="auto"/>
          <w:sz w:val="21"/>
          <w:szCs w:val="21"/>
          <w:highlight w:val="none"/>
          <w:lang w:val="en-US" w:eastAsia="zh-CN" w:bidi="ar-SA"/>
        </w:rPr>
        <w:t>接受临时加班要求。</w:t>
      </w:r>
    </w:p>
    <w:p w14:paraId="24784E9B">
      <w:pPr>
        <w:pStyle w:val="22"/>
        <w:keepNext w:val="0"/>
        <w:keepLines w:val="0"/>
        <w:pageBreakBefore w:val="0"/>
        <w:widowControl w:val="0"/>
        <w:shd w:val="clear"/>
        <w:kinsoku/>
        <w:wordWrap/>
        <w:overflowPunct/>
        <w:topLinePunct w:val="0"/>
        <w:autoSpaceDE w:val="0"/>
        <w:autoSpaceDN w:val="0"/>
        <w:bidi w:val="0"/>
        <w:adjustRightInd w:val="0"/>
        <w:snapToGrid/>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hAnsi="宋体" w:eastAsia="宋体" w:cs="宋体"/>
          <w:bCs w:val="0"/>
          <w:color w:val="auto"/>
          <w:sz w:val="21"/>
          <w:szCs w:val="21"/>
          <w:highlight w:val="none"/>
          <w:lang w:val="en-US" w:eastAsia="zh" w:bidi="ar-SA"/>
          <w:woUserID w:val="2"/>
        </w:rPr>
        <w:t>3</w:t>
      </w:r>
      <w:r>
        <w:rPr>
          <w:rFonts w:hint="eastAsia" w:ascii="宋体" w:hAnsi="宋体" w:eastAsia="宋体" w:cs="宋体"/>
          <w:bCs w:val="0"/>
          <w:color w:val="auto"/>
          <w:sz w:val="21"/>
          <w:szCs w:val="21"/>
          <w:highlight w:val="none"/>
          <w:lang w:val="en-US" w:eastAsia="zh-CN" w:bidi="ar-SA"/>
        </w:rPr>
        <w:t>.</w:t>
      </w:r>
      <w:r>
        <w:rPr>
          <w:rFonts w:hint="eastAsia" w:hAnsi="宋体" w:eastAsia="宋体" w:cs="宋体"/>
          <w:bCs w:val="0"/>
          <w:color w:val="auto"/>
          <w:sz w:val="21"/>
          <w:szCs w:val="21"/>
          <w:highlight w:val="none"/>
          <w:lang w:val="en-US" w:eastAsia="zh-CN" w:bidi="ar-SA"/>
        </w:rPr>
        <w:t>勤杂工</w:t>
      </w:r>
      <w:r>
        <w:rPr>
          <w:rFonts w:hint="eastAsia" w:ascii="宋体" w:hAnsi="宋体" w:eastAsia="宋体" w:cs="宋体"/>
          <w:bCs w:val="0"/>
          <w:color w:val="auto"/>
          <w:sz w:val="21"/>
          <w:szCs w:val="21"/>
          <w:highlight w:val="none"/>
          <w:lang w:val="en-US" w:eastAsia="zh-CN" w:bidi="ar-SA"/>
        </w:rPr>
        <w:t>要求及职责：</w:t>
      </w:r>
    </w:p>
    <w:p w14:paraId="4ADBF56F">
      <w:pPr>
        <w:pStyle w:val="22"/>
        <w:keepNext w:val="0"/>
        <w:keepLines w:val="0"/>
        <w:pageBreakBefore w:val="0"/>
        <w:widowControl w:val="0"/>
        <w:shd w:val="clear"/>
        <w:kinsoku/>
        <w:wordWrap/>
        <w:overflowPunct/>
        <w:topLinePunct w:val="0"/>
        <w:autoSpaceDE w:val="0"/>
        <w:autoSpaceDN w:val="0"/>
        <w:bidi w:val="0"/>
        <w:adjustRightInd w:val="0"/>
        <w:snapToGrid/>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①</w:t>
      </w:r>
      <w:r>
        <w:rPr>
          <w:rFonts w:hint="eastAsia" w:hAnsi="宋体" w:eastAsia="宋体" w:cs="宋体"/>
          <w:bCs w:val="0"/>
          <w:color w:val="auto"/>
          <w:sz w:val="21"/>
          <w:szCs w:val="21"/>
          <w:highlight w:val="none"/>
          <w:lang w:val="en-US" w:eastAsia="zh-CN" w:bidi="ar-SA"/>
        </w:rPr>
        <w:t>后勤</w:t>
      </w:r>
      <w:r>
        <w:rPr>
          <w:rFonts w:hint="eastAsia" w:ascii="宋体" w:hAnsi="宋体" w:eastAsia="宋体" w:cs="宋体"/>
          <w:bCs w:val="0"/>
          <w:color w:val="auto"/>
          <w:sz w:val="21"/>
          <w:szCs w:val="21"/>
          <w:highlight w:val="none"/>
          <w:lang w:val="en-US" w:eastAsia="zh-CN" w:bidi="ar-SA"/>
        </w:rPr>
        <w:t>方面：</w:t>
      </w:r>
    </w:p>
    <w:p w14:paraId="4B9D9AB2">
      <w:pPr>
        <w:pStyle w:val="22"/>
        <w:keepNext w:val="0"/>
        <w:keepLines w:val="0"/>
        <w:pageBreakBefore w:val="0"/>
        <w:widowControl w:val="0"/>
        <w:shd w:val="clear"/>
        <w:kinsoku/>
        <w:wordWrap/>
        <w:overflowPunct/>
        <w:topLinePunct w:val="0"/>
        <w:autoSpaceDE w:val="0"/>
        <w:autoSpaceDN w:val="0"/>
        <w:bidi w:val="0"/>
        <w:adjustRightInd w:val="0"/>
        <w:snapToGrid/>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负责会议管理，包括会议材料打印、按规定摆放、茶水准备等。</w:t>
      </w:r>
    </w:p>
    <w:p w14:paraId="3C61D5FF">
      <w:pPr>
        <w:pStyle w:val="22"/>
        <w:keepNext w:val="0"/>
        <w:keepLines w:val="0"/>
        <w:pageBreakBefore w:val="0"/>
        <w:widowControl w:val="0"/>
        <w:shd w:val="clear"/>
        <w:kinsoku/>
        <w:wordWrap/>
        <w:overflowPunct/>
        <w:topLinePunct w:val="0"/>
        <w:autoSpaceDE w:val="0"/>
        <w:autoSpaceDN w:val="0"/>
        <w:bidi w:val="0"/>
        <w:adjustRightInd w:val="0"/>
        <w:snapToGrid/>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负责办公用品管理，包括出入库管理。</w:t>
      </w:r>
    </w:p>
    <w:p w14:paraId="0C07E196">
      <w:pPr>
        <w:pStyle w:val="22"/>
        <w:keepNext w:val="0"/>
        <w:keepLines w:val="0"/>
        <w:pageBreakBefore w:val="0"/>
        <w:widowControl w:val="0"/>
        <w:shd w:val="clear"/>
        <w:kinsoku/>
        <w:wordWrap/>
        <w:overflowPunct/>
        <w:topLinePunct w:val="0"/>
        <w:autoSpaceDE w:val="0"/>
        <w:autoSpaceDN w:val="0"/>
        <w:bidi w:val="0"/>
        <w:adjustRightInd w:val="0"/>
        <w:snapToGrid/>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负责公司订阅类报刊等的收取及分发。</w:t>
      </w:r>
    </w:p>
    <w:p w14:paraId="389AF13B">
      <w:pPr>
        <w:pStyle w:val="22"/>
        <w:keepNext w:val="0"/>
        <w:keepLines w:val="0"/>
        <w:pageBreakBefore w:val="0"/>
        <w:widowControl w:val="0"/>
        <w:shd w:val="clear"/>
        <w:kinsoku/>
        <w:wordWrap/>
        <w:overflowPunct/>
        <w:topLinePunct w:val="0"/>
        <w:autoSpaceDE w:val="0"/>
        <w:autoSpaceDN w:val="0"/>
        <w:bidi w:val="0"/>
        <w:adjustRightInd w:val="0"/>
        <w:snapToGrid/>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协助完成日常事务工作。</w:t>
      </w:r>
    </w:p>
    <w:p w14:paraId="479BE54B">
      <w:pPr>
        <w:pStyle w:val="22"/>
        <w:keepNext w:val="0"/>
        <w:keepLines w:val="0"/>
        <w:pageBreakBefore w:val="0"/>
        <w:widowControl w:val="0"/>
        <w:shd w:val="clear"/>
        <w:kinsoku/>
        <w:wordWrap/>
        <w:overflowPunct/>
        <w:topLinePunct w:val="0"/>
        <w:autoSpaceDE w:val="0"/>
        <w:autoSpaceDN w:val="0"/>
        <w:bidi w:val="0"/>
        <w:adjustRightInd w:val="0"/>
        <w:snapToGrid/>
        <w:ind w:firstLine="420" w:firstLineChars="200"/>
        <w:textAlignment w:val="auto"/>
        <w:outlineLvl w:val="9"/>
        <w:rPr>
          <w:rFonts w:hint="default" w:ascii="宋体" w:hAnsi="宋体" w:eastAsia="宋体" w:cs="宋体"/>
          <w:bCs w:val="0"/>
          <w:color w:val="auto"/>
          <w:sz w:val="21"/>
          <w:szCs w:val="21"/>
          <w:highlight w:val="none"/>
          <w:lang w:val="en-US" w:eastAsia="zh-CN" w:bidi="ar-SA"/>
        </w:rPr>
      </w:pPr>
      <w:r>
        <w:rPr>
          <w:rFonts w:hint="eastAsia" w:hAnsi="宋体" w:eastAsia="宋体" w:cs="宋体"/>
          <w:bCs w:val="0"/>
          <w:color w:val="auto"/>
          <w:sz w:val="21"/>
          <w:szCs w:val="21"/>
          <w:highlight w:val="none"/>
          <w:lang w:val="en-US" w:eastAsia="zh-CN" w:bidi="ar-SA"/>
        </w:rPr>
        <w:t>每周至少清理2次水业大厦办公区域，其余时间随通知随清。</w:t>
      </w:r>
    </w:p>
    <w:p w14:paraId="4B8B0E9D">
      <w:pPr>
        <w:pStyle w:val="22"/>
        <w:keepNext w:val="0"/>
        <w:keepLines w:val="0"/>
        <w:pageBreakBefore w:val="0"/>
        <w:widowControl w:val="0"/>
        <w:shd w:val="clear"/>
        <w:kinsoku/>
        <w:wordWrap/>
        <w:overflowPunct/>
        <w:topLinePunct w:val="0"/>
        <w:autoSpaceDE w:val="0"/>
        <w:autoSpaceDN w:val="0"/>
        <w:bidi w:val="0"/>
        <w:adjustRightInd w:val="0"/>
        <w:snapToGrid/>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②服装要求：</w:t>
      </w:r>
      <w:r>
        <w:rPr>
          <w:rFonts w:hint="eastAsia" w:hAnsi="宋体" w:eastAsia="宋体" w:cs="宋体"/>
          <w:bCs w:val="0"/>
          <w:color w:val="auto"/>
          <w:sz w:val="21"/>
          <w:szCs w:val="21"/>
          <w:highlight w:val="none"/>
          <w:lang w:val="en-US" w:eastAsia="zh-CN" w:bidi="ar-SA"/>
        </w:rPr>
        <w:t>穿着得体，必要时需穿着</w:t>
      </w:r>
      <w:r>
        <w:rPr>
          <w:rFonts w:hint="eastAsia" w:ascii="宋体" w:hAnsi="宋体" w:eastAsia="宋体" w:cs="宋体"/>
          <w:bCs w:val="0"/>
          <w:color w:val="auto"/>
          <w:sz w:val="21"/>
          <w:szCs w:val="21"/>
          <w:highlight w:val="none"/>
          <w:lang w:val="en-US" w:eastAsia="zh-CN" w:bidi="ar-SA"/>
        </w:rPr>
        <w:t>白色衬衫，西裤（或西服裙），由</w:t>
      </w:r>
      <w:r>
        <w:rPr>
          <w:rFonts w:hint="eastAsia" w:hAnsi="宋体" w:eastAsia="宋体" w:cs="宋体"/>
          <w:bCs w:val="0"/>
          <w:color w:val="auto"/>
          <w:sz w:val="21"/>
          <w:szCs w:val="21"/>
          <w:highlight w:val="none"/>
          <w:lang w:val="en-US" w:eastAsia="zh-CN" w:bidi="ar-SA"/>
        </w:rPr>
        <w:t>服务单位</w:t>
      </w:r>
      <w:r>
        <w:rPr>
          <w:rFonts w:hint="eastAsia" w:ascii="宋体" w:hAnsi="宋体" w:eastAsia="宋体" w:cs="宋体"/>
          <w:bCs w:val="0"/>
          <w:color w:val="auto"/>
          <w:sz w:val="21"/>
          <w:szCs w:val="21"/>
          <w:highlight w:val="none"/>
          <w:lang w:val="en-US" w:eastAsia="zh-CN" w:bidi="ar-SA"/>
        </w:rPr>
        <w:t>负责。</w:t>
      </w:r>
    </w:p>
    <w:p w14:paraId="009DC86C">
      <w:pPr>
        <w:pStyle w:val="41"/>
        <w:spacing w:line="360" w:lineRule="auto"/>
        <w:ind w:firstLine="200" w:firstLineChars="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四</w:t>
      </w:r>
      <w:r>
        <w:rPr>
          <w:rFonts w:hint="eastAsia" w:ascii="宋体" w:hAnsi="宋体" w:eastAsia="宋体" w:cs="宋体"/>
          <w:b/>
          <w:color w:val="auto"/>
          <w:szCs w:val="21"/>
          <w:highlight w:val="none"/>
        </w:rPr>
        <w:t>、服务要求</w:t>
      </w:r>
    </w:p>
    <w:p w14:paraId="72A968FA">
      <w:pPr>
        <w:snapToGrid w:val="0"/>
        <w:spacing w:line="360" w:lineRule="auto"/>
        <w:ind w:firstLine="48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应根据</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人员数量和服务项目情况，配备专门的</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管理人员，负责</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人员的日常事务，协调处理</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人员与</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之间的关系，向</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提供政策法规方面的咨询。</w:t>
      </w:r>
    </w:p>
    <w:p w14:paraId="081DBBC0">
      <w:pPr>
        <w:snapToGrid w:val="0"/>
        <w:spacing w:line="360" w:lineRule="auto"/>
        <w:ind w:firstLine="48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根据</w:t>
      </w:r>
      <w:r>
        <w:rPr>
          <w:rFonts w:hint="eastAsia" w:ascii="宋体" w:hAnsi="宋体" w:eastAsia="宋体" w:cs="宋体"/>
          <w:color w:val="auto"/>
          <w:highlight w:val="none"/>
          <w:lang w:val="en-US" w:eastAsia="zh-CN"/>
        </w:rPr>
        <w:t>服务</w:t>
      </w:r>
      <w:r>
        <w:rPr>
          <w:rFonts w:hint="eastAsia" w:ascii="宋体" w:hAnsi="宋体" w:eastAsia="宋体" w:cs="宋体"/>
          <w:color w:val="auto"/>
          <w:highlight w:val="none"/>
        </w:rPr>
        <w:t>需求与</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签订</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合同，合同签订后</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根据需要和岗位设置情况，以短信或微信形式通知</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lang w:val="en-US" w:eastAsia="zh-CN"/>
        </w:rPr>
        <w:t>工作</w:t>
      </w:r>
      <w:r>
        <w:rPr>
          <w:rFonts w:hint="eastAsia" w:ascii="宋体" w:hAnsi="宋体" w:eastAsia="宋体" w:cs="宋体"/>
          <w:color w:val="auto"/>
          <w:highlight w:val="none"/>
        </w:rPr>
        <w:t>需求。</w:t>
      </w:r>
    </w:p>
    <w:p w14:paraId="06659416">
      <w:pPr>
        <w:snapToGrid w:val="0"/>
        <w:spacing w:line="360" w:lineRule="auto"/>
        <w:ind w:firstLine="48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可根据实际情况或需求，对</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人员的数量、岗位、资格条件等要求进行调整，</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必须服从，且</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人员必须符合</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的要求。</w:t>
      </w:r>
    </w:p>
    <w:p w14:paraId="55623C71">
      <w:pPr>
        <w:snapToGrid w:val="0"/>
        <w:spacing w:line="360" w:lineRule="auto"/>
        <w:ind w:firstLine="48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有权要求调换不符合岗位要求的</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人员，调换</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人员如需经济补偿金等费用均由</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承担。在服务期间，未经</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同意，</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不得随意更换</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人员。</w:t>
      </w:r>
    </w:p>
    <w:p w14:paraId="662627F4">
      <w:pPr>
        <w:snapToGrid w:val="0"/>
        <w:spacing w:line="360" w:lineRule="auto"/>
        <w:ind w:firstLine="48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.由于</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工作失误的原因，造成</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人员的经济损失，所产生的损失及后果由</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承担。因</w:t>
      </w:r>
      <w:r>
        <w:rPr>
          <w:rFonts w:hint="eastAsia" w:ascii="宋体" w:hAnsi="宋体" w:eastAsia="宋体" w:cs="宋体"/>
          <w:color w:val="auto"/>
          <w:highlight w:val="none"/>
          <w:lang w:eastAsia="zh-CN"/>
        </w:rPr>
        <w:t>乙方服务</w:t>
      </w:r>
      <w:r>
        <w:rPr>
          <w:rFonts w:hint="eastAsia" w:ascii="宋体" w:hAnsi="宋体" w:eastAsia="宋体" w:cs="宋体"/>
          <w:color w:val="auto"/>
          <w:highlight w:val="none"/>
        </w:rPr>
        <w:t>人员蓄意破坏</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现场设备设施、违反相关管理规定造成</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损失的，一经查实，则视为</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严重违约，</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有权单方面终止本项目服务合同，责令</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赔偿损失，情节严重的依法追究其法律责任。</w:t>
      </w:r>
    </w:p>
    <w:p w14:paraId="1764D560">
      <w:pPr>
        <w:snapToGrid w:val="0"/>
        <w:spacing w:line="360" w:lineRule="auto"/>
        <w:ind w:firstLine="48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应按照有关法律法规规定与</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人员订立书面劳动合同，并根据</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提供的</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人员考勤、考核、教育培训、奖惩等资料情况建立</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人员人事信息档案。对新招</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人员，应在规定时间内办齐所有</w:t>
      </w:r>
      <w:r>
        <w:rPr>
          <w:rFonts w:hint="eastAsia" w:ascii="宋体" w:hAnsi="宋体" w:eastAsia="宋体" w:cs="宋体"/>
          <w:color w:val="auto"/>
          <w:highlight w:val="none"/>
          <w:lang w:val="en-US" w:eastAsia="zh-CN"/>
        </w:rPr>
        <w:t>工作</w:t>
      </w:r>
      <w:r>
        <w:rPr>
          <w:rFonts w:hint="eastAsia" w:ascii="宋体" w:hAnsi="宋体" w:eastAsia="宋体" w:cs="宋体"/>
          <w:color w:val="auto"/>
          <w:highlight w:val="none"/>
        </w:rPr>
        <w:t>手续，并提供包括但不限于</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人员档案表、花名册、身份证及学历证复印件等供</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备案。</w:t>
      </w:r>
    </w:p>
    <w:p w14:paraId="1FBB5E1F">
      <w:pPr>
        <w:snapToGrid w:val="0"/>
        <w:spacing w:line="360" w:lineRule="auto"/>
        <w:ind w:firstLine="48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应及时掌握国家和省、市有关劳动标准、劳动条件、工资福利、保险等方面的最新政策动态并知会</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，积极配合</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对新政策规定的组织实施。</w:t>
      </w:r>
    </w:p>
    <w:p w14:paraId="333F038F">
      <w:pPr>
        <w:snapToGrid w:val="0"/>
        <w:spacing w:line="360" w:lineRule="auto"/>
        <w:ind w:firstLine="48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应按</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要求，教育</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人员严格遵守</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的规章制度和管理规范规程、忠于职守、文明礼貌、严格遵守劳动纪律、服从和执行</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做出的工作安排和调度，接受</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管理人员的检查监督。</w:t>
      </w:r>
    </w:p>
    <w:p w14:paraId="7C3D5CAB">
      <w:pPr>
        <w:snapToGrid w:val="0"/>
        <w:spacing w:line="360" w:lineRule="auto"/>
        <w:ind w:firstLine="48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应负责</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人员的招聘/录用退工手续办理、薪酬管理、福利发放、相关保险和个税代扣代缴等，以及档案管理、计生关系管理、专业技术人员的职称申报、评定等。</w:t>
      </w:r>
    </w:p>
    <w:p w14:paraId="3070ED45">
      <w:pPr>
        <w:snapToGrid w:val="0"/>
        <w:spacing w:line="360" w:lineRule="auto"/>
        <w:ind w:firstLine="48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应教育、督促</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人员不得以任何形式向他人提供或泄露</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的商业秘密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乙方服务人员泄露甲方商业秘密的，视为乙方违约</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，保证</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利益不受损失，对</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各类客户的资料、业务数据等应按照</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相关文件及工作要求执行保密工作。</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在提供服务期间获悉的</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信息，</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负有保密义务。本保密义务不因服务合同的解除或终止而失效，直至保密信息被依法公开为止。</w:t>
      </w:r>
    </w:p>
    <w:p w14:paraId="72F381EB">
      <w:pPr>
        <w:snapToGrid w:val="0"/>
        <w:spacing w:line="360" w:lineRule="auto"/>
        <w:ind w:firstLine="48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须接受</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对</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及</w:t>
      </w:r>
      <w:r>
        <w:rPr>
          <w:rFonts w:hint="eastAsia" w:ascii="宋体" w:hAnsi="宋体" w:eastAsia="宋体" w:cs="宋体"/>
          <w:color w:val="auto"/>
          <w:highlight w:val="none"/>
          <w:lang w:eastAsia="zh-CN"/>
        </w:rPr>
        <w:t>乙方服务</w:t>
      </w:r>
      <w:r>
        <w:rPr>
          <w:rFonts w:hint="eastAsia" w:ascii="宋体" w:hAnsi="宋体" w:eastAsia="宋体" w:cs="宋体"/>
          <w:color w:val="auto"/>
          <w:highlight w:val="none"/>
        </w:rPr>
        <w:t>人员提供给</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的质量检查，且须保证能随时接受行业主管部门的质量考核，并对</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提出的服务质量改进建议予以及时响应和整改。</w:t>
      </w:r>
    </w:p>
    <w:p w14:paraId="26142670">
      <w:pPr>
        <w:snapToGrid w:val="0"/>
        <w:spacing w:line="360" w:lineRule="auto"/>
        <w:ind w:firstLine="48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人员在提供服务期间发生重大疾病或事故的，由</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负责调查及处理，依法为</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人员办理工伤认定、伤残鉴定、工伤待遇申报、非工伤死亡待遇申报、意外伤害保险理赔等相关手续并依法承担相应责任，如因前列事故与相关</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人员发生纠纷或争议的，</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应自行妥善处理并承担责任，不得影响</w:t>
      </w:r>
      <w:r>
        <w:rPr>
          <w:rFonts w:hint="eastAsia" w:ascii="宋体" w:hAnsi="宋体" w:eastAsia="宋体" w:cs="宋体"/>
          <w:color w:val="auto"/>
          <w:highlight w:val="none"/>
          <w:lang w:eastAsia="zh-CN"/>
        </w:rPr>
        <w:t>甲方服务</w:t>
      </w:r>
      <w:r>
        <w:rPr>
          <w:rFonts w:hint="eastAsia" w:ascii="宋体" w:hAnsi="宋体" w:eastAsia="宋体" w:cs="宋体"/>
          <w:color w:val="auto"/>
          <w:highlight w:val="none"/>
        </w:rPr>
        <w:t>项目业务的正常进行。如因此导致</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损失的，</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需足额向</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赔偿。</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须对其工作人员及</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人员在服务期内所发生的人身、财产安全和交通事故，及给</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或其他第三方带来的人身、财产安全负责，</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不承担任何责任。</w:t>
      </w:r>
    </w:p>
    <w:p w14:paraId="1604D128">
      <w:pPr>
        <w:snapToGrid w:val="0"/>
        <w:spacing w:line="360" w:lineRule="auto"/>
        <w:ind w:firstLine="48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乙方服务</w:t>
      </w:r>
      <w:r>
        <w:rPr>
          <w:rFonts w:hint="eastAsia" w:ascii="宋体" w:hAnsi="宋体" w:eastAsia="宋体" w:cs="宋体"/>
          <w:color w:val="auto"/>
          <w:highlight w:val="none"/>
        </w:rPr>
        <w:t>人员从</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处领取的工作工具、设备和其他物品，由</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负责登记管理，在</w:t>
      </w:r>
      <w:r>
        <w:rPr>
          <w:rFonts w:hint="eastAsia" w:ascii="宋体" w:hAnsi="宋体" w:eastAsia="宋体" w:cs="宋体"/>
          <w:color w:val="auto"/>
          <w:highlight w:val="none"/>
          <w:lang w:eastAsia="zh-CN"/>
        </w:rPr>
        <w:t>乙方服务</w:t>
      </w:r>
      <w:r>
        <w:rPr>
          <w:rFonts w:hint="eastAsia" w:ascii="宋体" w:hAnsi="宋体" w:eastAsia="宋体" w:cs="宋体"/>
          <w:color w:val="auto"/>
          <w:highlight w:val="none"/>
        </w:rPr>
        <w:t>人员不再继续提供服务时，由</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负责协助收回交还</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应当为</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人员提供必要的劳</w:t>
      </w:r>
      <w:r>
        <w:rPr>
          <w:rFonts w:hint="eastAsia" w:ascii="宋体" w:hAnsi="宋体" w:eastAsia="宋体" w:cs="宋体"/>
          <w:color w:val="auto"/>
          <w:highlight w:val="none"/>
          <w:lang w:val="en-US" w:eastAsia="zh-CN"/>
        </w:rPr>
        <w:t>动</w:t>
      </w:r>
      <w:r>
        <w:rPr>
          <w:rFonts w:hint="eastAsia" w:ascii="宋体" w:hAnsi="宋体" w:eastAsia="宋体" w:cs="宋体"/>
          <w:color w:val="auto"/>
          <w:highlight w:val="none"/>
        </w:rPr>
        <w:t>保护用品。</w:t>
      </w:r>
    </w:p>
    <w:p w14:paraId="783BC6AD">
      <w:pPr>
        <w:snapToGrid w:val="0"/>
        <w:spacing w:line="360" w:lineRule="auto"/>
        <w:ind w:firstLine="48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应定期向</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通报</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项目的相关事项，如发生突发性事件，</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应及时向</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通报。</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及其工作人员及</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人员在工作过程中发现存在安全隐患的，应及时向</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上报，并做好相应预防工作。</w:t>
      </w:r>
    </w:p>
    <w:p w14:paraId="5B704E71">
      <w:pPr>
        <w:snapToGrid w:val="0"/>
        <w:spacing w:line="360" w:lineRule="auto"/>
        <w:ind w:firstLine="48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应负责</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人员经济赔偿的手续办理、负责处理</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人员提出的劳动仲裁、诉讼、劳资纠纷等事宜，如因</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引起的劳资纠纷问题，影响</w:t>
      </w:r>
      <w:r>
        <w:rPr>
          <w:rFonts w:hint="eastAsia" w:ascii="宋体" w:hAnsi="宋体" w:eastAsia="宋体" w:cs="宋体"/>
          <w:color w:val="auto"/>
          <w:highlight w:val="none"/>
          <w:lang w:eastAsia="zh-CN"/>
        </w:rPr>
        <w:t>甲方服务</w:t>
      </w:r>
      <w:r>
        <w:rPr>
          <w:rFonts w:hint="eastAsia" w:ascii="宋体" w:hAnsi="宋体" w:eastAsia="宋体" w:cs="宋体"/>
          <w:color w:val="auto"/>
          <w:highlight w:val="none"/>
        </w:rPr>
        <w:t>项目业务正常开展的，</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有权另行聘请人员确保业务正常开展，因此所产生的所有费用均由</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承担。</w:t>
      </w:r>
    </w:p>
    <w:p w14:paraId="315B880B">
      <w:pPr>
        <w:snapToGrid w:val="0"/>
        <w:spacing w:line="360" w:lineRule="auto"/>
        <w:ind w:firstLine="48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16</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应当以自身的技术和劳动力完成</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项目业务的主要工作，未经</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书面同意，</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不得将承包项目分包或转包，否则，视为</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违约，</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有权解除本项目服务合同，并要求</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承担违约责任。</w:t>
      </w:r>
    </w:p>
    <w:p w14:paraId="7B1E8DE9">
      <w:pPr>
        <w:snapToGrid w:val="0"/>
        <w:spacing w:line="360" w:lineRule="auto"/>
        <w:ind w:firstLine="48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乙方服务</w:t>
      </w:r>
      <w:r>
        <w:rPr>
          <w:rFonts w:hint="eastAsia" w:ascii="宋体" w:hAnsi="宋体" w:eastAsia="宋体" w:cs="宋体"/>
          <w:color w:val="auto"/>
          <w:highlight w:val="none"/>
        </w:rPr>
        <w:t>的工作人员向</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申请需要休探亲假、请病假和合理事假的，在</w:t>
      </w:r>
      <w:r>
        <w:rPr>
          <w:rFonts w:hint="eastAsia" w:ascii="宋体" w:hAnsi="宋体" w:eastAsia="宋体" w:cs="宋体"/>
          <w:color w:val="auto"/>
          <w:highlight w:val="none"/>
          <w:lang w:val="en-US" w:eastAsia="zh-CN"/>
        </w:rPr>
        <w:t>服务</w:t>
      </w:r>
      <w:r>
        <w:rPr>
          <w:rFonts w:hint="eastAsia" w:ascii="宋体" w:hAnsi="宋体" w:eastAsia="宋体" w:cs="宋体"/>
          <w:color w:val="auto"/>
          <w:highlight w:val="none"/>
        </w:rPr>
        <w:t>人员休探亲假，请病假和合理事假期间，</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需做好调配工作，负责24小时内另派人驻点，</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不再增加服务费用，否则扣服务地址当月服务结算费10%</w:t>
      </w:r>
      <w:r>
        <w:rPr>
          <w:rFonts w:hint="eastAsia" w:ascii="宋体" w:hAnsi="宋体" w:eastAsia="宋体" w:cs="宋体"/>
          <w:color w:val="auto"/>
          <w:highlight w:val="none"/>
          <w:lang w:val="en-US" w:eastAsia="zh-CN"/>
        </w:rPr>
        <w:t>/人次</w:t>
      </w:r>
      <w:r>
        <w:rPr>
          <w:rFonts w:hint="eastAsia" w:ascii="宋体" w:hAnsi="宋体" w:eastAsia="宋体" w:cs="宋体"/>
          <w:color w:val="auto"/>
          <w:highlight w:val="none"/>
        </w:rPr>
        <w:t>。</w:t>
      </w:r>
    </w:p>
    <w:p w14:paraId="61111B7F">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rPr>
        <w:t>因国家政策或法律法规调整等不可抗拒原因造成甲方无法继续履行采购合同的情况，甲方不承担违约责任，乙方需妥善做好</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人员的安置并承担因此产生的所有经济补偿（赔偿）费用。乙方不得追究甲方任何责任。</w:t>
      </w:r>
    </w:p>
    <w:p w14:paraId="5496923C">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rPr>
        <w:t>乙方为</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人员提供各项社会保险的政策咨询、劳动政策咨询服务、加强各项新出台政策的宣传；协助办理</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人员岗前培训、上岗资格培训、再教育培训以及人才素质测评事宜；建立并及时更新</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人员人事信息档案，向甲方提供</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人员花名册，该名册应详细载明各</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人员的性别、出生日期、籍贯、家庭住所、身份证号码、学历、学位、婚姻状况、子女情况等自然情况和劳动合同或劳动关系档案编号。</w:t>
      </w:r>
    </w:p>
    <w:p w14:paraId="37896E1E">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为保障服务工作的延续，新增加的</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人员按甲方要求的时间安排到位。乙方应与前、后供应商做好交接工作，因乙方原因造成甲方的所有损失，均由乙方承担。</w:t>
      </w:r>
    </w:p>
    <w:p w14:paraId="0061D1A5">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在合同履行过程中，乙方</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人员需要配合甲方实施生活垃圾分类要求，落实分类收集和清运处理。禁止随意堆放、倾倒造成二次垃圾污染。乙方如存在违反生活垃圾分类行为，产生的一切法律后果由乙方承担。</w:t>
      </w:r>
    </w:p>
    <w:p w14:paraId="3A1690CD">
      <w:pPr>
        <w:snapToGrid w:val="0"/>
        <w:spacing w:line="360" w:lineRule="auto"/>
        <w:ind w:firstLine="482" w:firstLineChars="200"/>
        <w:contextualSpacing/>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五</w:t>
      </w:r>
      <w:r>
        <w:rPr>
          <w:rFonts w:hint="eastAsia" w:ascii="宋体" w:hAnsi="宋体" w:eastAsia="宋体" w:cs="宋体"/>
          <w:b/>
          <w:color w:val="auto"/>
          <w:szCs w:val="21"/>
          <w:highlight w:val="none"/>
        </w:rPr>
        <w:t>、其他要求</w:t>
      </w:r>
    </w:p>
    <w:p w14:paraId="0ABA03E2">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本合同服务有效期内，非经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同意，</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委派人员不得以任何理由擅自停止提供服务。如擅自停止，</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有权解除</w:t>
      </w:r>
      <w:r>
        <w:rPr>
          <w:rFonts w:hint="eastAsia" w:ascii="宋体" w:hAnsi="宋体" w:eastAsia="宋体" w:cs="宋体"/>
          <w:color w:val="auto"/>
          <w:sz w:val="21"/>
          <w:szCs w:val="21"/>
          <w:highlight w:val="none"/>
          <w:lang w:val="en-US" w:eastAsia="zh-CN"/>
        </w:rPr>
        <w:t>本项目服务</w:t>
      </w:r>
      <w:r>
        <w:rPr>
          <w:rFonts w:hint="eastAsia" w:ascii="宋体" w:hAnsi="宋体" w:eastAsia="宋体" w:cs="宋体"/>
          <w:color w:val="auto"/>
          <w:sz w:val="21"/>
          <w:szCs w:val="21"/>
          <w:highlight w:val="none"/>
        </w:rPr>
        <w:t>合同，并要求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按</w:t>
      </w:r>
      <w:r>
        <w:rPr>
          <w:rFonts w:hint="eastAsia" w:ascii="宋体" w:hAnsi="宋体" w:eastAsia="宋体" w:cs="宋体"/>
          <w:color w:val="auto"/>
          <w:szCs w:val="21"/>
          <w:highlight w:val="none"/>
        </w:rPr>
        <w:t>暂定价税合计总价</w:t>
      </w:r>
      <w:r>
        <w:rPr>
          <w:rFonts w:hint="eastAsia" w:ascii="宋体" w:hAnsi="宋体" w:eastAsia="宋体" w:cs="宋体"/>
          <w:color w:val="auto"/>
          <w:sz w:val="21"/>
          <w:szCs w:val="21"/>
          <w:highlight w:val="none"/>
        </w:rPr>
        <w:t>的20%支付违约金，及赔偿导致的损失。</w:t>
      </w:r>
    </w:p>
    <w:p w14:paraId="0DC3F23D">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因</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及其工作人员导致</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员工、第三人遭受财产损失或人身损害的（包括但不限于地面湿滑导致的事故等），</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应承担相应责任；</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因此遭受损失的（包括但不限于第三方索赔、应诉所支出的费用等），有权向</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追偿。</w:t>
      </w:r>
    </w:p>
    <w:p w14:paraId="222D5EB2">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应承担的违约金、赔偿、费用等款项，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有权直接从服务费中予以扣除。</w:t>
      </w:r>
    </w:p>
    <w:p w14:paraId="0B77EAA9">
      <w:pPr>
        <w:snapToGrid w:val="0"/>
        <w:spacing w:line="360" w:lineRule="auto"/>
        <w:ind w:firstLine="42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lang w:val="en-US" w:eastAsia="zh-CN"/>
        </w:rPr>
        <w:t>本合同内所有</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w:t>
      </w:r>
      <w:r>
        <w:rPr>
          <w:rFonts w:hint="eastAsia" w:ascii="宋体" w:hAnsi="宋体" w:eastAsia="宋体" w:cs="宋体"/>
          <w:color w:val="auto"/>
          <w:sz w:val="21"/>
          <w:szCs w:val="21"/>
          <w:highlight w:val="none"/>
          <w:lang w:val="en-US" w:eastAsia="zh-CN"/>
        </w:rPr>
        <w:t>不包吃和住</w:t>
      </w:r>
      <w:r>
        <w:rPr>
          <w:rFonts w:hint="eastAsia" w:ascii="宋体" w:hAnsi="宋体" w:eastAsia="宋体" w:cs="宋体"/>
          <w:color w:val="auto"/>
          <w:sz w:val="21"/>
          <w:szCs w:val="21"/>
          <w:highlight w:val="none"/>
        </w:rPr>
        <w:t>。</w:t>
      </w:r>
    </w:p>
    <w:p w14:paraId="6E36526B">
      <w:pPr>
        <w:snapToGrid w:val="0"/>
        <w:spacing w:line="360" w:lineRule="auto"/>
        <w:ind w:firstLine="42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甲方根据建设、运营需要（如：公司内部架构调整导致的</w:t>
      </w:r>
      <w:r>
        <w:rPr>
          <w:rFonts w:hint="eastAsia" w:ascii="宋体" w:hAnsi="宋体" w:eastAsia="宋体" w:cs="宋体"/>
          <w:color w:val="auto"/>
          <w:szCs w:val="21"/>
          <w:highlight w:val="none"/>
          <w:lang w:val="en-US" w:eastAsia="zh-CN"/>
        </w:rPr>
        <w:t>办公场所变动</w:t>
      </w:r>
      <w:r>
        <w:rPr>
          <w:rFonts w:hint="eastAsia" w:ascii="宋体" w:hAnsi="宋体" w:eastAsia="宋体" w:cs="宋体"/>
          <w:color w:val="auto"/>
          <w:szCs w:val="21"/>
          <w:highlight w:val="none"/>
        </w:rPr>
        <w:t>等）可</w:t>
      </w:r>
      <w:r>
        <w:rPr>
          <w:rFonts w:hint="eastAsia" w:ascii="宋体" w:hAnsi="宋体" w:eastAsia="宋体" w:cs="宋体"/>
          <w:color w:val="auto"/>
          <w:szCs w:val="21"/>
          <w:highlight w:val="none"/>
          <w:lang w:eastAsia="zh-CN"/>
        </w:rPr>
        <w:t>与乙方协商</w:t>
      </w:r>
      <w:r>
        <w:rPr>
          <w:rFonts w:hint="eastAsia" w:ascii="宋体" w:hAnsi="宋体" w:eastAsia="宋体" w:cs="宋体"/>
          <w:color w:val="auto"/>
          <w:szCs w:val="21"/>
          <w:highlight w:val="none"/>
        </w:rPr>
        <w:t>签订补充协议约定具体变更事项，并调整（增加或删减）合同</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人数，但综合单价应以本项目中标综合单价为准。</w:t>
      </w:r>
    </w:p>
    <w:p w14:paraId="2AB2DD46">
      <w:pPr>
        <w:snapToGrid w:val="0"/>
        <w:spacing w:line="360" w:lineRule="auto"/>
        <w:ind w:firstLine="482"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六</w:t>
      </w:r>
      <w:r>
        <w:rPr>
          <w:rFonts w:hint="eastAsia" w:ascii="宋体" w:hAnsi="宋体" w:eastAsia="宋体" w:cs="宋体"/>
          <w:b/>
          <w:bCs/>
          <w:color w:val="auto"/>
          <w:szCs w:val="21"/>
          <w:highlight w:val="none"/>
        </w:rPr>
        <w:t>、结算及支付条款</w:t>
      </w:r>
    </w:p>
    <w:p w14:paraId="37C97979">
      <w:pPr>
        <w:snapToGrid w:val="0"/>
        <w:spacing w:line="360" w:lineRule="auto"/>
        <w:ind w:firstLine="420"/>
        <w:contextualSpacing/>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结算方式：</w:t>
      </w:r>
      <w:r>
        <w:rPr>
          <w:rFonts w:hint="eastAsia" w:ascii="宋体" w:hAnsi="宋体" w:eastAsia="宋体" w:cs="宋体"/>
          <w:color w:val="auto"/>
          <w:szCs w:val="21"/>
          <w:highlight w:val="none"/>
          <w:lang w:val="en-US" w:eastAsia="zh-CN"/>
        </w:rPr>
        <w:t>当月应支付金额=∑（各场地应支付服务费</w:t>
      </w:r>
      <w:r>
        <w:rPr>
          <w:rFonts w:hint="eastAsia" w:ascii="宋体" w:hAnsi="宋体" w:eastAsia="宋体" w:cs="宋体"/>
          <w:color w:val="auto"/>
          <w:szCs w:val="21"/>
          <w:highlight w:val="none"/>
        </w:rPr>
        <w:t>×服务费收费系数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。清洁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含清运）和勤杂工</w:t>
      </w:r>
      <w:r>
        <w:rPr>
          <w:rFonts w:hint="eastAsia" w:ascii="宋体" w:hAnsi="宋体" w:eastAsia="宋体" w:cs="宋体"/>
          <w:color w:val="auto"/>
          <w:szCs w:val="21"/>
          <w:highlight w:val="none"/>
        </w:rPr>
        <w:t>服务费</w:t>
      </w:r>
      <w:r>
        <w:rPr>
          <w:rFonts w:hint="eastAsia" w:ascii="宋体" w:hAnsi="宋体" w:eastAsia="宋体" w:cs="宋体"/>
          <w:color w:val="auto"/>
          <w:szCs w:val="21"/>
          <w:highlight w:val="none"/>
          <w:lang w:val="en-US" w:eastAsia="zh-CN"/>
        </w:rPr>
        <w:t>系数根据各自评分表</w:t>
      </w:r>
      <w:r>
        <w:rPr>
          <w:rFonts w:hint="eastAsia" w:ascii="宋体" w:hAnsi="宋体" w:eastAsia="宋体" w:cs="宋体"/>
          <w:color w:val="auto"/>
          <w:szCs w:val="21"/>
          <w:highlight w:val="none"/>
        </w:rPr>
        <w:t>单独计算</w:t>
      </w:r>
      <w:r>
        <w:rPr>
          <w:rFonts w:hint="eastAsia" w:ascii="宋体" w:hAnsi="宋体" w:eastAsia="宋体" w:cs="宋体"/>
          <w:color w:val="auto"/>
          <w:szCs w:val="21"/>
          <w:highlight w:val="none"/>
          <w:lang w:eastAsia="zh-CN"/>
        </w:rPr>
        <w:t>。</w:t>
      </w:r>
    </w:p>
    <w:p w14:paraId="1BA2D712">
      <w:pPr>
        <w:snapToGrid w:val="0"/>
        <w:spacing w:line="360" w:lineRule="auto"/>
        <w:ind w:firstLine="42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甲方有权根据实际情况进行分批入场服务。</w:t>
      </w:r>
    </w:p>
    <w:p w14:paraId="6CB95AB8">
      <w:pPr>
        <w:snapToGrid w:val="0"/>
        <w:spacing w:line="360" w:lineRule="auto"/>
        <w:ind w:firstLine="42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服务费按月度进行结算。乙方应在每月度结算完成后，按甲方要求提交请款报告及等额的、合法的、有效的增值税专用发票（税率为【 】%），甲方在收到前述材料并确认无误后【20】个工作日内支付相应款项。</w:t>
      </w:r>
    </w:p>
    <w:p w14:paraId="07900A07">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由甲方直接以银行转账形式支付给乙方。乙方逾期提交请款材料及发票或提交材料及发票不符合甲方要求的，甲方有权顺延支付相应款项，并不承担逾期付款的违约责任。由于乙方提供的发票不符合税法规定，给甲方造成的损失由乙方承担赔偿责任，乙方不得以此延迟而拒绝履行合同义务。</w:t>
      </w:r>
    </w:p>
    <w:p w14:paraId="77FEFCAF">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乙方收款账号：</w:t>
      </w:r>
    </w:p>
    <w:p w14:paraId="3D268B06">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户名：</w:t>
      </w:r>
    </w:p>
    <w:p w14:paraId="132E0EF8">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开户行：</w:t>
      </w:r>
    </w:p>
    <w:p w14:paraId="4B810961">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p w14:paraId="2B0F68CF">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约定：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w:t>
      </w:r>
      <w:r>
        <w:rPr>
          <w:rFonts w:hint="eastAsia" w:ascii="宋体" w:hAnsi="宋体" w:eastAsia="宋体" w:cs="宋体"/>
          <w:color w:val="auto"/>
          <w:szCs w:val="21"/>
          <w:highlight w:val="yellow"/>
          <w:u w:val="single"/>
        </w:rPr>
        <w:t xml:space="preserve">   </w:t>
      </w:r>
      <w:r>
        <w:rPr>
          <w:rFonts w:hint="eastAsia" w:ascii="宋体" w:hAnsi="宋体" w:eastAsia="宋体" w:cs="宋体"/>
          <w:color w:val="auto"/>
          <w:szCs w:val="21"/>
          <w:highlight w:val="none"/>
        </w:rPr>
        <w:t>%）”，对于多出的税款金额，乙方自愿放弃。</w:t>
      </w:r>
    </w:p>
    <w:p w14:paraId="5B8DC33B">
      <w:pPr>
        <w:snapToGrid w:val="0"/>
        <w:spacing w:line="360" w:lineRule="auto"/>
        <w:ind w:firstLine="482"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七</w:t>
      </w:r>
      <w:r>
        <w:rPr>
          <w:rFonts w:hint="eastAsia" w:ascii="宋体" w:hAnsi="宋体" w:eastAsia="宋体" w:cs="宋体"/>
          <w:b/>
          <w:bCs/>
          <w:color w:val="auto"/>
          <w:szCs w:val="21"/>
          <w:highlight w:val="none"/>
        </w:rPr>
        <w:t>、考核要求</w:t>
      </w:r>
    </w:p>
    <w:p w14:paraId="34D22814">
      <w:pPr>
        <w:snapToGrid w:val="0"/>
        <w:spacing w:line="360" w:lineRule="auto"/>
        <w:ind w:firstLine="422"/>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甲方根据《清洁服务评分表》、《</w:t>
      </w:r>
      <w:r>
        <w:rPr>
          <w:rFonts w:hint="eastAsia" w:ascii="宋体" w:hAnsi="宋体" w:eastAsia="宋体" w:cs="宋体"/>
          <w:color w:val="auto"/>
          <w:sz w:val="21"/>
          <w:szCs w:val="21"/>
          <w:highlight w:val="none"/>
          <w:lang w:val="en-US" w:eastAsia="zh-CN"/>
        </w:rPr>
        <w:t>勤杂工</w:t>
      </w:r>
      <w:r>
        <w:rPr>
          <w:rFonts w:hint="eastAsia" w:ascii="宋体" w:hAnsi="宋体" w:eastAsia="宋体" w:cs="宋体"/>
          <w:color w:val="auto"/>
          <w:sz w:val="21"/>
          <w:szCs w:val="21"/>
          <w:highlight w:val="none"/>
        </w:rPr>
        <w:t>评分表</w:t>
      </w:r>
      <w:r>
        <w:rPr>
          <w:rFonts w:hint="eastAsia" w:ascii="宋体" w:hAnsi="宋体" w:eastAsia="宋体" w:cs="宋体"/>
          <w:color w:val="auto"/>
          <w:szCs w:val="21"/>
          <w:highlight w:val="none"/>
        </w:rPr>
        <w:t>》每月对乙方负责的项目进行考核，考核周期为1个月（工作日期间内），考核人分别为甲方</w:t>
      </w:r>
      <w:r>
        <w:rPr>
          <w:rFonts w:hint="eastAsia" w:ascii="宋体" w:hAnsi="宋体" w:eastAsia="宋体" w:cs="宋体"/>
          <w:color w:val="auto"/>
          <w:sz w:val="21"/>
          <w:szCs w:val="21"/>
          <w:highlight w:val="none"/>
          <w:lang w:val="en-US" w:eastAsia="zh-CN"/>
        </w:rPr>
        <w:t>相关业务部门</w:t>
      </w:r>
      <w:r>
        <w:rPr>
          <w:rFonts w:hint="eastAsia" w:ascii="宋体" w:hAnsi="宋体" w:eastAsia="宋体" w:cs="宋体"/>
          <w:color w:val="auto"/>
          <w:szCs w:val="21"/>
          <w:highlight w:val="none"/>
        </w:rPr>
        <w:t>，其根据《清洁服务评分表》《</w:t>
      </w:r>
      <w:r>
        <w:rPr>
          <w:rFonts w:hint="eastAsia" w:ascii="宋体" w:hAnsi="宋体" w:eastAsia="宋体" w:cs="宋体"/>
          <w:color w:val="auto"/>
          <w:sz w:val="21"/>
          <w:szCs w:val="21"/>
          <w:highlight w:val="none"/>
          <w:lang w:val="en-US" w:eastAsia="zh-CN"/>
        </w:rPr>
        <w:t>勤杂工</w:t>
      </w:r>
      <w:r>
        <w:rPr>
          <w:rFonts w:hint="eastAsia" w:ascii="宋体" w:hAnsi="宋体" w:eastAsia="宋体" w:cs="宋体"/>
          <w:color w:val="auto"/>
          <w:sz w:val="21"/>
          <w:szCs w:val="21"/>
          <w:highlight w:val="none"/>
        </w:rPr>
        <w:t>评分表</w:t>
      </w:r>
      <w:r>
        <w:rPr>
          <w:rFonts w:hint="eastAsia" w:ascii="宋体" w:hAnsi="宋体" w:eastAsia="宋体" w:cs="宋体"/>
          <w:color w:val="auto"/>
          <w:szCs w:val="21"/>
          <w:highlight w:val="none"/>
        </w:rPr>
        <w:t>》考核。</w:t>
      </w:r>
    </w:p>
    <w:p w14:paraId="6D9ACD67">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清洁</w:t>
      </w:r>
      <w:r>
        <w:rPr>
          <w:rFonts w:hint="eastAsia" w:ascii="宋体" w:hAnsi="宋体" w:eastAsia="宋体" w:cs="宋体"/>
          <w:color w:val="auto"/>
          <w:szCs w:val="21"/>
          <w:highlight w:val="none"/>
          <w:lang w:eastAsia="zh"/>
          <w:woUserID w:val="2"/>
        </w:rPr>
        <w:t>（含清运）</w:t>
      </w:r>
      <w:r>
        <w:rPr>
          <w:rFonts w:hint="eastAsia" w:ascii="宋体" w:hAnsi="宋体" w:eastAsia="宋体" w:cs="宋体"/>
          <w:color w:val="auto"/>
          <w:szCs w:val="21"/>
          <w:highlight w:val="none"/>
          <w:lang w:val="en-US" w:eastAsia="zh-CN"/>
        </w:rPr>
        <w:t>和</w:t>
      </w:r>
      <w:r>
        <w:rPr>
          <w:rFonts w:hint="eastAsia" w:ascii="宋体" w:hAnsi="宋体" w:eastAsia="宋体" w:cs="宋体"/>
          <w:color w:val="auto"/>
          <w:sz w:val="21"/>
          <w:szCs w:val="21"/>
          <w:highlight w:val="none"/>
          <w:lang w:val="en-US" w:eastAsia="zh-CN"/>
        </w:rPr>
        <w:t>勤杂工</w:t>
      </w:r>
      <w:r>
        <w:rPr>
          <w:rFonts w:hint="eastAsia" w:ascii="宋体" w:hAnsi="宋体" w:eastAsia="宋体" w:cs="宋体"/>
          <w:color w:val="auto"/>
          <w:szCs w:val="21"/>
          <w:highlight w:val="none"/>
          <w:lang w:eastAsia="zh-CN"/>
        </w:rPr>
        <w:t>服务费</w:t>
      </w:r>
      <w:r>
        <w:rPr>
          <w:rFonts w:hint="eastAsia" w:ascii="宋体" w:hAnsi="宋体" w:eastAsia="宋体" w:cs="宋体"/>
          <w:color w:val="auto"/>
          <w:szCs w:val="21"/>
          <w:highlight w:val="none"/>
        </w:rPr>
        <w:t>单独计算，每月根据所服务地址的各项服务人员考核分数对应的</w:t>
      </w:r>
      <w:r>
        <w:rPr>
          <w:rFonts w:hint="eastAsia" w:ascii="宋体" w:hAnsi="宋体" w:eastAsia="宋体" w:cs="宋体"/>
          <w:color w:val="auto"/>
          <w:szCs w:val="21"/>
          <w:highlight w:val="none"/>
          <w:lang w:eastAsia="zh-CN"/>
        </w:rPr>
        <w:t>服务费</w:t>
      </w:r>
      <w:r>
        <w:rPr>
          <w:rFonts w:hint="eastAsia" w:ascii="宋体" w:hAnsi="宋体" w:eastAsia="宋体" w:cs="宋体"/>
          <w:color w:val="auto"/>
          <w:szCs w:val="21"/>
          <w:highlight w:val="none"/>
        </w:rPr>
        <w:t>收费系数单独计算，</w:t>
      </w:r>
      <w:r>
        <w:rPr>
          <w:rFonts w:hint="eastAsia" w:ascii="宋体" w:hAnsi="宋体" w:eastAsia="宋体" w:cs="宋体"/>
          <w:color w:val="auto"/>
          <w:szCs w:val="21"/>
          <w:highlight w:val="none"/>
          <w:lang w:eastAsia="zh-CN"/>
        </w:rPr>
        <w:t>服务费</w:t>
      </w:r>
      <w:r>
        <w:rPr>
          <w:rFonts w:hint="eastAsia" w:ascii="宋体" w:hAnsi="宋体" w:eastAsia="宋体" w:cs="宋体"/>
          <w:color w:val="auto"/>
          <w:szCs w:val="21"/>
          <w:highlight w:val="none"/>
        </w:rPr>
        <w:t>收费系数如下：</w:t>
      </w:r>
    </w:p>
    <w:p w14:paraId="193C5347">
      <w:pPr>
        <w:snapToGrid w:val="0"/>
        <w:spacing w:line="360" w:lineRule="auto"/>
        <w:ind w:firstLine="484" w:firstLineChars="202"/>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（1）当考核分为90分（含）以上，</w:t>
      </w:r>
      <w:r>
        <w:rPr>
          <w:rFonts w:hint="eastAsia" w:ascii="宋体" w:hAnsi="宋体" w:eastAsia="宋体" w:cs="宋体"/>
          <w:color w:val="auto"/>
          <w:sz w:val="21"/>
          <w:szCs w:val="21"/>
          <w:highlight w:val="none"/>
          <w:lang w:val="en-US" w:eastAsia="zh-CN"/>
        </w:rPr>
        <w:t>服务费收费系数为1，</w:t>
      </w:r>
      <w:r>
        <w:rPr>
          <w:rFonts w:hint="eastAsia" w:ascii="宋体" w:hAnsi="宋体" w:eastAsia="宋体" w:cs="宋体"/>
          <w:color w:val="auto"/>
          <w:szCs w:val="21"/>
          <w:highlight w:val="none"/>
        </w:rPr>
        <w:t>所服务地址的</w:t>
      </w:r>
      <w:r>
        <w:rPr>
          <w:rFonts w:hint="eastAsia" w:ascii="宋体" w:hAnsi="宋体" w:eastAsia="宋体" w:cs="宋体"/>
          <w:color w:val="auto"/>
          <w:szCs w:val="21"/>
          <w:highlight w:val="none"/>
          <w:lang w:eastAsia="zh-CN"/>
        </w:rPr>
        <w:t>服务费</w:t>
      </w:r>
      <w:r>
        <w:rPr>
          <w:rFonts w:hint="eastAsia" w:ascii="宋体" w:hAnsi="宋体" w:eastAsia="宋体" w:cs="宋体"/>
          <w:color w:val="auto"/>
          <w:szCs w:val="21"/>
          <w:highlight w:val="none"/>
        </w:rPr>
        <w:t>按每月</w:t>
      </w:r>
      <w:r>
        <w:rPr>
          <w:rFonts w:hint="eastAsia" w:ascii="宋体" w:hAnsi="宋体" w:eastAsia="宋体" w:cs="宋体"/>
          <w:color w:val="auto"/>
          <w:szCs w:val="21"/>
          <w:highlight w:val="none"/>
          <w:lang w:eastAsia="zh-CN"/>
        </w:rPr>
        <w:t>服务费</w:t>
      </w:r>
      <w:r>
        <w:rPr>
          <w:rFonts w:hint="eastAsia" w:ascii="宋体" w:hAnsi="宋体" w:eastAsia="宋体" w:cs="宋体"/>
          <w:color w:val="auto"/>
          <w:szCs w:val="21"/>
          <w:highlight w:val="none"/>
        </w:rPr>
        <w:t>的100%支付；</w:t>
      </w:r>
    </w:p>
    <w:p w14:paraId="5B3A9DB9">
      <w:pPr>
        <w:snapToGrid w:val="0"/>
        <w:spacing w:line="360" w:lineRule="auto"/>
        <w:ind w:firstLine="484" w:firstLineChars="202"/>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（2）当月考核分为85分（含）-90（不含）分时，</w:t>
      </w:r>
      <w:r>
        <w:rPr>
          <w:rFonts w:hint="eastAsia" w:ascii="宋体" w:hAnsi="宋体" w:eastAsia="宋体" w:cs="宋体"/>
          <w:color w:val="auto"/>
          <w:sz w:val="21"/>
          <w:szCs w:val="21"/>
          <w:highlight w:val="none"/>
          <w:lang w:val="en-US" w:eastAsia="zh-CN"/>
        </w:rPr>
        <w:t>服务费收费系数为0.9，</w:t>
      </w:r>
      <w:r>
        <w:rPr>
          <w:rFonts w:hint="eastAsia" w:ascii="宋体" w:hAnsi="宋体" w:eastAsia="宋体" w:cs="宋体"/>
          <w:color w:val="auto"/>
          <w:szCs w:val="21"/>
          <w:highlight w:val="none"/>
        </w:rPr>
        <w:t>所服务地址的</w:t>
      </w:r>
      <w:r>
        <w:rPr>
          <w:rFonts w:hint="eastAsia" w:ascii="宋体" w:hAnsi="宋体" w:eastAsia="宋体" w:cs="宋体"/>
          <w:color w:val="auto"/>
          <w:szCs w:val="21"/>
          <w:highlight w:val="none"/>
          <w:lang w:eastAsia="zh-CN"/>
        </w:rPr>
        <w:t>服务费</w:t>
      </w:r>
      <w:r>
        <w:rPr>
          <w:rFonts w:hint="eastAsia" w:ascii="宋体" w:hAnsi="宋体" w:eastAsia="宋体" w:cs="宋体"/>
          <w:color w:val="auto"/>
          <w:szCs w:val="21"/>
          <w:highlight w:val="none"/>
        </w:rPr>
        <w:t>按每月</w:t>
      </w:r>
      <w:r>
        <w:rPr>
          <w:rFonts w:hint="eastAsia" w:ascii="宋体" w:hAnsi="宋体" w:eastAsia="宋体" w:cs="宋体"/>
          <w:color w:val="auto"/>
          <w:szCs w:val="21"/>
          <w:highlight w:val="none"/>
          <w:lang w:eastAsia="zh-CN"/>
        </w:rPr>
        <w:t>服务费</w:t>
      </w:r>
      <w:r>
        <w:rPr>
          <w:rFonts w:hint="eastAsia" w:ascii="宋体" w:hAnsi="宋体" w:eastAsia="宋体" w:cs="宋体"/>
          <w:color w:val="auto"/>
          <w:szCs w:val="21"/>
          <w:highlight w:val="none"/>
        </w:rPr>
        <w:t>的90%支付；</w:t>
      </w:r>
    </w:p>
    <w:p w14:paraId="02B46A1E">
      <w:pPr>
        <w:snapToGrid w:val="0"/>
        <w:spacing w:line="360" w:lineRule="auto"/>
        <w:ind w:firstLine="484" w:firstLineChars="202"/>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（3）当月考核分为80分（含）-85（不含）分时，</w:t>
      </w:r>
      <w:r>
        <w:rPr>
          <w:rFonts w:hint="eastAsia" w:ascii="宋体" w:hAnsi="宋体" w:eastAsia="宋体" w:cs="宋体"/>
          <w:color w:val="auto"/>
          <w:sz w:val="21"/>
          <w:szCs w:val="21"/>
          <w:highlight w:val="none"/>
          <w:lang w:val="en-US" w:eastAsia="zh-CN"/>
        </w:rPr>
        <w:t>服务费收费系数为0.8，</w:t>
      </w:r>
      <w:r>
        <w:rPr>
          <w:rFonts w:hint="eastAsia" w:ascii="宋体" w:hAnsi="宋体" w:eastAsia="宋体" w:cs="宋体"/>
          <w:color w:val="auto"/>
          <w:szCs w:val="21"/>
          <w:highlight w:val="none"/>
        </w:rPr>
        <w:t>所服务地址的</w:t>
      </w:r>
      <w:r>
        <w:rPr>
          <w:rFonts w:hint="eastAsia" w:ascii="宋体" w:hAnsi="宋体" w:eastAsia="宋体" w:cs="宋体"/>
          <w:color w:val="auto"/>
          <w:szCs w:val="21"/>
          <w:highlight w:val="none"/>
          <w:lang w:eastAsia="zh-CN"/>
        </w:rPr>
        <w:t>服务费</w:t>
      </w:r>
      <w:r>
        <w:rPr>
          <w:rFonts w:hint="eastAsia" w:ascii="宋体" w:hAnsi="宋体" w:eastAsia="宋体" w:cs="宋体"/>
          <w:color w:val="auto"/>
          <w:szCs w:val="21"/>
          <w:highlight w:val="none"/>
        </w:rPr>
        <w:t>按每月</w:t>
      </w:r>
      <w:r>
        <w:rPr>
          <w:rFonts w:hint="eastAsia" w:ascii="宋体" w:hAnsi="宋体" w:eastAsia="宋体" w:cs="宋体"/>
          <w:color w:val="auto"/>
          <w:szCs w:val="21"/>
          <w:highlight w:val="none"/>
          <w:lang w:eastAsia="zh-CN"/>
        </w:rPr>
        <w:t>服务费</w:t>
      </w:r>
      <w:r>
        <w:rPr>
          <w:rFonts w:hint="eastAsia" w:ascii="宋体" w:hAnsi="宋体" w:eastAsia="宋体" w:cs="宋体"/>
          <w:color w:val="auto"/>
          <w:szCs w:val="21"/>
          <w:highlight w:val="none"/>
        </w:rPr>
        <w:t>的80%支付；</w:t>
      </w:r>
    </w:p>
    <w:p w14:paraId="7033374D">
      <w:pPr>
        <w:snapToGrid w:val="0"/>
        <w:spacing w:line="360" w:lineRule="auto"/>
        <w:ind w:firstLine="484" w:firstLineChars="202"/>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（4）考核分低于80分（不含）时，</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val="en-US" w:eastAsia="zh-CN"/>
        </w:rPr>
        <w:t>对应得分作为比例，</w:t>
      </w:r>
      <w:r>
        <w:rPr>
          <w:rFonts w:hint="eastAsia" w:ascii="宋体" w:hAnsi="宋体" w:eastAsia="宋体" w:cs="宋体"/>
          <w:color w:val="auto"/>
          <w:szCs w:val="21"/>
          <w:highlight w:val="none"/>
        </w:rPr>
        <w:t>所服务地址的</w:t>
      </w:r>
      <w:r>
        <w:rPr>
          <w:rFonts w:hint="eastAsia" w:ascii="宋体" w:hAnsi="宋体" w:eastAsia="宋体" w:cs="宋体"/>
          <w:color w:val="auto"/>
          <w:szCs w:val="21"/>
          <w:highlight w:val="none"/>
          <w:lang w:eastAsia="zh-CN"/>
        </w:rPr>
        <w:t>服务费</w:t>
      </w:r>
      <w:r>
        <w:rPr>
          <w:rFonts w:hint="eastAsia" w:ascii="宋体" w:hAnsi="宋体" w:eastAsia="宋体" w:cs="宋体"/>
          <w:color w:val="auto"/>
          <w:sz w:val="21"/>
          <w:szCs w:val="21"/>
          <w:highlight w:val="none"/>
        </w:rPr>
        <w:t>按每月服务费</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val="en-US" w:eastAsia="zh-CN"/>
        </w:rPr>
        <w:t>得分比例进行支付</w:t>
      </w:r>
      <w:r>
        <w:rPr>
          <w:rFonts w:hint="eastAsia" w:ascii="宋体" w:hAnsi="宋体" w:eastAsia="宋体" w:cs="宋体"/>
          <w:color w:val="auto"/>
          <w:sz w:val="21"/>
          <w:szCs w:val="21"/>
          <w:highlight w:val="none"/>
        </w:rPr>
        <w:t>（例如：</w:t>
      </w:r>
      <w:r>
        <w:rPr>
          <w:rFonts w:hint="eastAsia" w:ascii="宋体" w:hAnsi="宋体" w:eastAsia="宋体" w:cs="宋体"/>
          <w:color w:val="auto"/>
          <w:sz w:val="21"/>
          <w:szCs w:val="21"/>
          <w:highlight w:val="none"/>
          <w:lang w:val="en-US" w:eastAsia="zh-CN"/>
        </w:rPr>
        <w:t>考核</w:t>
      </w:r>
      <w:r>
        <w:rPr>
          <w:rFonts w:hint="eastAsia" w:ascii="宋体" w:hAnsi="宋体" w:eastAsia="宋体" w:cs="宋体"/>
          <w:color w:val="auto"/>
          <w:sz w:val="21"/>
          <w:szCs w:val="21"/>
          <w:highlight w:val="none"/>
        </w:rPr>
        <w:t>得75分，当月的</w:t>
      </w:r>
      <w:r>
        <w:rPr>
          <w:rFonts w:hint="eastAsia" w:ascii="宋体" w:hAnsi="宋体" w:eastAsia="宋体" w:cs="宋体"/>
          <w:color w:val="auto"/>
          <w:sz w:val="21"/>
          <w:szCs w:val="21"/>
          <w:highlight w:val="none"/>
          <w:lang w:val="en-US" w:eastAsia="zh-CN"/>
        </w:rPr>
        <w:t>服务费</w:t>
      </w:r>
      <w:r>
        <w:rPr>
          <w:rFonts w:hint="eastAsia" w:ascii="宋体" w:hAnsi="宋体" w:eastAsia="宋体" w:cs="宋体"/>
          <w:color w:val="auto"/>
          <w:sz w:val="21"/>
          <w:szCs w:val="21"/>
          <w:highlight w:val="none"/>
        </w:rPr>
        <w:t>按</w:t>
      </w:r>
      <w:r>
        <w:rPr>
          <w:rFonts w:hint="eastAsia" w:ascii="宋体" w:hAnsi="宋体" w:eastAsia="宋体" w:cs="宋体"/>
          <w:color w:val="auto"/>
          <w:szCs w:val="21"/>
          <w:highlight w:val="none"/>
          <w:lang w:val="en-US" w:eastAsia="zh-CN"/>
        </w:rPr>
        <w:t>对应场地应支付服务费</w:t>
      </w:r>
      <w:r>
        <w:rPr>
          <w:rFonts w:hint="eastAsia" w:ascii="宋体" w:hAnsi="宋体" w:eastAsia="宋体" w:cs="宋体"/>
          <w:color w:val="auto"/>
          <w:sz w:val="21"/>
          <w:szCs w:val="21"/>
          <w:highlight w:val="none"/>
        </w:rPr>
        <w:t>的75%支付）</w:t>
      </w:r>
      <w:r>
        <w:rPr>
          <w:rFonts w:hint="eastAsia" w:ascii="宋体" w:hAnsi="宋体" w:eastAsia="宋体" w:cs="宋体"/>
          <w:color w:val="auto"/>
          <w:sz w:val="21"/>
          <w:szCs w:val="21"/>
          <w:highlight w:val="none"/>
          <w:lang w:eastAsia="zh-CN"/>
        </w:rPr>
        <w:t>。</w:t>
      </w:r>
    </w:p>
    <w:p w14:paraId="23527801">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合同期内考核分低</w:t>
      </w:r>
      <w:r>
        <w:rPr>
          <w:rFonts w:hint="eastAsia" w:ascii="宋体" w:hAnsi="宋体" w:eastAsia="宋体" w:cs="宋体"/>
          <w:color w:val="auto"/>
          <w:szCs w:val="21"/>
          <w:highlight w:val="none"/>
          <w:lang w:val="en-US" w:eastAsia="zh-CN"/>
        </w:rPr>
        <w:t>于</w:t>
      </w:r>
      <w:r>
        <w:rPr>
          <w:rFonts w:hint="eastAsia" w:ascii="宋体" w:hAnsi="宋体" w:eastAsia="宋体" w:cs="宋体"/>
          <w:color w:val="auto"/>
          <w:szCs w:val="21"/>
          <w:highlight w:val="none"/>
        </w:rPr>
        <w:t>80分（不含）达一次的，甲方组织约谈；达到两次的，甲方进行书面警告；达到三次的，甲方有权解除合同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另外如果低于70分（不含）一次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有权解除合同，乙方应赔偿甲方</w:t>
      </w:r>
      <w:r>
        <w:rPr>
          <w:rFonts w:hint="eastAsia" w:ascii="宋体" w:hAnsi="宋体" w:eastAsia="宋体" w:cs="宋体"/>
          <w:color w:val="auto"/>
          <w:szCs w:val="21"/>
          <w:highlight w:val="none"/>
          <w:lang w:val="en-US" w:eastAsia="zh-CN"/>
        </w:rPr>
        <w:t>因此</w:t>
      </w:r>
      <w:r>
        <w:rPr>
          <w:rFonts w:hint="eastAsia" w:ascii="宋体" w:hAnsi="宋体" w:eastAsia="宋体" w:cs="宋体"/>
          <w:color w:val="auto"/>
          <w:szCs w:val="21"/>
          <w:highlight w:val="none"/>
        </w:rPr>
        <w:t>导致的损失（包括但不限于甲方另行委托其他方提供清洁供应服务的费用等）。</w:t>
      </w:r>
    </w:p>
    <w:p w14:paraId="213556F4">
      <w:pPr>
        <w:snapToGrid w:val="0"/>
        <w:spacing w:line="360" w:lineRule="auto"/>
        <w:ind w:firstLine="482" w:firstLineChars="200"/>
        <w:contextualSpacing/>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八</w:t>
      </w:r>
      <w:r>
        <w:rPr>
          <w:rFonts w:hint="eastAsia" w:ascii="宋体" w:hAnsi="宋体" w:eastAsia="宋体" w:cs="宋体"/>
          <w:b/>
          <w:color w:val="auto"/>
          <w:szCs w:val="21"/>
          <w:highlight w:val="none"/>
        </w:rPr>
        <w:t>、其他说明</w:t>
      </w:r>
    </w:p>
    <w:p w14:paraId="3BAA8D0F">
      <w:pPr>
        <w:pStyle w:val="48"/>
        <w:adjustRightInd w:val="0"/>
        <w:snapToGrid w:val="0"/>
        <w:spacing w:line="360" w:lineRule="auto"/>
        <w:ind w:firstLine="424" w:firstLineChars="202"/>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甲方不提供</w:t>
      </w:r>
      <w:r>
        <w:rPr>
          <w:rFonts w:hint="eastAsia" w:ascii="宋体" w:hAnsi="宋体" w:cs="宋体"/>
          <w:color w:val="auto"/>
          <w:szCs w:val="21"/>
          <w:highlight w:val="none"/>
          <w:lang w:val="en-US" w:eastAsia="zh-CN"/>
        </w:rPr>
        <w:t>本合同内所有</w:t>
      </w:r>
      <w:r>
        <w:rPr>
          <w:rFonts w:hint="eastAsia" w:ascii="宋体" w:hAnsi="宋体" w:cs="宋体"/>
          <w:color w:val="auto"/>
          <w:szCs w:val="21"/>
          <w:highlight w:val="none"/>
          <w:lang w:eastAsia="zh-CN"/>
        </w:rPr>
        <w:t>服务</w:t>
      </w:r>
      <w:r>
        <w:rPr>
          <w:rFonts w:hint="eastAsia" w:ascii="宋体" w:hAnsi="宋体" w:eastAsia="宋体" w:cs="宋体"/>
          <w:color w:val="auto"/>
          <w:szCs w:val="21"/>
          <w:highlight w:val="none"/>
        </w:rPr>
        <w:t>人员的住宿和上下班交通工具。</w:t>
      </w:r>
    </w:p>
    <w:p w14:paraId="28E38E05">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合同签订后，</w:t>
      </w:r>
      <w:r>
        <w:rPr>
          <w:rFonts w:hint="eastAsia" w:ascii="宋体" w:hAnsi="宋体" w:eastAsia="宋体" w:cs="宋体"/>
          <w:color w:val="auto"/>
          <w:szCs w:val="21"/>
          <w:highlight w:val="none"/>
        </w:rPr>
        <w:t>乙方应提供所有</w:t>
      </w:r>
      <w:r>
        <w:rPr>
          <w:rFonts w:hint="eastAsia" w:ascii="宋体" w:hAnsi="宋体" w:eastAsia="宋体" w:cs="宋体"/>
          <w:color w:val="auto"/>
          <w:szCs w:val="21"/>
          <w:highlight w:val="none"/>
          <w:lang w:eastAsia="zh-CN"/>
        </w:rPr>
        <w:t>经甲方面试</w:t>
      </w:r>
      <w:r>
        <w:rPr>
          <w:rFonts w:hint="eastAsia" w:ascii="宋体" w:hAnsi="宋体" w:eastAsia="宋体" w:cs="宋体"/>
          <w:color w:val="auto"/>
          <w:szCs w:val="21"/>
          <w:highlight w:val="none"/>
          <w:lang w:val="en-US" w:eastAsia="zh-CN"/>
        </w:rPr>
        <w:t>通过</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lang w:val="zh-CN"/>
        </w:rPr>
        <w:t>服务</w:t>
      </w:r>
      <w:r>
        <w:rPr>
          <w:rFonts w:hint="eastAsia" w:ascii="宋体" w:hAnsi="宋体" w:eastAsia="宋体" w:cs="宋体"/>
          <w:color w:val="auto"/>
          <w:szCs w:val="21"/>
          <w:highlight w:val="none"/>
        </w:rPr>
        <w:t>人员的个人档案资料和劳动合同复印件，经甲方确认后方可上岗。</w:t>
      </w:r>
    </w:p>
    <w:p w14:paraId="6DE560E6">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服务期内发生各种事故：包括安全、交通、防火和劳资纠纷等事件由乙方承担责任，与甲方无关，并且乙方确保不影响本项目执行。</w:t>
      </w:r>
    </w:p>
    <w:p w14:paraId="27C78FEC">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人员的</w:t>
      </w:r>
      <w:r>
        <w:rPr>
          <w:rFonts w:hint="eastAsia" w:ascii="宋体" w:hAnsi="宋体" w:eastAsia="宋体" w:cs="宋体"/>
          <w:color w:val="auto"/>
          <w:szCs w:val="21"/>
          <w:highlight w:val="none"/>
          <w:lang w:val="en-US" w:eastAsia="zh-CN"/>
        </w:rPr>
        <w:t>具体</w:t>
      </w:r>
      <w:r>
        <w:rPr>
          <w:rFonts w:hint="eastAsia" w:ascii="宋体" w:hAnsi="宋体" w:eastAsia="宋体" w:cs="宋体"/>
          <w:color w:val="auto"/>
          <w:szCs w:val="21"/>
          <w:highlight w:val="none"/>
        </w:rPr>
        <w:t>工作</w:t>
      </w:r>
      <w:r>
        <w:rPr>
          <w:rFonts w:hint="eastAsia" w:ascii="宋体" w:hAnsi="宋体" w:eastAsia="宋体" w:cs="宋体"/>
          <w:color w:val="auto"/>
          <w:szCs w:val="21"/>
          <w:highlight w:val="none"/>
          <w:lang w:val="en-US" w:eastAsia="zh-CN"/>
        </w:rPr>
        <w:t>内容</w:t>
      </w:r>
      <w:r>
        <w:rPr>
          <w:rFonts w:hint="eastAsia" w:ascii="宋体" w:hAnsi="宋体" w:eastAsia="宋体" w:cs="宋体"/>
          <w:color w:val="auto"/>
          <w:szCs w:val="21"/>
          <w:highlight w:val="none"/>
        </w:rPr>
        <w:t>由甲方进行分配、管理。</w:t>
      </w:r>
    </w:p>
    <w:p w14:paraId="62F6023F">
      <w:pPr>
        <w:snapToGrid w:val="0"/>
        <w:spacing w:line="360" w:lineRule="auto"/>
        <w:ind w:firstLine="482"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九</w:t>
      </w:r>
      <w:r>
        <w:rPr>
          <w:rFonts w:hint="eastAsia" w:ascii="宋体" w:hAnsi="宋体" w:eastAsia="宋体" w:cs="宋体"/>
          <w:b/>
          <w:bCs/>
          <w:color w:val="auto"/>
          <w:szCs w:val="21"/>
          <w:highlight w:val="none"/>
        </w:rPr>
        <w:t>、甲方权利与义务</w:t>
      </w:r>
    </w:p>
    <w:p w14:paraId="7526C61C">
      <w:pPr>
        <w:tabs>
          <w:tab w:val="left" w:pos="0"/>
          <w:tab w:val="left" w:pos="405"/>
          <w:tab w:val="left" w:pos="567"/>
          <w:tab w:val="left" w:pos="601"/>
          <w:tab w:val="left" w:pos="1980"/>
        </w:tabs>
        <w:spacing w:line="360" w:lineRule="auto"/>
        <w:ind w:firstLine="48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在服务期内，甲方有权根据实际情况制定、修改或调整与本项目相关的管理制度，乙方应根据甲方制度内容及时调整对</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人员的管理方式和标准等。</w:t>
      </w:r>
    </w:p>
    <w:p w14:paraId="71613A28">
      <w:pPr>
        <w:tabs>
          <w:tab w:val="left" w:pos="0"/>
          <w:tab w:val="left" w:pos="405"/>
          <w:tab w:val="left" w:pos="567"/>
          <w:tab w:val="left" w:pos="601"/>
          <w:tab w:val="left" w:pos="1980"/>
        </w:tabs>
        <w:spacing w:line="360" w:lineRule="auto"/>
        <w:ind w:firstLine="48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甲方有权根据项目的工作需要制订相应的服务规范、考评办法；甲方有权要求乙方</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人员遵照甲方的服务规范和本合同的约定为甲方提供服务。甲方根据相关服务项目的质量考核方案，按月对乙方的服务质量进行考核。</w:t>
      </w:r>
    </w:p>
    <w:p w14:paraId="5E8CAC95">
      <w:pPr>
        <w:tabs>
          <w:tab w:val="left" w:pos="0"/>
          <w:tab w:val="left" w:pos="405"/>
          <w:tab w:val="left" w:pos="567"/>
          <w:tab w:val="left" w:pos="601"/>
          <w:tab w:val="left" w:pos="1980"/>
        </w:tabs>
        <w:spacing w:line="360" w:lineRule="auto"/>
        <w:ind w:firstLine="48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甲方对业务享有监督权，对乙方派出的</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人员可以进行与服务项目相关的必要和适当的工作指导和监督检查，并要求乙方对服务中的不完善之处进行改正。</w:t>
      </w:r>
    </w:p>
    <w:p w14:paraId="68A557E8">
      <w:pPr>
        <w:tabs>
          <w:tab w:val="left" w:pos="0"/>
          <w:tab w:val="left" w:pos="405"/>
          <w:tab w:val="left" w:pos="567"/>
          <w:tab w:val="left" w:pos="601"/>
          <w:tab w:val="left" w:pos="1980"/>
        </w:tabs>
        <w:spacing w:line="360" w:lineRule="auto"/>
        <w:ind w:firstLine="48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甲方有权要求乙方提供乙方</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人员的从业资料。</w:t>
      </w:r>
    </w:p>
    <w:p w14:paraId="36CA71CC">
      <w:pPr>
        <w:tabs>
          <w:tab w:val="left" w:pos="0"/>
          <w:tab w:val="left" w:pos="405"/>
          <w:tab w:val="left" w:pos="567"/>
          <w:tab w:val="left" w:pos="601"/>
          <w:tab w:val="left" w:pos="1980"/>
        </w:tabs>
        <w:spacing w:line="360" w:lineRule="auto"/>
        <w:ind w:firstLine="48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甲方有权对乙方向其</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人员的薪酬发放、社会保险缴纳等情况进行必要监督。</w:t>
      </w:r>
    </w:p>
    <w:p w14:paraId="7B71C233">
      <w:pPr>
        <w:tabs>
          <w:tab w:val="left" w:pos="0"/>
          <w:tab w:val="left" w:pos="405"/>
          <w:tab w:val="left" w:pos="567"/>
          <w:tab w:val="left" w:pos="601"/>
          <w:tab w:val="left" w:pos="1980"/>
        </w:tabs>
        <w:spacing w:line="360" w:lineRule="auto"/>
        <w:ind w:firstLine="48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甲方有权要求乙方</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人员遵守职业操守，做好与工作岗位以及与工作内容有关信息的保密工作。</w:t>
      </w:r>
    </w:p>
    <w:p w14:paraId="765E4925">
      <w:pPr>
        <w:tabs>
          <w:tab w:val="left" w:pos="0"/>
          <w:tab w:val="left" w:pos="405"/>
          <w:tab w:val="left" w:pos="567"/>
          <w:tab w:val="left" w:pos="601"/>
          <w:tab w:val="left" w:pos="1980"/>
        </w:tabs>
        <w:spacing w:line="360" w:lineRule="auto"/>
        <w:ind w:firstLine="48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甲方认为乙方有任何违反或可能违反本合同行为，甲方有权提出书面意见要求乙方限期整改。乙方应在收到甲方的书面意见后10个工作日内，以书面形式将其整改的措施和结果回复甲方。如乙方未按要求整改或整改的结果不符合甲方要求的，甲方有权单方解除本合同。</w:t>
      </w:r>
    </w:p>
    <w:p w14:paraId="30481F66">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甲方有权对乙方提供的</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人员进行审核确认，服务过程中甲方有权对乙方派驻人员的业务服务能力进行定期考察及要求更换，以确保项目顺利开展，对</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人员是否符合要求有最终决定权；</w:t>
      </w:r>
    </w:p>
    <w:p w14:paraId="1DD07B07">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人员有以下情形之一的，甲方可立即通知并退回乙方：</w:t>
      </w:r>
    </w:p>
    <w:p w14:paraId="0F9180C9">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（1）连续2个月不符合甲方工作要求的；</w:t>
      </w:r>
    </w:p>
    <w:p w14:paraId="2B6F7F56">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（2）严重违反甲方劳动纪律、规章制度的；</w:t>
      </w:r>
    </w:p>
    <w:p w14:paraId="64C743C4">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（3）连续3个月考核不合格的；</w:t>
      </w:r>
    </w:p>
    <w:p w14:paraId="7AF5A9D9">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（4）严重工作失职，营私舞弊，给甲方造成重大影响的；</w:t>
      </w:r>
    </w:p>
    <w:p w14:paraId="6D63E409">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（5）被依法追究刑事责任的；</w:t>
      </w:r>
    </w:p>
    <w:p w14:paraId="62AE22E3">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出现上述情形的，乙方</w:t>
      </w:r>
      <w:r>
        <w:rPr>
          <w:rFonts w:hint="eastAsia" w:ascii="宋体" w:hAnsi="宋体" w:eastAsia="宋体" w:cs="宋体"/>
          <w:color w:val="auto"/>
          <w:szCs w:val="21"/>
          <w:highlight w:val="none"/>
          <w:lang w:eastAsia="zh-CN"/>
        </w:rPr>
        <w:t>应</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eastAsia="zh-CN"/>
        </w:rPr>
        <w:t>接到甲方通知的</w:t>
      </w:r>
      <w:r>
        <w:rPr>
          <w:rFonts w:hint="eastAsia" w:ascii="宋体" w:hAnsi="宋体" w:eastAsia="宋体" w:cs="宋体"/>
          <w:color w:val="auto"/>
          <w:szCs w:val="21"/>
          <w:highlight w:val="none"/>
        </w:rPr>
        <w:t>次日更换不满足甲方要求的</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w:t>
      </w:r>
    </w:p>
    <w:p w14:paraId="6293E35C">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对乙方不履行合同的，甲方有权追究其违约责任；</w:t>
      </w:r>
    </w:p>
    <w:p w14:paraId="23E24A42">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甲方应及时向乙方支付本合同约定服务费用，若因审批程序的影响导致拨款未能及时到位的，乙方不得以此为由不履行或怠于履行本合同义务或追究甲方的违约责任。</w:t>
      </w:r>
    </w:p>
    <w:p w14:paraId="37717031">
      <w:pPr>
        <w:snapToGrid w:val="0"/>
        <w:spacing w:line="360" w:lineRule="auto"/>
        <w:ind w:firstLine="480" w:firstLineChars="200"/>
        <w:contextualSpacing/>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对</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人员的职业道德规范、工作任务、技能培训、应达到的工作要求、应注意的安全事项、应遵守的各项纪律等</w:t>
      </w:r>
      <w:r>
        <w:rPr>
          <w:rFonts w:hint="eastAsia" w:ascii="宋体" w:hAnsi="宋体" w:eastAsia="宋体" w:cs="宋体"/>
          <w:color w:val="auto"/>
          <w:szCs w:val="21"/>
          <w:highlight w:val="none"/>
          <w:lang w:eastAsia="zh-CN"/>
        </w:rPr>
        <w:t>有</w:t>
      </w:r>
      <w:r>
        <w:rPr>
          <w:rFonts w:hint="eastAsia" w:ascii="宋体" w:hAnsi="宋体" w:eastAsia="宋体" w:cs="宋体"/>
          <w:color w:val="auto"/>
          <w:szCs w:val="21"/>
          <w:highlight w:val="none"/>
        </w:rPr>
        <w:t>履行告知、教育、管理督查的义务</w:t>
      </w:r>
      <w:r>
        <w:rPr>
          <w:rFonts w:hint="eastAsia" w:ascii="宋体" w:hAnsi="宋体" w:eastAsia="宋体" w:cs="宋体"/>
          <w:color w:val="auto"/>
          <w:szCs w:val="21"/>
          <w:highlight w:val="none"/>
          <w:lang w:eastAsia="zh-CN"/>
        </w:rPr>
        <w:t>。</w:t>
      </w:r>
    </w:p>
    <w:p w14:paraId="10BF6090">
      <w:pPr>
        <w:snapToGrid w:val="0"/>
        <w:spacing w:line="360" w:lineRule="auto"/>
        <w:ind w:firstLine="482"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十、乙方权利与义务</w:t>
      </w:r>
    </w:p>
    <w:p w14:paraId="58580B36">
      <w:pPr>
        <w:tabs>
          <w:tab w:val="left" w:pos="0"/>
          <w:tab w:val="left" w:pos="405"/>
          <w:tab w:val="left" w:pos="567"/>
          <w:tab w:val="left" w:pos="601"/>
          <w:tab w:val="left" w:pos="1980"/>
        </w:tabs>
        <w:spacing w:line="360" w:lineRule="auto"/>
        <w:ind w:firstLine="48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乙方应当严格按照本合同约定和甲方确定的服务要求提供服务，并接受甲方的定期考核。在业务开展过程中，未经甲方许可，乙方不得影响甲方其他业务的开展，不得安排</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人员进行与本项目服务内容无关的工作。</w:t>
      </w:r>
    </w:p>
    <w:p w14:paraId="50F5352D">
      <w:pPr>
        <w:tabs>
          <w:tab w:val="left" w:pos="0"/>
          <w:tab w:val="left" w:pos="405"/>
          <w:tab w:val="left" w:pos="567"/>
          <w:tab w:val="left" w:pos="601"/>
          <w:tab w:val="left" w:pos="1980"/>
        </w:tabs>
        <w:spacing w:line="360" w:lineRule="auto"/>
        <w:ind w:firstLine="48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人员应符合甲方要求的任职条件，如乙方</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人员人数有明确要求，乙方应确保所安排</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人员数量不低于甲方实际需求数量。</w:t>
      </w:r>
    </w:p>
    <w:p w14:paraId="694FADB9">
      <w:pPr>
        <w:tabs>
          <w:tab w:val="left" w:pos="0"/>
          <w:tab w:val="left" w:pos="405"/>
          <w:tab w:val="left" w:pos="567"/>
          <w:tab w:val="left" w:pos="601"/>
          <w:tab w:val="left" w:pos="1980"/>
        </w:tabs>
        <w:spacing w:line="360" w:lineRule="auto"/>
        <w:ind w:firstLine="48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应对</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人员进行必要的培训（包括但不限于上岗培训、在职培训等），以保证提供质量合格的服务。</w:t>
      </w:r>
    </w:p>
    <w:p w14:paraId="45C78CFE">
      <w:pPr>
        <w:spacing w:line="360" w:lineRule="auto"/>
        <w:ind w:firstLine="48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应按照有关法律法规规定与</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人员订立书面劳动合同，为</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人员在工作所在地办理社会保险手续等，并根据甲方提供的</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人员考勤、考核、教育培训、奖惩等资料情况建立</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人员人事信息档案。对新招</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人员，应在规定时间内办齐所有</w:t>
      </w:r>
      <w:r>
        <w:rPr>
          <w:rFonts w:hint="eastAsia" w:ascii="宋体" w:hAnsi="宋体" w:eastAsia="宋体" w:cs="宋体"/>
          <w:color w:val="auto"/>
          <w:szCs w:val="21"/>
          <w:highlight w:val="none"/>
          <w:lang w:val="en-US" w:eastAsia="zh-CN"/>
        </w:rPr>
        <w:t>工作</w:t>
      </w:r>
      <w:r>
        <w:rPr>
          <w:rFonts w:hint="eastAsia" w:ascii="宋体" w:hAnsi="宋体" w:eastAsia="宋体" w:cs="宋体"/>
          <w:color w:val="auto"/>
          <w:szCs w:val="21"/>
          <w:highlight w:val="none"/>
        </w:rPr>
        <w:t>手续，并提供包括但不限于</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人员档案表、花名册、身份证及学历证复印件等供甲方备案。</w:t>
      </w:r>
    </w:p>
    <w:p w14:paraId="77492A49">
      <w:pPr>
        <w:spacing w:line="360" w:lineRule="auto"/>
        <w:ind w:firstLine="48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合作期限内，乙方</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人员劳动合同到期的，乙方应提前与乙方</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人员续签劳动合同或更换其他符合甲方要求的服务人员，不得影响甲方业务的正常开展。</w:t>
      </w:r>
    </w:p>
    <w:p w14:paraId="132C422E">
      <w:pPr>
        <w:spacing w:line="360" w:lineRule="auto"/>
        <w:ind w:firstLine="48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乙方应根据</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人员人数和服务项目情况，配备专门的管理人员，负责</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人员的日常事务，协调处理</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人员与甲方之间的关系，向甲方提供政策法规方面的咨询。</w:t>
      </w:r>
    </w:p>
    <w:p w14:paraId="530F050A">
      <w:pPr>
        <w:spacing w:line="360" w:lineRule="auto"/>
        <w:ind w:firstLine="48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及时掌握国家和省、市有关劳动标准、劳动条件、工资福利、社会保险等方面的最新政策动态并知会甲方，积极配合甲方对新政策规定的组织实施。</w:t>
      </w:r>
    </w:p>
    <w:p w14:paraId="7480A00E">
      <w:pPr>
        <w:spacing w:line="360" w:lineRule="auto"/>
        <w:ind w:firstLine="48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按甲方要求，教育</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人员严格遵守甲方的规章制度和管理规范规程、忠于职守、文明礼貌、严格遵守劳动纪律、服从和执行甲方做出的工作安排和调度。</w:t>
      </w:r>
    </w:p>
    <w:p w14:paraId="12415173">
      <w:pPr>
        <w:tabs>
          <w:tab w:val="left" w:pos="0"/>
          <w:tab w:val="left" w:pos="405"/>
          <w:tab w:val="left" w:pos="567"/>
          <w:tab w:val="left" w:pos="601"/>
          <w:tab w:val="left" w:pos="1980"/>
        </w:tabs>
        <w:spacing w:line="360" w:lineRule="auto"/>
        <w:ind w:firstLine="48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乙方应教育、督促乙方</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不得以任何形式向他人提供或泄露甲方的商业秘密，保证甲方利益不受损失，对甲方各类客户的资料、业务数据等应按照甲方相关文件及工作要求执行保密工作。乙方在提供服务期间获悉的甲方信息，乙方负有保密义务。本保密义务不因本合同的解除或终止而失效，直至保密信息被依法公开为止。</w:t>
      </w:r>
    </w:p>
    <w:p w14:paraId="24EFA5E4">
      <w:pPr>
        <w:tabs>
          <w:tab w:val="left" w:pos="0"/>
          <w:tab w:val="left" w:pos="405"/>
          <w:tab w:val="left" w:pos="567"/>
          <w:tab w:val="left" w:pos="601"/>
          <w:tab w:val="left" w:pos="1980"/>
        </w:tabs>
        <w:spacing w:line="360" w:lineRule="auto"/>
        <w:ind w:firstLine="48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乙方须接受甲方对乙方及乙方</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人员提供给甲方的服务的质量检查，且须保证能随时接受行业主管部门的质量考核，并对甲方提出的服务质量改进建议予以及时响应和整改。</w:t>
      </w:r>
    </w:p>
    <w:p w14:paraId="621235F0">
      <w:pPr>
        <w:tabs>
          <w:tab w:val="left" w:pos="0"/>
          <w:tab w:val="left" w:pos="405"/>
          <w:tab w:val="left" w:pos="567"/>
          <w:tab w:val="left" w:pos="601"/>
          <w:tab w:val="left" w:pos="1980"/>
        </w:tabs>
        <w:spacing w:line="360" w:lineRule="auto"/>
        <w:ind w:firstLine="48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人员在提供服务期间发生重大疾病或事故的，由乙方负责调查及处理，依法为</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人员办理工伤认定、伤残鉴定、工伤待遇申报、非工伤死亡待遇申报、意外伤害保险理赔等相关手续并依法承担相应责任，如因前列事故与相关</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发生纠纷或争议的，乙方应自行妥善处理并承担责任，不得影响甲方业务的正常进行。如因此导致甲方损失的，乙方需足额向甲方赔偿。乙方须对其工作人员及派驻的人员在服务期内所发生的人身、财产安全和交通事故，及给甲方或其他第三方带来的人身、财产安全负责，甲方不承担任何责任。</w:t>
      </w:r>
    </w:p>
    <w:p w14:paraId="2D8189DB">
      <w:pPr>
        <w:tabs>
          <w:tab w:val="left" w:pos="0"/>
          <w:tab w:val="left" w:pos="405"/>
          <w:tab w:val="left" w:pos="567"/>
          <w:tab w:val="left" w:pos="601"/>
          <w:tab w:val="left" w:pos="1980"/>
        </w:tabs>
        <w:spacing w:line="360" w:lineRule="auto"/>
        <w:ind w:firstLine="48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乙方不得将本合同的内容向甲乙双方以外的、与签订和履行本合同无关的任何第三方透露，不得泄露甲方的商业秘密（包括本合同及其附件和合同签订前的各项方案）。</w:t>
      </w:r>
    </w:p>
    <w:p w14:paraId="0E8C32F4">
      <w:pPr>
        <w:tabs>
          <w:tab w:val="left" w:pos="0"/>
          <w:tab w:val="left" w:pos="405"/>
          <w:tab w:val="left" w:pos="567"/>
          <w:tab w:val="left" w:pos="601"/>
          <w:tab w:val="left" w:pos="1980"/>
        </w:tabs>
        <w:spacing w:line="360" w:lineRule="auto"/>
        <w:ind w:firstLine="48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根据甲方的要求，乙方派出</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人员到甲方指定的岗位提供相应的服务；</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人员需经甲方审核确认后方可上岗；如甲方对乙方提供的人员不满意要求更换时，乙方必须无条件在次日为甲方更换合格的人员；</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人员的工作由甲方进行分配、管理，</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员工须服从甲方的管理和监督,未经甲方同意，乙方不得随意调换乙方</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人员的工作岗位，更不得随意更换乙方</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人员（乙方</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人员提出辞职或因服务不达标被乙方进行岗位调整的情况除外，但乙方应及时通知甲方上述情形），对</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人员的奖惩、撤换或辞退等须经甲方同意认可。</w:t>
      </w:r>
    </w:p>
    <w:p w14:paraId="1BBB9B7F">
      <w:pPr>
        <w:tabs>
          <w:tab w:val="left" w:pos="0"/>
          <w:tab w:val="left" w:pos="405"/>
          <w:tab w:val="left" w:pos="567"/>
          <w:tab w:val="left" w:pos="601"/>
          <w:tab w:val="left" w:pos="1980"/>
        </w:tabs>
        <w:spacing w:line="360" w:lineRule="auto"/>
        <w:ind w:firstLine="48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人员从甲方领取的工作工具、设备和其他物品，由甲方负责登记管理，在乙方</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人员不再继续提供服务时，由乙方负责协助收回交还甲方。乙方应当为</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人员提供必要的劳</w:t>
      </w:r>
      <w:r>
        <w:rPr>
          <w:rFonts w:hint="eastAsia" w:ascii="宋体" w:hAnsi="宋体" w:eastAsia="宋体" w:cs="宋体"/>
          <w:color w:val="auto"/>
          <w:szCs w:val="21"/>
          <w:highlight w:val="none"/>
          <w:lang w:val="en-US" w:eastAsia="zh-CN"/>
        </w:rPr>
        <w:t>动</w:t>
      </w:r>
      <w:r>
        <w:rPr>
          <w:rFonts w:hint="eastAsia" w:ascii="宋体" w:hAnsi="宋体" w:eastAsia="宋体" w:cs="宋体"/>
          <w:color w:val="auto"/>
          <w:szCs w:val="21"/>
          <w:highlight w:val="none"/>
        </w:rPr>
        <w:t>保护用品。</w:t>
      </w:r>
    </w:p>
    <w:p w14:paraId="3014F94A">
      <w:pPr>
        <w:tabs>
          <w:tab w:val="left" w:pos="0"/>
          <w:tab w:val="left" w:pos="405"/>
          <w:tab w:val="left" w:pos="567"/>
          <w:tab w:val="left" w:pos="601"/>
          <w:tab w:val="left" w:pos="1980"/>
        </w:tabs>
        <w:spacing w:line="360" w:lineRule="auto"/>
        <w:ind w:firstLine="48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乙方应定期向甲方通报项目的相关事项，如发生突发性事件，乙方应及时向甲方通报。乙方及其工作人员及</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人员在工作过程中发现存在安全隐患的，应及时向甲方上报，并做好相应预防工作。</w:t>
      </w:r>
    </w:p>
    <w:p w14:paraId="56CD1DE1">
      <w:pPr>
        <w:tabs>
          <w:tab w:val="left" w:pos="0"/>
          <w:tab w:val="left" w:pos="405"/>
          <w:tab w:val="left" w:pos="567"/>
          <w:tab w:val="left" w:pos="601"/>
          <w:tab w:val="left" w:pos="1980"/>
        </w:tabs>
        <w:spacing w:line="360" w:lineRule="auto"/>
        <w:ind w:firstLine="48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乙方应当以自身的技术和劳动力完成业务的主要工作，未经甲方书面同意，乙方不得将业务转包、变相转包或分包。</w:t>
      </w:r>
    </w:p>
    <w:p w14:paraId="274BF48C">
      <w:pPr>
        <w:tabs>
          <w:tab w:val="left" w:pos="0"/>
          <w:tab w:val="left" w:pos="405"/>
          <w:tab w:val="left" w:pos="567"/>
          <w:tab w:val="left" w:pos="601"/>
          <w:tab w:val="left" w:pos="1980"/>
        </w:tabs>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乙方出现拖欠所</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人员工资等，发生劳资纠纷、上访、闹事或其他影响甲方生产经营等情况，全部经济和法律责任由乙方承担，乙方应自行妥善解决，须在4小时内到达现场进行有效处理。</w:t>
      </w:r>
    </w:p>
    <w:p w14:paraId="45000039">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乙方须依法为</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人员办理社会保险，为</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人员购买法律法规规定的各项社会保险；如发生工伤、重大疾病、非因公死亡等事故，乙方须依照法律法规规定进行调查处理。</w:t>
      </w:r>
    </w:p>
    <w:p w14:paraId="71537EB0">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乙方须按时发放</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人员的工资、福利，并依法办理社会保险、住房公积金和个人所得税的代缴代扣等事宜。</w:t>
      </w:r>
    </w:p>
    <w:p w14:paraId="6080D8B5">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乙方负责处理与</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人员相关的各种劳资纠纷，处理相关的劳动仲裁、诉讼等事宜。</w:t>
      </w:r>
    </w:p>
    <w:p w14:paraId="2353A9C9">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乙方应对</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人员进行培训，包括但不限于上岗前培训、在岗培训等；须根据甲方的要求，教育</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人员严格遵守甲方的规章管理制度，严格遵守劳动纪律，服从甲方作出的合理工作安排和调度。</w:t>
      </w:r>
    </w:p>
    <w:p w14:paraId="6A98FAB5">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乙方应确实做好资金管理，确保资金安全；须对本项目涉及的所有费用开具增值税发票。</w:t>
      </w:r>
    </w:p>
    <w:p w14:paraId="17152AD0">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乙方及其</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人员应服从甲方的统筹安排，并严格按照甲方的要求保质保量地提供相应服务。</w:t>
      </w:r>
    </w:p>
    <w:p w14:paraId="2CD0BFD9">
      <w:pPr>
        <w:snapToGrid w:val="0"/>
        <w:spacing w:line="360" w:lineRule="auto"/>
        <w:ind w:firstLine="482"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w:t>
      </w:r>
      <w:r>
        <w:rPr>
          <w:rFonts w:hint="eastAsia" w:ascii="宋体" w:hAnsi="宋体" w:eastAsia="宋体" w:cs="宋体"/>
          <w:b/>
          <w:bCs/>
          <w:color w:val="auto"/>
          <w:szCs w:val="21"/>
          <w:highlight w:val="none"/>
          <w:lang w:val="en-US" w:eastAsia="zh-CN"/>
        </w:rPr>
        <w:t>一</w:t>
      </w:r>
      <w:r>
        <w:rPr>
          <w:rFonts w:hint="eastAsia" w:ascii="宋体" w:hAnsi="宋体" w:eastAsia="宋体" w:cs="宋体"/>
          <w:b/>
          <w:bCs/>
          <w:color w:val="auto"/>
          <w:szCs w:val="21"/>
          <w:highlight w:val="none"/>
        </w:rPr>
        <w:t>、违约责任</w:t>
      </w:r>
    </w:p>
    <w:p w14:paraId="4F0A6C73">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若乙方违反本合同之约定，</w:t>
      </w:r>
      <w:r>
        <w:rPr>
          <w:rFonts w:hint="eastAsia" w:ascii="宋体" w:hAnsi="宋体" w:eastAsia="宋体" w:cs="宋体"/>
          <w:color w:val="auto"/>
          <w:szCs w:val="21"/>
          <w:highlight w:val="none"/>
          <w:lang w:val="en-US" w:eastAsia="zh-CN"/>
        </w:rPr>
        <w:t>拖欠服务人员工资、</w:t>
      </w:r>
      <w:r>
        <w:rPr>
          <w:rFonts w:hint="eastAsia" w:ascii="宋体" w:hAnsi="宋体" w:eastAsia="宋体" w:cs="宋体"/>
          <w:color w:val="auto"/>
          <w:szCs w:val="21"/>
          <w:highlight w:val="none"/>
        </w:rPr>
        <w:t>发生劳资纠纷、上访、闹事</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为甲方提供</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的员工就劳动</w:t>
      </w:r>
      <w:r>
        <w:rPr>
          <w:rFonts w:hint="eastAsia" w:ascii="宋体" w:hAnsi="宋体" w:eastAsia="宋体" w:cs="宋体"/>
          <w:color w:val="auto"/>
          <w:szCs w:val="21"/>
          <w:highlight w:val="none"/>
          <w:lang w:eastAsia="zh"/>
          <w:woUserID w:val="2"/>
        </w:rPr>
        <w:t>纠纷</w:t>
      </w:r>
      <w:r>
        <w:rPr>
          <w:rFonts w:hint="eastAsia" w:ascii="宋体" w:hAnsi="宋体" w:eastAsia="宋体" w:cs="宋体"/>
          <w:color w:val="auto"/>
          <w:szCs w:val="21"/>
          <w:highlight w:val="none"/>
        </w:rPr>
        <w:t>向甲方追索，或干扰甲方经营、甲方人员工作，或由于乙方或其所安排的</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人员原因，致使甲方被任意第三方处罚、追索的，甲方可直接从未付款中直接扣除相应款项予以支付或做出相应处理，由此产生的一切经济损失和法律后果由乙方承担</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乙方应向甲方支付本合同暂定价税合计总价10%的违约金。</w:t>
      </w:r>
    </w:p>
    <w:p w14:paraId="04101A6F">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在本合同履行过程中，乙方及其</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不得消极怠工或拒不履行合同义务（包括但不限于按合同要求配置人员），每发生一次，乙方应向甲方支付违约金人民币【5000】元，同时甲方仍有权就违约事宜提出改正；如乙方在甲方限期内仍未完成整改或改正后仍不符合甲方要求的，甲方有权单方解除合同，要求乙方支付本合同暂定价税合计总价【10】%的违约金，并有权依法委托有资质的第三方继续履行本合同义务，由此造成的一切损失（包括但不限于再行采购的费用、委托第三人继续履行时超出本合同费用部分等）由乙方全部承担。</w:t>
      </w:r>
    </w:p>
    <w:p w14:paraId="429D44E1">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未经甲方同意，乙方不得将本合同服务项目发包或转包，否则视为乙方违约，甲方有权终止合同，不予支付合同服务费用，并要求乙方支付本合同暂定价税合计总价20%的违约金。若其对甲方造成经济损失的，由乙方承担并赔偿相关损失。</w:t>
      </w:r>
    </w:p>
    <w:p w14:paraId="5E1B8741">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若乙方在收到甲方</w:t>
      </w:r>
      <w:r>
        <w:rPr>
          <w:rFonts w:hint="eastAsia" w:ascii="宋体" w:hAnsi="宋体" w:eastAsia="宋体" w:cs="宋体"/>
          <w:color w:val="auto"/>
          <w:szCs w:val="21"/>
          <w:highlight w:val="none"/>
          <w:lang w:val="en-US" w:eastAsia="zh-CN"/>
        </w:rPr>
        <w:t>工作</w:t>
      </w:r>
      <w:r>
        <w:rPr>
          <w:rFonts w:hint="eastAsia" w:ascii="宋体" w:hAnsi="宋体" w:eastAsia="宋体" w:cs="宋体"/>
          <w:color w:val="auto"/>
          <w:szCs w:val="21"/>
          <w:highlight w:val="none"/>
        </w:rPr>
        <w:t>需求通知后</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个工作日内未能配齐符合甲方需求的人员，则视为乙方主动违约，甲方有权终止合同，并要求乙方支付本合同暂定价税合计总价10%的违约金。若其对甲方造成经济损失的，由乙方承担并赔偿相关损失。</w:t>
      </w:r>
    </w:p>
    <w:p w14:paraId="70029D63">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在服务期间，未经甲方同意，乙方不得随意更换</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人员因为调走、辞职或被乙方辞退等原因导致</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人员不足的，而乙方在次日内未能及时</w:t>
      </w:r>
      <w:r>
        <w:rPr>
          <w:rFonts w:hint="eastAsia" w:ascii="宋体" w:hAnsi="宋体" w:eastAsia="宋体" w:cs="宋体"/>
          <w:color w:val="auto"/>
          <w:szCs w:val="21"/>
          <w:highlight w:val="none"/>
          <w:lang w:val="en-US" w:eastAsia="zh-CN"/>
        </w:rPr>
        <w:t>安排临时替班人员，并于3个工作日内</w:t>
      </w:r>
      <w:r>
        <w:rPr>
          <w:rFonts w:hint="eastAsia" w:ascii="宋体" w:hAnsi="宋体" w:eastAsia="宋体" w:cs="宋体"/>
          <w:color w:val="auto"/>
          <w:szCs w:val="21"/>
          <w:highlight w:val="none"/>
        </w:rPr>
        <w:t>配齐符合甲方需求的人员，则视为乙方违约，甲方有权终止本合同，并有权拒绝支付当期项目服务费，还可要求乙方支付本合同暂定价税合计总价10%的违约金。若其对甲方造成经济损失的，由乙方承担并赔偿相关损失。</w:t>
      </w:r>
    </w:p>
    <w:p w14:paraId="72419FBB">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由于乙方工作失误的原因，造成</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人员的经济损失，所产生的损失及后果由乙方承担。</w:t>
      </w:r>
    </w:p>
    <w:p w14:paraId="76CA4BC0">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方对乙方实行动态管理，对乙方进行定期和不定期的考核，一旦发现乙方违反合同条款，要求其限期整改。整改期间暂停其服务资格；整改完成后达到要求则恢复其资格，否则视为乙方违约，取消其提供服务的资格，甲方有权单方面终止合同并拒绝支付当期项目服务费，还可要求乙方支付本合同暂定价税合计总价10%的违约金。</w:t>
      </w:r>
    </w:p>
    <w:p w14:paraId="7AE09F3B">
      <w:pPr>
        <w:pStyle w:val="22"/>
        <w:ind w:firstLine="420" w:firstLineChars="200"/>
        <w:outlineLvl w:val="9"/>
        <w:rPr>
          <w:rFonts w:hint="eastAsia" w:ascii="宋体" w:hAnsi="宋体" w:eastAsia="宋体" w:cs="宋体"/>
          <w:bCs w:val="0"/>
          <w:color w:val="auto"/>
          <w:sz w:val="21"/>
          <w:szCs w:val="21"/>
          <w:highlight w:val="none"/>
        </w:rPr>
      </w:pPr>
      <w:r>
        <w:rPr>
          <w:rFonts w:hint="eastAsia" w:hAnsi="宋体" w:eastAsia="宋体" w:cs="宋体"/>
          <w:bCs w:val="0"/>
          <w:color w:val="auto"/>
          <w:sz w:val="21"/>
          <w:szCs w:val="21"/>
          <w:highlight w:val="none"/>
          <w:lang w:val="en-US" w:eastAsia="zh-CN"/>
        </w:rPr>
        <w:t>8</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rPr>
        <w:t>如因乙方原因，导致发生法律纠纷案件，甲方被列为承担责任的诉讼当事人（第三人或被告），或造成社会负面影响的，视为乙方违约，甲方即有权对乙方处以涉案金额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09019E39">
      <w:pPr>
        <w:snapToGrid w:val="0"/>
        <w:spacing w:line="360" w:lineRule="auto"/>
        <w:ind w:firstLine="482"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w:t>
      </w:r>
      <w:r>
        <w:rPr>
          <w:rFonts w:hint="eastAsia" w:ascii="宋体" w:hAnsi="宋体" w:eastAsia="宋体" w:cs="宋体"/>
          <w:b/>
          <w:bCs/>
          <w:color w:val="auto"/>
          <w:szCs w:val="21"/>
          <w:highlight w:val="none"/>
          <w:lang w:val="en-US" w:eastAsia="zh-CN"/>
        </w:rPr>
        <w:t>二</w:t>
      </w:r>
      <w:r>
        <w:rPr>
          <w:rFonts w:hint="eastAsia" w:ascii="宋体" w:hAnsi="宋体" w:eastAsia="宋体" w:cs="宋体"/>
          <w:b/>
          <w:bCs/>
          <w:color w:val="auto"/>
          <w:szCs w:val="21"/>
          <w:highlight w:val="none"/>
        </w:rPr>
        <w:t>、合同的变更、解除、终止和其他</w:t>
      </w:r>
    </w:p>
    <w:p w14:paraId="049BEF2B">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甲、乙双方应共同遵守本合同的各项条款。未尽事宜，由双方协商解决。经双方协商一致对本合同进行修改、补充达成的补充协议与本合同具有同等法律效力。</w:t>
      </w:r>
    </w:p>
    <w:p w14:paraId="456AEF40">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甲乙双方任一方违约，违约方应向对方承担违约责任，并承担相应的经济赔偿。</w:t>
      </w:r>
    </w:p>
    <w:p w14:paraId="52F425D6">
      <w:pPr>
        <w:snapToGrid w:val="0"/>
        <w:spacing w:line="360" w:lineRule="auto"/>
        <w:ind w:firstLine="482"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w:t>
      </w:r>
      <w:r>
        <w:rPr>
          <w:rFonts w:hint="eastAsia" w:ascii="宋体" w:hAnsi="宋体" w:eastAsia="宋体" w:cs="宋体"/>
          <w:b/>
          <w:bCs/>
          <w:color w:val="auto"/>
          <w:szCs w:val="21"/>
          <w:highlight w:val="none"/>
          <w:lang w:val="en-US" w:eastAsia="zh-CN"/>
        </w:rPr>
        <w:t>三</w:t>
      </w:r>
      <w:r>
        <w:rPr>
          <w:rFonts w:hint="eastAsia" w:ascii="宋体" w:hAnsi="宋体" w:eastAsia="宋体" w:cs="宋体"/>
          <w:b/>
          <w:bCs/>
          <w:color w:val="auto"/>
          <w:szCs w:val="21"/>
          <w:highlight w:val="none"/>
        </w:rPr>
        <w:t>、争议解决</w:t>
      </w:r>
    </w:p>
    <w:p w14:paraId="79D9E960">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因本合同产生或与本合同有关的争议，各方可以通过友好协商解决。协商未果，合同任何一方可将争议提交甲方所在地有管辖权的人民法院诉讼解决。</w:t>
      </w:r>
    </w:p>
    <w:p w14:paraId="2E1E2E30">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因乙方违约，导致甲方为解决纠纷而产生的所有费用（包括但不限于律师费、诉讼费、财产保全费、财产保全担保费、执行费、公证费、鉴定费、差旅费等）均由乙方承担。</w:t>
      </w:r>
    </w:p>
    <w:p w14:paraId="4E6413CE">
      <w:pPr>
        <w:snapToGrid w:val="0"/>
        <w:spacing w:line="360" w:lineRule="auto"/>
        <w:ind w:firstLine="482"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w:t>
      </w:r>
      <w:r>
        <w:rPr>
          <w:rFonts w:hint="eastAsia" w:ascii="宋体" w:hAnsi="宋体" w:eastAsia="宋体" w:cs="宋体"/>
          <w:b/>
          <w:bCs/>
          <w:color w:val="auto"/>
          <w:szCs w:val="21"/>
          <w:highlight w:val="none"/>
          <w:lang w:val="en-US" w:eastAsia="zh-CN"/>
        </w:rPr>
        <w:t>四</w:t>
      </w:r>
      <w:r>
        <w:rPr>
          <w:rFonts w:hint="eastAsia" w:ascii="宋体" w:hAnsi="宋体" w:eastAsia="宋体" w:cs="宋体"/>
          <w:b/>
          <w:bCs/>
          <w:color w:val="auto"/>
          <w:szCs w:val="21"/>
          <w:highlight w:val="none"/>
        </w:rPr>
        <w:t>、送达</w:t>
      </w:r>
    </w:p>
    <w:p w14:paraId="41964BEA">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甲乙双方就本合同中涉及各类通知、协议等文件以及就合同发生纠纷时相关文件和法律文书送达时的送达地址及法律后果作如下约定： </w:t>
      </w:r>
    </w:p>
    <w:p w14:paraId="026B44A9">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甲方确认其有效的送达地址为【</w:t>
      </w:r>
      <w:r>
        <w:rPr>
          <w:rFonts w:hint="eastAsia" w:ascii="宋体" w:hAnsi="宋体" w:eastAsia="宋体" w:cs="宋体"/>
          <w:color w:val="auto"/>
          <w:szCs w:val="21"/>
          <w:highlight w:val="yellow"/>
          <w:lang w:val="en-US" w:eastAsia="zh-CN"/>
        </w:rPr>
        <w:t xml:space="preserve">                         </w:t>
      </w: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yellow"/>
        </w:rPr>
        <w:t xml:space="preserve">   </w:t>
      </w: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yellow"/>
          <w:lang w:val="en-US" w:eastAsia="zh-CN"/>
        </w:rPr>
        <w:t xml:space="preserve">  </w:t>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yellow"/>
          <w:lang w:val="en-US" w:eastAsia="zh-CN"/>
        </w:rPr>
        <w:t xml:space="preserve">   </w:t>
      </w:r>
      <w:r>
        <w:rPr>
          <w:rFonts w:hint="eastAsia" w:ascii="宋体" w:hAnsi="宋体" w:eastAsia="宋体" w:cs="宋体"/>
          <w:color w:val="auto"/>
          <w:szCs w:val="21"/>
          <w:highlight w:val="none"/>
        </w:rPr>
        <w:t xml:space="preserve">】。 </w:t>
      </w:r>
    </w:p>
    <w:p w14:paraId="0DB8C815">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乙方确认其有效的送达地址为【</w:t>
      </w:r>
      <w:r>
        <w:rPr>
          <w:rFonts w:hint="eastAsia" w:ascii="宋体" w:hAnsi="宋体" w:eastAsia="宋体" w:cs="宋体"/>
          <w:color w:val="auto"/>
          <w:szCs w:val="21"/>
          <w:highlight w:val="yellow"/>
          <w:lang w:val="en-US" w:eastAsia="zh-CN"/>
        </w:rPr>
        <w:t xml:space="preserve">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yellow"/>
          <w:lang w:val="en-US" w:eastAsia="zh-CN"/>
        </w:rPr>
        <w:t xml:space="preserve">   </w:t>
      </w: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yellow"/>
          <w:lang w:val="en-US" w:eastAsia="zh-CN"/>
        </w:rPr>
        <w:t xml:space="preserve">    </w:t>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yellow"/>
          <w:lang w:val="en-US" w:eastAsia="zh-CN"/>
        </w:rPr>
        <w:t xml:space="preserve">    </w:t>
      </w:r>
      <w:r>
        <w:rPr>
          <w:rFonts w:hint="eastAsia" w:ascii="宋体" w:hAnsi="宋体" w:eastAsia="宋体" w:cs="宋体"/>
          <w:color w:val="auto"/>
          <w:szCs w:val="21"/>
          <w:highlight w:val="none"/>
        </w:rPr>
        <w:t>】。</w:t>
      </w:r>
    </w:p>
    <w:p w14:paraId="27888697">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1C523487">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2CC268CA">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甲方的送达地址需要变更时应当履行及时通知的义务，应提前【3】个工作日通过【书面】 的方式向乙方进行通知；乙方的送达地址需要变更时应当履行及时通知的义务，应提前【3】个工作日通过【书面】的方式向甲方进行通知。</w:t>
      </w:r>
    </w:p>
    <w:p w14:paraId="173728D2">
      <w:pPr>
        <w:snapToGrid w:val="0"/>
        <w:spacing w:line="360" w:lineRule="auto"/>
        <w:ind w:firstLine="480"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本条款具有独立法律效力，不因合同其他条款的无效而无效。</w:t>
      </w:r>
    </w:p>
    <w:p w14:paraId="1AA1FD79">
      <w:pPr>
        <w:snapToGrid w:val="0"/>
        <w:spacing w:line="360" w:lineRule="auto"/>
        <w:ind w:firstLine="482"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w:t>
      </w:r>
      <w:r>
        <w:rPr>
          <w:rFonts w:hint="eastAsia" w:ascii="宋体" w:hAnsi="宋体" w:eastAsia="宋体" w:cs="宋体"/>
          <w:b/>
          <w:bCs/>
          <w:color w:val="auto"/>
          <w:szCs w:val="21"/>
          <w:highlight w:val="none"/>
          <w:lang w:val="en-US" w:eastAsia="zh-CN"/>
        </w:rPr>
        <w:t>五</w:t>
      </w:r>
      <w:r>
        <w:rPr>
          <w:rFonts w:hint="eastAsia" w:ascii="宋体" w:hAnsi="宋体" w:eastAsia="宋体" w:cs="宋体"/>
          <w:b/>
          <w:bCs/>
          <w:color w:val="auto"/>
          <w:szCs w:val="21"/>
          <w:highlight w:val="none"/>
        </w:rPr>
        <w:t>、其他</w:t>
      </w:r>
    </w:p>
    <w:p w14:paraId="15373477">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本合同期限</w:t>
      </w:r>
      <w:r>
        <w:rPr>
          <w:rFonts w:hint="eastAsia" w:ascii="宋体" w:hAnsi="宋体" w:eastAsia="宋体" w:cs="宋体"/>
          <w:color w:val="auto"/>
          <w:szCs w:val="21"/>
          <w:highlight w:val="none"/>
          <w:u w:val="single"/>
        </w:rPr>
        <w:t>为自合同签订之日起一年</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甲方</w:t>
      </w:r>
      <w:r>
        <w:rPr>
          <w:rFonts w:hint="eastAsia" w:ascii="宋体" w:hAnsi="宋体" w:eastAsia="宋体" w:cs="宋体"/>
          <w:color w:val="auto"/>
          <w:szCs w:val="21"/>
          <w:highlight w:val="none"/>
          <w:u w:val="single"/>
          <w:lang w:eastAsia="zh-CN"/>
        </w:rPr>
        <w:t>有权根据实际需要提前终止服务，</w:t>
      </w:r>
      <w:r>
        <w:rPr>
          <w:rFonts w:hint="eastAsia" w:ascii="宋体" w:hAnsi="宋体" w:eastAsia="宋体" w:cs="宋体"/>
          <w:color w:val="auto"/>
          <w:szCs w:val="21"/>
          <w:highlight w:val="none"/>
          <w:u w:val="single"/>
          <w:lang w:val="en-US" w:eastAsia="zh-CN"/>
        </w:rPr>
        <w:t>乙方</w:t>
      </w:r>
      <w:r>
        <w:rPr>
          <w:rFonts w:hint="eastAsia" w:ascii="宋体" w:hAnsi="宋体" w:eastAsia="宋体" w:cs="宋体"/>
          <w:color w:val="auto"/>
          <w:szCs w:val="21"/>
          <w:highlight w:val="none"/>
          <w:u w:val="single"/>
          <w:lang w:eastAsia="zh-CN"/>
        </w:rPr>
        <w:t>对此知悉，并无异议</w:t>
      </w:r>
      <w:r>
        <w:rPr>
          <w:rFonts w:hint="eastAsia" w:ascii="宋体" w:hAnsi="宋体" w:eastAsia="宋体" w:cs="宋体"/>
          <w:color w:val="auto"/>
          <w:szCs w:val="21"/>
          <w:highlight w:val="none"/>
        </w:rPr>
        <w:t>。</w:t>
      </w:r>
    </w:p>
    <w:p w14:paraId="65D9609A">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本合同一式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份，甲方持</w:t>
      </w:r>
      <w:r>
        <w:rPr>
          <w:rFonts w:hint="eastAsia" w:ascii="宋体" w:hAnsi="宋体" w:eastAsia="宋体" w:cs="宋体"/>
          <w:color w:val="auto"/>
          <w:szCs w:val="21"/>
          <w:highlight w:val="none"/>
          <w:u w:val="single"/>
        </w:rPr>
        <w:t xml:space="preserve"> 贰 </w:t>
      </w:r>
      <w:r>
        <w:rPr>
          <w:rFonts w:hint="eastAsia" w:ascii="宋体" w:hAnsi="宋体" w:eastAsia="宋体" w:cs="宋体"/>
          <w:color w:val="auto"/>
          <w:szCs w:val="21"/>
          <w:highlight w:val="none"/>
        </w:rPr>
        <w:t>份，乙方持</w:t>
      </w:r>
      <w:r>
        <w:rPr>
          <w:rFonts w:hint="eastAsia" w:ascii="宋体" w:hAnsi="宋体" w:eastAsia="宋体" w:cs="宋体"/>
          <w:color w:val="auto"/>
          <w:szCs w:val="21"/>
          <w:highlight w:val="none"/>
          <w:u w:val="single"/>
        </w:rPr>
        <w:t xml:space="preserve"> 贰 </w:t>
      </w:r>
      <w:r>
        <w:rPr>
          <w:rFonts w:hint="eastAsia" w:ascii="宋体" w:hAnsi="宋体" w:eastAsia="宋体" w:cs="宋体"/>
          <w:color w:val="auto"/>
          <w:szCs w:val="21"/>
          <w:highlight w:val="none"/>
        </w:rPr>
        <w:t>份，自双方授权代表签字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并加盖公司印章后生效。</w:t>
      </w:r>
    </w:p>
    <w:p w14:paraId="77263090">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除本合同另有约定外，未经甲乙双方书面同意，任何一方不得单方面提前终止协议。</w:t>
      </w:r>
    </w:p>
    <w:p w14:paraId="0079C9FF">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未经双方书面确认，任何一方不得变更或修改本合同。任何一方不得将本合同的权利、义务部分或全部转让给其他方。</w:t>
      </w:r>
    </w:p>
    <w:p w14:paraId="52ADE72A">
      <w:pPr>
        <w:snapToGrid w:val="0"/>
        <w:spacing w:line="360" w:lineRule="auto"/>
        <w:ind w:firstLine="48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对于本合同未尽事宜，双方可签订补充协议。本合同项下的</w:t>
      </w:r>
      <w:r>
        <w:rPr>
          <w:rFonts w:hint="eastAsia" w:ascii="宋体" w:hAnsi="宋体" w:eastAsia="宋体" w:cs="宋体"/>
          <w:color w:val="auto"/>
          <w:szCs w:val="21"/>
          <w:highlight w:val="none"/>
          <w:lang w:val="en-US" w:eastAsia="zh-CN"/>
        </w:rPr>
        <w:t>用户需求书、报价文件</w:t>
      </w:r>
      <w:r>
        <w:rPr>
          <w:rFonts w:hint="eastAsia" w:ascii="宋体" w:hAnsi="宋体" w:eastAsia="宋体" w:cs="宋体"/>
          <w:color w:val="auto"/>
          <w:szCs w:val="21"/>
          <w:highlight w:val="none"/>
        </w:rPr>
        <w:t>及补充协议为其不可分割的一部分，与本合同具有同等的法律效力；本合同履约过程中，对本合同项下条款约定存在多种理解方式的情况发生时，按最有利</w:t>
      </w:r>
      <w:r>
        <w:rPr>
          <w:rFonts w:hint="eastAsia" w:ascii="宋体" w:hAnsi="宋体" w:eastAsia="宋体" w:cs="宋体"/>
          <w:color w:val="auto"/>
          <w:szCs w:val="21"/>
          <w:highlight w:val="none"/>
          <w:lang w:eastAsia="zh-CN"/>
        </w:rPr>
        <w:t>于</w:t>
      </w:r>
      <w:r>
        <w:rPr>
          <w:rFonts w:hint="eastAsia" w:ascii="宋体" w:hAnsi="宋体" w:eastAsia="宋体" w:cs="宋体"/>
          <w:color w:val="auto"/>
          <w:szCs w:val="21"/>
          <w:highlight w:val="none"/>
        </w:rPr>
        <w:t>甲方的方式解释。</w:t>
      </w:r>
    </w:p>
    <w:p w14:paraId="65443534">
      <w:pPr>
        <w:tabs>
          <w:tab w:val="left" w:pos="0"/>
          <w:tab w:val="left" w:pos="405"/>
          <w:tab w:val="left" w:pos="567"/>
          <w:tab w:val="left" w:pos="601"/>
          <w:tab w:val="left" w:pos="1980"/>
        </w:tabs>
        <w:spacing w:line="360" w:lineRule="auto"/>
        <w:jc w:val="left"/>
        <w:outlineLvl w:val="9"/>
        <w:rPr>
          <w:rFonts w:hint="eastAsia" w:ascii="宋体" w:hAnsi="宋体" w:eastAsia="宋体" w:cs="宋体"/>
          <w:color w:val="auto"/>
          <w:szCs w:val="21"/>
          <w:highlight w:val="none"/>
        </w:rPr>
      </w:pPr>
    </w:p>
    <w:p w14:paraId="793E58BC">
      <w:pPr>
        <w:tabs>
          <w:tab w:val="left" w:pos="0"/>
          <w:tab w:val="left" w:pos="405"/>
          <w:tab w:val="left" w:pos="567"/>
          <w:tab w:val="left" w:pos="601"/>
          <w:tab w:val="left" w:pos="1980"/>
        </w:tabs>
        <w:spacing w:line="360" w:lineRule="auto"/>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附件：一、</w:t>
      </w:r>
      <w:r>
        <w:rPr>
          <w:rFonts w:hint="eastAsia" w:ascii="宋体" w:hAnsi="宋体" w:eastAsia="宋体" w:cs="宋体"/>
          <w:color w:val="auto"/>
          <w:szCs w:val="21"/>
          <w:highlight w:val="none"/>
          <w:lang w:val="en-US" w:eastAsia="zh-CN"/>
        </w:rPr>
        <w:t>用户需求书</w:t>
      </w:r>
      <w:r>
        <w:rPr>
          <w:rFonts w:hint="eastAsia" w:ascii="宋体" w:hAnsi="宋体" w:eastAsia="宋体" w:cs="宋体"/>
          <w:color w:val="auto"/>
          <w:szCs w:val="21"/>
          <w:highlight w:val="none"/>
        </w:rPr>
        <w:t>；</w:t>
      </w:r>
    </w:p>
    <w:p w14:paraId="4323E429">
      <w:pPr>
        <w:tabs>
          <w:tab w:val="left" w:pos="0"/>
          <w:tab w:val="left" w:pos="405"/>
          <w:tab w:val="left" w:pos="567"/>
          <w:tab w:val="left" w:pos="601"/>
          <w:tab w:val="left" w:pos="1980"/>
        </w:tabs>
        <w:spacing w:line="360" w:lineRule="auto"/>
        <w:ind w:firstLine="720" w:firstLineChars="3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r>
        <w:rPr>
          <w:rFonts w:hint="eastAsia" w:ascii="宋体" w:hAnsi="宋体" w:eastAsia="宋体" w:cs="宋体"/>
          <w:color w:val="auto"/>
          <w:szCs w:val="21"/>
          <w:highlight w:val="none"/>
          <w:lang w:val="en-US" w:eastAsia="zh-CN"/>
        </w:rPr>
        <w:t>报价文件</w:t>
      </w:r>
      <w:r>
        <w:rPr>
          <w:rFonts w:hint="eastAsia" w:ascii="宋体" w:hAnsi="宋体" w:eastAsia="宋体" w:cs="宋体"/>
          <w:color w:val="auto"/>
          <w:szCs w:val="21"/>
          <w:highlight w:val="none"/>
        </w:rPr>
        <w:t>；</w:t>
      </w:r>
    </w:p>
    <w:p w14:paraId="5CE29808">
      <w:pPr>
        <w:tabs>
          <w:tab w:val="left" w:pos="0"/>
          <w:tab w:val="left" w:pos="405"/>
          <w:tab w:val="left" w:pos="567"/>
          <w:tab w:val="left" w:pos="601"/>
          <w:tab w:val="left" w:pos="1980"/>
        </w:tabs>
        <w:spacing w:line="360" w:lineRule="auto"/>
        <w:ind w:firstLine="720" w:firstLineChars="3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w:t>
      </w:r>
      <w:r>
        <w:rPr>
          <w:rFonts w:hint="eastAsia" w:ascii="宋体" w:hAnsi="宋体" w:eastAsia="宋体" w:cs="宋体"/>
          <w:color w:val="auto"/>
          <w:szCs w:val="21"/>
          <w:highlight w:val="none"/>
          <w:lang w:val="en-US" w:eastAsia="zh-CN"/>
        </w:rPr>
        <w:t>阳光合作告知函</w:t>
      </w:r>
      <w:r>
        <w:rPr>
          <w:rFonts w:hint="eastAsia" w:ascii="宋体" w:hAnsi="宋体" w:eastAsia="宋体" w:cs="宋体"/>
          <w:color w:val="auto"/>
          <w:szCs w:val="21"/>
          <w:highlight w:val="none"/>
        </w:rPr>
        <w:t>；</w:t>
      </w:r>
    </w:p>
    <w:p w14:paraId="7914DF9A">
      <w:pPr>
        <w:tabs>
          <w:tab w:val="left" w:pos="0"/>
          <w:tab w:val="left" w:pos="405"/>
          <w:tab w:val="left" w:pos="567"/>
          <w:tab w:val="left" w:pos="601"/>
          <w:tab w:val="left" w:pos="1980"/>
        </w:tabs>
        <w:spacing w:line="360" w:lineRule="auto"/>
        <w:ind w:firstLine="1205" w:firstLineChars="500"/>
        <w:jc w:val="left"/>
        <w:outlineLvl w:val="9"/>
        <w:rPr>
          <w:rFonts w:hint="eastAsia" w:ascii="宋体" w:hAnsi="宋体" w:eastAsia="宋体" w:cs="宋体"/>
          <w:b/>
          <w:bCs/>
          <w:color w:val="auto"/>
          <w:szCs w:val="21"/>
          <w:highlight w:val="none"/>
        </w:rPr>
      </w:pPr>
    </w:p>
    <w:p w14:paraId="78ED8199">
      <w:pPr>
        <w:ind w:firstLine="0" w:firstLineChars="0"/>
        <w:jc w:val="left"/>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14:paraId="37C804A3">
      <w:pPr>
        <w:tabs>
          <w:tab w:val="left" w:pos="0"/>
          <w:tab w:val="left" w:pos="405"/>
          <w:tab w:val="left" w:pos="567"/>
          <w:tab w:val="left" w:pos="601"/>
          <w:tab w:val="left" w:pos="1980"/>
        </w:tabs>
        <w:ind w:firstLine="0" w:firstLineChars="0"/>
        <w:jc w:val="left"/>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(以下无正文）</w:t>
      </w:r>
    </w:p>
    <w:p w14:paraId="3DBE23C7">
      <w:pPr>
        <w:tabs>
          <w:tab w:val="left" w:pos="0"/>
          <w:tab w:val="left" w:pos="405"/>
          <w:tab w:val="left" w:pos="567"/>
          <w:tab w:val="left" w:pos="601"/>
          <w:tab w:val="left" w:pos="1980"/>
        </w:tabs>
        <w:spacing w:line="360" w:lineRule="auto"/>
        <w:ind w:firstLine="1050" w:firstLineChars="500"/>
        <w:rPr>
          <w:rFonts w:hint="eastAsia" w:ascii="宋体" w:hAnsi="宋体" w:eastAsia="宋体" w:cs="宋体"/>
          <w:b w:val="0"/>
          <w:bCs w:val="0"/>
          <w:color w:val="auto"/>
          <w:sz w:val="21"/>
          <w:szCs w:val="21"/>
          <w:highlight w:val="none"/>
        </w:rPr>
      </w:pPr>
    </w:p>
    <w:p w14:paraId="668CD9A3">
      <w:pPr>
        <w:pStyle w:val="22"/>
        <w:rPr>
          <w:rFonts w:hint="eastAsia"/>
        </w:rPr>
      </w:pPr>
    </w:p>
    <w:p w14:paraId="090A8B28">
      <w:pPr>
        <w:pStyle w:val="22"/>
        <w:rPr>
          <w:rFonts w:hint="eastAsia"/>
        </w:rPr>
      </w:pPr>
    </w:p>
    <w:p w14:paraId="4032F334">
      <w:pPr>
        <w:tabs>
          <w:tab w:val="left" w:pos="0"/>
          <w:tab w:val="left" w:pos="405"/>
          <w:tab w:val="left" w:pos="567"/>
          <w:tab w:val="left" w:pos="601"/>
          <w:tab w:val="left" w:pos="1980"/>
        </w:tabs>
        <w:spacing w:line="360" w:lineRule="auto"/>
        <w:ind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甲方：</w:t>
      </w:r>
      <w:r>
        <w:rPr>
          <w:rFonts w:hint="eastAsia" w:ascii="宋体" w:hAnsi="宋体" w:eastAsia="宋体" w:cs="宋体"/>
          <w:b w:val="0"/>
          <w:bCs w:val="0"/>
          <w:color w:val="auto"/>
          <w:sz w:val="21"/>
          <w:szCs w:val="21"/>
          <w:highlight w:val="none"/>
          <w:lang w:val="en-US"/>
        </w:rPr>
        <w:t xml:space="preserve">    </w:t>
      </w:r>
    </w:p>
    <w:p w14:paraId="4C00A2EA">
      <w:pPr>
        <w:pStyle w:val="2"/>
        <w:snapToGrid w:val="0"/>
        <w:spacing w:line="560" w:lineRule="exact"/>
        <w:ind w:right="0"/>
        <w:jc w:val="left"/>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法定代表（或负责）人：</w:t>
      </w:r>
      <w:r>
        <w:rPr>
          <w:rFonts w:hint="eastAsia" w:ascii="宋体" w:hAnsi="宋体" w:eastAsia="宋体" w:cs="宋体"/>
          <w:b w:val="0"/>
          <w:bCs w:val="0"/>
          <w:color w:val="auto"/>
          <w:sz w:val="21"/>
          <w:szCs w:val="21"/>
          <w:highlight w:val="none"/>
          <w:lang w:val="en-US"/>
        </w:rPr>
        <w:t xml:space="preserve">                  </w:t>
      </w:r>
    </w:p>
    <w:p w14:paraId="79AEDDAA">
      <w:pPr>
        <w:outlineLvl w:val="9"/>
        <w:rPr>
          <w:rFonts w:hint="eastAsia" w:ascii="宋体" w:hAnsi="宋体" w:eastAsia="宋体" w:cs="宋体"/>
          <w:color w:val="auto"/>
          <w:highlight w:val="none"/>
        </w:rPr>
      </w:pPr>
    </w:p>
    <w:p w14:paraId="480EA9AF">
      <w:pPr>
        <w:pStyle w:val="2"/>
        <w:snapToGrid w:val="0"/>
        <w:spacing w:line="560" w:lineRule="exact"/>
        <w:ind w:right="0"/>
        <w:jc w:val="left"/>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rPr>
        <w:t xml:space="preserve">                     </w:t>
      </w:r>
    </w:p>
    <w:p w14:paraId="48B6A4E5">
      <w:pPr>
        <w:outlineLvl w:val="9"/>
        <w:rPr>
          <w:rFonts w:hint="eastAsia" w:ascii="宋体" w:hAnsi="宋体" w:eastAsia="宋体" w:cs="宋体"/>
          <w:color w:val="auto"/>
          <w:szCs w:val="21"/>
          <w:highlight w:val="none"/>
        </w:rPr>
      </w:pPr>
    </w:p>
    <w:p w14:paraId="3B22D446">
      <w:pPr>
        <w:outlineLvl w:val="9"/>
        <w:rPr>
          <w:rFonts w:hint="eastAsia" w:ascii="宋体" w:hAnsi="宋体" w:eastAsia="宋体" w:cs="宋体"/>
          <w:color w:val="auto"/>
          <w:highlight w:val="none"/>
        </w:rPr>
      </w:pPr>
    </w:p>
    <w:p w14:paraId="7A25B8C8">
      <w:pPr>
        <w:pStyle w:val="2"/>
        <w:snapToGrid w:val="0"/>
        <w:spacing w:line="560" w:lineRule="exact"/>
        <w:ind w:right="0"/>
        <w:jc w:val="left"/>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rPr>
        <w:t>乙</w:t>
      </w:r>
      <w:r>
        <w:rPr>
          <w:rFonts w:hint="eastAsia" w:ascii="宋体" w:hAnsi="宋体" w:eastAsia="宋体" w:cs="宋体"/>
          <w:b w:val="0"/>
          <w:bCs w:val="0"/>
          <w:color w:val="auto"/>
          <w:sz w:val="21"/>
          <w:szCs w:val="21"/>
          <w:highlight w:val="none"/>
        </w:rPr>
        <w:t>方：</w:t>
      </w:r>
    </w:p>
    <w:p w14:paraId="30BAC8AD">
      <w:pPr>
        <w:pStyle w:val="2"/>
        <w:snapToGrid w:val="0"/>
        <w:spacing w:line="560" w:lineRule="exact"/>
        <w:ind w:right="0"/>
        <w:jc w:val="left"/>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法定代表（或负责）人：</w:t>
      </w:r>
    </w:p>
    <w:p w14:paraId="5521670B">
      <w:pPr>
        <w:outlineLvl w:val="9"/>
        <w:rPr>
          <w:rFonts w:hint="eastAsia" w:ascii="宋体" w:hAnsi="宋体" w:eastAsia="宋体" w:cs="宋体"/>
          <w:color w:val="auto"/>
          <w:highlight w:val="none"/>
        </w:rPr>
      </w:pPr>
    </w:p>
    <w:p w14:paraId="26092F4C">
      <w:pPr>
        <w:outlineLvl w:val="9"/>
        <w:rPr>
          <w:rFonts w:hint="eastAsia" w:ascii="宋体" w:hAnsi="宋体" w:eastAsia="宋体" w:cs="宋体"/>
          <w:color w:val="auto"/>
          <w:highlight w:val="none"/>
        </w:rPr>
      </w:pPr>
    </w:p>
    <w:p w14:paraId="70892207">
      <w:pPr>
        <w:pStyle w:val="22"/>
        <w:rPr>
          <w:rFonts w:hint="eastAsia" w:ascii="宋体" w:hAnsi="宋体" w:eastAsia="宋体" w:cs="宋体"/>
          <w:color w:val="auto"/>
          <w:highlight w:val="none"/>
        </w:rPr>
      </w:pPr>
    </w:p>
    <w:p w14:paraId="60E037E8">
      <w:pPr>
        <w:pStyle w:val="22"/>
        <w:rPr>
          <w:rFonts w:hint="eastAsia" w:ascii="宋体" w:hAnsi="宋体" w:eastAsia="宋体" w:cs="宋体"/>
          <w:color w:val="auto"/>
          <w:highlight w:val="none"/>
        </w:rPr>
      </w:pPr>
    </w:p>
    <w:p w14:paraId="2B7CF567">
      <w:pPr>
        <w:pStyle w:val="2"/>
        <w:snapToGrid w:val="0"/>
        <w:spacing w:line="560" w:lineRule="exact"/>
        <w:ind w:right="0"/>
        <w:jc w:val="left"/>
        <w:outlineLvl w:val="9"/>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rPr>
        <w:t>签约日期：</w:t>
      </w:r>
      <w:r>
        <w:rPr>
          <w:rFonts w:hint="eastAsia" w:ascii="宋体" w:hAnsi="宋体" w:eastAsia="宋体" w:cs="宋体"/>
          <w:b w:val="0"/>
          <w:bCs w:val="0"/>
          <w:color w:val="auto"/>
          <w:sz w:val="21"/>
          <w:szCs w:val="21"/>
          <w:highlight w:val="none"/>
          <w:lang w:val="en-US"/>
        </w:rPr>
        <w:t>202</w:t>
      </w:r>
      <w:r>
        <w:rPr>
          <w:rFonts w:hint="eastAsia"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rPr>
        <w:t xml:space="preserve"> 年    月     日                                                          </w:t>
      </w:r>
    </w:p>
    <w:p w14:paraId="6EB40AF9">
      <w:pPr>
        <w:pStyle w:val="2"/>
        <w:snapToGrid w:val="0"/>
        <w:spacing w:line="560" w:lineRule="exact"/>
        <w:ind w:right="0"/>
        <w:jc w:val="left"/>
        <w:outlineLvl w:val="9"/>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rPr>
        <w:t>签约地点：</w:t>
      </w:r>
      <w:r>
        <w:rPr>
          <w:rFonts w:hint="eastAsia" w:ascii="宋体" w:hAnsi="宋体" w:eastAsia="宋体" w:cs="宋体"/>
          <w:b w:val="0"/>
          <w:bCs w:val="0"/>
          <w:color w:val="auto"/>
          <w:sz w:val="21"/>
          <w:szCs w:val="21"/>
          <w:highlight w:val="none"/>
          <w:lang w:val="en-US"/>
        </w:rPr>
        <w:t>广东省东莞市</w:t>
      </w:r>
    </w:p>
    <w:p w14:paraId="198C4296">
      <w:pPr>
        <w:pStyle w:val="2"/>
        <w:snapToGrid w:val="0"/>
        <w:spacing w:line="560" w:lineRule="exact"/>
        <w:ind w:right="0"/>
        <w:jc w:val="left"/>
        <w:outlineLvl w:val="9"/>
        <w:rPr>
          <w:rFonts w:hint="eastAsia" w:ascii="宋体" w:hAnsi="宋体" w:eastAsia="宋体" w:cs="宋体"/>
          <w:b w:val="0"/>
          <w:bCs w:val="0"/>
          <w:color w:val="auto"/>
          <w:kern w:val="2"/>
          <w:szCs w:val="24"/>
          <w:highlight w:val="none"/>
          <w:lang w:val="zh-CN"/>
        </w:rPr>
      </w:pPr>
      <w:r>
        <w:rPr>
          <w:rFonts w:hint="eastAsia" w:ascii="宋体" w:hAnsi="宋体" w:eastAsia="宋体" w:cs="宋体"/>
          <w:b w:val="0"/>
          <w:bCs w:val="0"/>
          <w:color w:val="auto"/>
          <w:sz w:val="21"/>
          <w:szCs w:val="21"/>
          <w:highlight w:val="none"/>
          <w:lang w:val="en-US"/>
        </w:rPr>
        <w:t xml:space="preserve">                     </w:t>
      </w:r>
      <w:bookmarkStart w:id="10" w:name="_Toc522047402"/>
      <w:bookmarkStart w:id="11" w:name="_Toc22601_WPSOffice_Level1"/>
      <w:bookmarkStart w:id="12" w:name="_Toc533708139"/>
      <w:bookmarkStart w:id="13" w:name="_Toc521918141"/>
    </w:p>
    <w:bookmarkEnd w:id="10"/>
    <w:bookmarkEnd w:id="11"/>
    <w:bookmarkEnd w:id="12"/>
    <w:bookmarkEnd w:id="13"/>
    <w:p w14:paraId="308B0E35">
      <w:pPr>
        <w:widowControl/>
        <w:jc w:val="left"/>
        <w:outlineLvl w:val="9"/>
        <w:rPr>
          <w:rFonts w:hint="eastAsia" w:ascii="宋体" w:hAnsi="宋体" w:eastAsia="宋体" w:cs="宋体"/>
          <w:color w:val="auto"/>
          <w:szCs w:val="24"/>
          <w:highlight w:val="none"/>
          <w:lang w:val="zh-CN"/>
        </w:rPr>
      </w:pPr>
    </w:p>
    <w:p w14:paraId="032C3B1D">
      <w:pPr>
        <w:pStyle w:val="22"/>
        <w:rPr>
          <w:rFonts w:hint="eastAsia" w:ascii="宋体" w:hAnsi="宋体" w:eastAsia="宋体" w:cs="宋体"/>
          <w:color w:val="auto"/>
          <w:szCs w:val="24"/>
          <w:highlight w:val="none"/>
          <w:lang w:val="zh-CN"/>
        </w:rPr>
      </w:pPr>
    </w:p>
    <w:p w14:paraId="6542045E">
      <w:pPr>
        <w:pStyle w:val="22"/>
        <w:rPr>
          <w:rFonts w:hint="eastAsia" w:ascii="宋体" w:hAnsi="宋体" w:eastAsia="宋体" w:cs="宋体"/>
          <w:color w:val="auto"/>
          <w:szCs w:val="24"/>
          <w:highlight w:val="none"/>
          <w:lang w:val="zh-CN"/>
        </w:rPr>
      </w:pPr>
    </w:p>
    <w:p w14:paraId="635C0368">
      <w:pPr>
        <w:pStyle w:val="22"/>
        <w:rPr>
          <w:rFonts w:hint="eastAsia" w:ascii="宋体" w:hAnsi="宋体" w:eastAsia="宋体" w:cs="宋体"/>
          <w:color w:val="auto"/>
          <w:szCs w:val="24"/>
          <w:highlight w:val="none"/>
          <w:lang w:val="zh-CN"/>
        </w:rPr>
      </w:pPr>
    </w:p>
    <w:p w14:paraId="16A63CC2">
      <w:pPr>
        <w:pStyle w:val="22"/>
        <w:rPr>
          <w:rFonts w:hint="eastAsia" w:ascii="宋体" w:hAnsi="宋体" w:eastAsia="宋体" w:cs="宋体"/>
          <w:color w:val="auto"/>
          <w:szCs w:val="24"/>
          <w:highlight w:val="none"/>
          <w:lang w:val="zh-CN"/>
        </w:rPr>
      </w:pPr>
    </w:p>
    <w:p w14:paraId="36989B13">
      <w:pPr>
        <w:pStyle w:val="22"/>
        <w:rPr>
          <w:rFonts w:hint="eastAsia" w:ascii="宋体" w:hAnsi="宋体" w:eastAsia="宋体" w:cs="宋体"/>
          <w:color w:val="auto"/>
          <w:szCs w:val="24"/>
          <w:highlight w:val="none"/>
          <w:lang w:val="zh-CN"/>
        </w:rPr>
      </w:pPr>
    </w:p>
    <w:p w14:paraId="184A7D30">
      <w:pPr>
        <w:pStyle w:val="22"/>
        <w:rPr>
          <w:rFonts w:hint="eastAsia" w:ascii="宋体" w:hAnsi="宋体" w:eastAsia="宋体" w:cs="宋体"/>
          <w:color w:val="auto"/>
          <w:szCs w:val="24"/>
          <w:highlight w:val="none"/>
          <w:lang w:val="zh-CN"/>
        </w:rPr>
      </w:pPr>
    </w:p>
    <w:p w14:paraId="7BD28C4B">
      <w:pPr>
        <w:pStyle w:val="22"/>
        <w:rPr>
          <w:rFonts w:hint="eastAsia" w:ascii="宋体" w:hAnsi="宋体" w:eastAsia="宋体" w:cs="宋体"/>
          <w:color w:val="auto"/>
          <w:szCs w:val="24"/>
          <w:highlight w:val="none"/>
          <w:lang w:val="zh-CN"/>
        </w:rPr>
      </w:pPr>
    </w:p>
    <w:p w14:paraId="2AD992FE">
      <w:pPr>
        <w:pStyle w:val="22"/>
        <w:rPr>
          <w:rFonts w:hint="eastAsia" w:ascii="宋体" w:hAnsi="宋体" w:eastAsia="宋体" w:cs="宋体"/>
          <w:color w:val="auto"/>
          <w:szCs w:val="24"/>
          <w:highlight w:val="none"/>
          <w:lang w:val="zh-CN"/>
        </w:rPr>
      </w:pPr>
    </w:p>
    <w:p w14:paraId="0B1D8873">
      <w:pPr>
        <w:pStyle w:val="22"/>
        <w:rPr>
          <w:rFonts w:hint="eastAsia" w:ascii="宋体" w:hAnsi="宋体" w:eastAsia="宋体" w:cs="宋体"/>
          <w:color w:val="auto"/>
          <w:szCs w:val="24"/>
          <w:highlight w:val="none"/>
          <w:lang w:val="zh-CN"/>
        </w:rPr>
      </w:pPr>
    </w:p>
    <w:p w14:paraId="13E11F23">
      <w:pPr>
        <w:pStyle w:val="22"/>
        <w:rPr>
          <w:rFonts w:hint="eastAsia" w:ascii="宋体" w:hAnsi="宋体" w:eastAsia="宋体" w:cs="宋体"/>
          <w:color w:val="auto"/>
          <w:szCs w:val="24"/>
          <w:highlight w:val="none"/>
          <w:lang w:val="zh-CN"/>
        </w:rPr>
      </w:pPr>
    </w:p>
    <w:p w14:paraId="7E150E5F">
      <w:pPr>
        <w:pStyle w:val="22"/>
        <w:rPr>
          <w:rFonts w:hint="eastAsia" w:ascii="宋体" w:hAnsi="宋体" w:eastAsia="宋体" w:cs="宋体"/>
          <w:color w:val="auto"/>
          <w:szCs w:val="24"/>
          <w:highlight w:val="none"/>
          <w:lang w:val="zh-CN"/>
        </w:rPr>
      </w:pPr>
    </w:p>
    <w:p w14:paraId="13D155A8">
      <w:pPr>
        <w:pStyle w:val="22"/>
        <w:rPr>
          <w:rFonts w:hint="eastAsia" w:ascii="宋体" w:hAnsi="宋体" w:eastAsia="宋体" w:cs="宋体"/>
          <w:color w:val="auto"/>
          <w:szCs w:val="24"/>
          <w:highlight w:val="none"/>
          <w:lang w:val="zh-CN"/>
        </w:rPr>
      </w:pPr>
    </w:p>
    <w:p w14:paraId="4C8CBA0D">
      <w:pPr>
        <w:pStyle w:val="22"/>
        <w:rPr>
          <w:rFonts w:hint="eastAsia" w:ascii="宋体" w:hAnsi="宋体" w:eastAsia="宋体" w:cs="宋体"/>
          <w:color w:val="auto"/>
          <w:szCs w:val="24"/>
          <w:highlight w:val="none"/>
          <w:lang w:val="zh-CN"/>
        </w:rPr>
      </w:pPr>
    </w:p>
    <w:p w14:paraId="2ECDB29E">
      <w:pPr>
        <w:pStyle w:val="6"/>
        <w:widowControl/>
        <w:rPr>
          <w:rFonts w:hint="default" w:ascii="Times New Roman" w:hAnsi="Times New Roman" w:eastAsia="仿宋_GB2312" w:cs="Times New Roman"/>
          <w:kern w:val="2"/>
          <w:sz w:val="28"/>
          <w:szCs w:val="28"/>
          <w:woUserID w:val="2"/>
        </w:rPr>
      </w:pPr>
      <w:r>
        <w:rPr>
          <w:rFonts w:hint="default" w:ascii="仿宋_GB2312" w:hAnsi="Times New Roman" w:eastAsia="仿宋_GB2312" w:cs="仿宋_GB2312"/>
          <w:kern w:val="2"/>
          <w:sz w:val="28"/>
          <w:szCs w:val="28"/>
          <w:woUserID w:val="2"/>
        </w:rPr>
        <w:t>附件</w:t>
      </w:r>
      <w:r>
        <w:rPr>
          <w:rFonts w:hint="eastAsia" w:ascii="仿宋_GB2312" w:hAnsi="Times New Roman" w:eastAsia="仿宋_GB2312" w:cs="仿宋_GB2312"/>
          <w:kern w:val="2"/>
          <w:sz w:val="28"/>
          <w:szCs w:val="28"/>
          <w:lang w:eastAsia="zh-CN"/>
          <w:woUserID w:val="2"/>
        </w:rPr>
        <w:t>三</w:t>
      </w:r>
      <w:r>
        <w:rPr>
          <w:rFonts w:hint="default" w:ascii="仿宋_GB2312" w:hAnsi="Times New Roman" w:eastAsia="仿宋_GB2312" w:cs="仿宋_GB2312"/>
          <w:kern w:val="2"/>
          <w:sz w:val="28"/>
          <w:szCs w:val="28"/>
          <w:woUserID w:val="2"/>
        </w:rPr>
        <w:t>：</w:t>
      </w:r>
    </w:p>
    <w:p w14:paraId="18C236C2">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2"/>
        </w:rPr>
      </w:pPr>
      <w:r>
        <w:rPr>
          <w:rFonts w:hint="default" w:ascii="Times New Roman" w:hAnsi="Times New Roman" w:eastAsia="宋体" w:cs="Times New Roman"/>
          <w:kern w:val="2"/>
          <w:sz w:val="21"/>
          <w:szCs w:val="21"/>
          <w:lang w:val="en-US" w:eastAsia="zh-CN" w:bidi="ar"/>
          <w:woUserID w:val="2"/>
        </w:rPr>
        <w:t xml:space="preserve"> </w:t>
      </w:r>
    </w:p>
    <w:p w14:paraId="5C7B57CF">
      <w:pPr>
        <w:keepNext w:val="0"/>
        <w:keepLines w:val="0"/>
        <w:widowControl w:val="0"/>
        <w:suppressLineNumbers w:val="0"/>
        <w:spacing w:before="0" w:beforeAutospacing="0" w:after="0" w:afterAutospacing="0" w:line="580" w:lineRule="exact"/>
        <w:ind w:left="0" w:right="0"/>
        <w:jc w:val="center"/>
        <w:rPr>
          <w:rFonts w:hint="default" w:ascii="Times New Roman" w:hAnsi="Times New Roman" w:eastAsia="方正小标宋简体" w:cs="Times New Roman"/>
          <w:b/>
          <w:bCs w:val="0"/>
          <w:color w:val="000000"/>
          <w:kern w:val="2"/>
          <w:sz w:val="44"/>
          <w:szCs w:val="44"/>
          <w:woUserID w:val="2"/>
        </w:rPr>
      </w:pPr>
      <w:r>
        <w:rPr>
          <w:rFonts w:hint="default" w:ascii="Times New Roman" w:hAnsi="Times New Roman" w:eastAsia="宋体" w:cs="Times New Roman"/>
          <w:kern w:val="2"/>
          <w:sz w:val="28"/>
          <w:szCs w:val="28"/>
          <w:lang w:val="en-US" w:eastAsia="zh-CN" w:bidi="ar"/>
          <w:woUserID w:val="2"/>
        </w:rPr>
        <w:t xml:space="preserve"> </w:t>
      </w:r>
      <w:r>
        <w:rPr>
          <w:rFonts w:hint="default" w:ascii="方正小标宋简体" w:hAnsi="方正小标宋简体" w:eastAsia="方正小标宋简体" w:cs="方正小标宋简体"/>
          <w:b/>
          <w:bCs w:val="0"/>
          <w:color w:val="000000"/>
          <w:kern w:val="2"/>
          <w:sz w:val="44"/>
          <w:szCs w:val="44"/>
          <w:lang w:val="en-US" w:eastAsia="zh-CN" w:bidi="ar"/>
          <w:woUserID w:val="2"/>
        </w:rPr>
        <w:t>阳光合作告知函</w:t>
      </w:r>
    </w:p>
    <w:p w14:paraId="325609E0">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b/>
          <w:bCs/>
          <w:kern w:val="2"/>
          <w:sz w:val="32"/>
          <w:szCs w:val="32"/>
          <w:woUserID w:val="2"/>
        </w:rPr>
      </w:pPr>
      <w:r>
        <w:rPr>
          <w:rFonts w:hint="default" w:ascii="Times New Roman" w:hAnsi="Times New Roman" w:eastAsia="仿宋_GB2312" w:cs="Times New Roman"/>
          <w:b/>
          <w:bCs/>
          <w:kern w:val="2"/>
          <w:sz w:val="32"/>
          <w:szCs w:val="32"/>
          <w:lang w:val="en-US" w:eastAsia="zh-CN" w:bidi="ar"/>
          <w:woUserID w:val="2"/>
        </w:rPr>
        <w:t xml:space="preserve"> </w:t>
      </w:r>
    </w:p>
    <w:p w14:paraId="06D2943D">
      <w:pPr>
        <w:pStyle w:val="4"/>
        <w:widowControl/>
        <w:spacing w:line="560" w:lineRule="exact"/>
        <w:jc w:val="left"/>
        <w:rPr>
          <w:rFonts w:hint="eastAsia" w:ascii="Times New Roman" w:hAnsi="Times New Roman" w:eastAsia="仿宋_GB2312" w:cs="Times New Roman"/>
          <w:b/>
          <w:bCs w:val="0"/>
          <w:kern w:val="44"/>
          <w:sz w:val="32"/>
          <w:szCs w:val="32"/>
          <w:lang w:eastAsia="zh"/>
          <w:woUserID w:val="2"/>
        </w:rPr>
      </w:pPr>
      <w:r>
        <w:rPr>
          <w:rFonts w:hint="default" w:ascii="仿宋_GB2312" w:hAnsi="Times New Roman" w:eastAsia="仿宋_GB2312" w:cs="仿宋_GB2312"/>
          <w:b/>
          <w:bCs/>
          <w:kern w:val="44"/>
          <w:sz w:val="32"/>
          <w:szCs w:val="32"/>
          <w:woUserID w:val="2"/>
        </w:rPr>
        <w:t>项目名称：</w:t>
      </w:r>
      <w:r>
        <w:rPr>
          <w:rFonts w:hint="eastAsia" w:ascii="仿宋_GB2312" w:hAnsi="Times New Roman" w:eastAsia="仿宋_GB2312" w:cs="仿宋_GB2312"/>
          <w:b/>
          <w:bCs/>
          <w:kern w:val="44"/>
          <w:sz w:val="32"/>
          <w:szCs w:val="32"/>
          <w:lang w:eastAsia="zh"/>
          <w:woUserID w:val="2"/>
        </w:rPr>
        <w:t>东莞市碧水信息科技有限公司2026年度办公场所清洁及勤杂服务项目采购合同</w:t>
      </w:r>
    </w:p>
    <w:p w14:paraId="2D6EF3CC">
      <w:pPr>
        <w:pStyle w:val="49"/>
        <w:widowControl/>
        <w:snapToGrid w:val="0"/>
        <w:spacing w:line="580" w:lineRule="exact"/>
        <w:ind w:left="0" w:firstLine="0"/>
        <w:rPr>
          <w:rFonts w:hint="default" w:ascii="Times New Roman" w:hAnsi="Times New Roman" w:eastAsia="仿宋_GB2312" w:cs="Times New Roman"/>
          <w:color w:val="000000"/>
          <w:kern w:val="2"/>
          <w:sz w:val="32"/>
          <w:szCs w:val="32"/>
          <w:u w:val="single"/>
          <w:woUserID w:val="2"/>
        </w:rPr>
      </w:pPr>
      <w:r>
        <w:rPr>
          <w:rFonts w:hint="eastAsia" w:ascii="仿宋_GB2312" w:hAnsi="Times New Roman" w:eastAsia="仿宋_GB2312" w:cs="仿宋_GB2312"/>
          <w:color w:val="000000"/>
          <w:kern w:val="2"/>
          <w:sz w:val="32"/>
          <w:szCs w:val="32"/>
          <w:u w:val="single"/>
          <w:lang w:eastAsia="zh"/>
          <w:woUserID w:val="2"/>
        </w:rPr>
        <w:t xml:space="preserve">                          </w:t>
      </w:r>
      <w:r>
        <w:rPr>
          <w:rFonts w:hint="default" w:ascii="仿宋_GB2312" w:hAnsi="Times New Roman" w:eastAsia="仿宋_GB2312" w:cs="仿宋_GB2312"/>
          <w:b w:val="0"/>
          <w:bCs w:val="0"/>
          <w:color w:val="000000"/>
          <w:kern w:val="2"/>
          <w:sz w:val="32"/>
          <w:szCs w:val="32"/>
          <w:woUserID w:val="2"/>
        </w:rPr>
        <w:t>：</w:t>
      </w:r>
      <w:r>
        <w:rPr>
          <w:rFonts w:hint="default" w:ascii="Times New Roman" w:hAnsi="Times New Roman" w:eastAsia="仿宋_GB2312" w:cs="Times New Roman"/>
          <w:color w:val="000000"/>
          <w:kern w:val="2"/>
          <w:sz w:val="32"/>
          <w:szCs w:val="32"/>
          <w:woUserID w:val="2"/>
        </w:rPr>
        <w:t xml:space="preserve">                     </w:t>
      </w:r>
    </w:p>
    <w:p w14:paraId="4452E067">
      <w:pPr>
        <w:pStyle w:val="49"/>
        <w:widowControl/>
        <w:snapToGrid w:val="0"/>
        <w:spacing w:line="580" w:lineRule="exact"/>
        <w:ind w:left="0" w:firstLine="640" w:firstLineChars="200"/>
        <w:rPr>
          <w:rFonts w:hint="default" w:ascii="Times New Roman" w:hAnsi="Times New Roman" w:eastAsia="仿宋_GB2312" w:cs="Times New Roman"/>
          <w:kern w:val="2"/>
          <w:sz w:val="32"/>
          <w:szCs w:val="32"/>
          <w:woUserID w:val="2"/>
        </w:rPr>
      </w:pPr>
      <w:r>
        <w:rPr>
          <w:rFonts w:hint="default" w:ascii="仿宋_GB2312" w:hAnsi="Times New Roman" w:eastAsia="仿宋_GB2312" w:cs="仿宋_GB2312"/>
          <w:kern w:val="2"/>
          <w:sz w:val="32"/>
          <w:szCs w:val="32"/>
          <w:woUserID w:val="2"/>
        </w:rPr>
        <w:t>为保证我集团人员廉洁从业，规范和鼓励诚信交易行为，防止腐败和商业贿赂发生，推动双方建立阳光合作关系，现将我方推行阳光合作的相关管理规定函告如下：</w:t>
      </w:r>
    </w:p>
    <w:p w14:paraId="222A66B3">
      <w:pPr>
        <w:pStyle w:val="49"/>
        <w:widowControl/>
        <w:snapToGrid w:val="0"/>
        <w:spacing w:line="580" w:lineRule="exact"/>
        <w:ind w:left="0" w:firstLine="640" w:firstLineChars="200"/>
        <w:rPr>
          <w:rFonts w:hint="default" w:ascii="Times New Roman" w:hAnsi="Times New Roman" w:eastAsia="仿宋_GB2312" w:cs="Times New Roman"/>
          <w:kern w:val="2"/>
          <w:sz w:val="32"/>
          <w:szCs w:val="32"/>
          <w:woUserID w:val="2"/>
        </w:rPr>
      </w:pPr>
      <w:r>
        <w:rPr>
          <w:rFonts w:hint="default" w:ascii="仿宋_GB2312" w:hAnsi="Times New Roman" w:eastAsia="仿宋_GB2312" w:cs="仿宋_GB2312"/>
          <w:kern w:val="2"/>
          <w:sz w:val="32"/>
          <w:szCs w:val="32"/>
          <w:woUserID w:val="2"/>
        </w:rPr>
        <w:t>一、我方负责对本单位有关人员进行阳光合作教育和管理。</w:t>
      </w:r>
    </w:p>
    <w:p w14:paraId="3D43395E">
      <w:pPr>
        <w:pStyle w:val="49"/>
        <w:widowControl/>
        <w:snapToGrid w:val="0"/>
        <w:spacing w:line="580" w:lineRule="exact"/>
        <w:ind w:left="0" w:firstLine="640" w:firstLineChars="200"/>
        <w:rPr>
          <w:rFonts w:hint="default" w:ascii="Times New Roman" w:hAnsi="Times New Roman" w:eastAsia="仿宋_GB2312" w:cs="Times New Roman"/>
          <w:kern w:val="2"/>
          <w:sz w:val="32"/>
          <w:szCs w:val="32"/>
          <w:woUserID w:val="2"/>
        </w:rPr>
      </w:pPr>
      <w:r>
        <w:rPr>
          <w:rFonts w:hint="default" w:ascii="仿宋_GB2312" w:hAnsi="Times New Roman" w:eastAsia="仿宋_GB2312" w:cs="仿宋_GB2312"/>
          <w:kern w:val="2"/>
          <w:sz w:val="32"/>
          <w:szCs w:val="32"/>
          <w:woUserID w:val="2"/>
        </w:rPr>
        <w:t>二、我方人员有责任向贵方介绍本单位有关阳光合作的相关规定。</w:t>
      </w:r>
    </w:p>
    <w:p w14:paraId="44092C38">
      <w:pPr>
        <w:pStyle w:val="49"/>
        <w:widowControl/>
        <w:snapToGrid w:val="0"/>
        <w:spacing w:line="580" w:lineRule="exact"/>
        <w:ind w:left="0" w:firstLine="640" w:firstLineChars="200"/>
        <w:rPr>
          <w:rFonts w:hint="default" w:ascii="Times New Roman" w:hAnsi="Times New Roman" w:eastAsia="仿宋_GB2312" w:cs="Times New Roman"/>
          <w:kern w:val="2"/>
          <w:sz w:val="32"/>
          <w:szCs w:val="32"/>
          <w:woUserID w:val="2"/>
        </w:rPr>
      </w:pPr>
      <w:r>
        <w:rPr>
          <w:rFonts w:hint="default" w:ascii="仿宋_GB2312" w:hAnsi="Times New Roman" w:eastAsia="仿宋_GB2312" w:cs="仿宋_GB2312"/>
          <w:kern w:val="2"/>
          <w:sz w:val="32"/>
          <w:szCs w:val="32"/>
          <w:woUserID w:val="2"/>
        </w:rPr>
        <w:t>三、我方人员应本着诚实守信、公平公开、平等互利原则开展交易合作，遵守国家相关法律法规。</w:t>
      </w:r>
    </w:p>
    <w:p w14:paraId="6D5917CC">
      <w:pPr>
        <w:pStyle w:val="49"/>
        <w:widowControl/>
        <w:snapToGrid w:val="0"/>
        <w:spacing w:line="580" w:lineRule="exact"/>
        <w:ind w:left="0" w:firstLine="640" w:firstLineChars="200"/>
        <w:rPr>
          <w:rFonts w:hint="default" w:ascii="Times New Roman" w:hAnsi="Times New Roman" w:eastAsia="仿宋_GB2312" w:cs="Times New Roman"/>
          <w:kern w:val="2"/>
          <w:sz w:val="32"/>
          <w:szCs w:val="32"/>
          <w:woUserID w:val="2"/>
        </w:rPr>
      </w:pPr>
      <w:r>
        <w:rPr>
          <w:rFonts w:hint="default" w:ascii="仿宋_GB2312" w:hAnsi="Times New Roman" w:eastAsia="仿宋_GB2312" w:cs="仿宋_GB2312"/>
          <w:kern w:val="2"/>
          <w:sz w:val="32"/>
          <w:szCs w:val="32"/>
          <w:woUserID w:val="2"/>
        </w:rPr>
        <w:t>四、我方人员应廉洁从业，自觉抵制商业贿赂及不正当交易行为，在交易业务中涉及本人、亲属或其他相关人员时，应主动提请回避。</w:t>
      </w:r>
    </w:p>
    <w:p w14:paraId="5321A855">
      <w:pPr>
        <w:pStyle w:val="49"/>
        <w:widowControl/>
        <w:snapToGrid w:val="0"/>
        <w:spacing w:line="580" w:lineRule="exact"/>
        <w:ind w:left="0" w:firstLine="640" w:firstLineChars="200"/>
        <w:rPr>
          <w:rFonts w:hint="default" w:ascii="Times New Roman" w:hAnsi="Times New Roman" w:eastAsia="仿宋_GB2312" w:cs="Times New Roman"/>
          <w:kern w:val="2"/>
          <w:sz w:val="32"/>
          <w:szCs w:val="32"/>
          <w:woUserID w:val="2"/>
        </w:rPr>
      </w:pPr>
      <w:r>
        <w:rPr>
          <w:rFonts w:hint="default" w:ascii="仿宋_GB2312" w:hAnsi="Times New Roman" w:eastAsia="仿宋_GB2312" w:cs="仿宋_GB2312"/>
          <w:kern w:val="2"/>
          <w:sz w:val="32"/>
          <w:szCs w:val="32"/>
          <w:woUserID w:val="2"/>
        </w:rPr>
        <w:t>五、在业务合作过程中，我方人员不得有以下违法违规行为：</w:t>
      </w:r>
    </w:p>
    <w:p w14:paraId="48071FB1">
      <w:pPr>
        <w:pStyle w:val="49"/>
        <w:widowControl/>
        <w:snapToGrid w:val="0"/>
        <w:spacing w:line="580" w:lineRule="exact"/>
        <w:ind w:left="0" w:firstLine="640" w:firstLineChars="200"/>
        <w:rPr>
          <w:rFonts w:hint="default" w:ascii="Times New Roman" w:hAnsi="Times New Roman" w:eastAsia="仿宋_GB2312" w:cs="Times New Roman"/>
          <w:kern w:val="2"/>
          <w:sz w:val="32"/>
          <w:szCs w:val="32"/>
          <w:woUserID w:val="2"/>
        </w:rPr>
      </w:pPr>
      <w:r>
        <w:rPr>
          <w:rFonts w:hint="default" w:ascii="仿宋_GB2312" w:hAnsi="Times New Roman" w:eastAsia="仿宋_GB2312" w:cs="仿宋_GB2312"/>
          <w:kern w:val="2"/>
          <w:sz w:val="32"/>
          <w:szCs w:val="32"/>
          <w:woUserID w:val="2"/>
        </w:rPr>
        <w:t>（一）合作过程中通过各种方式向贵方索贿、行贿，或为亲属、其他相关人员索取其他协助或服务；</w:t>
      </w:r>
      <w:r>
        <w:rPr>
          <w:rFonts w:hint="default" w:ascii="Times New Roman" w:hAnsi="Times New Roman" w:eastAsia="仿宋_GB2312" w:cs="Times New Roman"/>
          <w:kern w:val="2"/>
          <w:sz w:val="32"/>
          <w:szCs w:val="32"/>
          <w:woUserID w:val="2"/>
        </w:rPr>
        <w:t xml:space="preserve"> </w:t>
      </w:r>
    </w:p>
    <w:p w14:paraId="74DA0249">
      <w:pPr>
        <w:pStyle w:val="49"/>
        <w:widowControl/>
        <w:snapToGrid w:val="0"/>
        <w:spacing w:line="580" w:lineRule="exact"/>
        <w:ind w:left="0" w:firstLine="640" w:firstLineChars="200"/>
        <w:rPr>
          <w:rFonts w:hint="default" w:ascii="Times New Roman" w:hAnsi="Times New Roman" w:eastAsia="仿宋_GB2312" w:cs="Times New Roman"/>
          <w:kern w:val="2"/>
          <w:sz w:val="32"/>
          <w:szCs w:val="32"/>
          <w:woUserID w:val="2"/>
        </w:rPr>
      </w:pPr>
      <w:r>
        <w:rPr>
          <w:rFonts w:hint="default" w:ascii="仿宋_GB2312" w:hAnsi="Times New Roman" w:eastAsia="仿宋_GB2312" w:cs="仿宋_GB2312"/>
          <w:kern w:val="2"/>
          <w:sz w:val="32"/>
          <w:szCs w:val="32"/>
          <w:woUserID w:val="2"/>
        </w:rPr>
        <w:t>（二）合作过程中通过各种方式收受贵方财物、服务，或为他人谋取不正当利益，包括但不限于：实物、现金、有价证券、礼券等有价物品（以下统称</w:t>
      </w:r>
      <w:r>
        <w:rPr>
          <w:rFonts w:hint="default" w:ascii="Times New Roman" w:hAnsi="Times New Roman" w:eastAsia="仿宋_GB2312" w:cs="Times New Roman"/>
          <w:kern w:val="2"/>
          <w:sz w:val="32"/>
          <w:szCs w:val="32"/>
          <w:woUserID w:val="2"/>
        </w:rPr>
        <w:t>“</w:t>
      </w:r>
      <w:r>
        <w:rPr>
          <w:rFonts w:hint="default" w:ascii="仿宋_GB2312" w:hAnsi="Times New Roman" w:eastAsia="仿宋_GB2312" w:cs="仿宋_GB2312"/>
          <w:kern w:val="2"/>
          <w:sz w:val="32"/>
          <w:szCs w:val="32"/>
          <w:woUserID w:val="2"/>
        </w:rPr>
        <w:t>财物</w:t>
      </w:r>
      <w:r>
        <w:rPr>
          <w:rFonts w:hint="default" w:ascii="Times New Roman" w:hAnsi="Times New Roman" w:eastAsia="仿宋_GB2312" w:cs="Times New Roman"/>
          <w:kern w:val="2"/>
          <w:sz w:val="32"/>
          <w:szCs w:val="32"/>
          <w:woUserID w:val="2"/>
        </w:rPr>
        <w:t>”</w:t>
      </w:r>
      <w:r>
        <w:rPr>
          <w:rFonts w:hint="default" w:ascii="仿宋_GB2312" w:hAnsi="Times New Roman" w:eastAsia="仿宋_GB2312" w:cs="仿宋_GB2312"/>
          <w:kern w:val="2"/>
          <w:sz w:val="32"/>
          <w:szCs w:val="32"/>
          <w:woUserID w:val="2"/>
        </w:rPr>
        <w:t>），不得参加贵方提供的旅游或其他可能影响职务廉洁的活动；</w:t>
      </w:r>
    </w:p>
    <w:p w14:paraId="3C7BE193">
      <w:pPr>
        <w:pStyle w:val="49"/>
        <w:widowControl/>
        <w:snapToGrid w:val="0"/>
        <w:spacing w:line="580" w:lineRule="exact"/>
        <w:ind w:left="0" w:firstLine="640" w:firstLineChars="200"/>
        <w:rPr>
          <w:rFonts w:hint="default" w:ascii="Times New Roman" w:hAnsi="Times New Roman" w:eastAsia="仿宋_GB2312" w:cs="Times New Roman"/>
          <w:kern w:val="2"/>
          <w:sz w:val="32"/>
          <w:szCs w:val="32"/>
          <w:woUserID w:val="2"/>
        </w:rPr>
      </w:pPr>
      <w:r>
        <w:rPr>
          <w:rFonts w:hint="default" w:ascii="仿宋_GB2312" w:hAnsi="Times New Roman" w:eastAsia="仿宋_GB2312" w:cs="仿宋_GB2312"/>
          <w:kern w:val="2"/>
          <w:sz w:val="32"/>
          <w:szCs w:val="32"/>
          <w:woUserID w:val="2"/>
        </w:rPr>
        <w:t>（三）擅自截留、挪用或侵占贵方财物；</w:t>
      </w:r>
      <w:r>
        <w:rPr>
          <w:rFonts w:hint="default" w:ascii="Times New Roman" w:hAnsi="Times New Roman" w:eastAsia="仿宋_GB2312" w:cs="Times New Roman"/>
          <w:kern w:val="2"/>
          <w:sz w:val="32"/>
          <w:szCs w:val="32"/>
          <w:woUserID w:val="2"/>
        </w:rPr>
        <w:t xml:space="preserve"> </w:t>
      </w:r>
    </w:p>
    <w:p w14:paraId="192A4228">
      <w:pPr>
        <w:pStyle w:val="49"/>
        <w:widowControl/>
        <w:snapToGrid w:val="0"/>
        <w:spacing w:line="580" w:lineRule="exact"/>
        <w:ind w:left="0" w:firstLine="640" w:firstLineChars="200"/>
        <w:rPr>
          <w:rFonts w:hint="default" w:ascii="Times New Roman" w:hAnsi="Times New Roman" w:eastAsia="仿宋_GB2312" w:cs="Times New Roman"/>
          <w:kern w:val="2"/>
          <w:sz w:val="32"/>
          <w:szCs w:val="32"/>
          <w:woUserID w:val="2"/>
        </w:rPr>
      </w:pPr>
      <w:r>
        <w:rPr>
          <w:rFonts w:hint="default" w:ascii="仿宋_GB2312" w:hAnsi="Times New Roman" w:eastAsia="仿宋_GB2312" w:cs="仿宋_GB2312"/>
          <w:kern w:val="2"/>
          <w:sz w:val="32"/>
          <w:szCs w:val="32"/>
          <w:woUserID w:val="2"/>
        </w:rPr>
        <w:t>（四）以各种形式参与民间借贷，帮助贵方过桥借贷；</w:t>
      </w:r>
      <w:r>
        <w:rPr>
          <w:rFonts w:hint="default" w:ascii="Times New Roman" w:hAnsi="Times New Roman" w:eastAsia="仿宋_GB2312" w:cs="Times New Roman"/>
          <w:kern w:val="2"/>
          <w:sz w:val="32"/>
          <w:szCs w:val="32"/>
          <w:woUserID w:val="2"/>
        </w:rPr>
        <w:t xml:space="preserve"> </w:t>
      </w:r>
    </w:p>
    <w:p w14:paraId="0D3DCC5F">
      <w:pPr>
        <w:pStyle w:val="49"/>
        <w:widowControl/>
        <w:snapToGrid w:val="0"/>
        <w:spacing w:line="580" w:lineRule="exact"/>
        <w:ind w:left="0" w:firstLine="640" w:firstLineChars="200"/>
        <w:rPr>
          <w:rFonts w:hint="default" w:ascii="Times New Roman" w:hAnsi="Times New Roman" w:eastAsia="仿宋_GB2312" w:cs="Times New Roman"/>
          <w:kern w:val="2"/>
          <w:sz w:val="32"/>
          <w:szCs w:val="32"/>
          <w:woUserID w:val="2"/>
        </w:rPr>
      </w:pPr>
      <w:r>
        <w:rPr>
          <w:rFonts w:hint="default" w:ascii="仿宋_GB2312" w:hAnsi="Times New Roman" w:eastAsia="仿宋_GB2312" w:cs="仿宋_GB2312"/>
          <w:kern w:val="2"/>
          <w:sz w:val="32"/>
          <w:szCs w:val="32"/>
          <w:woUserID w:val="2"/>
        </w:rPr>
        <w:t>（五）参与黄、赌、毒等违法犯罪活动；</w:t>
      </w:r>
    </w:p>
    <w:p w14:paraId="6A853B48">
      <w:pPr>
        <w:pStyle w:val="49"/>
        <w:widowControl/>
        <w:snapToGrid w:val="0"/>
        <w:spacing w:line="580" w:lineRule="exact"/>
        <w:ind w:left="0" w:firstLine="640" w:firstLineChars="200"/>
        <w:rPr>
          <w:rFonts w:hint="default" w:ascii="Times New Roman" w:hAnsi="Times New Roman" w:eastAsia="仿宋_GB2312" w:cs="Times New Roman"/>
          <w:kern w:val="2"/>
          <w:sz w:val="32"/>
          <w:szCs w:val="32"/>
          <w:woUserID w:val="2"/>
        </w:rPr>
      </w:pPr>
      <w:r>
        <w:rPr>
          <w:rFonts w:hint="default" w:ascii="仿宋_GB2312" w:hAnsi="Times New Roman" w:eastAsia="仿宋_GB2312" w:cs="仿宋_GB2312"/>
          <w:kern w:val="2"/>
          <w:sz w:val="32"/>
          <w:szCs w:val="32"/>
          <w:woUserID w:val="2"/>
        </w:rPr>
        <w:t>（六）其他违反国家法律法规和违反廉洁从业的行为。</w:t>
      </w:r>
      <w:r>
        <w:rPr>
          <w:rFonts w:hint="default" w:ascii="Times New Roman" w:hAnsi="Times New Roman" w:eastAsia="仿宋_GB2312" w:cs="Times New Roman"/>
          <w:kern w:val="2"/>
          <w:sz w:val="32"/>
          <w:szCs w:val="32"/>
          <w:woUserID w:val="2"/>
        </w:rPr>
        <w:t xml:space="preserve"> </w:t>
      </w:r>
    </w:p>
    <w:p w14:paraId="02C94814">
      <w:pPr>
        <w:pStyle w:val="49"/>
        <w:widowControl/>
        <w:snapToGrid w:val="0"/>
        <w:spacing w:line="580" w:lineRule="exact"/>
        <w:ind w:left="0" w:firstLine="640" w:firstLineChars="200"/>
        <w:rPr>
          <w:rFonts w:hint="default" w:ascii="Times New Roman" w:hAnsi="Times New Roman" w:eastAsia="仿宋_GB2312" w:cs="Times New Roman"/>
          <w:kern w:val="2"/>
          <w:sz w:val="32"/>
          <w:szCs w:val="32"/>
          <w:woUserID w:val="2"/>
        </w:rPr>
      </w:pPr>
      <w:r>
        <w:rPr>
          <w:rFonts w:hint="default" w:ascii="仿宋_GB2312" w:hAnsi="Times New Roman" w:eastAsia="仿宋_GB2312" w:cs="仿宋_GB2312"/>
          <w:kern w:val="2"/>
          <w:sz w:val="32"/>
          <w:szCs w:val="32"/>
          <w:woUserID w:val="2"/>
        </w:rPr>
        <w:t>六、在业务合作期间，我方有权通过回访等方式监督阳光合作执行情况。贵方及贵方人员发现我方任何人员任何形式的行贿、索贿、受贿或其他违反阳光合作的行为，可及时向我方举报。</w:t>
      </w:r>
    </w:p>
    <w:p w14:paraId="79127E0D">
      <w:pPr>
        <w:pStyle w:val="49"/>
        <w:widowControl/>
        <w:snapToGrid w:val="0"/>
        <w:spacing w:line="580" w:lineRule="exact"/>
        <w:ind w:left="0" w:firstLine="640" w:firstLineChars="200"/>
        <w:rPr>
          <w:rFonts w:hint="default" w:ascii="Times New Roman" w:hAnsi="Times New Roman" w:eastAsia="仿宋_GB2312" w:cs="Times New Roman"/>
          <w:kern w:val="2"/>
          <w:sz w:val="32"/>
          <w:szCs w:val="32"/>
          <w:woUserID w:val="2"/>
        </w:rPr>
      </w:pPr>
      <w:r>
        <w:rPr>
          <w:rFonts w:hint="default" w:ascii="仿宋_GB2312" w:hAnsi="Times New Roman" w:eastAsia="仿宋_GB2312" w:cs="仿宋_GB2312"/>
          <w:kern w:val="2"/>
          <w:sz w:val="32"/>
          <w:szCs w:val="32"/>
          <w:woUserID w:val="2"/>
        </w:rPr>
        <w:t>七、烦请贵方及贵方人员在投诉举报时，积极配合我方的相关调查工作，并提供联系方式等，便于我方纪检监察机构联系与调查核实。我方承诺对贵方的投诉举报人进行保密。</w:t>
      </w:r>
    </w:p>
    <w:p w14:paraId="7EEF3C19">
      <w:pPr>
        <w:pStyle w:val="49"/>
        <w:widowControl/>
        <w:snapToGrid w:val="0"/>
        <w:spacing w:line="580" w:lineRule="exact"/>
        <w:ind w:left="0" w:firstLine="640" w:firstLineChars="200"/>
        <w:rPr>
          <w:rFonts w:hint="default" w:ascii="Times New Roman" w:hAnsi="Times New Roman" w:eastAsia="仿宋_GB2312" w:cs="Times New Roman"/>
          <w:kern w:val="2"/>
          <w:sz w:val="32"/>
          <w:szCs w:val="32"/>
          <w:woUserID w:val="2"/>
        </w:rPr>
      </w:pPr>
      <w:r>
        <w:rPr>
          <w:rFonts w:hint="default" w:ascii="仿宋_GB2312" w:hAnsi="Times New Roman" w:eastAsia="仿宋_GB2312" w:cs="仿宋_GB2312"/>
          <w:kern w:val="2"/>
          <w:sz w:val="32"/>
          <w:szCs w:val="32"/>
          <w:woUserID w:val="2"/>
        </w:rPr>
        <w:t>八、贵方投诉举报的情况，经查证属实，我方将视情节轻重和影响恶劣程度对相关人员进行内部处理；构成犯罪的，依法移送司法机关处置，并将调查结果及时向贵方反馈。</w:t>
      </w:r>
    </w:p>
    <w:p w14:paraId="6F7CB350">
      <w:pPr>
        <w:pStyle w:val="49"/>
        <w:widowControl/>
        <w:snapToGrid w:val="0"/>
        <w:spacing w:line="580" w:lineRule="exact"/>
        <w:ind w:left="0" w:firstLine="640" w:firstLineChars="200"/>
        <w:rPr>
          <w:rFonts w:hint="default" w:ascii="Times New Roman" w:hAnsi="Times New Roman" w:eastAsia="仿宋_GB2312" w:cs="Times New Roman"/>
          <w:kern w:val="2"/>
          <w:sz w:val="32"/>
          <w:szCs w:val="32"/>
          <w:woUserID w:val="2"/>
        </w:rPr>
      </w:pPr>
      <w:r>
        <w:rPr>
          <w:rFonts w:hint="default" w:ascii="仿宋_GB2312" w:hAnsi="Times New Roman" w:eastAsia="仿宋_GB2312" w:cs="仿宋_GB2312"/>
          <w:kern w:val="2"/>
          <w:sz w:val="32"/>
          <w:szCs w:val="32"/>
          <w:woUserID w:val="2"/>
        </w:rPr>
        <w:t>九、如贵方经办人员或其他相关人员主动诱使我方人员作出本告知函第五点列明的违法违规行为的，我方有权终止双方的合作，由此造成的损失由贵方承担。</w:t>
      </w:r>
    </w:p>
    <w:p w14:paraId="520713EA">
      <w:pPr>
        <w:pStyle w:val="49"/>
        <w:widowControl/>
        <w:snapToGrid w:val="0"/>
        <w:spacing w:line="580" w:lineRule="exact"/>
        <w:ind w:left="0" w:firstLine="640" w:firstLineChars="200"/>
        <w:rPr>
          <w:rFonts w:hint="default" w:ascii="Times New Roman" w:hAnsi="Times New Roman" w:eastAsia="仿宋_GB2312" w:cs="Times New Roman"/>
          <w:kern w:val="2"/>
          <w:sz w:val="32"/>
          <w:szCs w:val="32"/>
          <w:woUserID w:val="2"/>
        </w:rPr>
      </w:pPr>
      <w:r>
        <w:rPr>
          <w:rFonts w:hint="default" w:ascii="仿宋_GB2312" w:hAnsi="Times New Roman" w:eastAsia="仿宋_GB2312" w:cs="仿宋_GB2312"/>
          <w:kern w:val="2"/>
          <w:sz w:val="32"/>
          <w:szCs w:val="32"/>
          <w:woUserID w:val="2"/>
        </w:rPr>
        <w:t>十、我方对如实举报和严格遵守阳光合作精神的合作方，在同等条件下给予后续合作的优先权。</w:t>
      </w:r>
    </w:p>
    <w:p w14:paraId="1191B4F3">
      <w:pPr>
        <w:pStyle w:val="49"/>
        <w:widowControl/>
        <w:snapToGrid w:val="0"/>
        <w:spacing w:line="580" w:lineRule="exact"/>
        <w:ind w:left="0" w:firstLine="640" w:firstLineChars="200"/>
        <w:rPr>
          <w:rFonts w:hint="default" w:ascii="Times New Roman" w:hAnsi="Times New Roman" w:eastAsia="仿宋_GB2312" w:cs="Times New Roman"/>
          <w:kern w:val="2"/>
          <w:sz w:val="32"/>
          <w:szCs w:val="32"/>
          <w:woUserID w:val="2"/>
        </w:rPr>
      </w:pPr>
      <w:r>
        <w:rPr>
          <w:rFonts w:hint="default" w:ascii="仿宋_GB2312" w:hAnsi="Times New Roman" w:eastAsia="仿宋_GB2312" w:cs="仿宋_GB2312"/>
          <w:kern w:val="2"/>
          <w:sz w:val="32"/>
          <w:szCs w:val="32"/>
          <w:woUserID w:val="2"/>
        </w:rPr>
        <w:t>十一、其他</w:t>
      </w:r>
    </w:p>
    <w:p w14:paraId="1270726C">
      <w:pPr>
        <w:pStyle w:val="49"/>
        <w:widowControl/>
        <w:snapToGrid w:val="0"/>
        <w:spacing w:line="580" w:lineRule="exact"/>
        <w:ind w:left="0" w:firstLine="640" w:firstLineChars="200"/>
        <w:rPr>
          <w:rFonts w:hint="default" w:ascii="Times New Roman" w:hAnsi="Times New Roman" w:eastAsia="仿宋_GB2312" w:cs="Times New Roman"/>
          <w:kern w:val="2"/>
          <w:sz w:val="32"/>
          <w:szCs w:val="32"/>
          <w:woUserID w:val="2"/>
        </w:rPr>
      </w:pPr>
      <w:r>
        <w:rPr>
          <w:rFonts w:hint="default" w:ascii="仿宋_GB2312" w:hAnsi="Times New Roman" w:eastAsia="仿宋_GB2312" w:cs="仿宋_GB2312"/>
          <w:kern w:val="2"/>
          <w:sz w:val="32"/>
          <w:szCs w:val="32"/>
          <w:woUserID w:val="2"/>
        </w:rPr>
        <w:t>（一）本告知函所言</w:t>
      </w:r>
      <w:r>
        <w:rPr>
          <w:rFonts w:hint="default" w:ascii="Times New Roman" w:hAnsi="Times New Roman" w:eastAsia="仿宋_GB2312" w:cs="Times New Roman"/>
          <w:kern w:val="2"/>
          <w:sz w:val="32"/>
          <w:szCs w:val="32"/>
          <w:woUserID w:val="2"/>
        </w:rPr>
        <w:t>“</w:t>
      </w:r>
      <w:r>
        <w:rPr>
          <w:rFonts w:hint="default" w:ascii="仿宋_GB2312" w:hAnsi="Times New Roman" w:eastAsia="仿宋_GB2312" w:cs="仿宋_GB2312"/>
          <w:kern w:val="2"/>
          <w:sz w:val="32"/>
          <w:szCs w:val="32"/>
          <w:woUserID w:val="2"/>
        </w:rPr>
        <w:t>其他相关人员</w:t>
      </w:r>
      <w:r>
        <w:rPr>
          <w:rFonts w:hint="default" w:ascii="Times New Roman" w:hAnsi="Times New Roman" w:eastAsia="仿宋_GB2312" w:cs="Times New Roman"/>
          <w:kern w:val="2"/>
          <w:sz w:val="32"/>
          <w:szCs w:val="32"/>
          <w:woUserID w:val="2"/>
        </w:rPr>
        <w:t>”</w:t>
      </w:r>
      <w:r>
        <w:rPr>
          <w:rFonts w:hint="default" w:ascii="仿宋_GB2312" w:hAnsi="Times New Roman" w:eastAsia="仿宋_GB2312" w:cs="仿宋_GB2312"/>
          <w:kern w:val="2"/>
          <w:sz w:val="32"/>
          <w:szCs w:val="32"/>
          <w:woUserID w:val="2"/>
        </w:rPr>
        <w:t>是指经办人以外的与合作项目有直接或间接利益关系的人员，包括但不仅限于项目经办人的亲友。</w:t>
      </w:r>
    </w:p>
    <w:p w14:paraId="0B0CD87E">
      <w:pPr>
        <w:pStyle w:val="49"/>
        <w:widowControl/>
        <w:snapToGrid w:val="0"/>
        <w:spacing w:line="580" w:lineRule="exact"/>
        <w:ind w:left="0" w:firstLine="640" w:firstLineChars="200"/>
        <w:rPr>
          <w:rFonts w:hint="default" w:ascii="Times New Roman" w:hAnsi="Times New Roman" w:eastAsia="黑体" w:cs="Times New Roman"/>
          <w:kern w:val="2"/>
          <w:sz w:val="32"/>
          <w:szCs w:val="32"/>
          <w:woUserID w:val="2"/>
        </w:rPr>
      </w:pPr>
      <w:r>
        <w:rPr>
          <w:rFonts w:hint="default" w:ascii="黑体" w:hAnsi="宋体" w:eastAsia="黑体" w:cs="黑体"/>
          <w:kern w:val="2"/>
          <w:sz w:val="32"/>
          <w:szCs w:val="32"/>
          <w:woUserID w:val="2"/>
        </w:rPr>
        <w:t>（二）我方常设投诉举报受理部门及联系方式：</w:t>
      </w:r>
      <w:r>
        <w:rPr>
          <w:rFonts w:hint="default" w:ascii="Times New Roman" w:hAnsi="Times New Roman" w:eastAsia="黑体" w:cs="Times New Roman"/>
          <w:kern w:val="2"/>
          <w:sz w:val="32"/>
          <w:szCs w:val="32"/>
          <w:woUserID w:val="2"/>
        </w:rPr>
        <w:t xml:space="preserve"> </w:t>
      </w:r>
    </w:p>
    <w:p w14:paraId="2B167C6A">
      <w:pPr>
        <w:pStyle w:val="49"/>
        <w:widowControl/>
        <w:snapToGrid w:val="0"/>
        <w:spacing w:line="580" w:lineRule="exact"/>
        <w:ind w:left="0" w:firstLine="643" w:firstLineChars="200"/>
        <w:rPr>
          <w:rFonts w:hint="default" w:ascii="Times New Roman" w:hAnsi="Times New Roman" w:eastAsia="仿宋_GB2312" w:cs="Times New Roman"/>
          <w:kern w:val="2"/>
          <w:sz w:val="32"/>
          <w:szCs w:val="32"/>
          <w:woUserID w:val="2"/>
        </w:rPr>
      </w:pPr>
      <w:r>
        <w:rPr>
          <w:rFonts w:hint="default" w:ascii="Times New Roman" w:hAnsi="Times New Roman" w:eastAsia="仿宋_GB2312" w:cs="Times New Roman"/>
          <w:b/>
          <w:bCs/>
          <w:kern w:val="2"/>
          <w:sz w:val="32"/>
          <w:szCs w:val="32"/>
          <w:woUserID w:val="2"/>
        </w:rPr>
        <w:t>1.</w:t>
      </w:r>
      <w:r>
        <w:rPr>
          <w:rFonts w:hint="default" w:ascii="仿宋_GB2312" w:hAnsi="Times New Roman" w:eastAsia="仿宋_GB2312" w:cs="仿宋_GB2312"/>
          <w:b/>
          <w:bCs/>
          <w:kern w:val="2"/>
          <w:sz w:val="32"/>
          <w:szCs w:val="32"/>
          <w:woUserID w:val="2"/>
        </w:rPr>
        <w:t>投诉举报受理部门：</w:t>
      </w:r>
      <w:r>
        <w:rPr>
          <w:rFonts w:hint="default" w:ascii="仿宋_GB2312" w:hAnsi="Times New Roman" w:eastAsia="仿宋_GB2312" w:cs="仿宋_GB2312"/>
          <w:kern w:val="2"/>
          <w:sz w:val="32"/>
          <w:szCs w:val="32"/>
          <w:woUserID w:val="2"/>
        </w:rPr>
        <w:t>东莞市水务</w:t>
      </w:r>
      <w:r>
        <w:rPr>
          <w:rFonts w:hint="default" w:ascii="仿宋_GB2312" w:hAnsi="Times New Roman" w:eastAsia="仿宋_GB2312" w:cs="仿宋_GB2312"/>
          <w:b w:val="0"/>
          <w:bCs w:val="0"/>
          <w:i w:val="0"/>
          <w:iCs w:val="0"/>
          <w:caps w:val="0"/>
          <w:spacing w:val="8"/>
          <w:kern w:val="0"/>
          <w:sz w:val="31"/>
          <w:szCs w:val="31"/>
          <w:shd w:val="clear" w:fill="FFFFFF"/>
          <w:woUserID w:val="2"/>
        </w:rPr>
        <w:t>环境投资控股</w:t>
      </w:r>
      <w:r>
        <w:rPr>
          <w:rFonts w:hint="default" w:ascii="仿宋_GB2312" w:hAnsi="Times New Roman" w:eastAsia="仿宋_GB2312" w:cs="仿宋_GB2312"/>
          <w:kern w:val="2"/>
          <w:sz w:val="32"/>
          <w:szCs w:val="32"/>
          <w:woUserID w:val="2"/>
        </w:rPr>
        <w:t>集团有限公司纪检监察部；</w:t>
      </w:r>
    </w:p>
    <w:p w14:paraId="2B5FCE95">
      <w:pPr>
        <w:pStyle w:val="49"/>
        <w:widowControl/>
        <w:snapToGrid w:val="0"/>
        <w:spacing w:line="580" w:lineRule="exact"/>
        <w:ind w:left="0" w:firstLine="643" w:firstLineChars="200"/>
        <w:rPr>
          <w:rFonts w:hint="default" w:ascii="Times New Roman" w:hAnsi="Times New Roman" w:eastAsia="仿宋_GB2312" w:cs="Times New Roman"/>
          <w:kern w:val="2"/>
          <w:sz w:val="32"/>
          <w:szCs w:val="32"/>
          <w:woUserID w:val="2"/>
        </w:rPr>
      </w:pPr>
      <w:r>
        <w:rPr>
          <w:rFonts w:hint="default" w:ascii="Times New Roman" w:hAnsi="Times New Roman" w:eastAsia="仿宋_GB2312" w:cs="Times New Roman"/>
          <w:b/>
          <w:bCs/>
          <w:kern w:val="2"/>
          <w:sz w:val="32"/>
          <w:szCs w:val="32"/>
          <w:woUserID w:val="2"/>
        </w:rPr>
        <w:t>2.</w:t>
      </w:r>
      <w:r>
        <w:rPr>
          <w:rFonts w:hint="default" w:ascii="仿宋_GB2312" w:hAnsi="Times New Roman" w:eastAsia="仿宋_GB2312" w:cs="仿宋_GB2312"/>
          <w:b/>
          <w:bCs/>
          <w:kern w:val="2"/>
          <w:sz w:val="32"/>
          <w:szCs w:val="32"/>
          <w:woUserID w:val="2"/>
        </w:rPr>
        <w:t>投诉举报电话：</w:t>
      </w:r>
      <w:r>
        <w:rPr>
          <w:rFonts w:hint="default" w:ascii="Times New Roman" w:hAnsi="Times New Roman" w:eastAsia="仿宋_GB2312" w:cs="Times New Roman"/>
          <w:kern w:val="2"/>
          <w:sz w:val="32"/>
          <w:szCs w:val="32"/>
          <w:woUserID w:val="2"/>
        </w:rPr>
        <w:t>0769</w:t>
      </w:r>
      <w:r>
        <w:rPr>
          <w:rFonts w:hint="default" w:ascii="Times New Roman" w:hAnsi="Times New Roman" w:eastAsia="微软雅黑" w:cs="Times New Roman"/>
          <w:kern w:val="2"/>
          <w:sz w:val="32"/>
          <w:szCs w:val="32"/>
          <w:woUserID w:val="2"/>
        </w:rPr>
        <w:t>–</w:t>
      </w:r>
      <w:r>
        <w:rPr>
          <w:rFonts w:hint="default" w:ascii="Times New Roman" w:hAnsi="Times New Roman" w:eastAsia="仿宋_GB2312" w:cs="Times New Roman"/>
          <w:kern w:val="2"/>
          <w:sz w:val="32"/>
          <w:szCs w:val="32"/>
          <w:woUserID w:val="2"/>
        </w:rPr>
        <w:t>28823293</w:t>
      </w:r>
      <w:r>
        <w:rPr>
          <w:rFonts w:hint="default" w:ascii="仿宋_GB2312" w:hAnsi="Times New Roman" w:eastAsia="仿宋_GB2312" w:cs="仿宋_GB2312"/>
          <w:kern w:val="2"/>
          <w:sz w:val="32"/>
          <w:szCs w:val="32"/>
          <w:woUserID w:val="2"/>
        </w:rPr>
        <w:t>（星期一至星期五：</w:t>
      </w:r>
      <w:r>
        <w:rPr>
          <w:rFonts w:hint="default" w:ascii="Times New Roman" w:hAnsi="Times New Roman" w:eastAsia="仿宋_GB2312" w:cs="Times New Roman"/>
          <w:kern w:val="2"/>
          <w:sz w:val="32"/>
          <w:szCs w:val="32"/>
          <w:woUserID w:val="2"/>
        </w:rPr>
        <w:t>8:30-17:30</w:t>
      </w:r>
      <w:r>
        <w:rPr>
          <w:rFonts w:hint="default" w:ascii="仿宋_GB2312" w:hAnsi="Times New Roman" w:eastAsia="仿宋_GB2312" w:cs="仿宋_GB2312"/>
          <w:kern w:val="2"/>
          <w:sz w:val="32"/>
          <w:szCs w:val="32"/>
          <w:woUserID w:val="2"/>
        </w:rPr>
        <w:t>）；</w:t>
      </w:r>
    </w:p>
    <w:p w14:paraId="0F03319E">
      <w:pPr>
        <w:pStyle w:val="49"/>
        <w:widowControl/>
        <w:snapToGrid w:val="0"/>
        <w:spacing w:line="580" w:lineRule="exact"/>
        <w:ind w:left="0" w:firstLine="643" w:firstLineChars="200"/>
        <w:rPr>
          <w:rFonts w:hint="default" w:ascii="Times New Roman" w:hAnsi="Times New Roman" w:eastAsia="仿宋_GB2312" w:cs="Times New Roman"/>
          <w:kern w:val="2"/>
          <w:sz w:val="32"/>
          <w:szCs w:val="32"/>
          <w:woUserID w:val="2"/>
        </w:rPr>
      </w:pPr>
      <w:r>
        <w:rPr>
          <w:rFonts w:hint="default" w:ascii="Times New Roman" w:hAnsi="Times New Roman" w:eastAsia="仿宋_GB2312" w:cs="Times New Roman"/>
          <w:b/>
          <w:bCs/>
          <w:kern w:val="2"/>
          <w:sz w:val="32"/>
          <w:szCs w:val="32"/>
          <w:woUserID w:val="2"/>
        </w:rPr>
        <w:t>3.</w:t>
      </w:r>
      <w:r>
        <w:rPr>
          <w:rFonts w:hint="default" w:ascii="仿宋_GB2312" w:hAnsi="Times New Roman" w:eastAsia="仿宋_GB2312" w:cs="仿宋_GB2312"/>
          <w:b/>
          <w:bCs/>
          <w:kern w:val="2"/>
          <w:sz w:val="32"/>
          <w:szCs w:val="32"/>
          <w:woUserID w:val="2"/>
        </w:rPr>
        <w:t>联系地址：</w:t>
      </w:r>
      <w:r>
        <w:rPr>
          <w:rFonts w:hint="default" w:ascii="仿宋_GB2312" w:hAnsi="Times New Roman" w:eastAsia="仿宋_GB2312" w:cs="仿宋_GB2312"/>
          <w:kern w:val="2"/>
          <w:sz w:val="32"/>
          <w:szCs w:val="32"/>
          <w:woUserID w:val="2"/>
        </w:rPr>
        <w:t>东莞市东城街道育华路</w:t>
      </w:r>
      <w:r>
        <w:rPr>
          <w:rFonts w:hint="default" w:ascii="Times New Roman" w:hAnsi="Times New Roman" w:eastAsia="仿宋_GB2312" w:cs="Times New Roman"/>
          <w:kern w:val="2"/>
          <w:sz w:val="32"/>
          <w:szCs w:val="32"/>
          <w:woUserID w:val="2"/>
        </w:rPr>
        <w:t>1</w:t>
      </w:r>
      <w:r>
        <w:rPr>
          <w:rFonts w:hint="default" w:ascii="仿宋_GB2312" w:hAnsi="Times New Roman" w:eastAsia="仿宋_GB2312" w:cs="仿宋_GB2312"/>
          <w:kern w:val="2"/>
          <w:sz w:val="32"/>
          <w:szCs w:val="32"/>
          <w:woUserID w:val="2"/>
        </w:rPr>
        <w:t>号；</w:t>
      </w:r>
    </w:p>
    <w:p w14:paraId="51714B4E">
      <w:pPr>
        <w:pStyle w:val="49"/>
        <w:widowControl/>
        <w:snapToGrid w:val="0"/>
        <w:spacing w:line="580" w:lineRule="exact"/>
        <w:ind w:left="0" w:firstLine="643" w:firstLineChars="200"/>
        <w:rPr>
          <w:rFonts w:hint="default" w:ascii="Times New Roman" w:hAnsi="Times New Roman" w:eastAsia="仿宋_GB2312" w:cs="Times New Roman"/>
          <w:kern w:val="2"/>
          <w:sz w:val="32"/>
          <w:szCs w:val="32"/>
          <w:woUserID w:val="2"/>
        </w:rPr>
      </w:pPr>
      <w:r>
        <w:rPr>
          <w:rFonts w:hint="default" w:ascii="Times New Roman" w:hAnsi="Times New Roman" w:eastAsia="仿宋_GB2312" w:cs="Times New Roman"/>
          <w:b/>
          <w:bCs/>
          <w:kern w:val="2"/>
          <w:sz w:val="32"/>
          <w:szCs w:val="32"/>
          <w:woUserID w:val="2"/>
        </w:rPr>
        <w:t>4.</w:t>
      </w:r>
      <w:r>
        <w:rPr>
          <w:rFonts w:hint="default" w:ascii="仿宋_GB2312" w:hAnsi="Times New Roman" w:eastAsia="仿宋_GB2312" w:cs="仿宋_GB2312"/>
          <w:b/>
          <w:bCs/>
          <w:kern w:val="2"/>
          <w:sz w:val="32"/>
          <w:szCs w:val="32"/>
          <w:woUserID w:val="2"/>
        </w:rPr>
        <w:t>邮编：</w:t>
      </w:r>
      <w:r>
        <w:rPr>
          <w:rFonts w:hint="default" w:ascii="Times New Roman" w:hAnsi="Times New Roman" w:eastAsia="仿宋_GB2312" w:cs="Times New Roman"/>
          <w:kern w:val="2"/>
          <w:sz w:val="32"/>
          <w:szCs w:val="32"/>
          <w:woUserID w:val="2"/>
        </w:rPr>
        <w:t>523000</w:t>
      </w:r>
      <w:r>
        <w:rPr>
          <w:rFonts w:hint="default" w:ascii="仿宋_GB2312" w:hAnsi="Times New Roman" w:eastAsia="仿宋_GB2312" w:cs="仿宋_GB2312"/>
          <w:kern w:val="2"/>
          <w:sz w:val="32"/>
          <w:szCs w:val="32"/>
          <w:woUserID w:val="2"/>
        </w:rPr>
        <w:t>。</w:t>
      </w:r>
    </w:p>
    <w:p w14:paraId="7464DAB1">
      <w:pPr>
        <w:pStyle w:val="49"/>
        <w:widowControl/>
        <w:snapToGrid w:val="0"/>
        <w:spacing w:line="580" w:lineRule="exact"/>
        <w:ind w:left="0" w:firstLine="640" w:firstLineChars="200"/>
        <w:rPr>
          <w:rFonts w:hint="default" w:ascii="Times New Roman" w:hAnsi="Times New Roman" w:eastAsia="仿宋_GB2312" w:cs="Times New Roman"/>
          <w:kern w:val="2"/>
          <w:sz w:val="32"/>
          <w:szCs w:val="32"/>
          <w:woUserID w:val="2"/>
        </w:rPr>
      </w:pPr>
      <w:r>
        <w:rPr>
          <w:rFonts w:hint="default" w:ascii="仿宋_GB2312" w:hAnsi="Times New Roman" w:eastAsia="仿宋_GB2312" w:cs="仿宋_GB2312"/>
          <w:kern w:val="2"/>
          <w:sz w:val="32"/>
          <w:szCs w:val="32"/>
          <w:woUserID w:val="2"/>
        </w:rPr>
        <w:t>让我们共同为建立健康、公平的商业秩序和实现双赢而努力。</w:t>
      </w:r>
    </w:p>
    <w:p w14:paraId="0B82EA54">
      <w:pPr>
        <w:pStyle w:val="49"/>
        <w:widowControl/>
        <w:snapToGrid w:val="0"/>
        <w:spacing w:line="580" w:lineRule="exact"/>
        <w:ind w:left="0" w:firstLine="640" w:firstLineChars="200"/>
        <w:rPr>
          <w:rFonts w:hint="default" w:ascii="Times New Roman" w:hAnsi="Times New Roman" w:eastAsia="仿宋_GB2312" w:cs="Times New Roman"/>
          <w:kern w:val="2"/>
          <w:sz w:val="32"/>
          <w:szCs w:val="32"/>
          <w:woUserID w:val="2"/>
        </w:rPr>
      </w:pPr>
      <w:r>
        <w:rPr>
          <w:rFonts w:hint="default" w:ascii="仿宋_GB2312" w:hAnsi="Times New Roman" w:eastAsia="仿宋_GB2312" w:cs="仿宋_GB2312"/>
          <w:kern w:val="2"/>
          <w:sz w:val="32"/>
          <w:szCs w:val="32"/>
          <w:woUserID w:val="2"/>
        </w:rPr>
        <w:t>特此致函。</w:t>
      </w:r>
    </w:p>
    <w:p w14:paraId="4E57FF83">
      <w:pPr>
        <w:pStyle w:val="49"/>
        <w:widowControl/>
        <w:snapToGrid w:val="0"/>
        <w:spacing w:line="580" w:lineRule="exact"/>
        <w:ind w:left="0" w:firstLine="640" w:firstLineChars="200"/>
        <w:rPr>
          <w:rFonts w:hint="default" w:ascii="Times New Roman" w:hAnsi="Times New Roman" w:eastAsia="仿宋_GB2312" w:cs="Times New Roman"/>
          <w:kern w:val="2"/>
          <w:sz w:val="32"/>
          <w:szCs w:val="32"/>
          <w:woUserID w:val="2"/>
        </w:rPr>
      </w:pPr>
      <w:r>
        <w:rPr>
          <w:rFonts w:hint="default" w:ascii="Times New Roman" w:hAnsi="Times New Roman" w:eastAsia="仿宋_GB2312" w:cs="Times New Roman"/>
          <w:kern w:val="2"/>
          <w:sz w:val="32"/>
          <w:szCs w:val="32"/>
          <w:woUserID w:val="2"/>
        </w:rPr>
        <w:t xml:space="preserve"> </w:t>
      </w:r>
    </w:p>
    <w:p w14:paraId="250A5D68">
      <w:pPr>
        <w:pStyle w:val="49"/>
        <w:widowControl/>
        <w:snapToGrid w:val="0"/>
        <w:spacing w:line="580" w:lineRule="exact"/>
        <w:ind w:left="0" w:firstLine="640" w:firstLineChars="200"/>
        <w:rPr>
          <w:rFonts w:hint="default" w:ascii="Times New Roman" w:hAnsi="Times New Roman" w:eastAsia="仿宋_GB2312" w:cs="Times New Roman"/>
          <w:kern w:val="2"/>
          <w:sz w:val="32"/>
          <w:szCs w:val="32"/>
          <w:woUserID w:val="2"/>
        </w:rPr>
      </w:pPr>
      <w:r>
        <w:rPr>
          <w:rFonts w:hint="default" w:ascii="Times New Roman" w:hAnsi="Times New Roman" w:eastAsia="仿宋_GB2312" w:cs="Times New Roman"/>
          <w:kern w:val="2"/>
          <w:sz w:val="32"/>
          <w:szCs w:val="32"/>
          <w:woUserID w:val="2"/>
        </w:rPr>
        <w:t xml:space="preserve"> </w:t>
      </w:r>
    </w:p>
    <w:p w14:paraId="0FB4E25F">
      <w:pPr>
        <w:pStyle w:val="49"/>
        <w:widowControl/>
        <w:snapToGrid w:val="0"/>
        <w:spacing w:line="580" w:lineRule="exact"/>
        <w:ind w:left="0" w:hanging="6520" w:hangingChars="2000"/>
        <w:jc w:val="left"/>
        <w:rPr>
          <w:rFonts w:hint="default" w:ascii="Times New Roman" w:hAnsi="Times New Roman" w:eastAsia="仿宋_GB2312" w:cs="Times New Roman"/>
          <w:kern w:val="2"/>
          <w:sz w:val="32"/>
          <w:szCs w:val="32"/>
          <w:woUserID w:val="2"/>
        </w:rPr>
      </w:pPr>
      <w:r>
        <w:rPr>
          <w:rFonts w:hint="eastAsia" w:ascii="仿宋_GB2312" w:hAnsi="Times New Roman" w:eastAsia="仿宋_GB2312" w:cs="仿宋_GB2312"/>
          <w:b w:val="0"/>
          <w:bCs w:val="0"/>
          <w:i w:val="0"/>
          <w:iCs w:val="0"/>
          <w:caps w:val="0"/>
          <w:spacing w:val="8"/>
          <w:kern w:val="0"/>
          <w:sz w:val="31"/>
          <w:szCs w:val="31"/>
          <w:shd w:val="clear" w:fill="FFFFFF"/>
          <w:lang w:eastAsia="zh"/>
          <w:woUserID w:val="2"/>
        </w:rPr>
        <w:t xml:space="preserve">                              东莞市碧水信息科技有限公司</w:t>
      </w:r>
      <w:r>
        <w:rPr>
          <w:rFonts w:hint="default" w:ascii="Times New Roman" w:hAnsi="Times New Roman" w:eastAsia="仿宋_GB2312" w:cs="Times New Roman"/>
          <w:kern w:val="2"/>
          <w:sz w:val="32"/>
          <w:szCs w:val="32"/>
          <w:woUserID w:val="2"/>
        </w:rPr>
        <w:t xml:space="preserve">      </w:t>
      </w:r>
      <w:r>
        <w:rPr>
          <w:rFonts w:hint="eastAsia" w:ascii="Times New Roman" w:hAnsi="Times New Roman" w:eastAsia="仿宋_GB2312" w:cs="Times New Roman"/>
          <w:kern w:val="2"/>
          <w:sz w:val="32"/>
          <w:szCs w:val="32"/>
          <w:lang w:eastAsia="zh"/>
          <w:woUserID w:val="2"/>
        </w:rPr>
        <w:t xml:space="preserve">      </w:t>
      </w:r>
      <w:r>
        <w:rPr>
          <w:rFonts w:hint="default" w:ascii="Times New Roman" w:hAnsi="Times New Roman" w:eastAsia="仿宋_GB2312" w:cs="Times New Roman"/>
          <w:kern w:val="2"/>
          <w:sz w:val="32"/>
          <w:szCs w:val="32"/>
          <w:woUserID w:val="2"/>
        </w:rPr>
        <w:t>2025</w:t>
      </w:r>
      <w:r>
        <w:rPr>
          <w:rFonts w:hint="default" w:ascii="仿宋_GB2312" w:hAnsi="Times New Roman" w:eastAsia="仿宋_GB2312" w:cs="仿宋_GB2312"/>
          <w:kern w:val="2"/>
          <w:sz w:val="32"/>
          <w:szCs w:val="32"/>
          <w:woUserID w:val="2"/>
        </w:rPr>
        <w:t>年</w:t>
      </w:r>
      <w:r>
        <w:rPr>
          <w:rFonts w:hint="default" w:ascii="Times New Roman" w:hAnsi="Times New Roman" w:eastAsia="仿宋_GB2312" w:cs="Times New Roman"/>
          <w:kern w:val="2"/>
          <w:sz w:val="32"/>
          <w:szCs w:val="32"/>
          <w:woUserID w:val="2"/>
        </w:rPr>
        <w:t xml:space="preserve">  </w:t>
      </w:r>
      <w:r>
        <w:rPr>
          <w:rFonts w:hint="default" w:ascii="仿宋_GB2312" w:hAnsi="Times New Roman" w:eastAsia="仿宋_GB2312" w:cs="仿宋_GB2312"/>
          <w:kern w:val="2"/>
          <w:sz w:val="32"/>
          <w:szCs w:val="32"/>
          <w:woUserID w:val="2"/>
        </w:rPr>
        <w:t>月</w:t>
      </w:r>
      <w:r>
        <w:rPr>
          <w:rFonts w:hint="default" w:ascii="Times New Roman" w:hAnsi="Times New Roman" w:eastAsia="仿宋_GB2312" w:cs="Times New Roman"/>
          <w:kern w:val="2"/>
          <w:sz w:val="32"/>
          <w:szCs w:val="32"/>
          <w:woUserID w:val="2"/>
        </w:rPr>
        <w:t xml:space="preserve">  </w:t>
      </w:r>
      <w:r>
        <w:rPr>
          <w:rFonts w:hint="default" w:ascii="仿宋_GB2312" w:hAnsi="Times New Roman" w:eastAsia="仿宋_GB2312" w:cs="仿宋_GB2312"/>
          <w:kern w:val="2"/>
          <w:sz w:val="32"/>
          <w:szCs w:val="32"/>
          <w:woUserID w:val="2"/>
        </w:rPr>
        <w:t>日</w:t>
      </w:r>
    </w:p>
    <w:p w14:paraId="65D208B5">
      <w:pPr>
        <w:pStyle w:val="49"/>
        <w:widowControl/>
        <w:snapToGrid w:val="0"/>
        <w:spacing w:line="580" w:lineRule="exact"/>
        <w:ind w:left="0" w:firstLine="4480" w:firstLineChars="1400"/>
        <w:jc w:val="left"/>
        <w:rPr>
          <w:rFonts w:hint="default" w:ascii="Times New Roman" w:hAnsi="Times New Roman" w:eastAsia="仿宋_GB2312" w:cs="Times New Roman"/>
          <w:kern w:val="2"/>
          <w:sz w:val="32"/>
          <w:szCs w:val="32"/>
          <w:woUserID w:val="2"/>
        </w:rPr>
      </w:pPr>
      <w:r>
        <w:rPr>
          <w:rFonts w:hint="default" w:ascii="Times New Roman" w:hAnsi="Times New Roman" w:eastAsia="仿宋_GB2312" w:cs="Times New Roman"/>
          <w:kern w:val="2"/>
          <w:sz w:val="32"/>
          <w:szCs w:val="32"/>
          <w:woUserID w:val="2"/>
        </w:rPr>
        <w:t xml:space="preserve"> </w:t>
      </w:r>
    </w:p>
    <w:p w14:paraId="0ED3A838">
      <w:pPr>
        <w:pStyle w:val="49"/>
        <w:widowControl/>
        <w:snapToGrid w:val="0"/>
        <w:spacing w:line="580" w:lineRule="exact"/>
        <w:ind w:left="0" w:firstLine="4480" w:firstLineChars="1400"/>
        <w:jc w:val="left"/>
        <w:rPr>
          <w:rFonts w:hint="default" w:ascii="Times New Roman" w:hAnsi="Times New Roman" w:eastAsia="仿宋_GB2312" w:cs="Times New Roman"/>
          <w:kern w:val="2"/>
          <w:sz w:val="32"/>
          <w:szCs w:val="32"/>
          <w:woUserID w:val="2"/>
        </w:rPr>
      </w:pPr>
      <w:r>
        <w:rPr>
          <w:rFonts w:hint="default" w:ascii="Times New Roman" w:hAnsi="Times New Roman" w:eastAsia="仿宋_GB2312" w:cs="Times New Roman"/>
          <w:kern w:val="2"/>
          <w:sz w:val="32"/>
          <w:szCs w:val="32"/>
          <w:woUserID w:val="2"/>
        </w:rPr>
        <w:t xml:space="preserve"> </w:t>
      </w:r>
    </w:p>
    <w:p w14:paraId="37B84A77">
      <w:pPr>
        <w:pStyle w:val="49"/>
        <w:widowControl/>
        <w:snapToGrid w:val="0"/>
        <w:spacing w:line="580" w:lineRule="exact"/>
        <w:ind w:left="0" w:firstLine="4480" w:firstLineChars="1400"/>
        <w:jc w:val="left"/>
        <w:rPr>
          <w:rFonts w:hint="default" w:ascii="Times New Roman" w:hAnsi="Times New Roman" w:eastAsia="仿宋_GB2312" w:cs="Times New Roman"/>
          <w:kern w:val="2"/>
          <w:sz w:val="32"/>
          <w:szCs w:val="32"/>
          <w:woUserID w:val="2"/>
        </w:rPr>
      </w:pPr>
      <w:r>
        <w:rPr>
          <w:rFonts w:hint="default" w:ascii="Times New Roman" w:hAnsi="Times New Roman" w:eastAsia="仿宋_GB2312" w:cs="Times New Roman"/>
          <w:kern w:val="2"/>
          <w:sz w:val="32"/>
          <w:szCs w:val="32"/>
          <w:woUserID w:val="2"/>
        </w:rPr>
        <w:t xml:space="preserve"> </w:t>
      </w:r>
    </w:p>
    <w:p w14:paraId="47ACE492">
      <w:pPr>
        <w:pStyle w:val="49"/>
        <w:widowControl/>
        <w:snapToGrid w:val="0"/>
        <w:spacing w:line="580" w:lineRule="exact"/>
        <w:ind w:left="0" w:firstLine="4480" w:firstLineChars="1400"/>
        <w:jc w:val="center"/>
        <w:rPr>
          <w:rFonts w:hint="default" w:ascii="Times New Roman" w:hAnsi="Times New Roman" w:eastAsia="仿宋_GB2312" w:cs="Times New Roman"/>
          <w:kern w:val="2"/>
          <w:sz w:val="32"/>
          <w:szCs w:val="32"/>
          <w:woUserID w:val="2"/>
        </w:rPr>
      </w:pPr>
      <w:r>
        <w:rPr>
          <w:rFonts w:hint="default" w:ascii="Times New Roman" w:hAnsi="Times New Roman" w:eastAsia="仿宋_GB2312" w:cs="Times New Roman"/>
          <w:kern w:val="2"/>
          <w:sz w:val="32"/>
          <w:szCs w:val="32"/>
          <w:woUserID w:val="2"/>
        </w:rPr>
        <w:t xml:space="preserve"> </w:t>
      </w:r>
    </w:p>
    <w:p w14:paraId="0B4BA739">
      <w:pPr>
        <w:pStyle w:val="49"/>
        <w:widowControl/>
        <w:snapToGrid w:val="0"/>
        <w:spacing w:line="580" w:lineRule="exact"/>
        <w:ind w:left="0" w:firstLine="4480" w:firstLineChars="1400"/>
        <w:jc w:val="center"/>
        <w:rPr>
          <w:rFonts w:hint="default" w:ascii="Times New Roman" w:hAnsi="Times New Roman" w:eastAsia="仿宋_GB2312" w:cs="Times New Roman"/>
          <w:kern w:val="2"/>
          <w:sz w:val="32"/>
          <w:szCs w:val="32"/>
          <w:woUserID w:val="2"/>
        </w:rPr>
      </w:pPr>
      <w:r>
        <w:rPr>
          <w:rFonts w:hint="default" w:ascii="Times New Roman" w:hAnsi="Times New Roman" w:eastAsia="仿宋_GB2312" w:cs="Times New Roman"/>
          <w:kern w:val="2"/>
          <w:sz w:val="32"/>
          <w:szCs w:val="32"/>
          <w:woUserID w:val="2"/>
        </w:rPr>
        <w:t xml:space="preserve"> </w:t>
      </w:r>
    </w:p>
    <w:p w14:paraId="5F3313A6">
      <w:pPr>
        <w:pStyle w:val="49"/>
        <w:widowControl/>
        <w:snapToGrid w:val="0"/>
        <w:spacing w:line="580" w:lineRule="exact"/>
        <w:ind w:left="0" w:firstLine="4480" w:firstLineChars="1400"/>
        <w:jc w:val="center"/>
        <w:rPr>
          <w:rFonts w:hint="default" w:ascii="Times New Roman" w:hAnsi="Times New Roman" w:eastAsia="仿宋_GB2312" w:cs="Times New Roman"/>
          <w:kern w:val="2"/>
          <w:sz w:val="32"/>
          <w:szCs w:val="32"/>
          <w:woUserID w:val="2"/>
        </w:rPr>
      </w:pPr>
      <w:r>
        <w:rPr>
          <w:rFonts w:hint="default" w:ascii="Times New Roman" w:hAnsi="Times New Roman" w:eastAsia="仿宋_GB2312" w:cs="Times New Roman"/>
          <w:kern w:val="2"/>
          <w:sz w:val="32"/>
          <w:szCs w:val="32"/>
          <w:woUserID w:val="2"/>
        </w:rPr>
        <w:t xml:space="preserve"> </w:t>
      </w:r>
    </w:p>
    <w:p w14:paraId="322A725F">
      <w:pPr>
        <w:pStyle w:val="49"/>
        <w:widowControl/>
        <w:snapToGrid w:val="0"/>
        <w:spacing w:line="580" w:lineRule="exact"/>
        <w:ind w:left="0" w:firstLine="4480" w:firstLineChars="1400"/>
        <w:jc w:val="center"/>
        <w:rPr>
          <w:rFonts w:hint="default" w:ascii="Times New Roman" w:hAnsi="Times New Roman" w:eastAsia="黑体" w:cs="Times New Roman"/>
          <w:kern w:val="2"/>
          <w:sz w:val="48"/>
          <w:szCs w:val="48"/>
          <w:woUserID w:val="2"/>
        </w:rPr>
      </w:pPr>
      <w:r>
        <w:rPr>
          <w:rFonts w:hint="default" w:ascii="Times New Roman" w:hAnsi="Times New Roman" w:eastAsia="仿宋_GB2312" w:cs="Times New Roman"/>
          <w:kern w:val="2"/>
          <w:sz w:val="32"/>
          <w:szCs w:val="32"/>
          <w:woUserID w:val="2"/>
        </w:rPr>
        <w:t xml:space="preserve"> </w:t>
      </w:r>
      <w:r>
        <w:rPr>
          <w:rFonts w:hint="default" w:ascii="Times New Roman" w:hAnsi="Times New Roman" w:eastAsia="黑体" w:cs="Times New Roman"/>
          <w:kern w:val="2"/>
          <w:sz w:val="48"/>
          <w:szCs w:val="48"/>
          <w:woUserID w:val="2"/>
        </w:rPr>
        <w:t xml:space="preserve"> </w:t>
      </w:r>
    </w:p>
    <w:p w14:paraId="631E34E7">
      <w:pPr>
        <w:pStyle w:val="49"/>
        <w:widowControl/>
        <w:snapToGrid w:val="0"/>
        <w:spacing w:line="580" w:lineRule="exact"/>
        <w:ind w:left="0" w:firstLine="0"/>
        <w:jc w:val="center"/>
        <w:rPr>
          <w:rFonts w:hint="default" w:ascii="Times New Roman" w:hAnsi="Times New Roman" w:eastAsia="黑体" w:cs="Times New Roman"/>
          <w:kern w:val="2"/>
          <w:sz w:val="48"/>
          <w:szCs w:val="48"/>
          <w:woUserID w:val="2"/>
        </w:rPr>
        <w:sectPr>
          <w:footerReference r:id="rId5" w:type="first"/>
          <w:headerReference r:id="rId4" w:type="default"/>
          <w:pgSz w:w="12240" w:h="15840"/>
          <w:pgMar w:top="1191" w:right="1043" w:bottom="1191" w:left="1043" w:header="720" w:footer="720" w:gutter="0"/>
          <w:pgNumType w:start="1"/>
          <w:cols w:space="720" w:num="1"/>
          <w:titlePg/>
          <w:docGrid w:linePitch="326" w:charSpace="0"/>
        </w:sectPr>
      </w:pPr>
    </w:p>
    <w:p w14:paraId="68794730">
      <w:pPr>
        <w:pStyle w:val="49"/>
        <w:widowControl/>
        <w:snapToGrid w:val="0"/>
        <w:spacing w:line="580" w:lineRule="exact"/>
        <w:ind w:left="0" w:firstLine="0"/>
        <w:jc w:val="center"/>
        <w:rPr>
          <w:rFonts w:hint="default" w:ascii="Times New Roman" w:hAnsi="Times New Roman" w:eastAsia="黑体" w:cs="Times New Roman"/>
          <w:kern w:val="2"/>
          <w:sz w:val="48"/>
          <w:szCs w:val="48"/>
          <w:woUserID w:val="2"/>
        </w:rPr>
      </w:pPr>
      <w:r>
        <w:rPr>
          <w:rFonts w:hint="default" w:ascii="Times New Roman" w:hAnsi="Times New Roman" w:eastAsia="黑体" w:cs="Times New Roman"/>
          <w:kern w:val="2"/>
          <w:sz w:val="48"/>
          <w:szCs w:val="48"/>
          <w:woUserID w:val="2"/>
        </w:rPr>
        <w:t xml:space="preserve"> </w:t>
      </w:r>
    </w:p>
    <w:p w14:paraId="4FE7B6A2">
      <w:pPr>
        <w:pStyle w:val="49"/>
        <w:widowControl/>
        <w:snapToGrid w:val="0"/>
        <w:spacing w:line="580" w:lineRule="exact"/>
        <w:ind w:left="0" w:firstLine="0"/>
        <w:jc w:val="both"/>
        <w:rPr>
          <w:rFonts w:hint="default" w:ascii="Times New Roman" w:hAnsi="Times New Roman" w:eastAsia="黑体" w:cs="Times New Roman"/>
          <w:kern w:val="2"/>
          <w:sz w:val="48"/>
          <w:szCs w:val="48"/>
          <w:woUserID w:val="2"/>
        </w:rPr>
      </w:pPr>
      <w:r>
        <w:rPr>
          <w:rFonts w:hint="default" w:ascii="Times New Roman" w:hAnsi="Times New Roman" w:eastAsia="黑体" w:cs="Times New Roman"/>
          <w:kern w:val="2"/>
          <w:sz w:val="48"/>
          <w:szCs w:val="48"/>
          <w:woUserID w:val="2"/>
        </w:rPr>
        <w:t xml:space="preserve"> </w:t>
      </w:r>
    </w:p>
    <w:p w14:paraId="0374577D">
      <w:pPr>
        <w:pStyle w:val="49"/>
        <w:widowControl/>
        <w:snapToGrid w:val="0"/>
        <w:spacing w:line="580" w:lineRule="exact"/>
        <w:ind w:left="0" w:firstLine="0"/>
        <w:jc w:val="center"/>
        <w:rPr>
          <w:rFonts w:hint="default" w:ascii="Times New Roman" w:hAnsi="Times New Roman" w:eastAsia="黑体" w:cs="Times New Roman"/>
          <w:kern w:val="2"/>
          <w:sz w:val="48"/>
          <w:szCs w:val="48"/>
          <w:woUserID w:val="2"/>
        </w:rPr>
      </w:pPr>
      <w:r>
        <w:rPr>
          <w:rFonts w:hint="default" w:ascii="黑体" w:hAnsi="宋体" w:eastAsia="黑体" w:cs="黑体"/>
          <w:kern w:val="2"/>
          <w:sz w:val="48"/>
          <w:szCs w:val="48"/>
          <w:woUserID w:val="2"/>
        </w:rPr>
        <w:t>阳光合作告知函回执</w:t>
      </w:r>
    </w:p>
    <w:p w14:paraId="1C31C23D">
      <w:pPr>
        <w:pStyle w:val="49"/>
        <w:widowControl/>
        <w:snapToGrid w:val="0"/>
        <w:spacing w:line="580" w:lineRule="exact"/>
        <w:ind w:left="0" w:firstLine="0"/>
        <w:jc w:val="center"/>
        <w:rPr>
          <w:rFonts w:hint="default" w:ascii="Times New Roman" w:hAnsi="Times New Roman" w:eastAsia="仿宋_GB2312" w:cs="Times New Roman"/>
          <w:kern w:val="2"/>
          <w:sz w:val="30"/>
          <w:szCs w:val="30"/>
          <w:woUserID w:val="2"/>
        </w:rPr>
      </w:pPr>
      <w:r>
        <w:rPr>
          <w:rFonts w:hint="default" w:ascii="Times New Roman" w:hAnsi="Times New Roman" w:eastAsia="仿宋_GB2312" w:cs="Times New Roman"/>
          <w:kern w:val="2"/>
          <w:sz w:val="30"/>
          <w:szCs w:val="30"/>
          <w:woUserID w:val="2"/>
        </w:rPr>
        <w:t xml:space="preserve">                            </w:t>
      </w:r>
    </w:p>
    <w:p w14:paraId="440B71B5">
      <w:pPr>
        <w:pStyle w:val="49"/>
        <w:widowControl/>
        <w:snapToGrid w:val="0"/>
        <w:spacing w:line="580" w:lineRule="exact"/>
        <w:ind w:left="0" w:firstLine="0"/>
        <w:jc w:val="center"/>
        <w:rPr>
          <w:rFonts w:hint="default" w:ascii="Times New Roman" w:hAnsi="Times New Roman" w:eastAsia="楷体_GB2312" w:cs="Times New Roman"/>
          <w:kern w:val="2"/>
          <w:sz w:val="28"/>
          <w:szCs w:val="28"/>
          <w:woUserID w:val="2"/>
        </w:rPr>
      </w:pPr>
      <w:r>
        <w:rPr>
          <w:rFonts w:hint="default" w:ascii="Times New Roman" w:hAnsi="Times New Roman" w:eastAsia="仿宋_GB2312" w:cs="Times New Roman"/>
          <w:kern w:val="2"/>
          <w:sz w:val="30"/>
          <w:szCs w:val="30"/>
          <w:woUserID w:val="2"/>
        </w:rPr>
        <w:t xml:space="preserve">                         </w:t>
      </w:r>
      <w:r>
        <w:rPr>
          <w:rFonts w:hint="default" w:ascii="楷体_GB2312" w:hAnsi="Times New Roman" w:eastAsia="楷体_GB2312" w:cs="楷体_GB2312"/>
          <w:kern w:val="2"/>
          <w:sz w:val="28"/>
          <w:szCs w:val="28"/>
          <w:woUserID w:val="2"/>
        </w:rPr>
        <w:t>编号：</w:t>
      </w:r>
      <w:r>
        <w:rPr>
          <w:rFonts w:hint="default" w:ascii="Times New Roman" w:hAnsi="Times New Roman" w:eastAsia="仿宋_GB2312" w:cs="Times New Roman"/>
          <w:spacing w:val="-3"/>
          <w:kern w:val="2"/>
          <w:sz w:val="32"/>
          <w:szCs w:val="32"/>
          <w:woUserID w:val="2"/>
        </w:rPr>
        <w:t xml:space="preserve">        </w:t>
      </w:r>
      <w:r>
        <w:rPr>
          <w:rFonts w:hint="default" w:ascii="Times New Roman" w:hAnsi="Times New Roman" w:eastAsia="楷体_GB2312" w:cs="Times New Roman"/>
          <w:kern w:val="2"/>
          <w:sz w:val="28"/>
          <w:szCs w:val="28"/>
          <w:woUserID w:val="2"/>
        </w:rPr>
        <w:t xml:space="preserve">   </w:t>
      </w:r>
    </w:p>
    <w:p w14:paraId="7C654B15">
      <w:pPr>
        <w:pStyle w:val="49"/>
        <w:widowControl/>
        <w:snapToGrid w:val="0"/>
        <w:spacing w:line="580" w:lineRule="exact"/>
        <w:ind w:left="0" w:firstLine="0"/>
        <w:jc w:val="center"/>
        <w:rPr>
          <w:rFonts w:hint="default" w:ascii="Times New Roman" w:hAnsi="Times New Roman" w:eastAsia="楷体_GB2312" w:cs="Times New Roman"/>
          <w:kern w:val="2"/>
          <w:sz w:val="28"/>
          <w:szCs w:val="28"/>
          <w:woUserID w:val="2"/>
        </w:rPr>
      </w:pPr>
      <w:r>
        <w:rPr>
          <w:rFonts w:hint="default" w:ascii="Times New Roman" w:hAnsi="Times New Roman" w:eastAsia="楷体_GB2312" w:cs="Times New Roman"/>
          <w:kern w:val="2"/>
          <w:sz w:val="28"/>
          <w:szCs w:val="28"/>
          <w:woUserID w:val="2"/>
        </w:rPr>
        <w:t xml:space="preserve"> </w:t>
      </w:r>
    </w:p>
    <w:p w14:paraId="3D4ABDC0">
      <w:pPr>
        <w:keepNext w:val="0"/>
        <w:keepLines w:val="0"/>
        <w:widowControl w:val="0"/>
        <w:suppressLineNumbers w:val="0"/>
        <w:autoSpaceDE w:val="0"/>
        <w:autoSpaceDN w:val="0"/>
        <w:adjustRightInd w:val="0"/>
        <w:snapToGrid w:val="0"/>
        <w:spacing w:before="0" w:beforeAutospacing="0" w:after="0" w:afterAutospacing="0" w:line="580" w:lineRule="exact"/>
        <w:ind w:left="0" w:right="0" w:firstLine="960" w:firstLineChars="300"/>
        <w:jc w:val="left"/>
        <w:rPr>
          <w:rFonts w:hint="default" w:ascii="Times New Roman" w:hAnsi="Times New Roman" w:eastAsia="仿宋_GB2312" w:cs="Times New Roman"/>
          <w:kern w:val="0"/>
          <w:sz w:val="32"/>
          <w:szCs w:val="32"/>
          <w:woUserID w:val="2"/>
        </w:rPr>
      </w:pPr>
      <w:r>
        <w:rPr>
          <w:rFonts w:hint="default" w:ascii="仿宋_GB2312" w:hAnsi="Times New Roman" w:eastAsia="仿宋_GB2312" w:cs="仿宋_GB2312"/>
          <w:kern w:val="2"/>
          <w:sz w:val="32"/>
          <w:szCs w:val="32"/>
          <w:lang w:val="en-US" w:eastAsia="zh-CN" w:bidi="ar"/>
          <w:woUserID w:val="2"/>
        </w:rPr>
        <w:t>我单位于</w:t>
      </w:r>
      <w:r>
        <w:rPr>
          <w:rFonts w:hint="default" w:ascii="Times New Roman" w:hAnsi="Times New Roman" w:eastAsia="仿宋_GB2312" w:cs="Times New Roman"/>
          <w:kern w:val="2"/>
          <w:sz w:val="32"/>
          <w:szCs w:val="32"/>
          <w:u w:val="single"/>
          <w:lang w:val="en-US" w:eastAsia="zh-CN" w:bidi="ar"/>
          <w:woUserID w:val="2"/>
        </w:rPr>
        <w:t xml:space="preserve"> 2025 </w:t>
      </w:r>
      <w:r>
        <w:rPr>
          <w:rFonts w:hint="default" w:ascii="仿宋_GB2312" w:hAnsi="Times New Roman" w:eastAsia="仿宋_GB2312" w:cs="仿宋_GB2312"/>
          <w:kern w:val="2"/>
          <w:sz w:val="32"/>
          <w:szCs w:val="32"/>
          <w:lang w:val="en-US" w:eastAsia="zh-CN" w:bidi="ar"/>
          <w:woUserID w:val="2"/>
        </w:rPr>
        <w:t>年</w:t>
      </w:r>
      <w:r>
        <w:rPr>
          <w:rFonts w:hint="default" w:ascii="Times New Roman" w:hAnsi="Times New Roman" w:eastAsia="仿宋_GB2312" w:cs="Times New Roman"/>
          <w:kern w:val="2"/>
          <w:sz w:val="32"/>
          <w:szCs w:val="32"/>
          <w:u w:val="single"/>
          <w:lang w:val="en-US" w:eastAsia="zh-CN" w:bidi="ar"/>
          <w:woUserID w:val="2"/>
        </w:rPr>
        <w:t xml:space="preserve">   </w:t>
      </w:r>
      <w:r>
        <w:rPr>
          <w:rFonts w:hint="default" w:ascii="仿宋_GB2312" w:hAnsi="Times New Roman" w:eastAsia="仿宋_GB2312" w:cs="仿宋_GB2312"/>
          <w:kern w:val="2"/>
          <w:sz w:val="32"/>
          <w:szCs w:val="32"/>
          <w:lang w:val="en-US" w:eastAsia="zh-CN" w:bidi="ar"/>
          <w:woUserID w:val="2"/>
        </w:rPr>
        <w:t>月</w:t>
      </w:r>
      <w:r>
        <w:rPr>
          <w:rFonts w:hint="default" w:ascii="Times New Roman" w:hAnsi="Times New Roman" w:eastAsia="仿宋_GB2312" w:cs="Times New Roman"/>
          <w:kern w:val="2"/>
          <w:sz w:val="32"/>
          <w:szCs w:val="32"/>
          <w:u w:val="single"/>
          <w:lang w:val="en-US" w:eastAsia="zh-CN" w:bidi="ar"/>
          <w:woUserID w:val="2"/>
        </w:rPr>
        <w:t xml:space="preserve">   </w:t>
      </w:r>
      <w:r>
        <w:rPr>
          <w:rFonts w:hint="default" w:ascii="仿宋_GB2312" w:hAnsi="Times New Roman" w:eastAsia="仿宋_GB2312" w:cs="仿宋_GB2312"/>
          <w:kern w:val="2"/>
          <w:sz w:val="32"/>
          <w:szCs w:val="32"/>
          <w:lang w:val="en-US" w:eastAsia="zh-CN" w:bidi="ar"/>
          <w:woUserID w:val="2"/>
        </w:rPr>
        <w:t>日收到</w:t>
      </w:r>
      <w:r>
        <w:rPr>
          <w:rFonts w:hint="default" w:ascii="仿宋_GB2312" w:hAnsi="Times New Roman" w:eastAsia="仿宋_GB2312" w:cs="仿宋_GB2312"/>
          <w:color w:val="000000"/>
          <w:kern w:val="2"/>
          <w:sz w:val="32"/>
          <w:szCs w:val="32"/>
          <w:lang w:val="en-US" w:eastAsia="zh-CN" w:bidi="ar"/>
          <w:woUserID w:val="2"/>
        </w:rPr>
        <w:t>东莞市碧水信息科技有限公司</w:t>
      </w:r>
      <w:r>
        <w:rPr>
          <w:rFonts w:hint="default" w:ascii="仿宋_GB2312" w:hAnsi="Times New Roman" w:eastAsia="仿宋_GB2312" w:cs="仿宋_GB2312"/>
          <w:kern w:val="2"/>
          <w:sz w:val="32"/>
          <w:szCs w:val="32"/>
          <w:lang w:val="en-US" w:eastAsia="zh-CN" w:bidi="ar"/>
          <w:woUserID w:val="2"/>
        </w:rPr>
        <w:t>的《阳光合作告知</w:t>
      </w:r>
      <w:r>
        <w:rPr>
          <w:rFonts w:hint="default" w:ascii="仿宋_GB2312" w:hAnsi="Times New Roman" w:eastAsia="仿宋_GB2312" w:cs="仿宋_GB2312"/>
          <w:kern w:val="0"/>
          <w:sz w:val="32"/>
          <w:szCs w:val="32"/>
          <w:lang w:val="en-US" w:eastAsia="zh-CN" w:bidi="ar"/>
          <w:woUserID w:val="2"/>
        </w:rPr>
        <w:t>函</w:t>
      </w:r>
      <w:r>
        <w:rPr>
          <w:rFonts w:hint="default" w:ascii="仿宋_GB2312" w:hAnsi="Times New Roman" w:eastAsia="仿宋_GB2312" w:cs="仿宋_GB2312"/>
          <w:kern w:val="2"/>
          <w:sz w:val="32"/>
          <w:szCs w:val="32"/>
          <w:lang w:val="en-US" w:eastAsia="zh-CN" w:bidi="ar"/>
          <w:woUserID w:val="2"/>
        </w:rPr>
        <w:t>》</w:t>
      </w:r>
      <w:r>
        <w:rPr>
          <w:rFonts w:hint="default" w:ascii="仿宋_GB2312" w:hAnsi="Times New Roman" w:eastAsia="仿宋_GB2312" w:cs="仿宋_GB2312"/>
          <w:kern w:val="0"/>
          <w:sz w:val="32"/>
          <w:szCs w:val="32"/>
          <w:lang w:val="en-US" w:eastAsia="zh-CN" w:bidi="ar"/>
          <w:woUserID w:val="2"/>
        </w:rPr>
        <w:t>，承诺理解函告内容并告知相关人员严格执行其中规定。</w:t>
      </w:r>
    </w:p>
    <w:p w14:paraId="6B5B50AB">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left"/>
        <w:rPr>
          <w:rFonts w:hint="default" w:ascii="Times New Roman" w:hAnsi="Times New Roman" w:eastAsia="仿宋_GB2312" w:cs="Times New Roman"/>
          <w:kern w:val="2"/>
          <w:sz w:val="32"/>
          <w:szCs w:val="32"/>
          <w:woUserID w:val="2"/>
        </w:rPr>
      </w:pPr>
      <w:r>
        <w:rPr>
          <w:rFonts w:hint="default" w:ascii="Times New Roman" w:hAnsi="Times New Roman" w:eastAsia="仿宋_GB2312" w:cs="Times New Roman"/>
          <w:kern w:val="2"/>
          <w:sz w:val="32"/>
          <w:szCs w:val="32"/>
          <w:lang w:val="en-US" w:eastAsia="zh-CN" w:bidi="ar"/>
          <w:woUserID w:val="2"/>
        </w:rPr>
        <w:t xml:space="preserve"> </w:t>
      </w:r>
    </w:p>
    <w:p w14:paraId="3D1E4D33">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left"/>
        <w:rPr>
          <w:rFonts w:hint="default" w:ascii="Times New Roman" w:hAnsi="Times New Roman" w:eastAsia="仿宋_GB2312" w:cs="宋体"/>
          <w:kern w:val="2"/>
          <w:sz w:val="32"/>
          <w:szCs w:val="32"/>
          <w:woUserID w:val="2"/>
        </w:rPr>
      </w:pPr>
      <w:r>
        <w:rPr>
          <w:rFonts w:hint="default" w:ascii="Times New Roman" w:hAnsi="Times New Roman" w:eastAsia="仿宋_GB2312" w:cs="Times New Roman"/>
          <w:kern w:val="2"/>
          <w:sz w:val="32"/>
          <w:szCs w:val="32"/>
          <w:lang w:val="en-US" w:eastAsia="zh-CN" w:bidi="ar"/>
          <w:woUserID w:val="2"/>
        </w:rPr>
        <w:t xml:space="preserve">                      </w:t>
      </w:r>
      <w:r>
        <w:rPr>
          <w:rFonts w:hint="default" w:ascii="Times New Roman" w:hAnsi="Times New Roman" w:eastAsia="仿宋_GB2312" w:cs="Times New Roman"/>
          <w:bCs/>
          <w:kern w:val="2"/>
          <w:sz w:val="32"/>
          <w:szCs w:val="32"/>
          <w:lang w:val="en-US" w:eastAsia="zh-CN" w:bidi="ar"/>
          <w:woUserID w:val="2"/>
        </w:rPr>
        <w:t xml:space="preserve">   </w:t>
      </w:r>
      <w:r>
        <w:rPr>
          <w:rFonts w:hint="default" w:ascii="仿宋_GB2312" w:hAnsi="Times New Roman" w:eastAsia="仿宋_GB2312" w:cs="仿宋_GB2312"/>
          <w:kern w:val="2"/>
          <w:sz w:val="32"/>
          <w:szCs w:val="32"/>
          <w:lang w:val="en-US" w:eastAsia="zh-CN" w:bidi="ar"/>
          <w:woUserID w:val="2"/>
        </w:rPr>
        <w:t>（盖章）</w:t>
      </w:r>
    </w:p>
    <w:p w14:paraId="7014F279">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left"/>
        <w:rPr>
          <w:rFonts w:hint="default" w:ascii="Times New Roman" w:hAnsi="Times New Roman" w:eastAsia="仿宋_GB2312" w:cs="Times New Roman"/>
          <w:kern w:val="2"/>
          <w:sz w:val="32"/>
          <w:szCs w:val="32"/>
          <w:lang w:val="en-US" w:eastAsia="zh-CN" w:bidi="ar"/>
          <w:woUserID w:val="2"/>
        </w:rPr>
      </w:pPr>
      <w:r>
        <w:rPr>
          <w:rFonts w:hint="default" w:ascii="Times New Roman" w:hAnsi="Times New Roman" w:eastAsia="仿宋_GB2312" w:cs="Times New Roman"/>
          <w:kern w:val="2"/>
          <w:sz w:val="32"/>
          <w:szCs w:val="32"/>
          <w:lang w:val="en-US" w:eastAsia="zh-CN" w:bidi="ar"/>
          <w:woUserID w:val="2"/>
        </w:rPr>
        <w:t xml:space="preserve"> </w:t>
      </w:r>
    </w:p>
    <w:p w14:paraId="2BDBDCBF">
      <w:pPr>
        <w:pStyle w:val="22"/>
        <w:rPr>
          <w:rFonts w:hint="default" w:ascii="Times New Roman" w:hAnsi="Times New Roman" w:eastAsia="仿宋_GB2312" w:cs="Times New Roman"/>
          <w:kern w:val="2"/>
          <w:sz w:val="32"/>
          <w:szCs w:val="32"/>
          <w:lang w:val="en-US" w:eastAsia="zh-CN" w:bidi="ar"/>
          <w:woUserID w:val="2"/>
        </w:rPr>
      </w:pPr>
    </w:p>
    <w:p w14:paraId="323CF1A2">
      <w:pPr>
        <w:pStyle w:val="22"/>
        <w:rPr>
          <w:rFonts w:hint="default" w:ascii="Times New Roman" w:hAnsi="Times New Roman" w:eastAsia="仿宋_GB2312" w:cs="Times New Roman"/>
          <w:kern w:val="2"/>
          <w:sz w:val="32"/>
          <w:szCs w:val="32"/>
          <w:lang w:val="en-US" w:eastAsia="zh-CN" w:bidi="ar"/>
          <w:woUserID w:val="2"/>
        </w:rPr>
      </w:pPr>
    </w:p>
    <w:p w14:paraId="53812949">
      <w:pPr>
        <w:pStyle w:val="22"/>
        <w:rPr>
          <w:rFonts w:hint="default" w:ascii="仿宋_GB2312" w:hAnsi="Times New Roman" w:eastAsia="仿宋_GB2312" w:cs="仿宋_GB2312"/>
          <w:kern w:val="2"/>
          <w:sz w:val="32"/>
          <w:szCs w:val="32"/>
          <w:lang w:val="en-US" w:eastAsia="zh-CN" w:bidi="ar"/>
          <w:woUserID w:val="2"/>
        </w:rPr>
      </w:pPr>
      <w:r>
        <w:rPr>
          <w:rFonts w:hint="default" w:ascii="Times New Roman" w:hAnsi="Times New Roman" w:eastAsia="仿宋_GB2312" w:cs="Times New Roman"/>
          <w:kern w:val="2"/>
          <w:sz w:val="32"/>
          <w:szCs w:val="32"/>
          <w:lang w:val="en-US" w:eastAsia="zh-CN" w:bidi="ar"/>
          <w:woUserID w:val="2"/>
        </w:rPr>
        <w:t xml:space="preserve"> </w:t>
      </w:r>
      <w:r>
        <w:rPr>
          <w:rFonts w:hint="eastAsia" w:ascii="Times New Roman" w:hAnsi="Times New Roman" w:eastAsia="仿宋_GB2312" w:cs="Times New Roman"/>
          <w:kern w:val="2"/>
          <w:sz w:val="32"/>
          <w:szCs w:val="32"/>
          <w:lang w:val="en-US" w:eastAsia="zh-CN" w:bidi="ar"/>
          <w:woUserID w:val="2"/>
        </w:rPr>
        <w:t xml:space="preserve">                     </w:t>
      </w:r>
      <w:r>
        <w:rPr>
          <w:rFonts w:hint="default" w:ascii="Times New Roman" w:hAnsi="Times New Roman" w:eastAsia="仿宋_GB2312" w:cs="Times New Roman"/>
          <w:kern w:val="2"/>
          <w:sz w:val="32"/>
          <w:szCs w:val="32"/>
          <w:lang w:val="en-US" w:eastAsia="zh-CN" w:bidi="ar"/>
          <w:woUserID w:val="2"/>
        </w:rPr>
        <w:t xml:space="preserve"> </w:t>
      </w:r>
      <w:r>
        <w:rPr>
          <w:rFonts w:hint="default" w:ascii="仿宋_GB2312" w:hAnsi="Times New Roman" w:eastAsia="仿宋_GB2312" w:cs="仿宋_GB2312"/>
          <w:kern w:val="2"/>
          <w:sz w:val="32"/>
          <w:szCs w:val="32"/>
          <w:lang w:val="en-US" w:eastAsia="zh-CN" w:bidi="ar"/>
          <w:woUserID w:val="2"/>
        </w:rPr>
        <w:t>法定代表人：</w:t>
      </w:r>
    </w:p>
    <w:p w14:paraId="35D746F7">
      <w:pPr>
        <w:pStyle w:val="22"/>
        <w:rPr>
          <w:rFonts w:hint="default" w:ascii="仿宋_GB2312" w:hAnsi="Times New Roman" w:eastAsia="仿宋_GB2312" w:cs="仿宋_GB2312"/>
          <w:kern w:val="2"/>
          <w:sz w:val="32"/>
          <w:szCs w:val="32"/>
          <w:lang w:val="en-US" w:eastAsia="zh-CN" w:bidi="ar"/>
          <w:woUserID w:val="2"/>
        </w:rPr>
      </w:pPr>
    </w:p>
    <w:p w14:paraId="3DD8CDF9">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center"/>
        <w:rPr>
          <w:rFonts w:hint="default" w:ascii="Times New Roman" w:hAnsi="Times New Roman" w:eastAsia="仿宋_GB2312" w:cs="Times New Roman"/>
          <w:kern w:val="2"/>
          <w:sz w:val="32"/>
          <w:szCs w:val="32"/>
          <w:woUserID w:val="2"/>
        </w:rPr>
      </w:pPr>
      <w:r>
        <w:rPr>
          <w:rFonts w:hint="eastAsia" w:ascii="Times New Roman" w:hAnsi="Times New Roman" w:eastAsia="仿宋_GB2312" w:cs="Times New Roman"/>
          <w:kern w:val="2"/>
          <w:sz w:val="32"/>
          <w:szCs w:val="32"/>
          <w:lang w:val="en-US" w:eastAsia="zh-CN" w:bidi="ar"/>
          <w:woUserID w:val="2"/>
        </w:rPr>
        <w:t xml:space="preserve">                             </w:t>
      </w:r>
      <w:r>
        <w:rPr>
          <w:rFonts w:hint="default" w:ascii="Times New Roman" w:hAnsi="Times New Roman" w:eastAsia="仿宋_GB2312" w:cs="Times New Roman"/>
          <w:kern w:val="2"/>
          <w:sz w:val="32"/>
          <w:szCs w:val="32"/>
          <w:lang w:val="en-US" w:eastAsia="zh-CN" w:bidi="ar"/>
          <w:woUserID w:val="2"/>
        </w:rPr>
        <w:t>2025</w:t>
      </w:r>
      <w:r>
        <w:rPr>
          <w:rFonts w:hint="default" w:ascii="仿宋_GB2312" w:hAnsi="Times New Roman" w:eastAsia="仿宋_GB2312" w:cs="仿宋_GB2312"/>
          <w:kern w:val="2"/>
          <w:sz w:val="32"/>
          <w:szCs w:val="32"/>
          <w:lang w:val="en-US" w:eastAsia="zh-CN" w:bidi="ar"/>
          <w:woUserID w:val="2"/>
        </w:rPr>
        <w:t>年</w:t>
      </w:r>
      <w:r>
        <w:rPr>
          <w:rFonts w:hint="default" w:ascii="Times New Roman" w:hAnsi="Times New Roman" w:eastAsia="仿宋_GB2312" w:cs="Times New Roman"/>
          <w:kern w:val="2"/>
          <w:sz w:val="32"/>
          <w:szCs w:val="32"/>
          <w:lang w:val="en-US" w:eastAsia="zh-CN" w:bidi="ar"/>
          <w:woUserID w:val="2"/>
        </w:rPr>
        <w:t xml:space="preserve">  </w:t>
      </w:r>
      <w:r>
        <w:rPr>
          <w:rFonts w:hint="default" w:ascii="仿宋_GB2312" w:hAnsi="Times New Roman" w:eastAsia="仿宋_GB2312" w:cs="仿宋_GB2312"/>
          <w:kern w:val="2"/>
          <w:sz w:val="32"/>
          <w:szCs w:val="32"/>
          <w:lang w:val="en-US" w:eastAsia="zh-CN" w:bidi="ar"/>
          <w:woUserID w:val="2"/>
        </w:rPr>
        <w:t>月</w:t>
      </w:r>
      <w:r>
        <w:rPr>
          <w:rFonts w:hint="default" w:ascii="Times New Roman" w:hAnsi="Times New Roman" w:eastAsia="仿宋_GB2312" w:cs="Times New Roman"/>
          <w:kern w:val="2"/>
          <w:sz w:val="32"/>
          <w:szCs w:val="32"/>
          <w:lang w:val="en-US" w:eastAsia="zh-CN" w:bidi="ar"/>
          <w:woUserID w:val="2"/>
        </w:rPr>
        <w:t xml:space="preserve">  </w:t>
      </w:r>
      <w:r>
        <w:rPr>
          <w:rFonts w:hint="default" w:ascii="仿宋_GB2312" w:hAnsi="Times New Roman" w:eastAsia="仿宋_GB2312" w:cs="仿宋_GB2312"/>
          <w:kern w:val="2"/>
          <w:sz w:val="32"/>
          <w:szCs w:val="32"/>
          <w:lang w:val="en-US" w:eastAsia="zh-CN" w:bidi="ar"/>
          <w:woUserID w:val="2"/>
        </w:rPr>
        <w:t>日</w:t>
      </w:r>
    </w:p>
    <w:p w14:paraId="740D2A21">
      <w:pPr>
        <w:pStyle w:val="22"/>
        <w:rPr>
          <w:rFonts w:hint="eastAsia" w:ascii="宋体" w:hAnsi="宋体" w:eastAsia="宋体" w:cs="宋体"/>
          <w:color w:val="auto"/>
          <w:szCs w:val="24"/>
          <w:highlight w:val="none"/>
          <w:lang w:val="zh-CN"/>
        </w:rPr>
      </w:pPr>
    </w:p>
    <w:p w14:paraId="46181C52">
      <w:pPr>
        <w:pStyle w:val="22"/>
        <w:rPr>
          <w:rFonts w:hint="default" w:ascii="Times New Roman" w:hAnsi="Times New Roman" w:eastAsia="仿宋_GB2312"/>
          <w:sz w:val="28"/>
          <w:szCs w:val="28"/>
          <w:lang w:val="en-US"/>
        </w:rPr>
      </w:pPr>
    </w:p>
    <w:p w14:paraId="792EFD9B">
      <w:pPr>
        <w:pStyle w:val="22"/>
        <w:rPr>
          <w:rFonts w:ascii="Times New Roman" w:hAnsi="Times New Roman" w:eastAsia="仿宋_GB2312"/>
          <w:sz w:val="28"/>
          <w:szCs w:val="28"/>
        </w:rPr>
      </w:pPr>
    </w:p>
    <w:p w14:paraId="5517A728">
      <w:pPr>
        <w:pStyle w:val="22"/>
        <w:rPr>
          <w:rFonts w:ascii="Times New Roman" w:hAnsi="Times New Roman" w:eastAsia="仿宋_GB2312"/>
          <w:sz w:val="28"/>
          <w:szCs w:val="28"/>
        </w:rPr>
      </w:pPr>
    </w:p>
    <w:p w14:paraId="1865BCA0">
      <w:pPr>
        <w:pStyle w:val="22"/>
        <w:rPr>
          <w:rFonts w:hint="default" w:ascii="Times New Roman" w:hAnsi="Times New Roman" w:eastAsia="仿宋_GB2312"/>
          <w:sz w:val="28"/>
          <w:szCs w:val="28"/>
          <w:lang w:val="en-US" w:eastAsia="zh-CN"/>
        </w:rPr>
      </w:pPr>
    </w:p>
    <w:p w14:paraId="4252CF6A">
      <w:pPr>
        <w:pStyle w:val="22"/>
        <w:rPr>
          <w:rFonts w:hint="default" w:ascii="Times New Roman" w:hAnsi="Times New Roman" w:eastAsia="仿宋_GB2312"/>
          <w:sz w:val="28"/>
          <w:szCs w:val="28"/>
          <w:lang w:val="en-US" w:eastAsia="zh-CN"/>
        </w:rPr>
      </w:pPr>
    </w:p>
    <w:p w14:paraId="768819D2">
      <w:pPr>
        <w:pStyle w:val="22"/>
        <w:rPr>
          <w:rFonts w:hint="default" w:ascii="Times New Roman" w:hAnsi="Times New Roman" w:eastAsia="仿宋_GB2312"/>
          <w:sz w:val="28"/>
          <w:szCs w:val="28"/>
          <w:lang w:val="en-US" w:eastAsia="zh-CN"/>
        </w:rPr>
      </w:pPr>
    </w:p>
    <w:p w14:paraId="45987E52">
      <w:pPr>
        <w:pStyle w:val="22"/>
        <w:rPr>
          <w:rFonts w:hint="default" w:ascii="Times New Roman" w:hAnsi="Times New Roman" w:eastAsia="仿宋_GB2312"/>
          <w:sz w:val="28"/>
          <w:szCs w:val="28"/>
          <w:lang w:val="en-US" w:eastAsia="zh-CN"/>
        </w:rPr>
      </w:pPr>
    </w:p>
    <w:p w14:paraId="0C3B8B7C">
      <w:pPr>
        <w:pStyle w:val="4"/>
        <w:jc w:val="center"/>
        <w:rPr>
          <w:rFonts w:hint="default" w:ascii="Times New Roman" w:hAnsi="Times New Roman" w:cs="Times New Roman"/>
          <w:b w:val="0"/>
          <w:bCs w:val="0"/>
          <w:szCs w:val="32"/>
          <w:highlight w:val="none"/>
        </w:rPr>
      </w:pPr>
      <w:bookmarkStart w:id="14" w:name="_Toc61964310"/>
      <w:r>
        <w:rPr>
          <w:rFonts w:ascii="Times New Roman"/>
          <w:szCs w:val="32"/>
        </w:rPr>
        <w:t>第四章 报价须知</w:t>
      </w:r>
      <w:bookmarkEnd w:id="14"/>
    </w:p>
    <w:p w14:paraId="429D7674">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一、项目费用说明</w:t>
      </w:r>
    </w:p>
    <w:p w14:paraId="3962ECE1">
      <w:pPr>
        <w:spacing w:line="360" w:lineRule="auto"/>
        <w:ind w:firstLine="424" w:firstLineChars="177"/>
        <w:rPr>
          <w:rFonts w:hint="default" w:ascii="Times New Roman" w:hAnsi="Times New Roman" w:cs="Times New Roman"/>
          <w:highlight w:val="none"/>
        </w:rPr>
      </w:pPr>
      <w:r>
        <w:rPr>
          <w:rFonts w:hint="default" w:ascii="Times New Roman" w:hAnsi="Times New Roman" w:cs="Times New Roman"/>
          <w:highlight w:val="none"/>
        </w:rPr>
        <w:t>供应商应按询价文件要求及企业的自身情况进行报价。所报的价格包含完成询价文件规定的工作所需的全部费用</w:t>
      </w:r>
      <w:r>
        <w:rPr>
          <w:rFonts w:hint="default" w:ascii="Times New Roman" w:hAnsi="Times New Roman" w:cs="Times New Roman"/>
          <w:b/>
          <w:bCs/>
          <w:color w:val="FF0000"/>
          <w:highlight w:val="none"/>
        </w:rPr>
        <w:t>（除了供应商销项税额，销项税额由采购人承担，不参与本次竞价）</w:t>
      </w:r>
      <w:r>
        <w:rPr>
          <w:rFonts w:hint="default" w:ascii="Times New Roman" w:hAnsi="Times New Roman" w:cs="Times New Roman"/>
          <w:highlight w:val="none"/>
        </w:rPr>
        <w:t>，并承担所有相应项目风险。</w:t>
      </w:r>
    </w:p>
    <w:p w14:paraId="536C2209">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二、报价文件的组成</w:t>
      </w:r>
    </w:p>
    <w:p w14:paraId="0A27492F">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1.报价表；</w:t>
      </w:r>
    </w:p>
    <w:p w14:paraId="73C06B9A">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2.项目响应声明；</w:t>
      </w:r>
    </w:p>
    <w:p w14:paraId="3D7A8D78">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3.有效的三证合一资料；</w:t>
      </w:r>
    </w:p>
    <w:p w14:paraId="7C127F89">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4</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开户信息及开户许可证；</w:t>
      </w:r>
    </w:p>
    <w:p w14:paraId="63E08C14">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szCs w:val="32"/>
          <w:highlight w:val="none"/>
        </w:rPr>
        <w:t>企业法定代表人证明及法人身份证复印件</w:t>
      </w:r>
    </w:p>
    <w:p w14:paraId="21DC94CF">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业务联系人授权委托书及其身份证复印件</w:t>
      </w:r>
    </w:p>
    <w:p w14:paraId="608F979A">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7</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必备的资质证书文件或许可证（如需要）</w:t>
      </w:r>
    </w:p>
    <w:p w14:paraId="5F2F84D2">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8</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近一年公司财务报告和完税证明文件</w:t>
      </w:r>
    </w:p>
    <w:p w14:paraId="2E8CEC29">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9</w:t>
      </w:r>
      <w:r>
        <w:rPr>
          <w:rFonts w:hint="default" w:ascii="Times New Roman" w:hAnsi="Times New Roman" w:cs="Times New Roman"/>
          <w:color w:val="000000" w:themeColor="text1"/>
          <w:highlight w:val="none"/>
          <w:lang w:val="en-US" w:eastAsia="zh-CN"/>
          <w14:textFill>
            <w14:solidFill>
              <w14:schemeClr w14:val="tx1"/>
            </w14:solidFill>
          </w14:textFill>
        </w:rPr>
        <w:t>.自</w:t>
      </w:r>
      <w:r>
        <w:rPr>
          <w:rFonts w:hint="eastAsia" w:ascii="Times New Roman" w:cs="Times New Roman"/>
          <w:color w:val="000000" w:themeColor="text1"/>
          <w:highlight w:val="none"/>
          <w:lang w:val="en-US" w:eastAsia="zh-CN"/>
          <w14:textFill>
            <w14:solidFill>
              <w14:schemeClr w14:val="tx1"/>
            </w14:solidFill>
          </w14:textFill>
        </w:rPr>
        <w:t>2024</w:t>
      </w:r>
      <w:r>
        <w:rPr>
          <w:rFonts w:hint="default" w:ascii="Times New Roman" w:hAnsi="Times New Roman" w:cs="Times New Roman"/>
          <w:color w:val="000000" w:themeColor="text1"/>
          <w:highlight w:val="none"/>
          <w:lang w:val="en-US" w:eastAsia="zh-CN"/>
          <w14:textFill>
            <w14:solidFill>
              <w14:schemeClr w14:val="tx1"/>
            </w14:solidFill>
          </w14:textFill>
        </w:rPr>
        <w:t>年1月1日以来同类业绩证明文件</w:t>
      </w:r>
    </w:p>
    <w:p w14:paraId="01892AC3">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10</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诚信方面相关证明文件</w:t>
      </w:r>
    </w:p>
    <w:p w14:paraId="5BA647D6">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11</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与供应商有关联关系的单位清单</w:t>
      </w:r>
    </w:p>
    <w:p w14:paraId="0D35148C">
      <w:pPr>
        <w:spacing w:line="360" w:lineRule="auto"/>
        <w:ind w:firstLine="426" w:firstLineChars="177"/>
        <w:rPr>
          <w:rFonts w:hint="default" w:ascii="Times New Roman" w:hAnsi="Times New Roman" w:cs="Times New Roman"/>
          <w:b/>
          <w:bCs/>
          <w:color w:val="FF0000"/>
          <w:highlight w:val="none"/>
          <w:lang w:val="en-US" w:eastAsia="zh-CN"/>
        </w:rPr>
      </w:pPr>
      <w:r>
        <w:rPr>
          <w:rFonts w:hint="default" w:ascii="Times New Roman" w:hAnsi="Times New Roman" w:cs="Times New Roman"/>
          <w:b/>
          <w:bCs/>
          <w:color w:val="FF0000"/>
          <w:highlight w:val="none"/>
          <w:lang w:val="en-US" w:eastAsia="zh-CN"/>
        </w:rPr>
        <w:t>备注：1、报价文件格式不允许调整，否则有可能视为无效报价。2、报价文件必须完全满足上述组成部分，否则视为无效报价。</w:t>
      </w:r>
    </w:p>
    <w:p w14:paraId="77B062A9">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三、报价文件的封装和递交</w:t>
      </w:r>
    </w:p>
    <w:p w14:paraId="1C25B8A8">
      <w:pPr>
        <w:spacing w:line="360" w:lineRule="auto"/>
        <w:ind w:firstLine="424" w:firstLineChars="177"/>
        <w:rPr>
          <w:rFonts w:hint="default" w:ascii="Times New Roman" w:hAnsi="Times New Roman" w:eastAsia="宋体" w:cs="Times New Roman"/>
        </w:rPr>
      </w:pPr>
      <w:r>
        <w:rPr>
          <w:rFonts w:hint="default" w:ascii="Times New Roman" w:hAnsi="Times New Roman" w:eastAsia="宋体" w:cs="Times New Roman"/>
        </w:rPr>
        <w:t>1.报价人应将报价文件一起密封在一个</w:t>
      </w:r>
      <w:r>
        <w:rPr>
          <w:rFonts w:hint="default" w:ascii="Times New Roman" w:hAnsi="Times New Roman" w:eastAsia="宋体" w:cs="Times New Roman"/>
          <w:b/>
          <w:bCs/>
        </w:rPr>
        <w:t>不透明的外层封装</w:t>
      </w:r>
      <w:r>
        <w:rPr>
          <w:rFonts w:hint="default" w:ascii="Times New Roman" w:hAnsi="Times New Roman" w:eastAsia="宋体" w:cs="Times New Roman"/>
        </w:rPr>
        <w:t>中。外层密封封装表面应正确标明</w:t>
      </w:r>
      <w:r>
        <w:rPr>
          <w:rFonts w:hint="default" w:ascii="Times New Roman" w:hAnsi="Times New Roman" w:eastAsia="宋体" w:cs="Times New Roman"/>
          <w:b/>
          <w:bCs/>
        </w:rPr>
        <w:t>项目名称、报价人单位名称，封口位置加盖报价人公章</w:t>
      </w:r>
      <w:r>
        <w:rPr>
          <w:rFonts w:hint="default" w:ascii="Times New Roman" w:hAnsi="Times New Roman" w:eastAsia="宋体" w:cs="Times New Roman"/>
        </w:rPr>
        <w:t>。</w:t>
      </w:r>
    </w:p>
    <w:p w14:paraId="10066EE2">
      <w:pPr>
        <w:spacing w:line="360" w:lineRule="auto"/>
        <w:ind w:firstLine="424" w:firstLineChars="177"/>
        <w:rPr>
          <w:rFonts w:hint="default" w:ascii="Times New Roman" w:hAnsi="Times New Roman" w:eastAsia="宋体" w:cs="Times New Roman"/>
        </w:rPr>
      </w:pPr>
      <w:r>
        <w:rPr>
          <w:rFonts w:hint="default" w:ascii="Times New Roman" w:hAnsi="Times New Roman" w:eastAsia="宋体" w:cs="Times New Roman"/>
        </w:rPr>
        <w:t xml:space="preserve">2. </w:t>
      </w:r>
      <w:r>
        <w:rPr>
          <w:rFonts w:hint="default" w:ascii="Times New Roman" w:hAnsi="Times New Roman" w:eastAsia="宋体" w:cs="Times New Roman"/>
          <w:b/>
          <w:bCs/>
          <w:color w:val="FF0000"/>
        </w:rPr>
        <w:t>报价文件无须装订成册。</w:t>
      </w:r>
      <w:r>
        <w:rPr>
          <w:rFonts w:hint="default" w:ascii="Times New Roman" w:hAnsi="Times New Roman" w:eastAsia="宋体" w:cs="Times New Roman"/>
        </w:rPr>
        <w:t>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，并密封于“电子文件”内（电子文件的包装封面需注明项目名称、项目编号、报价人单位名称，并加盖报价人公章）。</w:t>
      </w:r>
    </w:p>
    <w:p w14:paraId="67264BFD">
      <w:pPr>
        <w:spacing w:line="360" w:lineRule="auto"/>
        <w:ind w:firstLine="424" w:firstLineChars="177"/>
        <w:rPr>
          <w:rFonts w:hint="default" w:ascii="Times New Roman" w:hAnsi="Times New Roman" w:eastAsia="宋体" w:cs="Times New Roman"/>
        </w:rPr>
      </w:pPr>
      <w:r>
        <w:rPr>
          <w:rFonts w:hint="default" w:ascii="Times New Roman" w:hAnsi="Times New Roman" w:eastAsia="宋体" w:cs="Times New Roman"/>
        </w:rPr>
        <w:t>3.</w:t>
      </w:r>
      <w:r>
        <w:rPr>
          <w:rFonts w:hint="default" w:ascii="Times New Roman" w:hAnsi="Times New Roman" w:eastAsia="宋体" w:cs="Times New Roman"/>
          <w:b/>
          <w:bCs/>
        </w:rPr>
        <w:t>密封好的报价文件，应于询价邀请函中规定的截止时间前递交到采购人指定的递交地点，否则视为放弃参与本项目。</w:t>
      </w:r>
    </w:p>
    <w:p w14:paraId="66FACBE9">
      <w:pPr>
        <w:spacing w:line="360" w:lineRule="auto"/>
        <w:rPr>
          <w:rFonts w:hint="default" w:ascii="Times New Roman" w:hAnsi="Times New Roman" w:cs="Times New Roman"/>
          <w:b/>
          <w:bCs/>
          <w:highlight w:val="none"/>
        </w:rPr>
      </w:pPr>
    </w:p>
    <w:p w14:paraId="014608B4">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四、其他</w:t>
      </w:r>
      <w:r>
        <w:rPr>
          <w:rFonts w:hint="default" w:ascii="Times New Roman" w:hAnsi="Times New Roman" w:eastAsia="宋体" w:cs="Times New Roman"/>
          <w:b/>
          <w:bCs/>
          <w:color w:val="auto"/>
          <w:highlight w:val="none"/>
          <w:lang w:val="en-US" w:eastAsia="zh-CN"/>
        </w:rPr>
        <w:t>说明</w:t>
      </w:r>
    </w:p>
    <w:p w14:paraId="0795E5F7">
      <w:pPr>
        <w:spacing w:line="360" w:lineRule="auto"/>
        <w:ind w:firstLine="424" w:firstLineChars="177"/>
        <w:rPr>
          <w:rFonts w:hint="default" w:ascii="Times New Roman" w:hAnsi="Times New Roman" w:eastAsia="宋体" w:cs="Times New Roman"/>
          <w:highlight w:val="none"/>
        </w:rPr>
      </w:pPr>
      <w:r>
        <w:rPr>
          <w:rFonts w:hint="eastAsia" w:ascii="Times New Roman" w:hAnsi="Times New Roman" w:eastAsia="宋体" w:cs="Times New Roman"/>
          <w:highlight w:val="none"/>
          <w:lang w:val="en-US" w:eastAsia="zh-CN"/>
        </w:rPr>
        <w:t>1.</w:t>
      </w:r>
      <w:r>
        <w:rPr>
          <w:rFonts w:hint="default" w:ascii="Times New Roman" w:hAnsi="Times New Roman" w:eastAsia="宋体" w:cs="Times New Roman"/>
          <w:highlight w:val="none"/>
        </w:rPr>
        <w:t>若有效报价文件不足三家时，采购人有权重新进行采购。在实质性满足采购需求的情况下，若2家以上（含本数）供应商报价一致且同为最低价时，报价相同的供应商再进行一次报价，且再次报价不得高于前一次报价，以此类推，直至最终确定成交供应商。当报价文件完全响应需求的最低价供应商放弃成交资格或经确认未实质性满足采购需求时，我公司有权确定实质性满足采购需求的第二低价供应商作为成交供应商，或重新进行采购。</w:t>
      </w:r>
    </w:p>
    <w:p w14:paraId="18ED6B7A">
      <w:pPr>
        <w:spacing w:line="360" w:lineRule="auto"/>
        <w:ind w:firstLine="424" w:firstLineChars="177"/>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①与采购人存在利害关系可能影响采购公正性的法人、其他组织或者个人，不得参加报价；②单位负责人为同一人或者存在控股、管理关系的不同单位，不得参加同一项目报价；③存在股权/股份控制、共同实际控制人、高管交叉任职、可能导致不当利益输送的其他关系等关联关系的供应商，不得参与同一项目报价。</w:t>
      </w:r>
    </w:p>
    <w:p w14:paraId="17E924E0">
      <w:pPr>
        <w:spacing w:line="360" w:lineRule="auto"/>
        <w:ind w:firstLine="424" w:firstLineChars="177"/>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上述情况一经发现，相关报价均无效。</w:t>
      </w:r>
    </w:p>
    <w:p w14:paraId="35267D83">
      <w:pPr>
        <w:rPr>
          <w:rFonts w:ascii="Times New Roman"/>
        </w:rPr>
      </w:pPr>
    </w:p>
    <w:p w14:paraId="2E1F6092">
      <w:pPr>
        <w:rPr>
          <w:rFonts w:ascii="Times New Roman"/>
        </w:rPr>
      </w:pPr>
      <w:r>
        <w:rPr>
          <w:rFonts w:ascii="Times New Roman"/>
        </w:rPr>
        <w:br w:type="page"/>
      </w:r>
    </w:p>
    <w:p w14:paraId="004D23D8">
      <w:pPr>
        <w:pStyle w:val="4"/>
        <w:jc w:val="center"/>
        <w:rPr>
          <w:rFonts w:ascii="Times New Roman"/>
          <w:b w:val="0"/>
          <w:bCs w:val="0"/>
          <w:szCs w:val="32"/>
        </w:rPr>
      </w:pPr>
      <w:bookmarkStart w:id="15" w:name="_Toc61964311"/>
      <w:r>
        <w:rPr>
          <w:rFonts w:ascii="Times New Roman"/>
          <w:szCs w:val="32"/>
        </w:rPr>
        <w:t>第五章 报价文件（格式）</w:t>
      </w:r>
      <w:bookmarkEnd w:id="15"/>
    </w:p>
    <w:p w14:paraId="4BEAC6E9">
      <w:pPr>
        <w:rPr>
          <w:rFonts w:ascii="Times New Roman"/>
          <w:b/>
          <w:color w:val="000000"/>
          <w:sz w:val="28"/>
          <w:szCs w:val="28"/>
        </w:rPr>
      </w:pPr>
      <w:r>
        <w:rPr>
          <w:rFonts w:ascii="Times New Roman"/>
          <w:b/>
          <w:color w:val="000000"/>
          <w:sz w:val="28"/>
          <w:szCs w:val="28"/>
        </w:rPr>
        <w:t>1、</w:t>
      </w:r>
      <w:bookmarkStart w:id="16" w:name="_Hlk40432165"/>
      <w:r>
        <w:rPr>
          <w:rFonts w:ascii="Times New Roman"/>
          <w:b/>
          <w:color w:val="000000"/>
          <w:sz w:val="28"/>
          <w:szCs w:val="28"/>
        </w:rPr>
        <w:t>报价表</w:t>
      </w:r>
      <w:bookmarkEnd w:id="16"/>
    </w:p>
    <w:tbl>
      <w:tblPr>
        <w:tblStyle w:val="16"/>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6804"/>
      </w:tblGrid>
      <w:tr w14:paraId="7E46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4DA8CD3A">
            <w:pPr>
              <w:pStyle w:val="8"/>
              <w:jc w:val="center"/>
              <w:rPr>
                <w:rFonts w:ascii="Times New Roman" w:hAnsi="Times New Roman"/>
                <w:color w:val="000000"/>
                <w:sz w:val="24"/>
                <w:szCs w:val="28"/>
              </w:rPr>
            </w:pPr>
            <w:r>
              <w:rPr>
                <w:rFonts w:ascii="Times New Roman" w:hAnsi="Times New Roman"/>
                <w:color w:val="000000"/>
                <w:sz w:val="24"/>
                <w:szCs w:val="28"/>
              </w:rPr>
              <w:t>项目名称</w:t>
            </w:r>
          </w:p>
        </w:tc>
        <w:tc>
          <w:tcPr>
            <w:tcW w:w="6804" w:type="dxa"/>
            <w:shd w:val="clear" w:color="auto" w:fill="auto"/>
            <w:vAlign w:val="center"/>
          </w:tcPr>
          <w:p w14:paraId="0DA71DB9">
            <w:pPr>
              <w:autoSpaceDE/>
              <w:autoSpaceDN/>
              <w:adjustRightInd/>
              <w:jc w:val="center"/>
              <w:rPr>
                <w:rFonts w:hint="default" w:ascii="Times New Roman" w:eastAsia="宋体"/>
                <w:color w:val="000000"/>
                <w:szCs w:val="28"/>
                <w:lang w:val="en-US" w:eastAsia="zh-CN"/>
              </w:rPr>
            </w:pPr>
            <w:r>
              <w:rPr>
                <w:rFonts w:hint="eastAsia" w:ascii="Times New Roman" w:hAnsi="Times New Roman" w:eastAsia="宋体" w:cs="Times New Roman"/>
                <w:color w:val="000000"/>
                <w:kern w:val="2"/>
                <w:sz w:val="24"/>
                <w:szCs w:val="28"/>
                <w:lang w:val="en-US" w:eastAsia="zh-CN" w:bidi="ar-SA"/>
              </w:rPr>
              <w:t>东莞市碧水信息科技有限公司2026年度办公场所清洁及勤杂服务</w:t>
            </w:r>
            <w:r>
              <w:rPr>
                <w:rFonts w:hint="eastAsia" w:ascii="Times New Roman" w:cs="Times New Roman"/>
                <w:color w:val="000000"/>
                <w:kern w:val="2"/>
                <w:sz w:val="24"/>
                <w:szCs w:val="28"/>
                <w:lang w:val="en-US" w:eastAsia="zh-CN" w:bidi="ar-SA"/>
              </w:rPr>
              <w:t>采购</w:t>
            </w:r>
            <w:r>
              <w:rPr>
                <w:rFonts w:hint="eastAsia" w:ascii="Times New Roman" w:hAnsi="Times New Roman" w:eastAsia="宋体" w:cs="Times New Roman"/>
                <w:color w:val="000000"/>
                <w:kern w:val="2"/>
                <w:sz w:val="24"/>
                <w:szCs w:val="28"/>
                <w:lang w:val="en-US" w:eastAsia="zh-CN" w:bidi="ar-SA"/>
              </w:rPr>
              <w:t>项目</w:t>
            </w:r>
          </w:p>
        </w:tc>
      </w:tr>
      <w:tr w14:paraId="10F8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2127" w:type="dxa"/>
            <w:shd w:val="clear" w:color="auto" w:fill="auto"/>
            <w:vAlign w:val="center"/>
          </w:tcPr>
          <w:p w14:paraId="48C21C14">
            <w:pPr>
              <w:pStyle w:val="8"/>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不含税报价</w:t>
            </w:r>
          </w:p>
          <w:p w14:paraId="5B0AE776">
            <w:pPr>
              <w:pStyle w:val="8"/>
              <w:jc w:val="center"/>
              <w:rPr>
                <w:rFonts w:ascii="Times New Roman" w:hAnsi="Times New Roman"/>
                <w:color w:val="000000"/>
                <w:sz w:val="24"/>
                <w:szCs w:val="28"/>
              </w:rPr>
            </w:pPr>
            <w:r>
              <w:rPr>
                <w:rFonts w:hint="default" w:ascii="Times New Roman" w:hAnsi="Times New Roman" w:cs="Times New Roman"/>
                <w:color w:val="000000"/>
                <w:sz w:val="24"/>
                <w:szCs w:val="28"/>
                <w:highlight w:val="none"/>
              </w:rPr>
              <w:t>（单位：元）</w:t>
            </w:r>
          </w:p>
        </w:tc>
        <w:tc>
          <w:tcPr>
            <w:tcW w:w="6804" w:type="dxa"/>
            <w:shd w:val="clear" w:color="auto" w:fill="auto"/>
            <w:vAlign w:val="center"/>
          </w:tcPr>
          <w:p w14:paraId="5CA277C0">
            <w:pPr>
              <w:pStyle w:val="8"/>
              <w:rPr>
                <w:rFonts w:hint="default" w:ascii="Times New Roman" w:hAnsi="Times New Roman" w:cs="Times New Roman"/>
                <w:color w:val="000000"/>
                <w:sz w:val="24"/>
                <w:szCs w:val="28"/>
                <w:highlight w:val="none"/>
                <w:u w:val="single"/>
              </w:rPr>
            </w:pPr>
            <w:r>
              <w:rPr>
                <w:rFonts w:hint="default" w:ascii="Times New Roman" w:hAnsi="Times New Roman" w:cs="Times New Roman"/>
                <w:color w:val="000000"/>
                <w:sz w:val="24"/>
                <w:szCs w:val="28"/>
                <w:highlight w:val="none"/>
              </w:rPr>
              <w:t>大写：人民币</w:t>
            </w:r>
            <w:r>
              <w:rPr>
                <w:rFonts w:hint="default" w:ascii="Times New Roman" w:hAnsi="Times New Roman" w:cs="Times New Roman"/>
                <w:color w:val="000000"/>
                <w:sz w:val="24"/>
                <w:szCs w:val="28"/>
                <w:highlight w:val="none"/>
                <w:u w:val="single"/>
              </w:rPr>
              <w:t xml:space="preserve">                   </w:t>
            </w:r>
            <w:r>
              <w:rPr>
                <w:rFonts w:hint="default" w:ascii="Times New Roman" w:hAnsi="Times New Roman" w:cs="Times New Roman"/>
                <w:color w:val="000000"/>
                <w:sz w:val="24"/>
                <w:szCs w:val="28"/>
                <w:highlight w:val="none"/>
              </w:rPr>
              <w:t>元</w:t>
            </w:r>
          </w:p>
          <w:p w14:paraId="71D8CF63">
            <w:pPr>
              <w:pStyle w:val="8"/>
              <w:ind w:firstLine="720" w:firstLineChars="300"/>
              <w:rPr>
                <w:rFonts w:ascii="Times New Roman" w:hAnsi="Times New Roman"/>
                <w:color w:val="000000"/>
                <w:sz w:val="24"/>
                <w:szCs w:val="28"/>
                <w:u w:val="single"/>
              </w:rPr>
            </w:pPr>
            <w:r>
              <w:rPr>
                <w:rFonts w:hint="default" w:ascii="Times New Roman" w:hAnsi="Times New Roman" w:cs="Times New Roman"/>
                <w:color w:val="000000"/>
                <w:sz w:val="24"/>
                <w:szCs w:val="28"/>
                <w:highlight w:val="none"/>
              </w:rPr>
              <w:t>（小写：</w:t>
            </w:r>
            <w:r>
              <w:rPr>
                <w:rFonts w:hint="default" w:ascii="Times New Roman" w:hAnsi="Times New Roman" w:cs="Times New Roman"/>
                <w:color w:val="000000"/>
                <w:sz w:val="24"/>
                <w:szCs w:val="28"/>
                <w:highlight w:val="none"/>
                <w:u w:val="single"/>
              </w:rPr>
              <w:t xml:space="preserve">                 </w:t>
            </w:r>
            <w:r>
              <w:rPr>
                <w:rFonts w:hint="default" w:ascii="Times New Roman" w:hAnsi="Times New Roman" w:cs="Times New Roman"/>
                <w:color w:val="000000"/>
                <w:sz w:val="24"/>
                <w:szCs w:val="28"/>
                <w:highlight w:val="none"/>
              </w:rPr>
              <w:t>元）</w:t>
            </w:r>
          </w:p>
        </w:tc>
      </w:tr>
      <w:tr w14:paraId="7CBD4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C6D7692">
            <w:pPr>
              <w:pStyle w:val="8"/>
              <w:jc w:val="center"/>
              <w:rPr>
                <w:rFonts w:ascii="Times New Roman" w:hAnsi="Times New Roman"/>
                <w:color w:val="000000"/>
                <w:sz w:val="24"/>
                <w:szCs w:val="28"/>
              </w:rPr>
            </w:pPr>
            <w:r>
              <w:rPr>
                <w:rFonts w:hint="default" w:ascii="Times New Roman" w:hAnsi="Times New Roman" w:cs="Times New Roman"/>
                <w:color w:val="000000"/>
                <w:sz w:val="24"/>
                <w:szCs w:val="28"/>
                <w:highlight w:val="none"/>
              </w:rPr>
              <w:t>报价人提供的增值税专用发票的税率</w:t>
            </w:r>
          </w:p>
        </w:tc>
        <w:tc>
          <w:tcPr>
            <w:tcW w:w="6804" w:type="dxa"/>
            <w:shd w:val="clear" w:color="auto" w:fill="auto"/>
            <w:vAlign w:val="center"/>
          </w:tcPr>
          <w:p w14:paraId="7BE3BE5C">
            <w:pPr>
              <w:autoSpaceDE/>
              <w:autoSpaceDN/>
              <w:adjustRightInd/>
              <w:jc w:val="center"/>
              <w:rPr>
                <w:rFonts w:ascii="Times New Roman"/>
                <w:szCs w:val="28"/>
              </w:rPr>
            </w:pPr>
            <w:r>
              <w:rPr>
                <w:rFonts w:hint="default" w:ascii="Times New Roman" w:hAnsi="Times New Roman" w:cs="Times New Roman"/>
                <w:szCs w:val="28"/>
                <w:highlight w:val="none"/>
                <w:u w:val="single"/>
              </w:rPr>
              <w:t xml:space="preserve">     </w:t>
            </w:r>
            <w:r>
              <w:rPr>
                <w:rFonts w:hint="default" w:ascii="Times New Roman" w:hAnsi="Times New Roman" w:cs="Times New Roman"/>
                <w:szCs w:val="28"/>
                <w:highlight w:val="none"/>
              </w:rPr>
              <w:t>%</w:t>
            </w:r>
          </w:p>
        </w:tc>
      </w:tr>
      <w:tr w14:paraId="651BF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3" w:hRule="atLeast"/>
          <w:jc w:val="center"/>
        </w:trPr>
        <w:tc>
          <w:tcPr>
            <w:tcW w:w="2127" w:type="dxa"/>
            <w:shd w:val="clear" w:color="auto" w:fill="auto"/>
            <w:vAlign w:val="center"/>
          </w:tcPr>
          <w:p w14:paraId="49E227C6">
            <w:pPr>
              <w:pStyle w:val="8"/>
              <w:spacing w:line="360" w:lineRule="auto"/>
              <w:jc w:val="center"/>
              <w:rPr>
                <w:rFonts w:ascii="Times New Roman" w:hAnsi="Times New Roman"/>
                <w:color w:val="000000"/>
                <w:sz w:val="24"/>
                <w:szCs w:val="24"/>
              </w:rPr>
            </w:pPr>
            <w:r>
              <w:rPr>
                <w:rFonts w:hint="default" w:ascii="Times New Roman" w:hAnsi="Times New Roman" w:cs="Times New Roman"/>
                <w:color w:val="000000"/>
                <w:sz w:val="24"/>
                <w:szCs w:val="24"/>
                <w:highlight w:val="none"/>
              </w:rPr>
              <w:t>备注</w:t>
            </w:r>
          </w:p>
        </w:tc>
        <w:tc>
          <w:tcPr>
            <w:tcW w:w="6804" w:type="dxa"/>
            <w:shd w:val="clear" w:color="auto" w:fill="auto"/>
            <w:vAlign w:val="center"/>
          </w:tcPr>
          <w:p w14:paraId="49E4E1E4">
            <w:pPr>
              <w:pStyle w:val="41"/>
              <w:numPr>
                <w:ilvl w:val="0"/>
                <w:numId w:val="1"/>
              </w:numPr>
              <w:spacing w:line="380" w:lineRule="exact"/>
              <w:ind w:firstLineChars="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本次所报价格为不含税报价，包含完成本项目所需的全部费用；</w:t>
            </w:r>
          </w:p>
          <w:p w14:paraId="37EC6407">
            <w:pPr>
              <w:pStyle w:val="41"/>
              <w:numPr>
                <w:ilvl w:val="0"/>
                <w:numId w:val="1"/>
              </w:numPr>
              <w:spacing w:line="380" w:lineRule="exact"/>
              <w:ind w:firstLineChars="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采购成交价=不含税报价*（1+所报税率）</w:t>
            </w:r>
            <w:r>
              <w:rPr>
                <w:rFonts w:hint="default" w:ascii="Times New Roman" w:hAnsi="Times New Roman" w:cs="Times New Roman"/>
                <w:color w:val="FF0000"/>
                <w:highlight w:val="none"/>
              </w:rPr>
              <w:t>；</w:t>
            </w:r>
          </w:p>
          <w:p w14:paraId="42C09A40">
            <w:pPr>
              <w:pStyle w:val="41"/>
              <w:numPr>
                <w:ilvl w:val="0"/>
                <w:numId w:val="1"/>
              </w:numPr>
              <w:spacing w:line="380" w:lineRule="exact"/>
              <w:ind w:firstLineChars="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在合同履行过程中，税率应根据税收政策变动调整而调整；</w:t>
            </w:r>
          </w:p>
          <w:p w14:paraId="77EF9B73">
            <w:pPr>
              <w:pStyle w:val="41"/>
              <w:numPr>
                <w:ilvl w:val="0"/>
                <w:numId w:val="1"/>
              </w:numPr>
              <w:spacing w:line="380" w:lineRule="exact"/>
              <w:ind w:left="360" w:leftChars="0" w:hanging="360" w:firstLineChars="0"/>
              <w:rPr>
                <w:b/>
                <w:bCs/>
                <w:color w:val="FF0000"/>
                <w:kern w:val="0"/>
                <w:sz w:val="24"/>
              </w:rPr>
            </w:pPr>
            <w:r>
              <w:rPr>
                <w:rFonts w:hint="default" w:ascii="Times New Roman" w:hAnsi="Times New Roman" w:cs="Times New Roman"/>
                <w:color w:val="FF0000"/>
                <w:kern w:val="0"/>
                <w:sz w:val="24"/>
                <w:highlight w:val="none"/>
              </w:rPr>
              <w:t>报价有效期为60天。</w:t>
            </w:r>
          </w:p>
        </w:tc>
      </w:tr>
    </w:tbl>
    <w:p w14:paraId="266110A8">
      <w:pPr>
        <w:rPr>
          <w:rFonts w:ascii="Times New Roman"/>
          <w:color w:val="000000" w:themeColor="text1"/>
          <w:szCs w:val="21"/>
          <w14:textFill>
            <w14:solidFill>
              <w14:schemeClr w14:val="tx1"/>
            </w14:solidFill>
          </w14:textFill>
        </w:rPr>
      </w:pPr>
    </w:p>
    <w:p w14:paraId="4C4E9537">
      <w:pPr>
        <w:rPr>
          <w:rFonts w:ascii="Times New Roman"/>
          <w:color w:val="000000" w:themeColor="text1"/>
          <w:szCs w:val="21"/>
          <w14:textFill>
            <w14:solidFill>
              <w14:schemeClr w14:val="tx1"/>
            </w14:solidFill>
          </w14:textFill>
        </w:rPr>
      </w:pPr>
    </w:p>
    <w:p w14:paraId="6EE2657A">
      <w:pPr>
        <w:pStyle w:val="8"/>
        <w:spacing w:line="360" w:lineRule="auto"/>
        <w:rPr>
          <w:rFonts w:ascii="Times New Roman" w:hAnsi="Times New Roman"/>
          <w:color w:val="000000"/>
          <w:sz w:val="24"/>
          <w:szCs w:val="28"/>
        </w:rPr>
      </w:pPr>
      <w:r>
        <w:rPr>
          <w:rFonts w:ascii="Times New Roman" w:hAnsi="Times New Roman"/>
          <w:color w:val="000000"/>
          <w:sz w:val="24"/>
          <w:szCs w:val="28"/>
        </w:rPr>
        <w:t>联系人：                          联系电话：</w:t>
      </w:r>
    </w:p>
    <w:p w14:paraId="55835F68">
      <w:pPr>
        <w:pStyle w:val="8"/>
        <w:spacing w:line="360" w:lineRule="auto"/>
        <w:rPr>
          <w:rFonts w:ascii="Times New Roman" w:hAnsi="Times New Roman"/>
          <w:color w:val="000000"/>
          <w:sz w:val="24"/>
          <w:szCs w:val="28"/>
        </w:rPr>
      </w:pPr>
      <w:r>
        <w:rPr>
          <w:rFonts w:ascii="Times New Roman" w:hAnsi="Times New Roman"/>
          <w:color w:val="000000"/>
          <w:sz w:val="24"/>
          <w:szCs w:val="28"/>
        </w:rPr>
        <w:t>联系地址：</w:t>
      </w:r>
    </w:p>
    <w:p w14:paraId="5AA3B5D3">
      <w:pPr>
        <w:pStyle w:val="8"/>
        <w:spacing w:line="360" w:lineRule="auto"/>
        <w:rPr>
          <w:rFonts w:ascii="Times New Roman" w:hAnsi="Times New Roman"/>
          <w:color w:val="000000"/>
          <w:sz w:val="24"/>
          <w:szCs w:val="28"/>
        </w:rPr>
      </w:pPr>
    </w:p>
    <w:p w14:paraId="66A6C097">
      <w:pPr>
        <w:ind w:firstLine="3828" w:firstLineChars="1595"/>
        <w:rPr>
          <w:rFonts w:ascii="Times New Roman"/>
          <w:szCs w:val="21"/>
        </w:rPr>
      </w:pPr>
      <w:r>
        <w:rPr>
          <w:rFonts w:ascii="Times New Roman"/>
          <w:szCs w:val="21"/>
        </w:rPr>
        <w:t>供应商名称（加盖公章）：</w:t>
      </w:r>
    </w:p>
    <w:p w14:paraId="55B2168E">
      <w:pPr>
        <w:ind w:firstLine="3828" w:firstLineChars="1595"/>
        <w:rPr>
          <w:rFonts w:ascii="Times New Roman"/>
          <w:color w:val="FF0000"/>
        </w:rPr>
      </w:pPr>
      <w:r>
        <w:rPr>
          <w:rFonts w:ascii="Times New Roman"/>
          <w:szCs w:val="21"/>
        </w:rPr>
        <w:t>日期：    年  月  日</w:t>
      </w:r>
    </w:p>
    <w:p w14:paraId="76C9CD36">
      <w:pPr>
        <w:jc w:val="center"/>
        <w:rPr>
          <w:rFonts w:ascii="Times New Roman"/>
          <w:color w:val="000000"/>
          <w:kern w:val="2"/>
          <w:szCs w:val="28"/>
          <w:lang w:val="zh-CN"/>
        </w:rPr>
      </w:pPr>
    </w:p>
    <w:p w14:paraId="0E2F5AC5">
      <w:pPr>
        <w:jc w:val="center"/>
        <w:rPr>
          <w:rFonts w:ascii="Times New Roman"/>
          <w:color w:val="000000"/>
          <w:kern w:val="2"/>
          <w:szCs w:val="28"/>
          <w:lang w:val="zh-CN"/>
        </w:rPr>
      </w:pPr>
      <w:r>
        <w:rPr>
          <w:rFonts w:ascii="Times New Roman"/>
          <w:color w:val="000000"/>
          <w:kern w:val="2"/>
          <w:szCs w:val="28"/>
          <w:lang w:val="zh-CN"/>
        </w:rPr>
        <w:br w:type="page"/>
      </w:r>
    </w:p>
    <w:p w14:paraId="2591500B">
      <w:pPr>
        <w:jc w:val="center"/>
        <w:rPr>
          <w:rFonts w:ascii="Times New Roman"/>
          <w:b/>
          <w:color w:val="000000"/>
          <w:sz w:val="28"/>
          <w:szCs w:val="28"/>
        </w:rPr>
      </w:pPr>
      <w:r>
        <w:rPr>
          <w:rFonts w:ascii="Times New Roman"/>
          <w:b/>
          <w:color w:val="000000"/>
          <w:sz w:val="28"/>
          <w:szCs w:val="28"/>
        </w:rPr>
        <w:t>分项报价表</w:t>
      </w:r>
    </w:p>
    <w:p w14:paraId="6A8B2450">
      <w:pPr>
        <w:rPr>
          <w:rFonts w:ascii="Times New Roman"/>
          <w:b/>
          <w:bCs/>
          <w:color w:val="FF0000"/>
          <w:kern w:val="2"/>
          <w:szCs w:val="28"/>
          <w:lang w:val="zh-CN"/>
        </w:rPr>
      </w:pPr>
    </w:p>
    <w:tbl>
      <w:tblPr>
        <w:tblStyle w:val="16"/>
        <w:tblW w:w="10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590"/>
        <w:gridCol w:w="1313"/>
        <w:gridCol w:w="1710"/>
        <w:gridCol w:w="1702"/>
        <w:gridCol w:w="1815"/>
        <w:gridCol w:w="1155"/>
      </w:tblGrid>
      <w:tr w14:paraId="6983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740" w:type="dxa"/>
            <w:shd w:val="clear" w:color="auto" w:fill="auto"/>
            <w:noWrap/>
            <w:vAlign w:val="center"/>
          </w:tcPr>
          <w:p w14:paraId="4A3D060C">
            <w:pPr>
              <w:widowControl/>
              <w:autoSpaceDE/>
              <w:autoSpaceDN/>
              <w:adjustRightInd/>
              <w:jc w:val="center"/>
              <w:rPr>
                <w:rFonts w:ascii="Times New Roman"/>
                <w:b/>
                <w:bCs/>
                <w:sz w:val="21"/>
                <w:szCs w:val="21"/>
              </w:rPr>
            </w:pPr>
            <w:r>
              <w:rPr>
                <w:rFonts w:ascii="Times New Roman"/>
                <w:b/>
                <w:bCs/>
                <w:sz w:val="21"/>
                <w:szCs w:val="21"/>
              </w:rPr>
              <w:t>序号</w:t>
            </w:r>
          </w:p>
        </w:tc>
        <w:tc>
          <w:tcPr>
            <w:tcW w:w="1590" w:type="dxa"/>
            <w:shd w:val="clear" w:color="auto" w:fill="auto"/>
            <w:noWrap/>
            <w:vAlign w:val="center"/>
          </w:tcPr>
          <w:p w14:paraId="1F4F9A4F">
            <w:pPr>
              <w:widowControl/>
              <w:autoSpaceDE/>
              <w:autoSpaceDN/>
              <w:adjustRightInd/>
              <w:jc w:val="center"/>
              <w:rPr>
                <w:rFonts w:hint="default" w:ascii="Times New Roman" w:eastAsia="宋体"/>
                <w:b/>
                <w:bCs/>
                <w:sz w:val="21"/>
                <w:szCs w:val="21"/>
                <w:lang w:val="en-US" w:eastAsia="zh-CN"/>
              </w:rPr>
            </w:pPr>
            <w:r>
              <w:rPr>
                <w:rFonts w:hint="eastAsia" w:ascii="Times New Roman"/>
                <w:b/>
                <w:bCs/>
                <w:sz w:val="21"/>
                <w:szCs w:val="21"/>
                <w:lang w:val="en-US" w:eastAsia="zh-CN"/>
              </w:rPr>
              <w:t>岗位类型</w:t>
            </w:r>
          </w:p>
        </w:tc>
        <w:tc>
          <w:tcPr>
            <w:tcW w:w="1313" w:type="dxa"/>
            <w:shd w:val="clear" w:color="auto" w:fill="auto"/>
            <w:noWrap/>
            <w:vAlign w:val="center"/>
          </w:tcPr>
          <w:p w14:paraId="67B85624">
            <w:pPr>
              <w:widowControl/>
              <w:autoSpaceDE/>
              <w:autoSpaceDN/>
              <w:adjustRightInd/>
              <w:jc w:val="center"/>
              <w:rPr>
                <w:rFonts w:hint="default" w:ascii="Times New Roman" w:eastAsia="宋体"/>
                <w:b/>
                <w:bCs/>
                <w:sz w:val="21"/>
                <w:szCs w:val="21"/>
                <w:lang w:val="en-US" w:eastAsia="zh-CN"/>
              </w:rPr>
            </w:pPr>
            <w:r>
              <w:rPr>
                <w:rFonts w:hint="eastAsia" w:ascii="Times New Roman"/>
                <w:b/>
                <w:bCs/>
                <w:sz w:val="21"/>
                <w:szCs w:val="21"/>
                <w:lang w:val="en-US" w:eastAsia="zh-CN"/>
              </w:rPr>
              <w:t>需求数量</w:t>
            </w:r>
          </w:p>
        </w:tc>
        <w:tc>
          <w:tcPr>
            <w:tcW w:w="1710" w:type="dxa"/>
            <w:shd w:val="clear" w:color="auto" w:fill="auto"/>
            <w:noWrap/>
            <w:vAlign w:val="center"/>
          </w:tcPr>
          <w:p w14:paraId="5A868245">
            <w:pPr>
              <w:widowControl/>
              <w:autoSpaceDE/>
              <w:autoSpaceDN/>
              <w:adjustRightInd/>
              <w:jc w:val="center"/>
              <w:rPr>
                <w:rFonts w:hint="default" w:ascii="Times New Roman"/>
                <w:b/>
                <w:bCs/>
                <w:sz w:val="21"/>
                <w:szCs w:val="21"/>
                <w:lang w:val="en-US" w:eastAsia="zh-CN"/>
              </w:rPr>
            </w:pPr>
            <w:r>
              <w:rPr>
                <w:rFonts w:hint="eastAsia" w:ascii="Times New Roman"/>
                <w:b/>
                <w:bCs/>
                <w:sz w:val="21"/>
                <w:szCs w:val="21"/>
                <w:lang w:val="en-US" w:eastAsia="zh-CN"/>
              </w:rPr>
              <w:t>不含税综合单价</w:t>
            </w:r>
            <w:r>
              <w:rPr>
                <w:rFonts w:ascii="Times New Roman"/>
                <w:b/>
                <w:bCs/>
                <w:sz w:val="21"/>
                <w:szCs w:val="21"/>
              </w:rPr>
              <w:t>（元</w:t>
            </w:r>
            <w:r>
              <w:rPr>
                <w:rFonts w:hint="eastAsia" w:ascii="Times New Roman"/>
                <w:b/>
                <w:bCs/>
                <w:sz w:val="21"/>
                <w:szCs w:val="21"/>
                <w:lang w:val="en-US" w:eastAsia="zh-CN"/>
              </w:rPr>
              <w:t>/人/月</w:t>
            </w:r>
            <w:r>
              <w:rPr>
                <w:rFonts w:ascii="Times New Roman"/>
                <w:b/>
                <w:bCs/>
                <w:sz w:val="21"/>
                <w:szCs w:val="21"/>
              </w:rPr>
              <w:t>）</w:t>
            </w:r>
          </w:p>
        </w:tc>
        <w:tc>
          <w:tcPr>
            <w:tcW w:w="1702" w:type="dxa"/>
            <w:vAlign w:val="center"/>
          </w:tcPr>
          <w:p w14:paraId="0E7D2A5B">
            <w:pPr>
              <w:widowControl/>
              <w:autoSpaceDE/>
              <w:autoSpaceDN/>
              <w:adjustRightInd/>
              <w:jc w:val="center"/>
              <w:rPr>
                <w:rFonts w:hint="default" w:ascii="Times New Roman" w:eastAsia="宋体"/>
                <w:b/>
                <w:bCs/>
                <w:sz w:val="21"/>
                <w:szCs w:val="21"/>
                <w:lang w:val="en-US" w:eastAsia="zh-CN"/>
              </w:rPr>
            </w:pPr>
            <w:r>
              <w:rPr>
                <w:rFonts w:hint="eastAsia" w:ascii="Times New Roman"/>
                <w:b/>
                <w:bCs/>
                <w:sz w:val="21"/>
                <w:szCs w:val="21"/>
                <w:lang w:val="en-US" w:eastAsia="zh-CN"/>
              </w:rPr>
              <w:t>不含税月小计（元）</w:t>
            </w:r>
          </w:p>
        </w:tc>
        <w:tc>
          <w:tcPr>
            <w:tcW w:w="1815" w:type="dxa"/>
            <w:vAlign w:val="center"/>
          </w:tcPr>
          <w:p w14:paraId="6207FCAC">
            <w:pPr>
              <w:widowControl/>
              <w:autoSpaceDE/>
              <w:autoSpaceDN/>
              <w:adjustRightInd/>
              <w:jc w:val="center"/>
              <w:rPr>
                <w:rFonts w:ascii="Times New Roman"/>
                <w:b/>
                <w:bCs/>
                <w:sz w:val="21"/>
                <w:szCs w:val="21"/>
              </w:rPr>
            </w:pPr>
            <w:r>
              <w:rPr>
                <w:rFonts w:ascii="Times New Roman"/>
                <w:b/>
                <w:bCs/>
                <w:sz w:val="21"/>
                <w:szCs w:val="21"/>
              </w:rPr>
              <w:t>不含税</w:t>
            </w:r>
            <w:r>
              <w:rPr>
                <w:rFonts w:hint="eastAsia" w:ascii="Times New Roman"/>
                <w:b/>
                <w:bCs/>
                <w:sz w:val="21"/>
                <w:szCs w:val="21"/>
                <w:lang w:val="en-US" w:eastAsia="zh-CN"/>
              </w:rPr>
              <w:t>年</w:t>
            </w:r>
            <w:r>
              <w:rPr>
                <w:rFonts w:ascii="Times New Roman"/>
                <w:b/>
                <w:bCs/>
                <w:sz w:val="21"/>
                <w:szCs w:val="21"/>
              </w:rPr>
              <w:t>小计（元）</w:t>
            </w:r>
          </w:p>
        </w:tc>
        <w:tc>
          <w:tcPr>
            <w:tcW w:w="1155" w:type="dxa"/>
            <w:shd w:val="clear" w:color="auto" w:fill="auto"/>
            <w:vAlign w:val="center"/>
          </w:tcPr>
          <w:p w14:paraId="358BC667">
            <w:pPr>
              <w:widowControl/>
              <w:autoSpaceDE/>
              <w:autoSpaceDN/>
              <w:adjustRightInd/>
              <w:jc w:val="center"/>
              <w:rPr>
                <w:rFonts w:ascii="Times New Roman"/>
                <w:b/>
                <w:bCs/>
                <w:sz w:val="21"/>
                <w:szCs w:val="21"/>
              </w:rPr>
            </w:pPr>
            <w:r>
              <w:rPr>
                <w:rFonts w:hint="eastAsia" w:ascii="Times New Roman"/>
                <w:b/>
                <w:bCs/>
                <w:sz w:val="21"/>
                <w:szCs w:val="21"/>
                <w:lang w:val="en-US" w:eastAsia="zh-CN"/>
              </w:rPr>
              <w:t>服务期</w:t>
            </w:r>
          </w:p>
        </w:tc>
      </w:tr>
      <w:tr w14:paraId="4FD9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740" w:type="dxa"/>
            <w:shd w:val="clear" w:color="auto" w:fill="auto"/>
            <w:noWrap/>
            <w:vAlign w:val="center"/>
          </w:tcPr>
          <w:p w14:paraId="17094020">
            <w:pPr>
              <w:keepNext w:val="0"/>
              <w:keepLines w:val="0"/>
              <w:widowControl/>
              <w:suppressLineNumbers w:val="0"/>
              <w:jc w:val="center"/>
              <w:textAlignment w:val="center"/>
              <w:rPr>
                <w:rFonts w:ascii="Times New Roman"/>
                <w:color w:val="000000"/>
                <w:sz w:val="21"/>
                <w:szCs w:val="21"/>
              </w:rPr>
            </w:pPr>
            <w:r>
              <w:rPr>
                <w:rFonts w:hint="eastAsia" w:ascii="宋体" w:hAnsi="宋体" w:eastAsia="宋体" w:cs="宋体"/>
                <w:b w:val="0"/>
                <w:bCs w:val="0"/>
                <w:i w:val="0"/>
                <w:color w:val="auto"/>
                <w:kern w:val="0"/>
                <w:sz w:val="22"/>
                <w:szCs w:val="22"/>
                <w:u w:val="none"/>
                <w:lang w:val="en-US" w:eastAsia="zh-CN" w:bidi="ar"/>
              </w:rPr>
              <w:t>1</w:t>
            </w:r>
          </w:p>
        </w:tc>
        <w:tc>
          <w:tcPr>
            <w:tcW w:w="1590" w:type="dxa"/>
            <w:shd w:val="clear" w:color="auto" w:fill="auto"/>
            <w:noWrap/>
            <w:vAlign w:val="center"/>
          </w:tcPr>
          <w:p w14:paraId="09B6C0D0">
            <w:pPr>
              <w:keepNext w:val="0"/>
              <w:keepLines w:val="0"/>
              <w:widowControl/>
              <w:suppressLineNumbers w:val="0"/>
              <w:kinsoku/>
              <w:wordWrap/>
              <w:overflowPunct/>
              <w:topLinePunct w:val="0"/>
              <w:bidi w:val="0"/>
              <w:spacing w:line="480" w:lineRule="exact"/>
              <w:jc w:val="center"/>
              <w:textAlignment w:val="center"/>
              <w:outlineLvl w:val="9"/>
              <w:rPr>
                <w:rFonts w:hint="eastAsia" w:ascii="Times New Roman" w:eastAsia="宋体"/>
                <w:color w:val="000000"/>
                <w:sz w:val="21"/>
                <w:szCs w:val="21"/>
                <w:lang w:val="en-US" w:eastAsia="zh-CN"/>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清洁工</w:t>
            </w:r>
          </w:p>
        </w:tc>
        <w:tc>
          <w:tcPr>
            <w:tcW w:w="1313" w:type="dxa"/>
            <w:shd w:val="clear" w:color="auto" w:fill="auto"/>
            <w:noWrap/>
            <w:vAlign w:val="center"/>
          </w:tcPr>
          <w:p w14:paraId="634C14F1">
            <w:pPr>
              <w:keepNext w:val="0"/>
              <w:keepLines w:val="0"/>
              <w:widowControl/>
              <w:suppressLineNumbers w:val="0"/>
              <w:kinsoku/>
              <w:wordWrap/>
              <w:overflowPunct/>
              <w:topLinePunct w:val="0"/>
              <w:bidi w:val="0"/>
              <w:spacing w:line="480" w:lineRule="exact"/>
              <w:jc w:val="center"/>
              <w:textAlignment w:val="center"/>
              <w:outlineLvl w:val="9"/>
              <w:rPr>
                <w:rFonts w:hint="default" w:ascii="Times New Roman" w:eastAsia="宋体"/>
                <w:color w:val="000000"/>
                <w:sz w:val="21"/>
                <w:szCs w:val="21"/>
                <w:lang w:val="en-US" w:eastAsia="zh-CN"/>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3</w:t>
            </w:r>
          </w:p>
        </w:tc>
        <w:tc>
          <w:tcPr>
            <w:tcW w:w="1710" w:type="dxa"/>
            <w:shd w:val="clear" w:color="auto" w:fill="auto"/>
            <w:noWrap/>
            <w:vAlign w:val="center"/>
          </w:tcPr>
          <w:p w14:paraId="518C6CFA">
            <w:pPr>
              <w:keepNext w:val="0"/>
              <w:keepLines w:val="0"/>
              <w:widowControl/>
              <w:suppressLineNumbers w:val="0"/>
              <w:jc w:val="center"/>
              <w:textAlignment w:val="center"/>
              <w:rPr>
                <w:rFonts w:hint="default" w:ascii="宋体" w:hAnsi="宋体" w:eastAsia="宋体" w:cs="宋体"/>
                <w:b w:val="0"/>
                <w:bCs w:val="0"/>
                <w:i w:val="0"/>
                <w:color w:val="auto"/>
                <w:kern w:val="0"/>
                <w:sz w:val="22"/>
                <w:szCs w:val="22"/>
                <w:u w:val="none"/>
                <w:lang w:val="en-US" w:eastAsia="zh-CN" w:bidi="ar"/>
              </w:rPr>
            </w:pPr>
          </w:p>
        </w:tc>
        <w:tc>
          <w:tcPr>
            <w:tcW w:w="1702" w:type="dxa"/>
            <w:vAlign w:val="center"/>
          </w:tcPr>
          <w:p w14:paraId="79633F6F">
            <w:pPr>
              <w:keepNext w:val="0"/>
              <w:keepLines w:val="0"/>
              <w:widowControl/>
              <w:suppressLineNumbers w:val="0"/>
              <w:jc w:val="center"/>
              <w:textAlignment w:val="center"/>
              <w:rPr>
                <w:rFonts w:ascii="Times New Roman"/>
                <w:color w:val="000000"/>
                <w:sz w:val="21"/>
                <w:szCs w:val="21"/>
              </w:rPr>
            </w:pPr>
          </w:p>
        </w:tc>
        <w:tc>
          <w:tcPr>
            <w:tcW w:w="1815" w:type="dxa"/>
            <w:vAlign w:val="center"/>
          </w:tcPr>
          <w:p w14:paraId="1DC86193">
            <w:pPr>
              <w:keepNext w:val="0"/>
              <w:keepLines w:val="0"/>
              <w:widowControl/>
              <w:suppressLineNumbers w:val="0"/>
              <w:jc w:val="center"/>
              <w:textAlignment w:val="center"/>
              <w:rPr>
                <w:rFonts w:ascii="Times New Roman"/>
                <w:color w:val="000000"/>
                <w:sz w:val="21"/>
                <w:szCs w:val="21"/>
              </w:rPr>
            </w:pPr>
          </w:p>
        </w:tc>
        <w:tc>
          <w:tcPr>
            <w:tcW w:w="1155" w:type="dxa"/>
            <w:shd w:val="clear" w:color="auto" w:fill="auto"/>
            <w:noWrap/>
            <w:vAlign w:val="center"/>
          </w:tcPr>
          <w:p w14:paraId="01606E7B">
            <w:pPr>
              <w:keepNext w:val="0"/>
              <w:keepLines w:val="0"/>
              <w:widowControl/>
              <w:suppressLineNumbers w:val="0"/>
              <w:jc w:val="center"/>
              <w:textAlignment w:val="center"/>
              <w:rPr>
                <w:rFonts w:hint="default" w:ascii="宋体" w:hAnsi="宋体" w:eastAsia="宋体" w:cs="宋体"/>
                <w:b w:val="0"/>
                <w:bCs w:val="0"/>
                <w:i w:val="0"/>
                <w:color w:val="auto"/>
                <w:kern w:val="0"/>
                <w:sz w:val="22"/>
                <w:szCs w:val="22"/>
                <w:u w:val="none"/>
                <w:lang w:val="en-US" w:eastAsia="zh-CN" w:bidi="ar"/>
              </w:rPr>
            </w:pPr>
            <w:r>
              <w:rPr>
                <w:rFonts w:hint="eastAsia" w:ascii="Times New Roman"/>
                <w:color w:val="000000"/>
                <w:sz w:val="21"/>
                <w:szCs w:val="21"/>
                <w:lang w:val="en-US" w:eastAsia="zh-CN"/>
              </w:rPr>
              <w:t>一年</w:t>
            </w:r>
          </w:p>
        </w:tc>
      </w:tr>
      <w:tr w14:paraId="4691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740" w:type="dxa"/>
            <w:shd w:val="clear" w:color="auto" w:fill="auto"/>
            <w:noWrap/>
            <w:vAlign w:val="center"/>
          </w:tcPr>
          <w:p w14:paraId="212D7B0B">
            <w:pPr>
              <w:keepNext w:val="0"/>
              <w:keepLines w:val="0"/>
              <w:widowControl/>
              <w:suppressLineNumbers w:val="0"/>
              <w:jc w:val="center"/>
              <w:textAlignment w:val="center"/>
              <w:rPr>
                <w:rFonts w:hint="default" w:ascii="宋体" w:hAnsi="宋体" w:eastAsia="宋体" w:cs="宋体"/>
                <w:b w:val="0"/>
                <w:bCs w:val="0"/>
                <w:i w:val="0"/>
                <w:color w:val="auto"/>
                <w:kern w:val="0"/>
                <w:sz w:val="22"/>
                <w:szCs w:val="22"/>
                <w:u w:val="none"/>
                <w:lang w:val="en-US" w:eastAsia="zh-CN" w:bidi="ar"/>
              </w:rPr>
            </w:pPr>
            <w:r>
              <w:rPr>
                <w:rFonts w:hint="eastAsia" w:hAnsi="宋体" w:cs="宋体"/>
                <w:b w:val="0"/>
                <w:bCs w:val="0"/>
                <w:i w:val="0"/>
                <w:color w:val="auto"/>
                <w:kern w:val="0"/>
                <w:sz w:val="22"/>
                <w:szCs w:val="22"/>
                <w:u w:val="none"/>
                <w:lang w:val="en-US" w:eastAsia="zh-CN" w:bidi="ar"/>
              </w:rPr>
              <w:t>2</w:t>
            </w:r>
          </w:p>
        </w:tc>
        <w:tc>
          <w:tcPr>
            <w:tcW w:w="1590" w:type="dxa"/>
            <w:shd w:val="clear" w:color="auto" w:fill="auto"/>
            <w:noWrap/>
            <w:vAlign w:val="center"/>
          </w:tcPr>
          <w:p w14:paraId="1D032215">
            <w:pPr>
              <w:keepNext w:val="0"/>
              <w:keepLines w:val="0"/>
              <w:widowControl/>
              <w:suppressLineNumbers w:val="0"/>
              <w:kinsoku/>
              <w:wordWrap/>
              <w:overflowPunct/>
              <w:topLinePunct w:val="0"/>
              <w:bidi w:val="0"/>
              <w:spacing w:line="480" w:lineRule="exact"/>
              <w:jc w:val="center"/>
              <w:textAlignment w:val="center"/>
              <w:outlineLvl w:val="9"/>
              <w:rPr>
                <w:rFonts w:hint="eastAsia" w:ascii="Times New Roman" w:cs="Times New Roman"/>
                <w:color w:val="000000"/>
                <w:kern w:val="2"/>
                <w:sz w:val="24"/>
                <w:szCs w:val="28"/>
                <w:lang w:val="en-US" w:eastAsia="zh-CN" w:bidi="ar-SA"/>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勤杂工</w:t>
            </w:r>
          </w:p>
        </w:tc>
        <w:tc>
          <w:tcPr>
            <w:tcW w:w="1313" w:type="dxa"/>
            <w:shd w:val="clear" w:color="auto" w:fill="auto"/>
            <w:noWrap/>
            <w:vAlign w:val="center"/>
          </w:tcPr>
          <w:p w14:paraId="585AC5A8">
            <w:pPr>
              <w:keepNext w:val="0"/>
              <w:keepLines w:val="0"/>
              <w:widowControl/>
              <w:suppressLineNumbers w:val="0"/>
              <w:kinsoku/>
              <w:wordWrap/>
              <w:overflowPunct/>
              <w:topLinePunct w:val="0"/>
              <w:bidi w:val="0"/>
              <w:spacing w:line="480" w:lineRule="exact"/>
              <w:jc w:val="center"/>
              <w:textAlignment w:val="center"/>
              <w:outlineLvl w:val="9"/>
              <w:rPr>
                <w:rFonts w:hint="eastAsia" w:ascii="Times New Roman"/>
                <w:color w:val="000000"/>
                <w:sz w:val="21"/>
                <w:szCs w:val="21"/>
                <w:lang w:val="en-US" w:eastAsia="zh-CN"/>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w:t>
            </w:r>
          </w:p>
        </w:tc>
        <w:tc>
          <w:tcPr>
            <w:tcW w:w="1710" w:type="dxa"/>
            <w:shd w:val="clear" w:color="auto" w:fill="auto"/>
            <w:noWrap/>
            <w:vAlign w:val="center"/>
          </w:tcPr>
          <w:p w14:paraId="2275B0E8">
            <w:pPr>
              <w:keepNext w:val="0"/>
              <w:keepLines w:val="0"/>
              <w:widowControl/>
              <w:suppressLineNumbers w:val="0"/>
              <w:jc w:val="center"/>
              <w:textAlignment w:val="center"/>
              <w:rPr>
                <w:rFonts w:hint="eastAsia" w:hAnsi="宋体" w:cs="宋体"/>
                <w:b w:val="0"/>
                <w:bCs w:val="0"/>
                <w:i w:val="0"/>
                <w:color w:val="auto"/>
                <w:kern w:val="0"/>
                <w:sz w:val="22"/>
                <w:szCs w:val="22"/>
                <w:u w:val="none"/>
                <w:lang w:val="en-US" w:eastAsia="zh-CN" w:bidi="ar"/>
              </w:rPr>
            </w:pPr>
          </w:p>
        </w:tc>
        <w:tc>
          <w:tcPr>
            <w:tcW w:w="1702" w:type="dxa"/>
            <w:vAlign w:val="center"/>
          </w:tcPr>
          <w:p w14:paraId="5FE0CE36">
            <w:pPr>
              <w:keepNext w:val="0"/>
              <w:keepLines w:val="0"/>
              <w:widowControl/>
              <w:suppressLineNumbers w:val="0"/>
              <w:jc w:val="center"/>
              <w:textAlignment w:val="center"/>
              <w:rPr>
                <w:rFonts w:ascii="Times New Roman"/>
                <w:color w:val="000000"/>
                <w:sz w:val="21"/>
                <w:szCs w:val="21"/>
              </w:rPr>
            </w:pPr>
          </w:p>
        </w:tc>
        <w:tc>
          <w:tcPr>
            <w:tcW w:w="1815" w:type="dxa"/>
            <w:vAlign w:val="center"/>
          </w:tcPr>
          <w:p w14:paraId="2F0FB907">
            <w:pPr>
              <w:keepNext w:val="0"/>
              <w:keepLines w:val="0"/>
              <w:widowControl/>
              <w:suppressLineNumbers w:val="0"/>
              <w:jc w:val="center"/>
              <w:textAlignment w:val="center"/>
              <w:rPr>
                <w:rFonts w:ascii="Times New Roman"/>
                <w:color w:val="000000"/>
                <w:sz w:val="21"/>
                <w:szCs w:val="21"/>
              </w:rPr>
            </w:pPr>
          </w:p>
        </w:tc>
        <w:tc>
          <w:tcPr>
            <w:tcW w:w="1155" w:type="dxa"/>
            <w:shd w:val="clear" w:color="auto" w:fill="auto"/>
            <w:noWrap/>
            <w:vAlign w:val="center"/>
          </w:tcPr>
          <w:p w14:paraId="16DCA10C">
            <w:pPr>
              <w:keepNext w:val="0"/>
              <w:keepLines w:val="0"/>
              <w:widowControl/>
              <w:suppressLineNumbers w:val="0"/>
              <w:jc w:val="center"/>
              <w:textAlignment w:val="center"/>
              <w:rPr>
                <w:rFonts w:hint="eastAsia" w:ascii="宋体" w:hAnsi="宋体" w:eastAsia="宋体" w:cs="宋体"/>
                <w:b w:val="0"/>
                <w:bCs w:val="0"/>
                <w:i w:val="0"/>
                <w:color w:val="auto"/>
                <w:kern w:val="0"/>
                <w:sz w:val="22"/>
                <w:szCs w:val="22"/>
                <w:u w:val="none"/>
                <w:lang w:val="en-US" w:eastAsia="zh-CN" w:bidi="ar"/>
              </w:rPr>
            </w:pPr>
            <w:r>
              <w:rPr>
                <w:rFonts w:hint="eastAsia" w:ascii="Times New Roman"/>
                <w:color w:val="000000"/>
                <w:sz w:val="21"/>
                <w:szCs w:val="21"/>
                <w:lang w:val="en-US" w:eastAsia="zh-CN"/>
              </w:rPr>
              <w:t>一年</w:t>
            </w:r>
          </w:p>
        </w:tc>
      </w:tr>
      <w:tr w14:paraId="61578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740" w:type="dxa"/>
            <w:shd w:val="clear" w:color="auto" w:fill="auto"/>
            <w:noWrap/>
            <w:vAlign w:val="center"/>
          </w:tcPr>
          <w:p w14:paraId="7E2EB7A7">
            <w:pPr>
              <w:keepNext w:val="0"/>
              <w:keepLines w:val="0"/>
              <w:widowControl/>
              <w:suppressLineNumbers w:val="0"/>
              <w:jc w:val="center"/>
              <w:textAlignment w:val="center"/>
              <w:rPr>
                <w:rFonts w:hint="default" w:ascii="宋体" w:hAnsi="宋体" w:eastAsia="宋体" w:cs="宋体"/>
                <w:b w:val="0"/>
                <w:bCs w:val="0"/>
                <w:i w:val="0"/>
                <w:color w:val="auto"/>
                <w:kern w:val="0"/>
                <w:sz w:val="22"/>
                <w:szCs w:val="22"/>
                <w:u w:val="none"/>
                <w:lang w:val="en-US" w:eastAsia="zh-CN" w:bidi="ar"/>
              </w:rPr>
            </w:pPr>
            <w:r>
              <w:rPr>
                <w:rFonts w:hint="eastAsia" w:hAnsi="宋体" w:cs="宋体"/>
                <w:b w:val="0"/>
                <w:bCs w:val="0"/>
                <w:i w:val="0"/>
                <w:color w:val="auto"/>
                <w:kern w:val="0"/>
                <w:sz w:val="22"/>
                <w:szCs w:val="22"/>
                <w:u w:val="none"/>
                <w:lang w:val="en-US" w:eastAsia="zh-CN" w:bidi="ar"/>
              </w:rPr>
              <w:t>3</w:t>
            </w:r>
          </w:p>
        </w:tc>
        <w:tc>
          <w:tcPr>
            <w:tcW w:w="1590" w:type="dxa"/>
            <w:shd w:val="clear" w:color="auto" w:fill="auto"/>
            <w:noWrap/>
            <w:vAlign w:val="center"/>
          </w:tcPr>
          <w:p w14:paraId="76DE1482">
            <w:pPr>
              <w:keepNext w:val="0"/>
              <w:keepLines w:val="0"/>
              <w:widowControl/>
              <w:suppressLineNumbers w:val="0"/>
              <w:kinsoku/>
              <w:wordWrap/>
              <w:overflowPunct/>
              <w:topLinePunct w:val="0"/>
              <w:bidi w:val="0"/>
              <w:spacing w:line="480" w:lineRule="exact"/>
              <w:jc w:val="center"/>
              <w:textAlignment w:val="center"/>
              <w:outlineLvl w:val="9"/>
              <w:rPr>
                <w:rFonts w:hint="eastAsia" w:ascii="Times New Roman" w:cs="Times New Roman"/>
                <w:color w:val="000000"/>
                <w:kern w:val="2"/>
                <w:sz w:val="24"/>
                <w:szCs w:val="28"/>
                <w:lang w:val="en-US" w:eastAsia="zh-CN" w:bidi="ar-SA"/>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垃圾清运服务</w:t>
            </w:r>
          </w:p>
        </w:tc>
        <w:tc>
          <w:tcPr>
            <w:tcW w:w="1313" w:type="dxa"/>
            <w:shd w:val="clear" w:color="auto" w:fill="auto"/>
            <w:noWrap/>
            <w:vAlign w:val="center"/>
          </w:tcPr>
          <w:p w14:paraId="51925044">
            <w:pPr>
              <w:keepNext w:val="0"/>
              <w:keepLines w:val="0"/>
              <w:widowControl/>
              <w:suppressLineNumbers w:val="0"/>
              <w:kinsoku/>
              <w:wordWrap/>
              <w:overflowPunct/>
              <w:topLinePunct w:val="0"/>
              <w:bidi w:val="0"/>
              <w:spacing w:line="480" w:lineRule="exact"/>
              <w:jc w:val="center"/>
              <w:textAlignment w:val="center"/>
              <w:outlineLvl w:val="9"/>
              <w:rPr>
                <w:rFonts w:hint="eastAsia" w:ascii="Times New Roman"/>
                <w:color w:val="000000"/>
                <w:sz w:val="21"/>
                <w:szCs w:val="21"/>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2</w:t>
            </w:r>
          </w:p>
        </w:tc>
        <w:tc>
          <w:tcPr>
            <w:tcW w:w="1710" w:type="dxa"/>
            <w:shd w:val="clear" w:color="auto" w:fill="auto"/>
            <w:noWrap/>
            <w:vAlign w:val="center"/>
          </w:tcPr>
          <w:p w14:paraId="405BC8BF">
            <w:pPr>
              <w:keepNext w:val="0"/>
              <w:keepLines w:val="0"/>
              <w:widowControl/>
              <w:suppressLineNumbers w:val="0"/>
              <w:jc w:val="center"/>
              <w:textAlignment w:val="center"/>
              <w:rPr>
                <w:rFonts w:hint="eastAsia" w:hAnsi="宋体" w:cs="宋体"/>
                <w:b w:val="0"/>
                <w:bCs w:val="0"/>
                <w:i w:val="0"/>
                <w:color w:val="auto"/>
                <w:kern w:val="0"/>
                <w:sz w:val="22"/>
                <w:szCs w:val="22"/>
                <w:u w:val="none"/>
                <w:lang w:val="en-US" w:eastAsia="zh-CN" w:bidi="ar"/>
              </w:rPr>
            </w:pPr>
          </w:p>
        </w:tc>
        <w:tc>
          <w:tcPr>
            <w:tcW w:w="1702" w:type="dxa"/>
            <w:vAlign w:val="center"/>
          </w:tcPr>
          <w:p w14:paraId="260397B8">
            <w:pPr>
              <w:keepNext w:val="0"/>
              <w:keepLines w:val="0"/>
              <w:widowControl/>
              <w:suppressLineNumbers w:val="0"/>
              <w:jc w:val="center"/>
              <w:textAlignment w:val="center"/>
              <w:rPr>
                <w:rFonts w:ascii="Times New Roman"/>
                <w:color w:val="000000"/>
                <w:sz w:val="21"/>
                <w:szCs w:val="21"/>
              </w:rPr>
            </w:pPr>
          </w:p>
        </w:tc>
        <w:tc>
          <w:tcPr>
            <w:tcW w:w="1815" w:type="dxa"/>
            <w:vAlign w:val="center"/>
          </w:tcPr>
          <w:p w14:paraId="7BA71912">
            <w:pPr>
              <w:keepNext w:val="0"/>
              <w:keepLines w:val="0"/>
              <w:widowControl/>
              <w:suppressLineNumbers w:val="0"/>
              <w:jc w:val="center"/>
              <w:textAlignment w:val="center"/>
              <w:rPr>
                <w:rFonts w:ascii="Times New Roman"/>
                <w:color w:val="000000"/>
                <w:sz w:val="21"/>
                <w:szCs w:val="21"/>
              </w:rPr>
            </w:pPr>
          </w:p>
        </w:tc>
        <w:tc>
          <w:tcPr>
            <w:tcW w:w="1155" w:type="dxa"/>
            <w:shd w:val="clear" w:color="auto" w:fill="auto"/>
            <w:noWrap/>
            <w:vAlign w:val="center"/>
          </w:tcPr>
          <w:p w14:paraId="1D223A2B">
            <w:pPr>
              <w:keepNext w:val="0"/>
              <w:keepLines w:val="0"/>
              <w:widowControl/>
              <w:suppressLineNumbers w:val="0"/>
              <w:jc w:val="center"/>
              <w:textAlignment w:val="center"/>
              <w:rPr>
                <w:rFonts w:hint="eastAsia" w:ascii="宋体" w:hAnsi="宋体" w:eastAsia="宋体" w:cs="宋体"/>
                <w:b w:val="0"/>
                <w:bCs w:val="0"/>
                <w:i w:val="0"/>
                <w:color w:val="auto"/>
                <w:kern w:val="0"/>
                <w:sz w:val="22"/>
                <w:szCs w:val="22"/>
                <w:u w:val="none"/>
                <w:lang w:val="en-US" w:eastAsia="zh-CN" w:bidi="ar"/>
              </w:rPr>
            </w:pPr>
            <w:r>
              <w:rPr>
                <w:rFonts w:hint="eastAsia" w:ascii="Times New Roman"/>
                <w:color w:val="000000"/>
                <w:sz w:val="21"/>
                <w:szCs w:val="21"/>
                <w:lang w:val="en-US" w:eastAsia="zh-CN"/>
              </w:rPr>
              <w:t>一年</w:t>
            </w:r>
          </w:p>
        </w:tc>
      </w:tr>
      <w:tr w14:paraId="12E0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055" w:type="dxa"/>
            <w:gridSpan w:val="5"/>
            <w:shd w:val="clear" w:color="auto" w:fill="auto"/>
            <w:noWrap/>
            <w:vAlign w:val="center"/>
          </w:tcPr>
          <w:p w14:paraId="1BB3381F">
            <w:pPr>
              <w:widowControl/>
              <w:autoSpaceDE/>
              <w:autoSpaceDN/>
              <w:adjustRightInd/>
              <w:jc w:val="center"/>
              <w:rPr>
                <w:rFonts w:ascii="Times New Roman"/>
                <w:color w:val="000000"/>
                <w:sz w:val="21"/>
                <w:szCs w:val="21"/>
              </w:rPr>
            </w:pPr>
            <w:r>
              <w:rPr>
                <w:rFonts w:ascii="Times New Roman"/>
                <w:color w:val="000000"/>
                <w:sz w:val="21"/>
                <w:szCs w:val="21"/>
              </w:rPr>
              <w:t>不含税合计（元）</w:t>
            </w:r>
          </w:p>
        </w:tc>
        <w:tc>
          <w:tcPr>
            <w:tcW w:w="1815" w:type="dxa"/>
            <w:vAlign w:val="center"/>
          </w:tcPr>
          <w:p w14:paraId="65D6D290">
            <w:pPr>
              <w:widowControl/>
              <w:autoSpaceDE/>
              <w:autoSpaceDN/>
              <w:adjustRightInd/>
              <w:jc w:val="center"/>
              <w:rPr>
                <w:rFonts w:ascii="Times New Roman"/>
                <w:color w:val="000000"/>
                <w:sz w:val="21"/>
                <w:szCs w:val="21"/>
              </w:rPr>
            </w:pPr>
          </w:p>
        </w:tc>
        <w:tc>
          <w:tcPr>
            <w:tcW w:w="1155" w:type="dxa"/>
            <w:shd w:val="clear" w:color="auto" w:fill="auto"/>
            <w:noWrap/>
            <w:vAlign w:val="center"/>
          </w:tcPr>
          <w:p w14:paraId="40013B7D">
            <w:pPr>
              <w:widowControl/>
              <w:autoSpaceDE/>
              <w:autoSpaceDN/>
              <w:adjustRightInd/>
              <w:jc w:val="center"/>
              <w:rPr>
                <w:rFonts w:ascii="Times New Roman"/>
                <w:sz w:val="21"/>
                <w:szCs w:val="21"/>
              </w:rPr>
            </w:pPr>
          </w:p>
        </w:tc>
      </w:tr>
      <w:tr w14:paraId="451F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0025" w:type="dxa"/>
            <w:gridSpan w:val="7"/>
            <w:shd w:val="clear" w:color="auto" w:fill="auto"/>
            <w:noWrap/>
            <w:vAlign w:val="center"/>
          </w:tcPr>
          <w:p w14:paraId="3C020310">
            <w:pPr>
              <w:widowControl/>
              <w:autoSpaceDE/>
              <w:autoSpaceDN/>
              <w:adjustRightInd/>
              <w:jc w:val="both"/>
              <w:rPr>
                <w:rFonts w:ascii="Times New Roman"/>
                <w:b/>
                <w:bCs/>
                <w:color w:val="FF0000"/>
                <w:sz w:val="21"/>
                <w:szCs w:val="21"/>
              </w:rPr>
            </w:pPr>
            <w:r>
              <w:rPr>
                <w:rFonts w:ascii="Times New Roman"/>
                <w:b/>
                <w:bCs/>
                <w:color w:val="FF0000"/>
                <w:sz w:val="21"/>
                <w:szCs w:val="21"/>
              </w:rPr>
              <w:t>备注：当分项报价明细表内累计与报价表不符时，以报价表为准，修正分项报价明细表内的各项报价；不遵从修正原则的视为无效报价。</w:t>
            </w:r>
          </w:p>
        </w:tc>
      </w:tr>
    </w:tbl>
    <w:p w14:paraId="07FC9832">
      <w:pPr>
        <w:rPr>
          <w:rFonts w:ascii="Times New Roman"/>
          <w:b/>
          <w:bCs/>
          <w:color w:val="FF0000"/>
          <w:kern w:val="2"/>
          <w:szCs w:val="28"/>
          <w:lang w:val="zh-CN"/>
        </w:rPr>
      </w:pPr>
    </w:p>
    <w:p w14:paraId="38647E3E">
      <w:pPr>
        <w:ind w:firstLine="3828" w:firstLineChars="1595"/>
        <w:rPr>
          <w:rFonts w:ascii="Times New Roman"/>
          <w:szCs w:val="21"/>
        </w:rPr>
      </w:pPr>
      <w:r>
        <w:rPr>
          <w:rFonts w:ascii="Times New Roman"/>
          <w:szCs w:val="21"/>
        </w:rPr>
        <w:t>供应商名称（加盖公章）：</w:t>
      </w:r>
    </w:p>
    <w:p w14:paraId="574C98A2">
      <w:pPr>
        <w:ind w:firstLine="3828" w:firstLineChars="1595"/>
        <w:rPr>
          <w:rFonts w:ascii="Times New Roman"/>
          <w:color w:val="FF0000"/>
        </w:rPr>
      </w:pPr>
      <w:r>
        <w:rPr>
          <w:rFonts w:ascii="Times New Roman"/>
          <w:szCs w:val="21"/>
        </w:rPr>
        <w:t>日期：    年  月  日</w:t>
      </w:r>
    </w:p>
    <w:p w14:paraId="0AD73474">
      <w:pPr>
        <w:rPr>
          <w:rFonts w:ascii="Times New Roman"/>
          <w:b/>
          <w:bCs/>
          <w:color w:val="FF0000"/>
          <w:kern w:val="2"/>
          <w:szCs w:val="28"/>
        </w:rPr>
      </w:pPr>
    </w:p>
    <w:p w14:paraId="22D7B810">
      <w:pPr>
        <w:rPr>
          <w:rFonts w:ascii="Times New Roman"/>
          <w:color w:val="000000"/>
          <w:kern w:val="2"/>
          <w:szCs w:val="28"/>
          <w:lang w:val="zh-CN"/>
        </w:rPr>
      </w:pPr>
    </w:p>
    <w:p w14:paraId="15D8FA28">
      <w:pPr>
        <w:rPr>
          <w:rFonts w:ascii="Times New Roman"/>
          <w:color w:val="000000"/>
          <w:kern w:val="2"/>
          <w:szCs w:val="28"/>
          <w:lang w:val="zh-CN"/>
        </w:rPr>
        <w:sectPr>
          <w:footerReference r:id="rId6" w:type="default"/>
          <w:pgSz w:w="11906" w:h="16838"/>
          <w:pgMar w:top="1440" w:right="1746" w:bottom="1440" w:left="1746" w:header="851" w:footer="992" w:gutter="0"/>
          <w:cols w:space="425" w:num="1"/>
          <w:docGrid w:linePitch="326" w:charSpace="0"/>
        </w:sectPr>
      </w:pPr>
    </w:p>
    <w:p w14:paraId="1E37888E">
      <w:pPr>
        <w:rPr>
          <w:rFonts w:ascii="Times New Roman"/>
          <w:b/>
          <w:color w:val="000000"/>
          <w:sz w:val="28"/>
          <w:szCs w:val="28"/>
        </w:rPr>
      </w:pPr>
      <w:r>
        <w:rPr>
          <w:rFonts w:ascii="Times New Roman"/>
          <w:b/>
          <w:color w:val="000000"/>
          <w:sz w:val="28"/>
          <w:szCs w:val="28"/>
        </w:rPr>
        <w:t>2.</w:t>
      </w:r>
      <w:bookmarkStart w:id="17" w:name="_Hlk40432212"/>
      <w:r>
        <w:rPr>
          <w:rFonts w:ascii="Times New Roman"/>
          <w:b/>
          <w:color w:val="000000"/>
          <w:sz w:val="28"/>
          <w:szCs w:val="28"/>
        </w:rPr>
        <w:t>项目响应声明</w:t>
      </w:r>
      <w:bookmarkEnd w:id="17"/>
    </w:p>
    <w:p w14:paraId="7C03B213">
      <w:pPr>
        <w:spacing w:line="360" w:lineRule="auto"/>
        <w:ind w:firstLine="420" w:firstLineChars="200"/>
        <w:rPr>
          <w:rFonts w:ascii="Times New Roman"/>
          <w:color w:val="000000"/>
          <w:sz w:val="21"/>
          <w:szCs w:val="21"/>
        </w:rPr>
      </w:pPr>
    </w:p>
    <w:p w14:paraId="74690197">
      <w:pPr>
        <w:spacing w:line="360" w:lineRule="auto"/>
        <w:ind w:left="-2" w:leftChars="-1" w:firstLine="1"/>
        <w:jc w:val="center"/>
        <w:rPr>
          <w:rFonts w:ascii="Times New Roman"/>
          <w:b/>
          <w:bCs/>
          <w:kern w:val="2"/>
          <w:sz w:val="32"/>
          <w:szCs w:val="32"/>
          <w:lang w:val="zh-CN"/>
        </w:rPr>
      </w:pPr>
    </w:p>
    <w:p w14:paraId="621E77EB">
      <w:pPr>
        <w:spacing w:line="360" w:lineRule="auto"/>
        <w:ind w:left="-2" w:leftChars="-1" w:firstLine="1"/>
        <w:jc w:val="center"/>
        <w:rPr>
          <w:rFonts w:ascii="Times New Roman"/>
          <w:b/>
          <w:bCs/>
          <w:kern w:val="2"/>
          <w:sz w:val="28"/>
          <w:szCs w:val="28"/>
          <w:lang w:val="zh-CN"/>
        </w:rPr>
      </w:pPr>
      <w:r>
        <w:rPr>
          <w:rFonts w:ascii="Times New Roman"/>
          <w:b/>
          <w:bCs/>
          <w:kern w:val="2"/>
          <w:sz w:val="28"/>
          <w:szCs w:val="28"/>
          <w:lang w:val="zh-CN"/>
        </w:rPr>
        <w:t>响应声明</w:t>
      </w:r>
    </w:p>
    <w:p w14:paraId="1AFF76D4">
      <w:pPr>
        <w:spacing w:line="360" w:lineRule="auto"/>
        <w:ind w:firstLine="484" w:firstLineChars="202"/>
        <w:rPr>
          <w:rFonts w:hint="default" w:ascii="Times New Roman" w:hAnsi="Times New Roman" w:cs="Times New Roman"/>
          <w:highlight w:val="none"/>
        </w:rPr>
      </w:pPr>
      <w:r>
        <w:rPr>
          <w:rFonts w:hint="default" w:ascii="Times New Roman" w:hAnsi="Times New Roman" w:cs="Times New Roman"/>
          <w:highlight w:val="none"/>
        </w:rPr>
        <w:t>我方已详细查阅了询价文件的所有内容，对询价文件中的“第二章 用户需求”和“第三章 合同条款”完全响应。一旦我方成交，将保证按质、按量、按期地完成项目中的全部责任和义务。如我方在接收成交通知书（直接送达或邮寄方式，以实际收到的时间为送达时间）或成交邮件送达（发出之日即视为送达）后违约，愿意按询价文件中的合同条款执行，并纳入贵司不合格供应商名单。</w:t>
      </w:r>
    </w:p>
    <w:p w14:paraId="4B265A91">
      <w:pPr>
        <w:spacing w:line="360" w:lineRule="auto"/>
        <w:ind w:firstLine="484" w:firstLineChars="202"/>
        <w:rPr>
          <w:rFonts w:hint="default" w:ascii="Times New Roman" w:hAnsi="Times New Roman" w:cs="Times New Roman"/>
          <w:highlight w:val="none"/>
        </w:rPr>
      </w:pPr>
      <w:r>
        <w:rPr>
          <w:rFonts w:hint="default" w:ascii="Times New Roman" w:hAnsi="Times New Roman" w:cs="Times New Roman"/>
          <w:highlight w:val="none"/>
        </w:rPr>
        <w:t>特此声明！</w:t>
      </w:r>
    </w:p>
    <w:p w14:paraId="537AB5F8">
      <w:pPr>
        <w:spacing w:line="360" w:lineRule="auto"/>
        <w:ind w:firstLine="480" w:firstLineChars="200"/>
        <w:rPr>
          <w:rFonts w:ascii="Times New Roman"/>
          <w:color w:val="000000"/>
        </w:rPr>
      </w:pPr>
    </w:p>
    <w:p w14:paraId="4C8C700D">
      <w:pPr>
        <w:pStyle w:val="2"/>
      </w:pPr>
    </w:p>
    <w:p w14:paraId="19148B2E">
      <w:pPr>
        <w:spacing w:line="360" w:lineRule="auto"/>
        <w:ind w:firstLine="5102" w:firstLineChars="2126"/>
        <w:rPr>
          <w:rFonts w:ascii="Times New Roman"/>
        </w:rPr>
      </w:pPr>
      <w:bookmarkStart w:id="18" w:name="_Toc513226437"/>
      <w:bookmarkStart w:id="19" w:name="_Toc534701786"/>
      <w:bookmarkStart w:id="20" w:name="_Toc534278252"/>
      <w:r>
        <w:rPr>
          <w:rFonts w:ascii="Times New Roman"/>
        </w:rPr>
        <w:t>供应商名称（加盖公章）：</w:t>
      </w:r>
    </w:p>
    <w:p w14:paraId="46E8F123">
      <w:pPr>
        <w:spacing w:line="360" w:lineRule="auto"/>
        <w:ind w:firstLine="5102" w:firstLineChars="2126"/>
        <w:rPr>
          <w:rFonts w:ascii="Times New Roman"/>
          <w:color w:val="FF0000"/>
        </w:rPr>
      </w:pPr>
      <w:r>
        <w:rPr>
          <w:rFonts w:ascii="Times New Roman"/>
        </w:rPr>
        <w:t>日期：    年  月  日</w:t>
      </w:r>
    </w:p>
    <w:p w14:paraId="1DD38DBB">
      <w:pPr>
        <w:spacing w:line="360" w:lineRule="auto"/>
        <w:rPr>
          <w:rFonts w:ascii="Times New Roman"/>
          <w:color w:val="FF0000"/>
          <w:szCs w:val="22"/>
        </w:rPr>
      </w:pPr>
    </w:p>
    <w:p w14:paraId="49F5119D">
      <w:pPr>
        <w:spacing w:line="360" w:lineRule="auto"/>
        <w:rPr>
          <w:rFonts w:ascii="Times New Roman"/>
          <w:color w:val="FF0000"/>
          <w:szCs w:val="22"/>
        </w:rPr>
      </w:pPr>
    </w:p>
    <w:p w14:paraId="46F41697">
      <w:pPr>
        <w:spacing w:line="360" w:lineRule="auto"/>
        <w:rPr>
          <w:rFonts w:ascii="Times New Roman"/>
          <w:color w:val="FF0000"/>
          <w:szCs w:val="22"/>
        </w:rPr>
      </w:pPr>
    </w:p>
    <w:p w14:paraId="44F4E7F4">
      <w:pPr>
        <w:spacing w:line="360" w:lineRule="auto"/>
        <w:jc w:val="center"/>
        <w:rPr>
          <w:rFonts w:ascii="Times New Roman"/>
          <w:color w:val="FF0000"/>
          <w:szCs w:val="22"/>
        </w:rPr>
      </w:pPr>
    </w:p>
    <w:p w14:paraId="3BAF669B">
      <w:pPr>
        <w:spacing w:line="360" w:lineRule="auto"/>
        <w:jc w:val="center"/>
        <w:rPr>
          <w:rFonts w:ascii="Times New Roman"/>
          <w:color w:val="FF0000"/>
          <w:szCs w:val="22"/>
        </w:rPr>
      </w:pPr>
    </w:p>
    <w:p w14:paraId="56F28866">
      <w:pPr>
        <w:spacing w:line="360" w:lineRule="auto"/>
        <w:rPr>
          <w:rFonts w:ascii="Times New Roman"/>
          <w:sz w:val="32"/>
          <w:szCs w:val="28"/>
        </w:rPr>
      </w:pPr>
    </w:p>
    <w:p w14:paraId="1BA56EA7">
      <w:pPr>
        <w:spacing w:line="360" w:lineRule="auto"/>
        <w:ind w:firstLine="640" w:firstLineChars="200"/>
        <w:rPr>
          <w:rFonts w:ascii="Times New Roman"/>
          <w:sz w:val="32"/>
          <w:szCs w:val="28"/>
        </w:rPr>
        <w:sectPr>
          <w:footerReference r:id="rId7" w:type="default"/>
          <w:pgSz w:w="11906" w:h="16838"/>
          <w:pgMar w:top="1418" w:right="1134" w:bottom="1134" w:left="1134" w:header="851" w:footer="992" w:gutter="0"/>
          <w:cols w:space="425" w:num="1"/>
          <w:docGrid w:linePitch="326" w:charSpace="0"/>
        </w:sectPr>
      </w:pPr>
    </w:p>
    <w:bookmarkEnd w:id="18"/>
    <w:bookmarkEnd w:id="19"/>
    <w:bookmarkEnd w:id="20"/>
    <w:p w14:paraId="1E7A139B">
      <w:pPr>
        <w:rPr>
          <w:rFonts w:hint="default" w:ascii="Times New Roman" w:hAnsi="Times New Roman" w:cs="Times New Roman"/>
          <w:b/>
          <w:color w:val="000000"/>
          <w:sz w:val="28"/>
          <w:szCs w:val="28"/>
          <w:highlight w:val="none"/>
        </w:rPr>
      </w:pPr>
      <w:bookmarkStart w:id="21" w:name="_Hlk27495409"/>
      <w:bookmarkStart w:id="22" w:name="_Toc27491776"/>
      <w:bookmarkStart w:id="23" w:name="_Toc27494836"/>
      <w:bookmarkStart w:id="24" w:name="_Toc29476709"/>
      <w:bookmarkStart w:id="25" w:name="_Toc27494730"/>
      <w:r>
        <w:rPr>
          <w:rFonts w:hint="default" w:ascii="Times New Roman" w:hAnsi="Times New Roman" w:cs="Times New Roman"/>
          <w:b/>
          <w:color w:val="000000"/>
          <w:sz w:val="28"/>
          <w:szCs w:val="28"/>
          <w:highlight w:val="none"/>
        </w:rPr>
        <w:t>3.有效的三证合一资料</w:t>
      </w:r>
    </w:p>
    <w:p w14:paraId="182BB47E">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提供：有效的三证合一资料（企业法人营业执照、税务登记证、组织机构代码证），应包含经营范围明细。</w:t>
      </w:r>
    </w:p>
    <w:p w14:paraId="4C4CA8A6">
      <w:pPr>
        <w:jc w:val="center"/>
        <w:rPr>
          <w:rFonts w:hint="default" w:ascii="Times New Roman" w:hAnsi="Times New Roman" w:cs="Times New Roman"/>
          <w:bCs/>
          <w:color w:val="FF0000"/>
          <w:highlight w:val="none"/>
        </w:rPr>
      </w:pPr>
    </w:p>
    <w:p w14:paraId="2B04E570">
      <w:pPr>
        <w:jc w:val="center"/>
        <w:rPr>
          <w:rFonts w:ascii="Times New Roman"/>
          <w:bCs/>
          <w:color w:val="FF0000"/>
        </w:rPr>
      </w:pPr>
    </w:p>
    <w:p w14:paraId="7BA35F67">
      <w:pPr>
        <w:jc w:val="center"/>
        <w:rPr>
          <w:rFonts w:ascii="Times New Roman"/>
          <w:bCs/>
          <w:color w:val="FF0000"/>
        </w:rPr>
      </w:pPr>
    </w:p>
    <w:p w14:paraId="13F0D744">
      <w:pPr>
        <w:widowControl/>
        <w:autoSpaceDE/>
        <w:autoSpaceDN/>
        <w:adjustRightInd/>
        <w:rPr>
          <w:rFonts w:ascii="Times New Roman"/>
          <w:bCs/>
          <w:color w:val="FF0000"/>
        </w:rPr>
        <w:sectPr>
          <w:pgSz w:w="11906" w:h="16838"/>
          <w:pgMar w:top="1440" w:right="1800" w:bottom="1440" w:left="1800" w:header="851" w:footer="992" w:gutter="0"/>
          <w:cols w:space="425" w:num="1"/>
          <w:docGrid w:type="lines" w:linePitch="312" w:charSpace="0"/>
        </w:sectPr>
      </w:pPr>
    </w:p>
    <w:p w14:paraId="01E5CAFF">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lang w:val="en-US" w:eastAsia="zh-CN"/>
        </w:rPr>
        <w:t>4</w:t>
      </w:r>
      <w:r>
        <w:rPr>
          <w:rFonts w:hint="default" w:ascii="Times New Roman" w:hAnsi="Times New Roman" w:cs="Times New Roman"/>
          <w:b/>
          <w:color w:val="000000"/>
          <w:sz w:val="28"/>
          <w:szCs w:val="28"/>
          <w:highlight w:val="none"/>
        </w:rPr>
        <w:t>.开户信息及开户许可证</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550"/>
        <w:gridCol w:w="3419"/>
        <w:gridCol w:w="2205"/>
      </w:tblGrid>
      <w:tr w14:paraId="446E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22" w:type="dxa"/>
            <w:vAlign w:val="center"/>
          </w:tcPr>
          <w:p w14:paraId="4002FC2C">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序号</w:t>
            </w:r>
          </w:p>
        </w:tc>
        <w:tc>
          <w:tcPr>
            <w:tcW w:w="1550" w:type="dxa"/>
            <w:vAlign w:val="center"/>
          </w:tcPr>
          <w:p w14:paraId="387275D5">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信息名称</w:t>
            </w:r>
          </w:p>
        </w:tc>
        <w:tc>
          <w:tcPr>
            <w:tcW w:w="3419" w:type="dxa"/>
            <w:vAlign w:val="center"/>
          </w:tcPr>
          <w:p w14:paraId="7343CBE1">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信息内容</w:t>
            </w:r>
          </w:p>
        </w:tc>
        <w:tc>
          <w:tcPr>
            <w:tcW w:w="2205" w:type="dxa"/>
            <w:vAlign w:val="center"/>
          </w:tcPr>
          <w:p w14:paraId="73D232D0">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备注</w:t>
            </w:r>
          </w:p>
        </w:tc>
      </w:tr>
      <w:tr w14:paraId="2B460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22" w:type="dxa"/>
            <w:vAlign w:val="center"/>
          </w:tcPr>
          <w:p w14:paraId="7E9D8022">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1</w:t>
            </w:r>
          </w:p>
        </w:tc>
        <w:tc>
          <w:tcPr>
            <w:tcW w:w="1550" w:type="dxa"/>
            <w:vAlign w:val="center"/>
          </w:tcPr>
          <w:p w14:paraId="16DD5BA5">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开户名</w:t>
            </w:r>
          </w:p>
        </w:tc>
        <w:tc>
          <w:tcPr>
            <w:tcW w:w="3419" w:type="dxa"/>
            <w:vAlign w:val="center"/>
          </w:tcPr>
          <w:p w14:paraId="00780325">
            <w:pPr>
              <w:widowControl/>
              <w:autoSpaceDE/>
              <w:autoSpaceDN/>
              <w:adjustRightInd/>
              <w:jc w:val="center"/>
              <w:rPr>
                <w:rFonts w:hint="default" w:ascii="Times New Roman" w:hAnsi="Times New Roman" w:cs="Times New Roman"/>
                <w:bCs/>
                <w:highlight w:val="none"/>
              </w:rPr>
            </w:pPr>
          </w:p>
        </w:tc>
        <w:tc>
          <w:tcPr>
            <w:tcW w:w="2205" w:type="dxa"/>
            <w:vAlign w:val="center"/>
          </w:tcPr>
          <w:p w14:paraId="6324698D">
            <w:pPr>
              <w:widowControl/>
              <w:autoSpaceDE/>
              <w:autoSpaceDN/>
              <w:adjustRightInd/>
              <w:jc w:val="center"/>
              <w:rPr>
                <w:rFonts w:hint="default" w:ascii="Times New Roman" w:hAnsi="Times New Roman" w:cs="Times New Roman"/>
                <w:bCs/>
                <w:highlight w:val="none"/>
              </w:rPr>
            </w:pPr>
          </w:p>
        </w:tc>
      </w:tr>
      <w:tr w14:paraId="6285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2" w:type="dxa"/>
            <w:vAlign w:val="center"/>
          </w:tcPr>
          <w:p w14:paraId="4378E500">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2</w:t>
            </w:r>
          </w:p>
        </w:tc>
        <w:tc>
          <w:tcPr>
            <w:tcW w:w="1550" w:type="dxa"/>
            <w:vAlign w:val="center"/>
          </w:tcPr>
          <w:p w14:paraId="098D2B19">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开户行</w:t>
            </w:r>
          </w:p>
        </w:tc>
        <w:tc>
          <w:tcPr>
            <w:tcW w:w="3419" w:type="dxa"/>
            <w:vAlign w:val="center"/>
          </w:tcPr>
          <w:p w14:paraId="22D19E42">
            <w:pPr>
              <w:widowControl/>
              <w:autoSpaceDE/>
              <w:autoSpaceDN/>
              <w:adjustRightInd/>
              <w:jc w:val="center"/>
              <w:rPr>
                <w:rFonts w:hint="default" w:ascii="Times New Roman" w:hAnsi="Times New Roman" w:cs="Times New Roman"/>
                <w:bCs/>
                <w:highlight w:val="none"/>
              </w:rPr>
            </w:pPr>
          </w:p>
        </w:tc>
        <w:tc>
          <w:tcPr>
            <w:tcW w:w="2205" w:type="dxa"/>
            <w:vAlign w:val="center"/>
          </w:tcPr>
          <w:p w14:paraId="0BA698D2">
            <w:pPr>
              <w:widowControl/>
              <w:autoSpaceDE/>
              <w:autoSpaceDN/>
              <w:adjustRightInd/>
              <w:jc w:val="center"/>
              <w:rPr>
                <w:rFonts w:hint="default" w:ascii="Times New Roman" w:hAnsi="Times New Roman" w:cs="Times New Roman"/>
                <w:bCs/>
                <w:highlight w:val="none"/>
              </w:rPr>
            </w:pPr>
          </w:p>
        </w:tc>
      </w:tr>
      <w:tr w14:paraId="3FD5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122" w:type="dxa"/>
            <w:vAlign w:val="center"/>
          </w:tcPr>
          <w:p w14:paraId="79C052E8">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3</w:t>
            </w:r>
          </w:p>
        </w:tc>
        <w:tc>
          <w:tcPr>
            <w:tcW w:w="1550" w:type="dxa"/>
            <w:vAlign w:val="center"/>
          </w:tcPr>
          <w:p w14:paraId="2D18AD15">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开户账号</w:t>
            </w:r>
          </w:p>
        </w:tc>
        <w:tc>
          <w:tcPr>
            <w:tcW w:w="3419" w:type="dxa"/>
            <w:vAlign w:val="center"/>
          </w:tcPr>
          <w:p w14:paraId="7B45C442">
            <w:pPr>
              <w:widowControl/>
              <w:autoSpaceDE/>
              <w:autoSpaceDN/>
              <w:adjustRightInd/>
              <w:jc w:val="center"/>
              <w:rPr>
                <w:rFonts w:hint="default" w:ascii="Times New Roman" w:hAnsi="Times New Roman" w:cs="Times New Roman"/>
                <w:bCs/>
                <w:highlight w:val="none"/>
              </w:rPr>
            </w:pPr>
          </w:p>
        </w:tc>
        <w:tc>
          <w:tcPr>
            <w:tcW w:w="2205" w:type="dxa"/>
            <w:vAlign w:val="center"/>
          </w:tcPr>
          <w:p w14:paraId="0CDC28A9">
            <w:pPr>
              <w:widowControl/>
              <w:autoSpaceDE/>
              <w:autoSpaceDN/>
              <w:adjustRightInd/>
              <w:jc w:val="center"/>
              <w:rPr>
                <w:rFonts w:hint="default" w:ascii="Times New Roman" w:hAnsi="Times New Roman" w:cs="Times New Roman"/>
                <w:bCs/>
                <w:highlight w:val="none"/>
              </w:rPr>
            </w:pPr>
          </w:p>
        </w:tc>
      </w:tr>
    </w:tbl>
    <w:p w14:paraId="733B1785">
      <w:pPr>
        <w:widowControl/>
        <w:autoSpaceDE/>
        <w:autoSpaceDN/>
        <w:adjustRightInd/>
        <w:rPr>
          <w:rFonts w:hint="default" w:ascii="Times New Roman" w:hAnsi="Times New Roman" w:cs="Times New Roman"/>
          <w:bCs/>
          <w:color w:val="FF0000"/>
          <w:highlight w:val="none"/>
        </w:rPr>
      </w:pPr>
    </w:p>
    <w:p w14:paraId="1BF9D02B">
      <w:pPr>
        <w:widowControl/>
        <w:autoSpaceDE/>
        <w:autoSpaceDN/>
        <w:adjustRightInd/>
        <w:rPr>
          <w:rFonts w:hint="default" w:ascii="Times New Roman" w:hAnsi="Times New Roman" w:cs="Times New Roman"/>
          <w:bCs/>
          <w:color w:val="FF0000"/>
          <w:highlight w:val="none"/>
        </w:rPr>
      </w:pPr>
    </w:p>
    <w:p w14:paraId="23AD34CD">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w:t>
      </w:r>
      <w:r>
        <w:rPr>
          <w:rFonts w:hint="default" w:ascii="Times New Roman" w:hAnsi="Times New Roman" w:cs="Times New Roman"/>
          <w:color w:val="FF0000"/>
          <w:highlight w:val="none"/>
        </w:rPr>
        <w:t>请附上开户许可证，需加盖公章</w:t>
      </w:r>
      <w:r>
        <w:rPr>
          <w:rFonts w:hint="default" w:ascii="Times New Roman" w:hAnsi="Times New Roman" w:cs="Times New Roman"/>
          <w:bCs/>
          <w:color w:val="FF0000"/>
          <w:highlight w:val="none"/>
        </w:rPr>
        <w:t>）</w:t>
      </w:r>
    </w:p>
    <w:p w14:paraId="17945042">
      <w:pPr>
        <w:widowControl/>
        <w:autoSpaceDE/>
        <w:autoSpaceDN/>
        <w:adjustRightInd/>
        <w:rPr>
          <w:rFonts w:hint="default" w:ascii="Times New Roman" w:hAnsi="Times New Roman" w:cs="Times New Roman"/>
          <w:bCs/>
          <w:color w:val="FF0000"/>
          <w:highlight w:val="none"/>
        </w:rPr>
      </w:pPr>
    </w:p>
    <w:p w14:paraId="3B921968">
      <w:pPr>
        <w:widowControl/>
        <w:autoSpaceDE/>
        <w:autoSpaceDN/>
        <w:adjustRightInd/>
        <w:rPr>
          <w:rFonts w:ascii="Times New Roman"/>
          <w:bCs/>
          <w:color w:val="FF0000"/>
        </w:rPr>
      </w:pPr>
    </w:p>
    <w:p w14:paraId="4B2278DE">
      <w:pPr>
        <w:widowControl/>
        <w:autoSpaceDE/>
        <w:autoSpaceDN/>
        <w:adjustRightInd/>
        <w:rPr>
          <w:rFonts w:ascii="Times New Roman"/>
          <w:bCs/>
          <w:color w:val="FF0000"/>
        </w:rPr>
      </w:pPr>
    </w:p>
    <w:p w14:paraId="26C6B7DC">
      <w:pPr>
        <w:rPr>
          <w:rFonts w:ascii="Times New Roman"/>
          <w:b/>
          <w:color w:val="000000"/>
          <w:sz w:val="28"/>
          <w:szCs w:val="28"/>
        </w:rPr>
        <w:sectPr>
          <w:pgSz w:w="11906" w:h="16838"/>
          <w:pgMar w:top="1440" w:right="1800" w:bottom="1440" w:left="1800" w:header="851" w:footer="992" w:gutter="0"/>
          <w:cols w:space="425" w:num="1"/>
          <w:docGrid w:type="lines" w:linePitch="312" w:charSpace="0"/>
        </w:sectPr>
      </w:pPr>
    </w:p>
    <w:p w14:paraId="09692342">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5.</w:t>
      </w:r>
      <w:r>
        <w:rPr>
          <w:rFonts w:hint="default" w:ascii="Times New Roman" w:hAnsi="Times New Roman" w:cs="Times New Roman"/>
          <w:b/>
          <w:color w:val="000000"/>
          <w:sz w:val="28"/>
          <w:szCs w:val="28"/>
          <w:highlight w:val="none"/>
        </w:rPr>
        <w:t>企业法定代表人证明及法人身份证复印件</w:t>
      </w:r>
    </w:p>
    <w:p w14:paraId="5D240760">
      <w:pPr>
        <w:jc w:val="center"/>
        <w:rPr>
          <w:rFonts w:hint="default" w:ascii="Times New Roman" w:hAnsi="Times New Roman" w:cs="Times New Roman"/>
          <w:bCs/>
          <w:color w:val="FF0000"/>
          <w:highlight w:val="none"/>
        </w:rPr>
      </w:pPr>
    </w:p>
    <w:p w14:paraId="5E5BB853">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lang w:val="en-US" w:eastAsia="zh-CN"/>
        </w:rPr>
        <w:t>先生／女士：现任我单位</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lang w:val="en-US" w:eastAsia="zh-CN"/>
        </w:rPr>
        <w:t>职务，为法定代表人，特此证明。</w:t>
      </w:r>
    </w:p>
    <w:p w14:paraId="77B81DA8">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p>
    <w:p w14:paraId="4119B83C">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 xml:space="preserve">附：代表人性别：       年龄：         身份证号码：            </w:t>
      </w:r>
    </w:p>
    <w:p w14:paraId="2C67F729">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 xml:space="preserve">营业执照号码：         经济性质： </w:t>
      </w:r>
    </w:p>
    <w:p w14:paraId="64712188">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主营（产）：</w:t>
      </w:r>
    </w:p>
    <w:p w14:paraId="20F245AE">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兼营（产）：</w:t>
      </w:r>
    </w:p>
    <w:p w14:paraId="47C399D6">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附 法定代表人身份证复印件</w:t>
      </w:r>
    </w:p>
    <w:p w14:paraId="0636AB75">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p>
    <w:p w14:paraId="61046A14">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p>
    <w:p w14:paraId="00D62802">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 xml:space="preserve"> </w:t>
      </w:r>
    </w:p>
    <w:p w14:paraId="40F6E518">
      <w:pPr>
        <w:spacing w:line="360" w:lineRule="auto"/>
        <w:ind w:left="0" w:leftChars="0" w:firstLine="4800" w:firstLineChars="2000"/>
        <w:jc w:val="both"/>
        <w:rPr>
          <w:rFonts w:hint="default" w:ascii="Times New Roman" w:hAnsi="Times New Roman" w:cs="Times New Roman"/>
          <w:b w:val="0"/>
          <w:bCs w:val="0"/>
          <w:color w:val="auto"/>
          <w:sz w:val="24"/>
          <w:szCs w:val="24"/>
          <w:highlight w:val="none"/>
          <w:lang w:val="zh-CN" w:eastAsia="zh-CN"/>
        </w:rPr>
      </w:pPr>
      <w:r>
        <w:rPr>
          <w:rFonts w:hint="default" w:ascii="Times New Roman" w:hAnsi="Times New Roman" w:cs="Times New Roman"/>
          <w:b w:val="0"/>
          <w:bCs w:val="0"/>
          <w:color w:val="auto"/>
          <w:sz w:val="24"/>
          <w:szCs w:val="24"/>
          <w:highlight w:val="none"/>
          <w:lang w:val="zh-CN" w:eastAsia="zh-CN"/>
        </w:rPr>
        <w:t>供应商：（加盖供应商法人公章）</w:t>
      </w:r>
    </w:p>
    <w:p w14:paraId="710111B1">
      <w:pPr>
        <w:spacing w:line="360" w:lineRule="auto"/>
        <w:ind w:left="0" w:leftChars="0" w:firstLine="4800" w:firstLineChars="20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日期：   年   月   日</w:t>
      </w:r>
    </w:p>
    <w:p w14:paraId="45CFA628">
      <w:pPr>
        <w:spacing w:line="360" w:lineRule="auto"/>
        <w:ind w:left="0" w:leftChars="0" w:firstLine="0" w:firstLineChars="0"/>
        <w:jc w:val="both"/>
        <w:rPr>
          <w:rFonts w:hint="default" w:ascii="Times New Roman" w:hAnsi="Times New Roman" w:cs="Times New Roman"/>
          <w:b w:val="0"/>
          <w:bCs w:val="0"/>
          <w:color w:val="auto"/>
          <w:sz w:val="24"/>
          <w:szCs w:val="24"/>
          <w:highlight w:val="none"/>
          <w:lang w:val="en-US" w:eastAsia="zh-CN"/>
        </w:rPr>
      </w:pPr>
    </w:p>
    <w:p w14:paraId="40DA2620">
      <w:pPr>
        <w:spacing w:line="360" w:lineRule="auto"/>
        <w:ind w:left="0" w:leftChars="0" w:firstLine="0" w:firstLineChars="0"/>
        <w:jc w:val="both"/>
        <w:rPr>
          <w:rFonts w:hint="default" w:ascii="Times New Roman" w:hAnsi="Times New Roman" w:cs="Times New Roman"/>
          <w:b w:val="0"/>
          <w:bCs w:val="0"/>
          <w:color w:val="auto"/>
          <w:sz w:val="24"/>
          <w:szCs w:val="24"/>
          <w:highlight w:val="none"/>
          <w:lang w:val="en-US" w:eastAsia="zh-CN"/>
        </w:rPr>
      </w:pPr>
    </w:p>
    <w:p w14:paraId="0F52F6AD">
      <w:pPr>
        <w:spacing w:line="360" w:lineRule="auto"/>
        <w:ind w:left="0" w:leftChars="0" w:firstLine="0" w:firstLineChars="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附 法定代表人身份证复印件</w:t>
      </w:r>
    </w:p>
    <w:p w14:paraId="4F7FF9FA">
      <w:pPr>
        <w:spacing w:line="360" w:lineRule="auto"/>
        <w:ind w:left="0" w:leftChars="0" w:firstLine="0" w:firstLineChars="0"/>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drawing>
          <wp:inline distT="0" distB="0" distL="114300" distR="114300">
            <wp:extent cx="2512695" cy="1842770"/>
            <wp:effectExtent l="0" t="0" r="190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2512695" cy="1842770"/>
                    </a:xfrm>
                    <a:prstGeom prst="rect">
                      <a:avLst/>
                    </a:prstGeom>
                    <a:noFill/>
                    <a:ln>
                      <a:noFill/>
                    </a:ln>
                  </pic:spPr>
                </pic:pic>
              </a:graphicData>
            </a:graphic>
          </wp:inline>
        </w:drawing>
      </w:r>
      <w:r>
        <w:rPr>
          <w:rFonts w:hint="default" w:ascii="Times New Roman" w:hAnsi="Times New Roman" w:cs="Times New Roman" w:eastAsiaTheme="minorEastAsia"/>
          <w:sz w:val="21"/>
          <w:szCs w:val="21"/>
          <w:highlight w:val="none"/>
        </w:rPr>
        <w:drawing>
          <wp:inline distT="0" distB="0" distL="114300" distR="114300">
            <wp:extent cx="2572385" cy="1854200"/>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2572385" cy="1854200"/>
                    </a:xfrm>
                    <a:prstGeom prst="rect">
                      <a:avLst/>
                    </a:prstGeom>
                    <a:noFill/>
                    <a:ln>
                      <a:noFill/>
                    </a:ln>
                  </pic:spPr>
                </pic:pic>
              </a:graphicData>
            </a:graphic>
          </wp:inline>
        </w:drawing>
      </w:r>
    </w:p>
    <w:p w14:paraId="70A70D91">
      <w:pPr>
        <w:jc w:val="center"/>
        <w:rPr>
          <w:rFonts w:hint="default" w:ascii="Times New Roman" w:hAnsi="Times New Roman" w:cs="Times New Roman"/>
          <w:bCs/>
          <w:color w:val="FF0000"/>
          <w:highlight w:val="none"/>
        </w:rPr>
      </w:pPr>
      <w:r>
        <w:rPr>
          <w:rFonts w:hint="default" w:ascii="Times New Roman" w:hAnsi="Times New Roman" w:cs="Times New Roman"/>
          <w:b/>
          <w:bCs/>
          <w:color w:val="FF0000"/>
          <w:sz w:val="24"/>
          <w:szCs w:val="24"/>
          <w:highlight w:val="none"/>
          <w:lang w:val="en-US" w:eastAsia="zh-CN"/>
        </w:rPr>
        <w:t>注：法定代表人身份证须在有效期限内。</w:t>
      </w:r>
    </w:p>
    <w:p w14:paraId="31A9DE99">
      <w:pP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br w:type="page"/>
      </w:r>
    </w:p>
    <w:p w14:paraId="08AFA670">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6</w:t>
      </w:r>
      <w:r>
        <w:rPr>
          <w:rFonts w:hint="default" w:ascii="Times New Roman" w:hAnsi="Times New Roman" w:cs="Times New Roman"/>
          <w:b/>
          <w:color w:val="000000"/>
          <w:sz w:val="28"/>
          <w:szCs w:val="28"/>
          <w:highlight w:val="none"/>
        </w:rPr>
        <w:t>.业务联系人授权委托书及其身份证复印件</w:t>
      </w:r>
    </w:p>
    <w:p w14:paraId="6B89E3D1">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致：</w:t>
      </w:r>
      <w:r>
        <w:rPr>
          <w:rFonts w:hint="eastAsia" w:ascii="Times New Roman" w:cs="Times New Roman"/>
          <w:b w:val="0"/>
          <w:bCs w:val="0"/>
          <w:color w:val="auto"/>
          <w:sz w:val="24"/>
          <w:szCs w:val="24"/>
          <w:highlight w:val="none"/>
          <w:u w:val="none"/>
          <w:lang w:val="en-US" w:eastAsia="zh-CN"/>
        </w:rPr>
        <w:t>东莞市碧水信息科技有限公司</w:t>
      </w:r>
    </w:p>
    <w:p w14:paraId="643AD9A7">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zh-CN" w:eastAsia="zh-CN"/>
        </w:rPr>
        <w:t>本授权书声明：注册于中华人民共和国的</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u w:val="single"/>
          <w:lang w:val="zh-CN" w:eastAsia="zh-CN"/>
        </w:rPr>
        <w:t xml:space="preserve">      （供应商名称）</w:t>
      </w:r>
      <w:r>
        <w:rPr>
          <w:rFonts w:hint="default" w:ascii="Times New Roman" w:hAnsi="Times New Roman" w:cs="Times New Roman"/>
          <w:b w:val="0"/>
          <w:bCs w:val="0"/>
          <w:color w:val="auto"/>
          <w:sz w:val="24"/>
          <w:szCs w:val="24"/>
          <w:highlight w:val="none"/>
          <w:u w:val="none"/>
          <w:lang w:val="zh-CN" w:eastAsia="zh-CN"/>
        </w:rPr>
        <w:t>在下面签名或盖私章的</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u w:val="single"/>
          <w:lang w:val="zh-CN" w:eastAsia="zh-CN"/>
        </w:rPr>
        <w:t xml:space="preserve">    （法定代表人姓名、职务）</w:t>
      </w:r>
      <w:r>
        <w:rPr>
          <w:rFonts w:hint="default" w:ascii="Times New Roman" w:hAnsi="Times New Roman" w:cs="Times New Roman"/>
          <w:b w:val="0"/>
          <w:bCs w:val="0"/>
          <w:color w:val="auto"/>
          <w:sz w:val="24"/>
          <w:szCs w:val="24"/>
          <w:highlight w:val="none"/>
          <w:u w:val="none"/>
          <w:lang w:val="zh-CN" w:eastAsia="zh-CN"/>
        </w:rPr>
        <w:t>代表本公司授权在下面签名或盖私章的</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u w:val="single"/>
          <w:lang w:val="zh-CN" w:eastAsia="zh-CN"/>
        </w:rPr>
        <w:t xml:space="preserve">     （被授权人的姓名、职务）</w:t>
      </w:r>
      <w:r>
        <w:rPr>
          <w:rFonts w:hint="default" w:ascii="Times New Roman" w:hAnsi="Times New Roman" w:cs="Times New Roman"/>
          <w:b w:val="0"/>
          <w:bCs w:val="0"/>
          <w:color w:val="auto"/>
          <w:sz w:val="24"/>
          <w:szCs w:val="24"/>
          <w:highlight w:val="none"/>
          <w:u w:val="none"/>
          <w:lang w:val="zh-CN" w:eastAsia="zh-CN"/>
        </w:rPr>
        <w:t>为本公司的合法被授权人，</w:t>
      </w:r>
      <w:r>
        <w:rPr>
          <w:rFonts w:hint="default" w:ascii="Times New Roman" w:hAnsi="Times New Roman" w:cs="Times New Roman"/>
          <w:b w:val="0"/>
          <w:bCs w:val="0"/>
          <w:color w:val="auto"/>
          <w:sz w:val="24"/>
          <w:szCs w:val="24"/>
          <w:highlight w:val="none"/>
          <w:u w:val="none"/>
          <w:lang w:val="en-US" w:eastAsia="zh-CN"/>
        </w:rPr>
        <w:t>负责办理申请</w:t>
      </w:r>
      <w:r>
        <w:rPr>
          <w:rFonts w:hint="eastAsia" w:ascii="Times New Roman" w:cs="Times New Roman"/>
          <w:b w:val="0"/>
          <w:bCs w:val="0"/>
          <w:color w:val="auto"/>
          <w:sz w:val="24"/>
          <w:szCs w:val="24"/>
          <w:highlight w:val="none"/>
          <w:u w:val="none"/>
          <w:lang w:val="en-US" w:eastAsia="zh-CN"/>
        </w:rPr>
        <w:t>东莞市碧水信息科技有限公司</w:t>
      </w:r>
      <w:r>
        <w:rPr>
          <w:rFonts w:hint="default" w:ascii="Times New Roman" w:hAnsi="Times New Roman" w:cs="Times New Roman"/>
          <w:b w:val="0"/>
          <w:bCs w:val="0"/>
          <w:color w:val="auto"/>
          <w:sz w:val="24"/>
          <w:szCs w:val="24"/>
          <w:highlight w:val="none"/>
          <w:u w:val="none"/>
          <w:lang w:val="en-US" w:eastAsia="zh-CN"/>
        </w:rPr>
        <w:t>采购项目报价事宜</w:t>
      </w:r>
      <w:r>
        <w:rPr>
          <w:rFonts w:hint="default" w:ascii="Times New Roman" w:hAnsi="Times New Roman" w:cs="Times New Roman"/>
          <w:b w:val="0"/>
          <w:bCs w:val="0"/>
          <w:color w:val="auto"/>
          <w:sz w:val="24"/>
          <w:szCs w:val="24"/>
          <w:highlight w:val="none"/>
          <w:u w:val="none"/>
          <w:lang w:val="zh-CN" w:eastAsia="zh-CN"/>
        </w:rPr>
        <w:t>，</w:t>
      </w:r>
      <w:r>
        <w:rPr>
          <w:rFonts w:hint="default" w:ascii="Times New Roman" w:hAnsi="Times New Roman" w:cs="Times New Roman"/>
          <w:b w:val="0"/>
          <w:bCs w:val="0"/>
          <w:color w:val="auto"/>
          <w:sz w:val="24"/>
          <w:szCs w:val="24"/>
          <w:highlight w:val="none"/>
          <w:u w:val="none"/>
          <w:lang w:val="en-US" w:eastAsia="zh-CN"/>
        </w:rPr>
        <w:t>代表我公司</w:t>
      </w:r>
      <w:r>
        <w:rPr>
          <w:rFonts w:hint="default" w:ascii="Times New Roman" w:hAnsi="Times New Roman" w:cs="Times New Roman"/>
          <w:b w:val="0"/>
          <w:bCs w:val="0"/>
          <w:color w:val="auto"/>
          <w:sz w:val="24"/>
          <w:szCs w:val="24"/>
          <w:highlight w:val="none"/>
          <w:u w:val="none"/>
          <w:lang w:val="zh-CN" w:eastAsia="zh-CN"/>
        </w:rPr>
        <w:t>递交</w:t>
      </w:r>
      <w:r>
        <w:rPr>
          <w:rFonts w:hint="default" w:ascii="Times New Roman" w:hAnsi="Times New Roman" w:cs="Times New Roman"/>
          <w:b w:val="0"/>
          <w:bCs w:val="0"/>
          <w:color w:val="auto"/>
          <w:sz w:val="24"/>
          <w:szCs w:val="24"/>
          <w:highlight w:val="none"/>
          <w:u w:val="none"/>
          <w:lang w:val="en-US" w:eastAsia="zh-CN"/>
        </w:rPr>
        <w:t>申请报价资料、业务对接等等</w:t>
      </w:r>
      <w:r>
        <w:rPr>
          <w:rFonts w:hint="default" w:ascii="Times New Roman" w:hAnsi="Times New Roman" w:cs="Times New Roman"/>
          <w:b w:val="0"/>
          <w:bCs w:val="0"/>
          <w:color w:val="auto"/>
          <w:sz w:val="24"/>
          <w:szCs w:val="24"/>
          <w:highlight w:val="none"/>
          <w:u w:val="none"/>
          <w:lang w:val="zh-CN" w:eastAsia="zh-CN"/>
        </w:rPr>
        <w:t>，以我方的名义处理一切与本次</w:t>
      </w:r>
      <w:r>
        <w:rPr>
          <w:rFonts w:hint="default" w:ascii="Times New Roman" w:hAnsi="Times New Roman" w:cs="Times New Roman"/>
          <w:b w:val="0"/>
          <w:bCs w:val="0"/>
          <w:color w:val="auto"/>
          <w:sz w:val="24"/>
          <w:szCs w:val="24"/>
          <w:highlight w:val="none"/>
          <w:u w:val="none"/>
          <w:lang w:val="en-US" w:eastAsia="zh-CN"/>
        </w:rPr>
        <w:t>报价</w:t>
      </w:r>
      <w:r>
        <w:rPr>
          <w:rFonts w:hint="default" w:ascii="Times New Roman" w:hAnsi="Times New Roman" w:cs="Times New Roman"/>
          <w:b w:val="0"/>
          <w:bCs w:val="0"/>
          <w:color w:val="auto"/>
          <w:sz w:val="24"/>
          <w:szCs w:val="24"/>
          <w:highlight w:val="none"/>
          <w:u w:val="none"/>
          <w:lang w:val="zh-CN" w:eastAsia="zh-CN"/>
        </w:rPr>
        <w:t>有关的事宜，</w:t>
      </w:r>
      <w:r>
        <w:rPr>
          <w:rFonts w:hint="default" w:ascii="Times New Roman" w:hAnsi="Times New Roman" w:cs="Times New Roman"/>
          <w:b w:val="0"/>
          <w:bCs w:val="0"/>
          <w:color w:val="auto"/>
          <w:sz w:val="24"/>
          <w:szCs w:val="24"/>
          <w:highlight w:val="none"/>
          <w:u w:val="none"/>
          <w:lang w:val="en-US" w:eastAsia="zh-CN"/>
        </w:rPr>
        <w:t>我承认</w:t>
      </w:r>
      <w:r>
        <w:rPr>
          <w:rFonts w:hint="default" w:ascii="Times New Roman" w:hAnsi="Times New Roman" w:cs="Times New Roman"/>
          <w:b w:val="0"/>
          <w:bCs w:val="0"/>
          <w:color w:val="auto"/>
          <w:sz w:val="24"/>
          <w:szCs w:val="24"/>
          <w:highlight w:val="none"/>
          <w:u w:val="none"/>
          <w:lang w:val="zh-CN" w:eastAsia="zh-CN"/>
        </w:rPr>
        <w:t>被授权人</w:t>
      </w:r>
      <w:r>
        <w:rPr>
          <w:rFonts w:hint="default" w:ascii="Times New Roman" w:hAnsi="Times New Roman" w:cs="Times New Roman"/>
          <w:b w:val="0"/>
          <w:bCs w:val="0"/>
          <w:color w:val="auto"/>
          <w:sz w:val="24"/>
          <w:szCs w:val="24"/>
          <w:highlight w:val="none"/>
          <w:u w:val="none"/>
          <w:lang w:val="en-US" w:eastAsia="zh-CN"/>
        </w:rPr>
        <w:t>全权代表我所签署的</w:t>
      </w:r>
      <w:r>
        <w:rPr>
          <w:rFonts w:hint="default" w:ascii="Times New Roman" w:hAnsi="Times New Roman" w:cs="Times New Roman"/>
          <w:b w:val="0"/>
          <w:bCs w:val="0"/>
          <w:color w:val="auto"/>
          <w:sz w:val="24"/>
          <w:szCs w:val="24"/>
          <w:highlight w:val="none"/>
          <w:u w:val="none"/>
          <w:lang w:val="zh-CN" w:eastAsia="zh-CN"/>
        </w:rPr>
        <w:t>本次</w:t>
      </w:r>
      <w:r>
        <w:rPr>
          <w:rFonts w:hint="default" w:ascii="Times New Roman" w:hAnsi="Times New Roman" w:cs="Times New Roman"/>
          <w:b w:val="0"/>
          <w:bCs w:val="0"/>
          <w:color w:val="auto"/>
          <w:sz w:val="24"/>
          <w:szCs w:val="24"/>
          <w:highlight w:val="none"/>
          <w:u w:val="none"/>
          <w:lang w:val="en-US" w:eastAsia="zh-CN"/>
        </w:rPr>
        <w:t>报价</w:t>
      </w:r>
      <w:r>
        <w:rPr>
          <w:rFonts w:hint="default" w:ascii="Times New Roman" w:hAnsi="Times New Roman" w:cs="Times New Roman"/>
          <w:b w:val="0"/>
          <w:bCs w:val="0"/>
          <w:color w:val="auto"/>
          <w:sz w:val="24"/>
          <w:szCs w:val="24"/>
          <w:highlight w:val="none"/>
          <w:u w:val="none"/>
          <w:lang w:val="zh-CN" w:eastAsia="zh-CN"/>
        </w:rPr>
        <w:t>有关</w:t>
      </w:r>
      <w:r>
        <w:rPr>
          <w:rFonts w:hint="default" w:ascii="Times New Roman" w:hAnsi="Times New Roman" w:cs="Times New Roman"/>
          <w:b w:val="0"/>
          <w:bCs w:val="0"/>
          <w:color w:val="auto"/>
          <w:sz w:val="24"/>
          <w:szCs w:val="24"/>
          <w:highlight w:val="none"/>
          <w:u w:val="none"/>
          <w:lang w:val="en-US" w:eastAsia="zh-CN"/>
        </w:rPr>
        <w:t>的内容及</w:t>
      </w:r>
      <w:r>
        <w:rPr>
          <w:rFonts w:hint="default" w:ascii="Times New Roman" w:hAnsi="Times New Roman" w:cs="Times New Roman"/>
          <w:b w:val="0"/>
          <w:bCs w:val="0"/>
          <w:color w:val="auto"/>
          <w:sz w:val="24"/>
          <w:szCs w:val="24"/>
          <w:highlight w:val="none"/>
          <w:u w:val="none"/>
          <w:lang w:val="zh-CN" w:eastAsia="zh-CN"/>
        </w:rPr>
        <w:t>所进行的上述活动。</w:t>
      </w:r>
    </w:p>
    <w:p w14:paraId="34CF5A2B">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zh-CN" w:eastAsia="zh-CN"/>
        </w:rPr>
        <w:t>本授权书于</w:t>
      </w:r>
      <w:r>
        <w:rPr>
          <w:rFonts w:hint="default" w:ascii="Times New Roman" w:hAnsi="Times New Roman" w:cs="Times New Roman"/>
          <w:b w:val="0"/>
          <w:bCs w:val="0"/>
          <w:color w:val="auto"/>
          <w:sz w:val="24"/>
          <w:szCs w:val="24"/>
          <w:highlight w:val="none"/>
          <w:u w:val="single"/>
          <w:lang w:val="zh-CN" w:eastAsia="zh-CN"/>
        </w:rPr>
        <w:t xml:space="preserve">      年     月     日</w:t>
      </w:r>
      <w:r>
        <w:rPr>
          <w:rFonts w:hint="default" w:ascii="Times New Roman" w:hAnsi="Times New Roman" w:cs="Times New Roman"/>
          <w:b w:val="0"/>
          <w:bCs w:val="0"/>
          <w:color w:val="auto"/>
          <w:sz w:val="24"/>
          <w:szCs w:val="24"/>
          <w:highlight w:val="none"/>
          <w:u w:val="none"/>
          <w:lang w:val="zh-CN" w:eastAsia="zh-CN"/>
        </w:rPr>
        <w:t>签字生效，</w:t>
      </w:r>
      <w:r>
        <w:rPr>
          <w:rFonts w:hint="default" w:ascii="Times New Roman" w:hAnsi="Times New Roman" w:cs="Times New Roman"/>
          <w:b w:val="0"/>
          <w:bCs w:val="0"/>
          <w:color w:val="auto"/>
          <w:sz w:val="24"/>
          <w:szCs w:val="24"/>
          <w:highlight w:val="none"/>
          <w:u w:val="none"/>
          <w:lang w:val="en-US" w:eastAsia="zh-CN"/>
        </w:rPr>
        <w:t>被授权人无转委托权，</w:t>
      </w:r>
      <w:r>
        <w:rPr>
          <w:rFonts w:hint="default" w:ascii="Times New Roman" w:hAnsi="Times New Roman" w:cs="Times New Roman"/>
          <w:b w:val="0"/>
          <w:bCs w:val="0"/>
          <w:color w:val="auto"/>
          <w:sz w:val="24"/>
          <w:szCs w:val="24"/>
          <w:highlight w:val="none"/>
          <w:u w:val="none"/>
          <w:lang w:val="zh-CN" w:eastAsia="zh-CN"/>
        </w:rPr>
        <w:t>特此声明。</w:t>
      </w:r>
    </w:p>
    <w:p w14:paraId="5E1E79BE">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14:paraId="5913BB04">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供应商：（加盖供应商法人公章）</w:t>
      </w:r>
    </w:p>
    <w:p w14:paraId="508E5766">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供应商地址：</w:t>
      </w:r>
    </w:p>
    <w:p w14:paraId="3861ADA8">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法定代表人（签名或盖私章）：</w:t>
      </w:r>
    </w:p>
    <w:p w14:paraId="0DC246A9">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职　　　务：</w:t>
      </w:r>
    </w:p>
    <w:p w14:paraId="485F088C">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被授权人（签名或盖私章）：</w:t>
      </w:r>
    </w:p>
    <w:p w14:paraId="353C3A50">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职　　　务：</w:t>
      </w:r>
    </w:p>
    <w:p w14:paraId="510C0E34">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t>联系电话：</w:t>
      </w:r>
    </w:p>
    <w:p w14:paraId="316AD76E">
      <w:pPr>
        <w:rPr>
          <w:rFonts w:ascii="Times New Roman"/>
          <w:b/>
          <w:color w:val="000000"/>
          <w:sz w:val="28"/>
          <w:szCs w:val="28"/>
        </w:rPr>
      </w:pPr>
    </w:p>
    <w:p w14:paraId="4524A0C0">
      <w:pPr>
        <w:pStyle w:val="2"/>
        <w:rPr>
          <w:rFonts w:ascii="Times New Roman"/>
          <w:b/>
          <w:color w:val="000000"/>
          <w:sz w:val="28"/>
          <w:szCs w:val="28"/>
        </w:rPr>
      </w:pPr>
    </w:p>
    <w:p w14:paraId="7655295A">
      <w:pPr>
        <w:pStyle w:val="3"/>
        <w:rPr>
          <w:rFonts w:ascii="Times New Roman"/>
          <w:b/>
          <w:color w:val="000000"/>
          <w:sz w:val="28"/>
          <w:szCs w:val="28"/>
        </w:rPr>
      </w:pPr>
    </w:p>
    <w:p w14:paraId="5151A0EF">
      <w:pPr>
        <w:pStyle w:val="3"/>
        <w:rPr>
          <w:rFonts w:ascii="Times New Roman"/>
          <w:b/>
          <w:color w:val="000000"/>
          <w:sz w:val="28"/>
          <w:szCs w:val="28"/>
        </w:rPr>
      </w:pPr>
    </w:p>
    <w:p w14:paraId="14CCBC78">
      <w:pPr>
        <w:pStyle w:val="3"/>
        <w:rPr>
          <w:rFonts w:ascii="Times New Roman"/>
          <w:b/>
          <w:color w:val="000000"/>
          <w:sz w:val="28"/>
          <w:szCs w:val="28"/>
        </w:rPr>
      </w:pPr>
    </w:p>
    <w:p w14:paraId="0F32B1D1">
      <w:pPr>
        <w:pStyle w:val="3"/>
        <w:rPr>
          <w:rFonts w:ascii="Times New Roman"/>
          <w:b/>
          <w:color w:val="000000"/>
          <w:sz w:val="28"/>
          <w:szCs w:val="28"/>
        </w:rPr>
      </w:pPr>
    </w:p>
    <w:p w14:paraId="77D5E6F7">
      <w:pPr>
        <w:pStyle w:val="3"/>
        <w:rPr>
          <w:rFonts w:ascii="Times New Roman"/>
          <w:b/>
          <w:color w:val="000000"/>
          <w:sz w:val="28"/>
          <w:szCs w:val="28"/>
        </w:rPr>
      </w:pPr>
    </w:p>
    <w:p w14:paraId="002E8856">
      <w:pPr>
        <w:pStyle w:val="3"/>
        <w:rPr>
          <w:rFonts w:ascii="Times New Roman"/>
          <w:b/>
          <w:color w:val="000000"/>
          <w:sz w:val="28"/>
          <w:szCs w:val="28"/>
        </w:rPr>
      </w:pPr>
    </w:p>
    <w:p w14:paraId="72F41295">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t>附 法定代表人、被授权人身份证复印件</w:t>
      </w:r>
    </w:p>
    <w:p w14:paraId="4DEE3DB2">
      <w:pPr>
        <w:widowControl/>
        <w:adjustRightInd/>
        <w:spacing w:before="120" w:after="120" w:line="360" w:lineRule="auto"/>
        <w:ind w:right="893" w:firstLine="420" w:firstLineChars="200"/>
        <w:jc w:val="both"/>
        <w:textAlignment w:val="bottom"/>
        <w:rPr>
          <w:rFonts w:hint="default" w:ascii="Times New Roman" w:hAnsi="Times New Roman" w:cs="Times New Roman" w:eastAsiaTheme="minorEastAsia"/>
          <w:kern w:val="2"/>
          <w:sz w:val="21"/>
          <w:highlight w:val="none"/>
        </w:rPr>
      </w:pPr>
      <w:r>
        <w:rPr>
          <w:rFonts w:hint="default" w:ascii="Times New Roman" w:hAnsi="Times New Roman" w:cs="Times New Roman" w:eastAsiaTheme="minorEastAsia"/>
          <w:kern w:val="2"/>
          <w:sz w:val="21"/>
          <w:highlight w:val="none"/>
        </w:rPr>
        <mc:AlternateContent>
          <mc:Choice Requires="wps">
            <w:drawing>
              <wp:anchor distT="0" distB="0" distL="114300" distR="114300" simplePos="0" relativeHeight="251659264" behindDoc="0" locked="0" layoutInCell="1" allowOverlap="1">
                <wp:simplePos x="0" y="0"/>
                <wp:positionH relativeFrom="column">
                  <wp:posOffset>2888615</wp:posOffset>
                </wp:positionH>
                <wp:positionV relativeFrom="paragraph">
                  <wp:posOffset>62865</wp:posOffset>
                </wp:positionV>
                <wp:extent cx="2790825" cy="1762125"/>
                <wp:effectExtent l="4445" t="4445" r="5080" b="508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14:paraId="02FC2446"/>
                          <w:p w14:paraId="6E1DA4B6"/>
                          <w:p w14:paraId="16E9B656"/>
                          <w:p w14:paraId="190DF548"/>
                          <w:p w14:paraId="43A2FC8F">
                            <w:pPr>
                              <w:jc w:val="center"/>
                              <w:rPr>
                                <w:rFonts w:hAnsi="宋体"/>
                                <w:kern w:val="2"/>
                                <w:sz w:val="21"/>
                              </w:rPr>
                            </w:pPr>
                            <w:r>
                              <w:rPr>
                                <w:rFonts w:hint="eastAsia" w:hAnsi="宋体"/>
                                <w:kern w:val="2"/>
                                <w:sz w:val="21"/>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7.45pt;margin-top:4.95pt;height:138.75pt;width:219.75pt;z-index:251659264;mso-width-relative:page;mso-height-relative:page;" fillcolor="#FFFFFF" filled="t" stroked="t" coordsize="21600,21600" o:gfxdata="UEsDBAoAAAAAAIdO4kAAAAAAAAAAAAAAAAAEAAAAZHJzL1BLAwQUAAAACACHTuJAvOgh2tkAAAAJ&#10;AQAADwAAAGRycy9kb3ducmV2LnhtbE2PwU7DMBBE70j8g7VIXBB1WkybhGx6QALBrRQEVzfZJhH2&#10;OthuWv4ec4LTaDWjmbfV+mSNmMiHwTHCfJaBIG5cO3CH8Pb6cJ2DCFFzq41jQvimAOv6/KzSZeuO&#10;/ELTNnYilXAoNUIf41hKGZqerA4zNxInb++81TGdvpOt18dUbo1cZNlSWj1wWuj1SPc9NZ/bg0XI&#10;1dP0EZ5vNu/Ncm+KeLWaHr884uXFPLsDEekU/8Lwi5/QoU5MO3fgNgiDoG5VkaIIRZLk54VSIHYI&#10;i3ylQNaV/P9B/QNQSwMEFAAAAAgAh07iQJvgWotGAgAAmAQAAA4AAABkcnMvZTJvRG9jLnhtbK1U&#10;zW4TMRC+I/EOlu9kk9D0J+qmKq2CkMqPVHgAx+vNWtgeM3ayGx6AvgEnLtx5rj4HY++2hIJQD+zB&#10;8tjjb2a+b2ZPzzpr2FZh0OBKPhmNOVNOQqXduuQf3i+fHXMWonCVMOBUyXcq8LPF0yenrZ+rKTRg&#10;KoWMQFyYt77kTYx+XhRBNsqKMAKvHF3WgFZEMnFdVChaQremmI7Hh0ULWHkEqUKg08v+kg+I+BhA&#10;qGst1SXIjVUu9qiojIhUUmi0D3yRs61rJePbug4qMlNyqjTmlYLQfpXWYnEq5msUvtFySEE8JoUH&#10;NVmhHQW9h7oUUbAN6j+grJYIAeo4kmCLvpDMCFUxGT/g5roRXuVaiOrg70kP/w9Wvtm+Q6Yr6oTn&#10;nDlhSfHbrze3337cfv/C6IwIan2Yk9+1J8/YvYCOnHOxwV+B/BiYg4tGuLU6R4S2UaKiBCfpZbH3&#10;tMcJCWTVvoaKAolNhAzU1WgTe8QHI3QSZ3cvjuoik3Q4PToZH09nnEm6mxwdTidkpBhifvfcY4gv&#10;FViWNiVHUj/Di+1ViL3rnUuKFsDoaqmNyQauVxcG2VZQpyzzN6D/5mYca0t+MqPY/4YY5+9vEFZH&#10;GiCjbcmP952MS4gqN+2Qb6IvMdZzF7tVN8ixgmpHRCL0DU3jTJsG8DNnLTVzycOnjUDFmXnlSIyT&#10;ycFB6v5sHMyOpmTg/s1q/0Y4SVAlj5z124vYT8zGo143FKmX38E5CVjrTG1Ktc9qkJ0aNoszDFea&#10;iH07e/36oS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zoIdrZAAAACQEAAA8AAAAAAAAAAQAg&#10;AAAAIgAAAGRycy9kb3ducmV2LnhtbFBLAQIUABQAAAAIAIdO4kCb4FqLRgIAAJgEAAAOAAAAAAAA&#10;AAEAIAAAACgBAABkcnMvZTJvRG9jLnhtbFBLBQYAAAAABgAGAFkBAADgBQAAAAA=&#10;">
                <v:fill on="t" focussize="0,0"/>
                <v:stroke color="#000000" miterlimit="8" joinstyle="miter"/>
                <v:imagedata o:title=""/>
                <o:lock v:ext="edit" aspectratio="f"/>
                <v:textbox>
                  <w:txbxContent>
                    <w:p w14:paraId="02FC2446"/>
                    <w:p w14:paraId="6E1DA4B6"/>
                    <w:p w14:paraId="16E9B656"/>
                    <w:p w14:paraId="190DF548"/>
                    <w:p w14:paraId="43A2FC8F">
                      <w:pPr>
                        <w:jc w:val="center"/>
                        <w:rPr>
                          <w:rFonts w:hAnsi="宋体"/>
                          <w:kern w:val="2"/>
                          <w:sz w:val="21"/>
                        </w:rPr>
                      </w:pPr>
                      <w:r>
                        <w:rPr>
                          <w:rFonts w:hint="eastAsia" w:hAnsi="宋体"/>
                          <w:kern w:val="2"/>
                          <w:sz w:val="21"/>
                        </w:rPr>
                        <w:t>法定代表人身份证反面</w:t>
                      </w:r>
                    </w:p>
                  </w:txbxContent>
                </v:textbox>
              </v:shape>
            </w:pict>
          </mc:Fallback>
        </mc:AlternateContent>
      </w:r>
      <w:r>
        <w:rPr>
          <w:rFonts w:hint="default" w:ascii="Times New Roman" w:hAnsi="Times New Roman" w:cs="Times New Roman" w:eastAsiaTheme="minorEastAsia"/>
          <w:kern w:val="2"/>
          <w:sz w:val="21"/>
          <w:highlight w:val="none"/>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62865</wp:posOffset>
                </wp:positionV>
                <wp:extent cx="2790825" cy="1762125"/>
                <wp:effectExtent l="4445" t="4445" r="5080" b="508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14:paraId="7DA73EC0"/>
                          <w:p w14:paraId="07F84F71"/>
                          <w:p w14:paraId="352E40DA"/>
                          <w:p w14:paraId="2B67EBE0"/>
                          <w:p w14:paraId="1C951024">
                            <w:pPr>
                              <w:jc w:val="center"/>
                              <w:rPr>
                                <w:rFonts w:hAnsi="宋体"/>
                                <w:kern w:val="2"/>
                                <w:sz w:val="21"/>
                              </w:rPr>
                            </w:pPr>
                            <w:r>
                              <w:rPr>
                                <w:rFonts w:hint="eastAsia" w:hAnsi="宋体"/>
                                <w:kern w:val="2"/>
                                <w:sz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05pt;margin-top:4.95pt;height:138.75pt;width:219.75pt;z-index:251659264;mso-width-relative:page;mso-height-relative:page;" fillcolor="#FFFFFF" filled="t" stroked="t" coordsize="21600,21600" o:gfxdata="UEsDBAoAAAAAAIdO4kAAAAAAAAAAAAAAAAAEAAAAZHJzL1BLAwQUAAAACACHTuJAXvId0NYAAAAG&#10;AQAADwAAAGRycy9kb3ducmV2LnhtbE2OwW7CMBBE75X4B2uReqnAAaKQpHE4VGrV3lpa0auJlyTC&#10;XgfbBPr3Naf2OJrRm1dtrkazEZ3vLQlYzBNgSI1VPbUCvj6fZzkwHyQpqS2hgB/0sKknd5Uslb3Q&#10;B47b0LIIIV9KAV0IQ8m5bzo00s/tgBS7g3VGhhhdy5WTlwg3mi+TJONG9hQfOjngU4fNcXs2AvL0&#10;dfz2b6v3XZMddBEe1uPLyQlxP10kj8ACXsPfGG76UR3q6LS3Z1Ke6VtmQUBRAItluioyYHsBy3yd&#10;Aq8r/l+//gVQSwMEFAAAAAgAh07iQIYryAFFAgAAmAQAAA4AAABkcnMvZTJvRG9jLnhtbK1UzW7U&#10;MBC+I/EOlu80u9H2b9VsVbYqQio/UuEBvI6zsbA9ZuzdpDwAvAEnLtx5rn0Oxk5aloJQD+Rgeezx&#10;NzPfN5Oz894atlUYNLiKTw8mnCknodZuXfH3766enXAWonC1MOBUxW9V4OeLp0/OOj9XJbRgaoWM&#10;QFyYd77ibYx+XhRBtsqKcABeObpsAK2IZOK6qFF0hG5NUU4mR0UHWHsEqUKg08vhko+I+BhAaBot&#10;1SXIjVUuDqiojIhUUmi1D3yRs20aJeObpgkqMlNxqjTmlYLQfpXWYnEm5msUvtVyTEE8JoUHNVmh&#10;HQW9h7oUUbAN6j+grJYIAZp4IMEWQyGZEapiOnnAzU0rvMq1ENXB35Me/h+sfL19i0zX1AklZ05Y&#10;Unz39cvu24/d98+Mzoigzoc5+d148oz9c+jJORcb/DXID4E5WLbCrdUFInStEjUlOE0vi72nA05I&#10;IKvuFdQUSGwiZKC+QZvYIz4YoZM4t/fiqD4ySYfl8enkpDzkTNLd9PionJKRYoj53XOPIb5QYFna&#10;VBxJ/QwvttchDq53LilaAKPrK21MNnC9WhpkW0GdcpW/Ef03N+NYV/HTQ4r9b4hJ/v4GYXWkATLa&#10;Vvxk38m4hKhy0475JvoSYwN3sV/1oxwrqG+JSIShoWmcadMCfuKso2auePi4Eag4My8diXE6nc1S&#10;92djdnhckoH7N6v9G+EkQVU8cjZsl3GYmI1HvW4p0iC/gwsSsNGZ2pTqkNUoOzVsFmccrjQR+3b2&#10;+vVDWfw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XvId0NYAAAAGAQAADwAAAAAAAAABACAAAAAi&#10;AAAAZHJzL2Rvd25yZXYueG1sUEsBAhQAFAAAAAgAh07iQIYryAFFAgAAmAQAAA4AAAAAAAAAAQAg&#10;AAAAJQEAAGRycy9lMm9Eb2MueG1sUEsFBgAAAAAGAAYAWQEAANwFAAAAAA==&#10;">
                <v:fill on="t" focussize="0,0"/>
                <v:stroke color="#000000" miterlimit="8" joinstyle="miter"/>
                <v:imagedata o:title=""/>
                <o:lock v:ext="edit" aspectratio="f"/>
                <v:textbox>
                  <w:txbxContent>
                    <w:p w14:paraId="7DA73EC0"/>
                    <w:p w14:paraId="07F84F71"/>
                    <w:p w14:paraId="352E40DA"/>
                    <w:p w14:paraId="2B67EBE0"/>
                    <w:p w14:paraId="1C951024">
                      <w:pPr>
                        <w:jc w:val="center"/>
                        <w:rPr>
                          <w:rFonts w:hAnsi="宋体"/>
                          <w:kern w:val="2"/>
                          <w:sz w:val="21"/>
                        </w:rPr>
                      </w:pPr>
                      <w:r>
                        <w:rPr>
                          <w:rFonts w:hint="eastAsia" w:hAnsi="宋体"/>
                          <w:kern w:val="2"/>
                          <w:sz w:val="21"/>
                        </w:rPr>
                        <w:t>法定代表人身份证正面</w:t>
                      </w:r>
                    </w:p>
                  </w:txbxContent>
                </v:textbox>
              </v:shape>
            </w:pict>
          </mc:Fallback>
        </mc:AlternateContent>
      </w:r>
    </w:p>
    <w:p w14:paraId="3585254A">
      <w:pPr>
        <w:autoSpaceDE/>
        <w:autoSpaceDN/>
        <w:adjustRightInd/>
        <w:spacing w:before="120" w:after="120" w:line="360" w:lineRule="auto"/>
        <w:ind w:left="5040" w:firstLine="425"/>
        <w:jc w:val="both"/>
        <w:rPr>
          <w:rFonts w:hint="default" w:ascii="Times New Roman" w:hAnsi="Times New Roman" w:cs="Times New Roman" w:eastAsiaTheme="minorEastAsia"/>
          <w:kern w:val="2"/>
          <w:sz w:val="21"/>
          <w:highlight w:val="none"/>
        </w:rPr>
      </w:pPr>
    </w:p>
    <w:p w14:paraId="43FDDAB9">
      <w:pPr>
        <w:rPr>
          <w:rFonts w:hint="default" w:ascii="Times New Roman" w:hAnsi="Times New Roman" w:cs="Times New Roman" w:eastAsiaTheme="minorEastAsia"/>
          <w:kern w:val="2"/>
          <w:highlight w:val="none"/>
        </w:rPr>
      </w:pPr>
    </w:p>
    <w:p w14:paraId="4FB71CA5">
      <w:pPr>
        <w:rPr>
          <w:rFonts w:hint="default" w:ascii="Times New Roman" w:hAnsi="Times New Roman" w:cs="Times New Roman" w:eastAsiaTheme="minorEastAsia"/>
          <w:sz w:val="21"/>
          <w:szCs w:val="21"/>
          <w:highlight w:val="none"/>
        </w:rPr>
      </w:pPr>
    </w:p>
    <w:p w14:paraId="5FA9C061">
      <w:pPr>
        <w:rPr>
          <w:rFonts w:hint="default" w:ascii="Times New Roman" w:hAnsi="Times New Roman" w:cs="Times New Roman" w:eastAsiaTheme="minorEastAsia"/>
          <w:sz w:val="21"/>
          <w:szCs w:val="21"/>
          <w:highlight w:val="none"/>
        </w:rPr>
      </w:pPr>
    </w:p>
    <w:p w14:paraId="3CDE7F35">
      <w:pPr>
        <w:rPr>
          <w:rFonts w:hint="default" w:ascii="Times New Roman" w:hAnsi="Times New Roman" w:cs="Times New Roman" w:eastAsiaTheme="minorEastAsia"/>
          <w:sz w:val="21"/>
          <w:szCs w:val="21"/>
          <w:highlight w:val="none"/>
        </w:rPr>
      </w:pPr>
    </w:p>
    <w:p w14:paraId="6D8FB5FA">
      <w:pPr>
        <w:rPr>
          <w:rFonts w:hint="default" w:ascii="Times New Roman" w:hAnsi="Times New Roman" w:cs="Times New Roman" w:eastAsiaTheme="minorEastAsia"/>
          <w:sz w:val="21"/>
          <w:szCs w:val="21"/>
          <w:highlight w:val="none"/>
        </w:rPr>
      </w:pPr>
    </w:p>
    <w:p w14:paraId="55D1BAD0">
      <w:pPr>
        <w:rPr>
          <w:rFonts w:hint="default" w:ascii="Times New Roman" w:hAnsi="Times New Roman" w:cs="Times New Roman" w:eastAsiaTheme="minorEastAsia"/>
          <w:sz w:val="21"/>
          <w:szCs w:val="21"/>
          <w:highlight w:val="none"/>
        </w:rPr>
      </w:pPr>
    </w:p>
    <w:p w14:paraId="1ED802C7">
      <w:pPr>
        <w:rPr>
          <w:rFonts w:hint="default" w:ascii="Times New Roman" w:hAnsi="Times New Roman" w:cs="Times New Roman" w:eastAsiaTheme="minorEastAsia"/>
          <w:sz w:val="21"/>
          <w:szCs w:val="21"/>
          <w:highlight w:val="none"/>
        </w:rPr>
      </w:pPr>
    </w:p>
    <w:p w14:paraId="533AFDD9">
      <w:pPr>
        <w:rPr>
          <w:rFonts w:hint="default" w:ascii="Times New Roman" w:hAnsi="Times New Roman" w:cs="Times New Roman" w:eastAsiaTheme="minorEastAsia"/>
          <w:sz w:val="21"/>
          <w:szCs w:val="21"/>
          <w:highlight w:val="none"/>
        </w:rPr>
      </w:pPr>
    </w:p>
    <w:p w14:paraId="5D5B3468">
      <w:pPr>
        <w:rPr>
          <w:rFonts w:hint="default" w:ascii="Times New Roman" w:hAnsi="Times New Roman" w:cs="Times New Roman" w:eastAsiaTheme="minorEastAsia"/>
          <w:sz w:val="21"/>
          <w:szCs w:val="21"/>
          <w:highlight w:val="none"/>
        </w:rPr>
      </w:pPr>
    </w:p>
    <w:p w14:paraId="6A3290AB">
      <w:pPr>
        <w:rPr>
          <w:rFonts w:hint="default" w:ascii="Times New Roman" w:hAnsi="Times New Roman" w:cs="Times New Roman" w:eastAsiaTheme="minorEastAsia"/>
          <w:b/>
          <w:sz w:val="21"/>
          <w:szCs w:val="21"/>
          <w:highlight w:val="none"/>
        </w:rPr>
      </w:pPr>
    </w:p>
    <w:p w14:paraId="08092E0D">
      <w:pPr>
        <w:rPr>
          <w:rFonts w:hint="default" w:ascii="Times New Roman" w:hAnsi="Times New Roman" w:cs="Times New Roman" w:eastAsiaTheme="minorEastAsia"/>
          <w:sz w:val="21"/>
          <w:szCs w:val="21"/>
          <w:highlight w:val="none"/>
        </w:rPr>
      </w:pPr>
    </w:p>
    <w:p w14:paraId="65D16C0A">
      <w:pPr>
        <w:rPr>
          <w:rFonts w:hint="default" w:ascii="Times New Roman" w:hAnsi="Times New Roman" w:cs="Times New Roman" w:eastAsiaTheme="minorEastAsia"/>
          <w:sz w:val="21"/>
          <w:szCs w:val="21"/>
          <w:highlight w:val="none"/>
        </w:rPr>
      </w:pPr>
    </w:p>
    <w:p w14:paraId="26B3C79E">
      <w:pP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kern w:val="2"/>
          <w:highlight w:val="none"/>
        </w:rPr>
        <mc:AlternateContent>
          <mc:Choice Requires="wps">
            <w:drawing>
              <wp:anchor distT="0" distB="0" distL="114300" distR="114300" simplePos="0" relativeHeight="251659264" behindDoc="0" locked="0" layoutInCell="1" allowOverlap="1">
                <wp:simplePos x="0" y="0"/>
                <wp:positionH relativeFrom="column">
                  <wp:posOffset>2880995</wp:posOffset>
                </wp:positionH>
                <wp:positionV relativeFrom="paragraph">
                  <wp:posOffset>113030</wp:posOffset>
                </wp:positionV>
                <wp:extent cx="2743200" cy="1771650"/>
                <wp:effectExtent l="5080" t="4445" r="4445" b="508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14:paraId="2EC60AA7"/>
                          <w:p w14:paraId="561781D9">
                            <w:pPr>
                              <w:jc w:val="center"/>
                              <w:rPr>
                                <w:rFonts w:hAnsi="宋体"/>
                                <w:color w:val="FF0000"/>
                                <w:kern w:val="2"/>
                                <w:sz w:val="21"/>
                              </w:rPr>
                            </w:pPr>
                          </w:p>
                          <w:p w14:paraId="1584C423">
                            <w:pPr>
                              <w:jc w:val="center"/>
                              <w:rPr>
                                <w:rFonts w:hAnsi="宋体"/>
                                <w:color w:val="FF0000"/>
                                <w:kern w:val="2"/>
                                <w:sz w:val="21"/>
                              </w:rPr>
                            </w:pPr>
                          </w:p>
                          <w:p w14:paraId="717285AA">
                            <w:pPr>
                              <w:jc w:val="center"/>
                              <w:rPr>
                                <w:rFonts w:hAnsi="宋体"/>
                                <w:color w:val="FF0000"/>
                                <w:kern w:val="2"/>
                                <w:sz w:val="21"/>
                              </w:rPr>
                            </w:pPr>
                          </w:p>
                          <w:p w14:paraId="6AD80ACA">
                            <w:pPr>
                              <w:jc w:val="center"/>
                            </w:pPr>
                            <w:r>
                              <w:rPr>
                                <w:rFonts w:hint="eastAsia" w:hAnsi="宋体"/>
                                <w:kern w:val="2"/>
                                <w:sz w:val="21"/>
                              </w:rPr>
                              <w:t>被授权人身份证反面</w:t>
                            </w:r>
                          </w:p>
                          <w:p w14:paraId="421A736D"/>
                          <w:p w14:paraId="11F30185"/>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6.85pt;margin-top:8.9pt;height:139.5pt;width:216pt;z-index:251659264;mso-width-relative:page;mso-height-relative:page;" fillcolor="#FFFFFF" filled="t" stroked="t" coordsize="21600,21600" o:gfxdata="UEsDBAoAAAAAAIdO4kAAAAAAAAAAAAAAAAAEAAAAZHJzL1BLAwQUAAAACACHTuJARFTAmNkAAAAK&#10;AQAADwAAAGRycy9kb3ducmV2LnhtbE2PS0/DMBCE70j8B2uRuCDq9JW4IU4PSCC4lVKVqxtvkwg/&#10;gu2m5d+znOC4M59mZ6r1xRo2Yoi9dxKmkwwYusbr3rUSdu9P9wJYTMppZbxDCd8YYV1fX1Wq1P7s&#10;3nDcppZRiIulktClNJScx6ZDq+LED+jIO/pgVaIztFwHdaZwa/gsy3JuVe/oQ6cGfOyw+dyerASx&#10;eBk/4ut8s2/yo1mlu2J8/gpS3t5MswdgCS/pD4bf+lQdaup08CenIzMSFst5QSgZBU0gQIglCQcJ&#10;s1UugNcV/z+h/gFQSwMEFAAAAAgAh07iQE/sEtNLAgAAmAQAAA4AAABkcnMvZTJvRG9jLnhtbK1U&#10;zW4TMRC+I/EOlu90k5A0bdRNVRIVIZUfqfAAjtebtbA9ZuxktzwAfQNOXLjzXHkOxt60hAJSD+zB&#10;8nhmvpn5ZmbPzjtr2FZh0OBKPjwacKachEq7dck/vL98dsJZiMJVwoBTJb9RgZ/Pnz45a/1MjaAB&#10;UylkBOLCrPUlb2L0s6IIslFWhCPwypGyBrQikojrokLREro1xWgwOC5awMojSBUCvS57Jd8j4mMA&#10;oa61VEuQG6tc7FFRGRGppNBoH/g8Z1vXSsa3dR1UZKbkVGnMJwWh+yqdxfxMzNYofKPlPgXxmBQe&#10;1GSFdhT0HmopomAb1H9AWS0RAtTxSIIt+kIyI1TFcPCAm+tGeJVrIaqDvyc9/D9Y+Wb7DpmuaBKG&#10;nDlhqeO7r7e7bz92378weiOCWh9mZHftyTJ2L6Aj41xs8FcgPwbmYNEIt1YXiNA2SlSUYPYsDlx7&#10;nJBAVu1rqCiQ2ETIQF2NNrFHfDBCp+bc3DdHdZFJehxNx89pfjiTpBtOp8PjSW5fIWZ37h5DfKnA&#10;snQpOVL3M7zYXoVIhZDpnUmKFsDo6lIbkwVcrxYG2VbQpFzmL9VOLr+ZGcfakp9ORpOegX9CDPL3&#10;NwirIy2Q0bbkJ4dGxqU8VB7afb6JvsRYz13sVt2+HSuobohIhH6gaZ3p0gB+5qylYS55+LQRqDgz&#10;rxw143Q4Hqfpz8J4Mh2RgIea1aFGOElQJY+c9ddF7Ddm41GvG4rUt9/BBTWw1pnalGqfFZGWBBrY&#10;TN9+udJGHMrZ6tcPZf4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RFTAmNkAAAAKAQAADwAAAAAA&#10;AAABACAAAAAiAAAAZHJzL2Rvd25yZXYueG1sUEsBAhQAFAAAAAgAh07iQE/sEtNLAgAAmAQAAA4A&#10;AAAAAAAAAQAgAAAAKAEAAGRycy9lMm9Eb2MueG1sUEsFBgAAAAAGAAYAWQEAAOUFAAAAAA==&#10;">
                <v:fill on="t" focussize="0,0"/>
                <v:stroke color="#000000" miterlimit="8" joinstyle="miter"/>
                <v:imagedata o:title=""/>
                <o:lock v:ext="edit" aspectratio="f"/>
                <v:textbox>
                  <w:txbxContent>
                    <w:p w14:paraId="2EC60AA7"/>
                    <w:p w14:paraId="561781D9">
                      <w:pPr>
                        <w:jc w:val="center"/>
                        <w:rPr>
                          <w:rFonts w:hAnsi="宋体"/>
                          <w:color w:val="FF0000"/>
                          <w:kern w:val="2"/>
                          <w:sz w:val="21"/>
                        </w:rPr>
                      </w:pPr>
                    </w:p>
                    <w:p w14:paraId="1584C423">
                      <w:pPr>
                        <w:jc w:val="center"/>
                        <w:rPr>
                          <w:rFonts w:hAnsi="宋体"/>
                          <w:color w:val="FF0000"/>
                          <w:kern w:val="2"/>
                          <w:sz w:val="21"/>
                        </w:rPr>
                      </w:pPr>
                    </w:p>
                    <w:p w14:paraId="717285AA">
                      <w:pPr>
                        <w:jc w:val="center"/>
                        <w:rPr>
                          <w:rFonts w:hAnsi="宋体"/>
                          <w:color w:val="FF0000"/>
                          <w:kern w:val="2"/>
                          <w:sz w:val="21"/>
                        </w:rPr>
                      </w:pPr>
                    </w:p>
                    <w:p w14:paraId="6AD80ACA">
                      <w:pPr>
                        <w:jc w:val="center"/>
                      </w:pPr>
                      <w:r>
                        <w:rPr>
                          <w:rFonts w:hint="eastAsia" w:hAnsi="宋体"/>
                          <w:kern w:val="2"/>
                          <w:sz w:val="21"/>
                        </w:rPr>
                        <w:t>被授权人身份证反面</w:t>
                      </w:r>
                    </w:p>
                    <w:p w14:paraId="421A736D"/>
                    <w:p w14:paraId="11F30185"/>
                  </w:txbxContent>
                </v:textbox>
              </v:shape>
            </w:pict>
          </mc:Fallback>
        </mc:AlternateContent>
      </w:r>
      <w:r>
        <w:rPr>
          <w:rFonts w:hint="default" w:ascii="Times New Roman" w:hAnsi="Times New Roman" w:cs="Times New Roman" w:eastAsiaTheme="minorEastAsia"/>
          <w:kern w:val="2"/>
          <w:highlight w:val="none"/>
        </w:rPr>
        <mc:AlternateContent>
          <mc:Choice Requires="wps">
            <w:drawing>
              <wp:anchor distT="0" distB="0" distL="114300" distR="114300" simplePos="0" relativeHeight="251659264" behindDoc="0" locked="0" layoutInCell="1" allowOverlap="1">
                <wp:simplePos x="0" y="0"/>
                <wp:positionH relativeFrom="column">
                  <wp:posOffset>-29845</wp:posOffset>
                </wp:positionH>
                <wp:positionV relativeFrom="paragraph">
                  <wp:posOffset>113030</wp:posOffset>
                </wp:positionV>
                <wp:extent cx="2743200" cy="1771650"/>
                <wp:effectExtent l="5080" t="4445" r="4445" b="508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14:paraId="4B70BE7E"/>
                          <w:p w14:paraId="08925D59">
                            <w:pPr>
                              <w:jc w:val="center"/>
                              <w:rPr>
                                <w:rFonts w:hAnsi="宋体"/>
                                <w:color w:val="FF0000"/>
                                <w:kern w:val="2"/>
                                <w:sz w:val="21"/>
                              </w:rPr>
                            </w:pPr>
                          </w:p>
                          <w:p w14:paraId="296A5AA7">
                            <w:pPr>
                              <w:jc w:val="center"/>
                              <w:rPr>
                                <w:rFonts w:hAnsi="宋体"/>
                                <w:color w:val="FF0000"/>
                                <w:kern w:val="2"/>
                                <w:sz w:val="21"/>
                              </w:rPr>
                            </w:pPr>
                          </w:p>
                          <w:p w14:paraId="416ABB27">
                            <w:pPr>
                              <w:jc w:val="center"/>
                              <w:rPr>
                                <w:rFonts w:hAnsi="宋体"/>
                                <w:color w:val="FF0000"/>
                                <w:kern w:val="2"/>
                                <w:sz w:val="21"/>
                              </w:rPr>
                            </w:pPr>
                          </w:p>
                          <w:p w14:paraId="207E0AA1">
                            <w:pPr>
                              <w:jc w:val="center"/>
                            </w:pPr>
                            <w:r>
                              <w:rPr>
                                <w:rFonts w:hint="eastAsia" w:hAnsi="宋体"/>
                                <w:kern w:val="2"/>
                                <w:sz w:val="21"/>
                              </w:rPr>
                              <w:t>被授权人身份证正面</w:t>
                            </w:r>
                          </w:p>
                          <w:p w14:paraId="71867F87"/>
                          <w:p w14:paraId="5432D421"/>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5pt;margin-top:8.9pt;height:139.5pt;width:216pt;z-index:251659264;mso-width-relative:page;mso-height-relative:page;" fillcolor="#FFFFFF" filled="t" stroked="t" coordsize="21600,21600" o:gfxdata="UEsDBAoAAAAAAIdO4kAAAAAAAAAAAAAAAAAEAAAAZHJzL1BLAwQUAAAACACHTuJACuqt6tkAAAAJ&#10;AQAADwAAAGRycy9kb3ducmV2LnhtbE2PwU7DMBBE70j8g7VIXFDrNI2SNMTpAQkENygIrm68TSLs&#10;dYjdtPw9ywmOOzOafVNvz86KGacweFKwWiYgkFpvBuoUvL3eL0oQIWoy2npCBd8YYNtcXtS6Mv5E&#10;LzjvYie4hEKlFfQxjpWUoe3R6bD0IxJ7Bz85HfmcOmkmfeJyZ2WaJLl0eiD+0OsR73psP3dHp6DM&#10;HueP8LR+fm/zg93Em2J++JqUur5aJbcgIp7jXxh+8RkdGmba+yOZIKyCRVZwkvWCF7CfpcUaxF5B&#10;uslLkE0t/y9ofgBQSwMEFAAAAAgAh07iQFIngFlJAgAAmAQAAA4AAABkcnMvZTJvRG9jLnhtbK1U&#10;zY7TMBC+I/EOlu80bWm3u1HT1dKqCGn5kRYewHWcxsL2mLHbZHkAeANOXLjzXPscTJzuUhWQ9kAO&#10;lscef/PNNzOZX7bWsL3CoMEVfDQYcqachFK7bcE/vF8/O+csROFKYcCpgt+qwC8XT5/MG5+rMdRg&#10;SoWMQFzIG1/wOkafZ1mQtbIiDMArR5cVoBWRTNxmJYqG0K3JxsPhWdYAlh5BqhDodNVf8gMiPgYQ&#10;qkpLtQK5s8rFHhWVEZFSCrX2gS8S26pSMr6tqqAiMwWnTGNaKQjtN92aLeYi36LwtZYHCuIxFE5y&#10;skI7CvoAtRJRsB3qP6CslggBqjiQYLM+kaQIZTEanmhzUwuvUi4kdfAPoof/Byvf7N8h0yV1Akni&#10;hKWK3337evf9592PL4zOSKDGh5z8bjx5xvYFtOSckg3+GuTHwBwsa+G26goRmlqJkgiOupfZ0dMe&#10;J3Qgm+Y1lBRI7CIkoLZC26lHejBCJya3D8VRbWSSDsezyXPqH84k3Y1ms9HZNLHLRH7/3GOILxVY&#10;1m0KjlT9BC/21yF2dER+79JFC2B0udbGJAO3m6VBthfUKev0pQxO3IxjTcEvpuNpr8A/IYbp+xuE&#10;1ZEGyGhb8PNjJ+M6Hio17YFvJ1+nWK9dbDftoRwbKG9JSIS+oWmcaVMDfuasoWYuePi0E6g4M68c&#10;FeNiNJmQcjEZk+lsTAYe32yOb4STBFXwyFm/XcZ+YnYe9bamSH35HVxRASudpO2o9qwOZaeGTYof&#10;hqubiGM7ef3+o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rqrerZAAAACQEAAA8AAAAAAAAA&#10;AQAgAAAAIgAAAGRycy9kb3ducmV2LnhtbFBLAQIUABQAAAAIAIdO4kBSJ4BZSQIAAJgEAAAOAAAA&#10;AAAAAAEAIAAAACgBAABkcnMvZTJvRG9jLnhtbFBLBQYAAAAABgAGAFkBAADjBQAAAAA=&#10;">
                <v:fill on="t" focussize="0,0"/>
                <v:stroke color="#000000" miterlimit="8" joinstyle="miter"/>
                <v:imagedata o:title=""/>
                <o:lock v:ext="edit" aspectratio="f"/>
                <v:textbox>
                  <w:txbxContent>
                    <w:p w14:paraId="4B70BE7E"/>
                    <w:p w14:paraId="08925D59">
                      <w:pPr>
                        <w:jc w:val="center"/>
                        <w:rPr>
                          <w:rFonts w:hAnsi="宋体"/>
                          <w:color w:val="FF0000"/>
                          <w:kern w:val="2"/>
                          <w:sz w:val="21"/>
                        </w:rPr>
                      </w:pPr>
                    </w:p>
                    <w:p w14:paraId="296A5AA7">
                      <w:pPr>
                        <w:jc w:val="center"/>
                        <w:rPr>
                          <w:rFonts w:hAnsi="宋体"/>
                          <w:color w:val="FF0000"/>
                          <w:kern w:val="2"/>
                          <w:sz w:val="21"/>
                        </w:rPr>
                      </w:pPr>
                    </w:p>
                    <w:p w14:paraId="416ABB27">
                      <w:pPr>
                        <w:jc w:val="center"/>
                        <w:rPr>
                          <w:rFonts w:hAnsi="宋体"/>
                          <w:color w:val="FF0000"/>
                          <w:kern w:val="2"/>
                          <w:sz w:val="21"/>
                        </w:rPr>
                      </w:pPr>
                    </w:p>
                    <w:p w14:paraId="207E0AA1">
                      <w:pPr>
                        <w:jc w:val="center"/>
                      </w:pPr>
                      <w:r>
                        <w:rPr>
                          <w:rFonts w:hint="eastAsia" w:hAnsi="宋体"/>
                          <w:kern w:val="2"/>
                          <w:sz w:val="21"/>
                        </w:rPr>
                        <w:t>被授权人身份证正面</w:t>
                      </w:r>
                    </w:p>
                    <w:p w14:paraId="71867F87"/>
                    <w:p w14:paraId="5432D421"/>
                  </w:txbxContent>
                </v:textbox>
              </v:shape>
            </w:pict>
          </mc:Fallback>
        </mc:AlternateContent>
      </w:r>
    </w:p>
    <w:p w14:paraId="7C864D86">
      <w:pPr>
        <w:rPr>
          <w:rFonts w:hint="default" w:ascii="Times New Roman" w:hAnsi="Times New Roman" w:cs="Times New Roman" w:eastAsiaTheme="minorEastAsia"/>
          <w:sz w:val="21"/>
          <w:szCs w:val="21"/>
          <w:highlight w:val="none"/>
        </w:rPr>
      </w:pPr>
    </w:p>
    <w:p w14:paraId="6273BBAD">
      <w:pPr>
        <w:rPr>
          <w:rFonts w:hint="default" w:ascii="Times New Roman" w:hAnsi="Times New Roman" w:cs="Times New Roman" w:eastAsiaTheme="minorEastAsia"/>
          <w:sz w:val="21"/>
          <w:szCs w:val="21"/>
          <w:highlight w:val="none"/>
        </w:rPr>
      </w:pPr>
    </w:p>
    <w:p w14:paraId="2EDD6244">
      <w:pPr>
        <w:rPr>
          <w:rFonts w:hint="default" w:ascii="Times New Roman" w:hAnsi="Times New Roman" w:cs="Times New Roman" w:eastAsiaTheme="minorEastAsia"/>
          <w:sz w:val="21"/>
          <w:szCs w:val="21"/>
          <w:highlight w:val="none"/>
        </w:rPr>
      </w:pPr>
    </w:p>
    <w:p w14:paraId="3A5D3A12">
      <w:pPr>
        <w:rPr>
          <w:rFonts w:hint="default" w:ascii="Times New Roman" w:hAnsi="Times New Roman" w:cs="Times New Roman" w:eastAsiaTheme="minorEastAsia"/>
          <w:sz w:val="21"/>
          <w:szCs w:val="21"/>
          <w:highlight w:val="none"/>
        </w:rPr>
      </w:pPr>
    </w:p>
    <w:p w14:paraId="529D8D0D">
      <w:pPr>
        <w:rPr>
          <w:rFonts w:hint="default" w:ascii="Times New Roman" w:hAnsi="Times New Roman" w:cs="Times New Roman" w:eastAsiaTheme="minorEastAsia"/>
          <w:sz w:val="21"/>
          <w:szCs w:val="21"/>
          <w:highlight w:val="none"/>
        </w:rPr>
      </w:pPr>
    </w:p>
    <w:p w14:paraId="2B6B300D">
      <w:pPr>
        <w:rPr>
          <w:rFonts w:hint="default" w:ascii="Times New Roman" w:hAnsi="Times New Roman" w:cs="Times New Roman" w:eastAsiaTheme="minorEastAsia"/>
          <w:sz w:val="21"/>
          <w:szCs w:val="21"/>
          <w:highlight w:val="none"/>
        </w:rPr>
      </w:pPr>
    </w:p>
    <w:p w14:paraId="1B1CD69F">
      <w:pPr>
        <w:rPr>
          <w:rFonts w:hint="default" w:ascii="Times New Roman" w:hAnsi="Times New Roman" w:cs="Times New Roman" w:eastAsiaTheme="minorEastAsia"/>
          <w:sz w:val="21"/>
          <w:szCs w:val="21"/>
          <w:highlight w:val="none"/>
        </w:rPr>
      </w:pPr>
    </w:p>
    <w:p w14:paraId="4609E86A">
      <w:pPr>
        <w:rPr>
          <w:rFonts w:hint="default" w:ascii="Times New Roman" w:hAnsi="Times New Roman" w:cs="Times New Roman" w:eastAsiaTheme="minorEastAsia"/>
          <w:sz w:val="21"/>
          <w:szCs w:val="21"/>
          <w:highlight w:val="none"/>
        </w:rPr>
      </w:pPr>
    </w:p>
    <w:p w14:paraId="721DEEAE">
      <w:pPr>
        <w:rPr>
          <w:rFonts w:hint="default" w:ascii="Times New Roman" w:hAnsi="Times New Roman" w:cs="Times New Roman" w:eastAsiaTheme="minorEastAsia"/>
          <w:sz w:val="21"/>
          <w:szCs w:val="21"/>
          <w:highlight w:val="none"/>
        </w:rPr>
      </w:pPr>
    </w:p>
    <w:p w14:paraId="47B348CB">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t>注：上述身份证须在有效期限内。</w:t>
      </w:r>
    </w:p>
    <w:p w14:paraId="62E7D75F">
      <w:pPr>
        <w:pStyle w:val="2"/>
        <w:rPr>
          <w:rFonts w:hint="default" w:ascii="Times New Roman" w:hAnsi="Times New Roman" w:cs="Times New Roman"/>
          <w:highlight w:val="none"/>
          <w:lang w:val="en-US" w:eastAsia="zh-CN"/>
        </w:rPr>
      </w:pPr>
    </w:p>
    <w:p w14:paraId="179F59F4">
      <w:pPr>
        <w:pStyle w:val="2"/>
        <w:rPr>
          <w:rFonts w:hint="default" w:ascii="Times New Roman" w:hAnsi="Times New Roman" w:cs="Times New Roman"/>
          <w:b w:val="0"/>
          <w:bCs w:val="0"/>
          <w:color w:val="auto"/>
          <w:sz w:val="24"/>
          <w:szCs w:val="24"/>
          <w:highlight w:val="none"/>
          <w:u w:val="none"/>
          <w:lang w:val="en-US" w:eastAsia="zh-CN"/>
        </w:rPr>
      </w:pPr>
    </w:p>
    <w:p w14:paraId="765487AA">
      <w:pPr>
        <w:pStyle w:val="2"/>
        <w:rPr>
          <w:rFonts w:hint="default" w:ascii="Times New Roman" w:hAnsi="Times New Roman" w:cs="Times New Roman"/>
          <w:b w:val="0"/>
          <w:bCs w:val="0"/>
          <w:color w:val="auto"/>
          <w:sz w:val="24"/>
          <w:szCs w:val="24"/>
          <w:highlight w:val="none"/>
          <w:u w:val="none"/>
          <w:lang w:val="en-US" w:eastAsia="zh-CN"/>
        </w:rPr>
      </w:pPr>
    </w:p>
    <w:p w14:paraId="412596E0">
      <w:pPr>
        <w:rPr>
          <w:rFonts w:hint="default" w:ascii="Times New Roman" w:hAnsi="Times New Roman" w:cs="Times New Roman"/>
          <w:b w:val="0"/>
          <w:bCs w:val="0"/>
          <w:color w:val="auto"/>
          <w:sz w:val="24"/>
          <w:szCs w:val="24"/>
          <w:highlight w:val="none"/>
          <w:u w:val="none"/>
          <w:lang w:val="en-US" w:eastAsia="zh-CN"/>
        </w:rPr>
      </w:pPr>
    </w:p>
    <w:p w14:paraId="7B4E48B2">
      <w:pPr>
        <w:rPr>
          <w:rFonts w:hint="default" w:ascii="Times New Roman" w:hAnsi="Times New Roman" w:cs="Times New Roman"/>
          <w:b w:val="0"/>
          <w:bCs w:val="0"/>
          <w:color w:val="auto"/>
          <w:sz w:val="24"/>
          <w:szCs w:val="24"/>
          <w:highlight w:val="none"/>
          <w:u w:val="none"/>
          <w:lang w:val="en-US" w:eastAsia="zh-CN"/>
        </w:rPr>
      </w:pPr>
    </w:p>
    <w:p w14:paraId="511D4FE1">
      <w:pPr>
        <w:rPr>
          <w:rFonts w:hint="default" w:ascii="Times New Roman" w:hAnsi="Times New Roman" w:cs="Times New Roman"/>
          <w:b w:val="0"/>
          <w:bCs w:val="0"/>
          <w:color w:val="auto"/>
          <w:sz w:val="24"/>
          <w:szCs w:val="24"/>
          <w:highlight w:val="none"/>
          <w:u w:val="none"/>
          <w:lang w:val="en-US" w:eastAsia="zh-CN"/>
        </w:rPr>
      </w:pPr>
    </w:p>
    <w:p w14:paraId="65EA1C5B">
      <w:pPr>
        <w:rPr>
          <w:rFonts w:hint="default" w:ascii="Times New Roman" w:hAnsi="Times New Roman" w:cs="Times New Roman"/>
          <w:b w:val="0"/>
          <w:bCs w:val="0"/>
          <w:color w:val="auto"/>
          <w:sz w:val="24"/>
          <w:szCs w:val="24"/>
          <w:highlight w:val="none"/>
          <w:u w:val="none"/>
          <w:lang w:val="en-US" w:eastAsia="zh-CN"/>
        </w:rPr>
      </w:pPr>
    </w:p>
    <w:p w14:paraId="21DF4AF0">
      <w:pPr>
        <w:rPr>
          <w:rFonts w:hint="default" w:ascii="Times New Roman" w:hAnsi="Times New Roman" w:cs="Times New Roman"/>
          <w:b w:val="0"/>
          <w:bCs w:val="0"/>
          <w:color w:val="auto"/>
          <w:sz w:val="24"/>
          <w:szCs w:val="24"/>
          <w:highlight w:val="none"/>
          <w:u w:val="none"/>
          <w:lang w:val="en-US" w:eastAsia="zh-CN"/>
        </w:rPr>
      </w:pPr>
    </w:p>
    <w:p w14:paraId="5AD0A1D3">
      <w:pPr>
        <w:rPr>
          <w:rFonts w:hint="default" w:ascii="Times New Roman" w:hAnsi="Times New Roman" w:cs="Times New Roman"/>
          <w:b w:val="0"/>
          <w:bCs w:val="0"/>
          <w:color w:val="auto"/>
          <w:sz w:val="24"/>
          <w:szCs w:val="24"/>
          <w:highlight w:val="none"/>
          <w:u w:val="none"/>
          <w:lang w:val="en-US" w:eastAsia="zh-CN"/>
        </w:rPr>
      </w:pPr>
    </w:p>
    <w:p w14:paraId="2FBB48B1">
      <w:pPr>
        <w:rPr>
          <w:rFonts w:hint="default" w:ascii="Times New Roman" w:hAnsi="Times New Roman" w:cs="Times New Roman"/>
          <w:b w:val="0"/>
          <w:bCs w:val="0"/>
          <w:color w:val="auto"/>
          <w:sz w:val="24"/>
          <w:szCs w:val="24"/>
          <w:highlight w:val="none"/>
          <w:u w:val="none"/>
          <w:lang w:val="en-US" w:eastAsia="zh-CN"/>
        </w:rPr>
      </w:pPr>
    </w:p>
    <w:p w14:paraId="17E0688D">
      <w:pPr>
        <w:rPr>
          <w:rFonts w:hint="default" w:ascii="Times New Roman" w:hAnsi="Times New Roman" w:cs="Times New Roman"/>
          <w:b w:val="0"/>
          <w:bCs w:val="0"/>
          <w:color w:val="auto"/>
          <w:sz w:val="24"/>
          <w:szCs w:val="24"/>
          <w:highlight w:val="none"/>
          <w:u w:val="none"/>
          <w:lang w:val="en-US" w:eastAsia="zh-CN"/>
        </w:rPr>
      </w:pPr>
    </w:p>
    <w:p w14:paraId="5D43A061">
      <w:pPr>
        <w:rPr>
          <w:rFonts w:hint="default" w:ascii="Times New Roman" w:hAnsi="Times New Roman" w:cs="Times New Roman"/>
          <w:b w:val="0"/>
          <w:bCs w:val="0"/>
          <w:color w:val="auto"/>
          <w:sz w:val="24"/>
          <w:szCs w:val="24"/>
          <w:highlight w:val="none"/>
          <w:u w:val="none"/>
          <w:lang w:val="en-US" w:eastAsia="zh-CN"/>
        </w:rPr>
      </w:pPr>
    </w:p>
    <w:p w14:paraId="523C3A59">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7</w:t>
      </w:r>
      <w:r>
        <w:rPr>
          <w:rFonts w:hint="default" w:ascii="Times New Roman" w:hAnsi="Times New Roman" w:cs="Times New Roman"/>
          <w:b/>
          <w:color w:val="000000"/>
          <w:sz w:val="28"/>
          <w:szCs w:val="28"/>
          <w:highlight w:val="none"/>
        </w:rPr>
        <w:t>.必备的资质证书文件或许可证（如需要）</w:t>
      </w:r>
    </w:p>
    <w:p w14:paraId="15DB4D3F">
      <w:pPr>
        <w:rPr>
          <w:rFonts w:hint="default" w:ascii="Times New Roman" w:hAnsi="Times New Roman" w:cs="Times New Roman"/>
          <w:b w:val="0"/>
          <w:bCs w:val="0"/>
          <w:color w:val="auto"/>
          <w:sz w:val="24"/>
          <w:szCs w:val="24"/>
          <w:highlight w:val="none"/>
          <w:u w:val="none"/>
          <w:lang w:val="en-US" w:eastAsia="zh-CN"/>
        </w:rPr>
      </w:pPr>
    </w:p>
    <w:p w14:paraId="5FA5F90F">
      <w:pPr>
        <w:rPr>
          <w:rFonts w:hint="default" w:ascii="Times New Roman" w:hAnsi="Times New Roman" w:cs="Times New Roman"/>
          <w:b w:val="0"/>
          <w:bCs w:val="0"/>
          <w:color w:val="auto"/>
          <w:sz w:val="24"/>
          <w:szCs w:val="24"/>
          <w:highlight w:val="none"/>
          <w:u w:val="none"/>
          <w:lang w:val="en-US" w:eastAsia="zh-CN"/>
        </w:rPr>
      </w:pPr>
    </w:p>
    <w:p w14:paraId="3A30F04E">
      <w:pPr>
        <w:rPr>
          <w:rFonts w:hint="default" w:ascii="Times New Roman" w:hAnsi="Times New Roman" w:cs="Times New Roman"/>
          <w:b w:val="0"/>
          <w:bCs w:val="0"/>
          <w:color w:val="auto"/>
          <w:sz w:val="24"/>
          <w:szCs w:val="24"/>
          <w:highlight w:val="none"/>
          <w:u w:val="none"/>
          <w:lang w:val="en-US" w:eastAsia="zh-CN"/>
        </w:rPr>
      </w:pPr>
    </w:p>
    <w:p w14:paraId="4B5844E1">
      <w:pPr>
        <w:rPr>
          <w:rFonts w:hint="default" w:ascii="Times New Roman" w:hAnsi="Times New Roman" w:cs="Times New Roman"/>
          <w:b w:val="0"/>
          <w:bCs w:val="0"/>
          <w:color w:val="auto"/>
          <w:sz w:val="24"/>
          <w:szCs w:val="24"/>
          <w:highlight w:val="none"/>
          <w:u w:val="none"/>
          <w:lang w:val="en-US" w:eastAsia="zh-CN"/>
        </w:rPr>
      </w:pPr>
    </w:p>
    <w:p w14:paraId="1CEE3AA7">
      <w:pPr>
        <w:rPr>
          <w:rFonts w:hint="default" w:ascii="Times New Roman" w:hAnsi="Times New Roman" w:cs="Times New Roman"/>
          <w:b w:val="0"/>
          <w:bCs w:val="0"/>
          <w:color w:val="auto"/>
          <w:sz w:val="24"/>
          <w:szCs w:val="24"/>
          <w:highlight w:val="none"/>
          <w:u w:val="none"/>
          <w:lang w:val="en-US" w:eastAsia="zh-CN"/>
        </w:rPr>
      </w:pPr>
    </w:p>
    <w:p w14:paraId="0097CEA1">
      <w:pPr>
        <w:rPr>
          <w:rFonts w:hint="default" w:ascii="Times New Roman" w:hAnsi="Times New Roman" w:cs="Times New Roman"/>
          <w:b w:val="0"/>
          <w:bCs w:val="0"/>
          <w:color w:val="auto"/>
          <w:sz w:val="24"/>
          <w:szCs w:val="24"/>
          <w:highlight w:val="none"/>
          <w:u w:val="none"/>
          <w:lang w:val="en-US" w:eastAsia="zh-CN"/>
        </w:rPr>
      </w:pPr>
    </w:p>
    <w:p w14:paraId="62CB4D1A">
      <w:pPr>
        <w:rPr>
          <w:rFonts w:hint="default" w:ascii="Times New Roman" w:hAnsi="Times New Roman" w:cs="Times New Roman"/>
          <w:b w:val="0"/>
          <w:bCs w:val="0"/>
          <w:color w:val="auto"/>
          <w:sz w:val="24"/>
          <w:szCs w:val="24"/>
          <w:highlight w:val="none"/>
          <w:u w:val="none"/>
          <w:lang w:val="en-US" w:eastAsia="zh-CN"/>
        </w:rPr>
      </w:pPr>
    </w:p>
    <w:p w14:paraId="602A899A">
      <w:pPr>
        <w:rPr>
          <w:rFonts w:hint="default" w:ascii="Times New Roman" w:hAnsi="Times New Roman" w:cs="Times New Roman"/>
          <w:b w:val="0"/>
          <w:bCs w:val="0"/>
          <w:color w:val="auto"/>
          <w:sz w:val="24"/>
          <w:szCs w:val="24"/>
          <w:highlight w:val="none"/>
          <w:u w:val="none"/>
          <w:lang w:val="en-US" w:eastAsia="zh-CN"/>
        </w:rPr>
      </w:pPr>
    </w:p>
    <w:p w14:paraId="1C1C9A5E">
      <w:pPr>
        <w:rPr>
          <w:rFonts w:hint="default" w:ascii="Times New Roman" w:hAnsi="Times New Roman" w:cs="Times New Roman"/>
          <w:b w:val="0"/>
          <w:bCs w:val="0"/>
          <w:color w:val="auto"/>
          <w:sz w:val="24"/>
          <w:szCs w:val="24"/>
          <w:highlight w:val="none"/>
          <w:u w:val="none"/>
          <w:lang w:val="en-US" w:eastAsia="zh-CN"/>
        </w:rPr>
      </w:pPr>
    </w:p>
    <w:p w14:paraId="079FB06F">
      <w:pPr>
        <w:rPr>
          <w:rFonts w:hint="default" w:ascii="Times New Roman" w:hAnsi="Times New Roman" w:cs="Times New Roman"/>
          <w:b w:val="0"/>
          <w:bCs w:val="0"/>
          <w:color w:val="auto"/>
          <w:sz w:val="24"/>
          <w:szCs w:val="24"/>
          <w:highlight w:val="none"/>
          <w:u w:val="none"/>
          <w:lang w:val="en-US" w:eastAsia="zh-CN"/>
        </w:rPr>
      </w:pPr>
    </w:p>
    <w:p w14:paraId="0DB11814">
      <w:pPr>
        <w:rPr>
          <w:rFonts w:hint="default" w:ascii="Times New Roman" w:hAnsi="Times New Roman" w:cs="Times New Roman"/>
          <w:b w:val="0"/>
          <w:bCs w:val="0"/>
          <w:color w:val="auto"/>
          <w:sz w:val="24"/>
          <w:szCs w:val="24"/>
          <w:highlight w:val="none"/>
          <w:u w:val="none"/>
          <w:lang w:val="en-US" w:eastAsia="zh-CN"/>
        </w:rPr>
      </w:pPr>
    </w:p>
    <w:p w14:paraId="1406CD9E">
      <w:pPr>
        <w:rPr>
          <w:rFonts w:hint="default" w:ascii="Times New Roman" w:hAnsi="Times New Roman" w:cs="Times New Roman"/>
          <w:b w:val="0"/>
          <w:bCs w:val="0"/>
          <w:color w:val="auto"/>
          <w:sz w:val="24"/>
          <w:szCs w:val="24"/>
          <w:highlight w:val="none"/>
          <w:u w:val="none"/>
          <w:lang w:val="en-US" w:eastAsia="zh-CN"/>
        </w:rPr>
      </w:pPr>
    </w:p>
    <w:p w14:paraId="262FD16E">
      <w:pPr>
        <w:rPr>
          <w:rFonts w:hint="default" w:ascii="Times New Roman" w:hAnsi="Times New Roman" w:cs="Times New Roman"/>
          <w:b w:val="0"/>
          <w:bCs w:val="0"/>
          <w:color w:val="auto"/>
          <w:sz w:val="24"/>
          <w:szCs w:val="24"/>
          <w:highlight w:val="none"/>
          <w:u w:val="none"/>
          <w:lang w:val="en-US" w:eastAsia="zh-CN"/>
        </w:rPr>
      </w:pPr>
    </w:p>
    <w:p w14:paraId="6048FA03">
      <w:pPr>
        <w:rPr>
          <w:rFonts w:hint="default" w:ascii="Times New Roman" w:hAnsi="Times New Roman" w:cs="Times New Roman"/>
          <w:b w:val="0"/>
          <w:bCs w:val="0"/>
          <w:color w:val="auto"/>
          <w:sz w:val="24"/>
          <w:szCs w:val="24"/>
          <w:highlight w:val="none"/>
          <w:u w:val="none"/>
          <w:lang w:val="en-US" w:eastAsia="zh-CN"/>
        </w:rPr>
      </w:pPr>
    </w:p>
    <w:p w14:paraId="19E62E50">
      <w:pPr>
        <w:rPr>
          <w:rFonts w:hint="default" w:ascii="Times New Roman" w:hAnsi="Times New Roman" w:cs="Times New Roman"/>
          <w:b w:val="0"/>
          <w:bCs w:val="0"/>
          <w:color w:val="auto"/>
          <w:sz w:val="24"/>
          <w:szCs w:val="24"/>
          <w:highlight w:val="none"/>
          <w:u w:val="none"/>
          <w:lang w:val="en-US" w:eastAsia="zh-CN"/>
        </w:rPr>
      </w:pPr>
    </w:p>
    <w:p w14:paraId="1BC5DA71">
      <w:pPr>
        <w:rPr>
          <w:rFonts w:hint="default" w:ascii="Times New Roman" w:hAnsi="Times New Roman" w:cs="Times New Roman"/>
          <w:b w:val="0"/>
          <w:bCs w:val="0"/>
          <w:color w:val="auto"/>
          <w:sz w:val="24"/>
          <w:szCs w:val="24"/>
          <w:highlight w:val="none"/>
          <w:u w:val="none"/>
          <w:lang w:val="en-US" w:eastAsia="zh-CN"/>
        </w:rPr>
      </w:pPr>
    </w:p>
    <w:p w14:paraId="500FF7ED">
      <w:pPr>
        <w:rPr>
          <w:rFonts w:hint="default" w:ascii="Times New Roman" w:hAnsi="Times New Roman" w:cs="Times New Roman"/>
          <w:b w:val="0"/>
          <w:bCs w:val="0"/>
          <w:color w:val="auto"/>
          <w:sz w:val="24"/>
          <w:szCs w:val="24"/>
          <w:highlight w:val="none"/>
          <w:u w:val="none"/>
          <w:lang w:val="en-US" w:eastAsia="zh-CN"/>
        </w:rPr>
      </w:pPr>
    </w:p>
    <w:p w14:paraId="330FB8EF">
      <w:pPr>
        <w:rPr>
          <w:rFonts w:hint="default" w:ascii="Times New Roman" w:hAnsi="Times New Roman" w:cs="Times New Roman"/>
          <w:b w:val="0"/>
          <w:bCs w:val="0"/>
          <w:color w:val="auto"/>
          <w:sz w:val="24"/>
          <w:szCs w:val="24"/>
          <w:highlight w:val="none"/>
          <w:u w:val="none"/>
          <w:lang w:val="en-US" w:eastAsia="zh-CN"/>
        </w:rPr>
      </w:pPr>
    </w:p>
    <w:p w14:paraId="09100142">
      <w:pPr>
        <w:rPr>
          <w:rFonts w:hint="default" w:ascii="Times New Roman" w:hAnsi="Times New Roman" w:cs="Times New Roman"/>
          <w:b w:val="0"/>
          <w:bCs w:val="0"/>
          <w:color w:val="auto"/>
          <w:sz w:val="24"/>
          <w:szCs w:val="24"/>
          <w:highlight w:val="none"/>
          <w:u w:val="none"/>
          <w:lang w:val="en-US" w:eastAsia="zh-CN"/>
        </w:rPr>
      </w:pPr>
    </w:p>
    <w:p w14:paraId="518B0A1F">
      <w:pPr>
        <w:rPr>
          <w:rFonts w:hint="default" w:ascii="Times New Roman" w:hAnsi="Times New Roman" w:cs="Times New Roman"/>
          <w:b w:val="0"/>
          <w:bCs w:val="0"/>
          <w:color w:val="auto"/>
          <w:sz w:val="24"/>
          <w:szCs w:val="24"/>
          <w:highlight w:val="none"/>
          <w:u w:val="none"/>
          <w:lang w:val="en-US" w:eastAsia="zh-CN"/>
        </w:rPr>
      </w:pPr>
    </w:p>
    <w:p w14:paraId="7D82B6D5">
      <w:pPr>
        <w:rPr>
          <w:rFonts w:hint="default" w:ascii="Times New Roman" w:hAnsi="Times New Roman" w:cs="Times New Roman"/>
          <w:b w:val="0"/>
          <w:bCs w:val="0"/>
          <w:color w:val="auto"/>
          <w:sz w:val="24"/>
          <w:szCs w:val="24"/>
          <w:highlight w:val="none"/>
          <w:u w:val="none"/>
          <w:lang w:val="en-US" w:eastAsia="zh-CN"/>
        </w:rPr>
      </w:pPr>
    </w:p>
    <w:p w14:paraId="6D7391B8">
      <w:pPr>
        <w:rPr>
          <w:rFonts w:hint="default" w:ascii="Times New Roman" w:hAnsi="Times New Roman" w:cs="Times New Roman"/>
          <w:b w:val="0"/>
          <w:bCs w:val="0"/>
          <w:color w:val="auto"/>
          <w:sz w:val="24"/>
          <w:szCs w:val="24"/>
          <w:highlight w:val="none"/>
          <w:u w:val="none"/>
          <w:lang w:val="en-US" w:eastAsia="zh-CN"/>
        </w:rPr>
      </w:pPr>
    </w:p>
    <w:p w14:paraId="520FC675">
      <w:pPr>
        <w:rPr>
          <w:rFonts w:hint="default" w:ascii="Times New Roman" w:hAnsi="Times New Roman" w:cs="Times New Roman"/>
          <w:b w:val="0"/>
          <w:bCs w:val="0"/>
          <w:color w:val="auto"/>
          <w:sz w:val="24"/>
          <w:szCs w:val="24"/>
          <w:highlight w:val="none"/>
          <w:u w:val="none"/>
          <w:lang w:val="en-US" w:eastAsia="zh-CN"/>
        </w:rPr>
      </w:pPr>
    </w:p>
    <w:p w14:paraId="0A4FCA2B">
      <w:pPr>
        <w:rPr>
          <w:rFonts w:hint="default" w:ascii="Times New Roman" w:hAnsi="Times New Roman" w:cs="Times New Roman"/>
          <w:b w:val="0"/>
          <w:bCs w:val="0"/>
          <w:color w:val="auto"/>
          <w:sz w:val="24"/>
          <w:szCs w:val="24"/>
          <w:highlight w:val="none"/>
          <w:u w:val="none"/>
          <w:lang w:val="en-US" w:eastAsia="zh-CN"/>
        </w:rPr>
      </w:pPr>
    </w:p>
    <w:p w14:paraId="1083349C">
      <w:pPr>
        <w:rPr>
          <w:rFonts w:hint="default" w:ascii="Times New Roman" w:hAnsi="Times New Roman" w:cs="Times New Roman"/>
          <w:b w:val="0"/>
          <w:bCs w:val="0"/>
          <w:color w:val="auto"/>
          <w:sz w:val="24"/>
          <w:szCs w:val="24"/>
          <w:highlight w:val="none"/>
          <w:u w:val="none"/>
          <w:lang w:val="en-US" w:eastAsia="zh-CN"/>
        </w:rPr>
      </w:pPr>
    </w:p>
    <w:p w14:paraId="35D4E8D4">
      <w:pPr>
        <w:rPr>
          <w:rFonts w:hint="default" w:ascii="Times New Roman" w:hAnsi="Times New Roman" w:cs="Times New Roman"/>
          <w:b w:val="0"/>
          <w:bCs w:val="0"/>
          <w:color w:val="auto"/>
          <w:sz w:val="24"/>
          <w:szCs w:val="24"/>
          <w:highlight w:val="none"/>
          <w:u w:val="none"/>
          <w:lang w:val="en-US" w:eastAsia="zh-CN"/>
        </w:rPr>
      </w:pPr>
    </w:p>
    <w:p w14:paraId="3A036644">
      <w:pPr>
        <w:rPr>
          <w:rFonts w:hint="default" w:ascii="Times New Roman" w:hAnsi="Times New Roman" w:cs="Times New Roman"/>
          <w:b w:val="0"/>
          <w:bCs w:val="0"/>
          <w:color w:val="auto"/>
          <w:sz w:val="24"/>
          <w:szCs w:val="24"/>
          <w:highlight w:val="none"/>
          <w:u w:val="none"/>
          <w:lang w:val="en-US" w:eastAsia="zh-CN"/>
        </w:rPr>
      </w:pPr>
    </w:p>
    <w:p w14:paraId="2E25A6C2">
      <w:pPr>
        <w:rPr>
          <w:rFonts w:hint="default" w:ascii="Times New Roman" w:hAnsi="Times New Roman" w:cs="Times New Roman"/>
          <w:b w:val="0"/>
          <w:bCs w:val="0"/>
          <w:color w:val="auto"/>
          <w:sz w:val="24"/>
          <w:szCs w:val="24"/>
          <w:highlight w:val="none"/>
          <w:u w:val="none"/>
          <w:lang w:val="en-US" w:eastAsia="zh-CN"/>
        </w:rPr>
      </w:pPr>
    </w:p>
    <w:p w14:paraId="177AD7C8">
      <w:pPr>
        <w:rPr>
          <w:rFonts w:hint="default" w:ascii="Times New Roman" w:hAnsi="Times New Roman" w:cs="Times New Roman"/>
          <w:b w:val="0"/>
          <w:bCs w:val="0"/>
          <w:color w:val="auto"/>
          <w:sz w:val="24"/>
          <w:szCs w:val="24"/>
          <w:highlight w:val="none"/>
          <w:u w:val="none"/>
          <w:lang w:val="en-US" w:eastAsia="zh-CN"/>
        </w:rPr>
      </w:pPr>
    </w:p>
    <w:p w14:paraId="0110A901">
      <w:pPr>
        <w:rPr>
          <w:rFonts w:hint="default" w:ascii="Times New Roman" w:hAnsi="Times New Roman" w:cs="Times New Roman"/>
          <w:b w:val="0"/>
          <w:bCs w:val="0"/>
          <w:color w:val="auto"/>
          <w:sz w:val="24"/>
          <w:szCs w:val="24"/>
          <w:highlight w:val="none"/>
          <w:u w:val="none"/>
          <w:lang w:val="en-US" w:eastAsia="zh-CN"/>
        </w:rPr>
      </w:pPr>
    </w:p>
    <w:p w14:paraId="6D869D26">
      <w:pPr>
        <w:rPr>
          <w:rFonts w:hint="default" w:ascii="Times New Roman" w:hAnsi="Times New Roman" w:cs="Times New Roman"/>
          <w:b w:val="0"/>
          <w:bCs w:val="0"/>
          <w:color w:val="auto"/>
          <w:sz w:val="24"/>
          <w:szCs w:val="24"/>
          <w:highlight w:val="none"/>
          <w:u w:val="none"/>
          <w:lang w:val="en-US" w:eastAsia="zh-CN"/>
        </w:rPr>
      </w:pPr>
    </w:p>
    <w:p w14:paraId="7033FB6A">
      <w:pPr>
        <w:rPr>
          <w:rFonts w:hint="default" w:ascii="Times New Roman" w:hAnsi="Times New Roman" w:cs="Times New Roman"/>
          <w:b w:val="0"/>
          <w:bCs w:val="0"/>
          <w:color w:val="auto"/>
          <w:sz w:val="24"/>
          <w:szCs w:val="24"/>
          <w:highlight w:val="none"/>
          <w:u w:val="none"/>
          <w:lang w:val="en-US" w:eastAsia="zh-CN"/>
        </w:rPr>
      </w:pPr>
    </w:p>
    <w:p w14:paraId="14E9A116">
      <w:pPr>
        <w:rPr>
          <w:rFonts w:hint="default" w:ascii="Times New Roman" w:hAnsi="Times New Roman" w:cs="Times New Roman"/>
          <w:b w:val="0"/>
          <w:bCs w:val="0"/>
          <w:color w:val="auto"/>
          <w:sz w:val="24"/>
          <w:szCs w:val="24"/>
          <w:highlight w:val="none"/>
          <w:u w:val="none"/>
          <w:lang w:val="en-US" w:eastAsia="zh-CN"/>
        </w:rPr>
      </w:pPr>
    </w:p>
    <w:p w14:paraId="7F74235B">
      <w:pPr>
        <w:rPr>
          <w:rFonts w:hint="default" w:ascii="Times New Roman" w:hAnsi="Times New Roman" w:cs="Times New Roman"/>
          <w:b w:val="0"/>
          <w:bCs w:val="0"/>
          <w:color w:val="auto"/>
          <w:sz w:val="24"/>
          <w:szCs w:val="24"/>
          <w:highlight w:val="none"/>
          <w:u w:val="none"/>
          <w:lang w:val="en-US" w:eastAsia="zh-CN"/>
        </w:rPr>
      </w:pPr>
    </w:p>
    <w:p w14:paraId="5DCEC93C">
      <w:pPr>
        <w:rPr>
          <w:rFonts w:hint="default" w:ascii="Times New Roman" w:hAnsi="Times New Roman" w:cs="Times New Roman"/>
          <w:b w:val="0"/>
          <w:bCs w:val="0"/>
          <w:color w:val="auto"/>
          <w:sz w:val="24"/>
          <w:szCs w:val="24"/>
          <w:highlight w:val="none"/>
          <w:u w:val="none"/>
          <w:lang w:val="en-US" w:eastAsia="zh-CN"/>
        </w:rPr>
      </w:pPr>
    </w:p>
    <w:p w14:paraId="1871E843">
      <w:pPr>
        <w:rPr>
          <w:rFonts w:hint="default" w:ascii="Times New Roman" w:hAnsi="Times New Roman" w:cs="Times New Roman"/>
          <w:b w:val="0"/>
          <w:bCs w:val="0"/>
          <w:color w:val="auto"/>
          <w:sz w:val="24"/>
          <w:szCs w:val="24"/>
          <w:highlight w:val="none"/>
          <w:u w:val="none"/>
          <w:lang w:val="en-US" w:eastAsia="zh-CN"/>
        </w:rPr>
      </w:pPr>
    </w:p>
    <w:p w14:paraId="1E1FE118">
      <w:pPr>
        <w:rPr>
          <w:rFonts w:hint="default" w:ascii="Times New Roman" w:hAnsi="Times New Roman" w:cs="Times New Roman"/>
          <w:b w:val="0"/>
          <w:bCs w:val="0"/>
          <w:color w:val="auto"/>
          <w:sz w:val="24"/>
          <w:szCs w:val="24"/>
          <w:highlight w:val="none"/>
          <w:u w:val="none"/>
          <w:lang w:val="en-US" w:eastAsia="zh-CN"/>
        </w:rPr>
      </w:pPr>
    </w:p>
    <w:p w14:paraId="0C8149DC">
      <w:pPr>
        <w:rPr>
          <w:rFonts w:hint="default" w:ascii="Times New Roman" w:hAnsi="Times New Roman" w:cs="Times New Roman"/>
          <w:b w:val="0"/>
          <w:bCs w:val="0"/>
          <w:color w:val="auto"/>
          <w:sz w:val="24"/>
          <w:szCs w:val="24"/>
          <w:highlight w:val="none"/>
          <w:u w:val="none"/>
          <w:lang w:val="en-US" w:eastAsia="zh-CN"/>
        </w:rPr>
      </w:pPr>
    </w:p>
    <w:p w14:paraId="596AF026">
      <w:pPr>
        <w:rPr>
          <w:rFonts w:hint="default" w:ascii="Times New Roman" w:hAnsi="Times New Roman" w:cs="Times New Roman"/>
          <w:b w:val="0"/>
          <w:bCs w:val="0"/>
          <w:color w:val="auto"/>
          <w:sz w:val="24"/>
          <w:szCs w:val="24"/>
          <w:highlight w:val="none"/>
          <w:u w:val="none"/>
          <w:lang w:val="en-US" w:eastAsia="zh-CN"/>
        </w:rPr>
      </w:pPr>
    </w:p>
    <w:p w14:paraId="32E9514C">
      <w:pPr>
        <w:rPr>
          <w:rFonts w:hint="default" w:ascii="Times New Roman" w:hAnsi="Times New Roman" w:cs="Times New Roman"/>
          <w:b w:val="0"/>
          <w:bCs w:val="0"/>
          <w:color w:val="auto"/>
          <w:sz w:val="24"/>
          <w:szCs w:val="24"/>
          <w:highlight w:val="none"/>
          <w:u w:val="none"/>
          <w:lang w:val="en-US" w:eastAsia="zh-CN"/>
        </w:rPr>
      </w:pPr>
    </w:p>
    <w:p w14:paraId="14A90EA8">
      <w:pPr>
        <w:rPr>
          <w:rFonts w:hint="default" w:ascii="Times New Roman" w:hAnsi="Times New Roman" w:cs="Times New Roman"/>
          <w:b w:val="0"/>
          <w:bCs w:val="0"/>
          <w:color w:val="auto"/>
          <w:sz w:val="24"/>
          <w:szCs w:val="24"/>
          <w:highlight w:val="none"/>
          <w:u w:val="none"/>
          <w:lang w:val="en-US" w:eastAsia="zh-CN"/>
        </w:rPr>
      </w:pPr>
    </w:p>
    <w:p w14:paraId="68696E41">
      <w:pPr>
        <w:rPr>
          <w:rFonts w:hint="default" w:ascii="Times New Roman" w:hAnsi="Times New Roman" w:cs="Times New Roman"/>
          <w:b w:val="0"/>
          <w:bCs w:val="0"/>
          <w:color w:val="auto"/>
          <w:sz w:val="24"/>
          <w:szCs w:val="24"/>
          <w:highlight w:val="none"/>
          <w:u w:val="none"/>
          <w:lang w:val="en-US" w:eastAsia="zh-CN"/>
        </w:rPr>
      </w:pPr>
    </w:p>
    <w:p w14:paraId="43652F87">
      <w:pPr>
        <w:rPr>
          <w:rFonts w:hint="default" w:ascii="Times New Roman" w:hAnsi="Times New Roman" w:cs="Times New Roman"/>
          <w:b w:val="0"/>
          <w:bCs w:val="0"/>
          <w:color w:val="auto"/>
          <w:sz w:val="24"/>
          <w:szCs w:val="24"/>
          <w:highlight w:val="none"/>
          <w:u w:val="none"/>
          <w:lang w:val="en-US" w:eastAsia="zh-CN"/>
        </w:rPr>
      </w:pPr>
      <w:r>
        <w:rPr>
          <w:rFonts w:hint="eastAsia" w:ascii="Times New Roman" w:cs="Times New Roman"/>
          <w:b/>
          <w:color w:val="000000"/>
          <w:sz w:val="28"/>
          <w:szCs w:val="28"/>
          <w:highlight w:val="none"/>
          <w:lang w:val="en-US" w:eastAsia="zh-CN"/>
        </w:rPr>
        <w:t>8</w:t>
      </w:r>
      <w:r>
        <w:rPr>
          <w:rFonts w:hint="default" w:ascii="Times New Roman" w:hAnsi="Times New Roman" w:cs="Times New Roman"/>
          <w:b/>
          <w:color w:val="000000"/>
          <w:sz w:val="28"/>
          <w:szCs w:val="28"/>
          <w:highlight w:val="none"/>
        </w:rPr>
        <w:t>.近一年公司财务报告和完税证明文件</w:t>
      </w:r>
    </w:p>
    <w:p w14:paraId="1DF2BEE1">
      <w:pPr>
        <w:rPr>
          <w:rFonts w:hint="default" w:ascii="Times New Roman" w:hAnsi="Times New Roman" w:cs="Times New Roman"/>
          <w:b w:val="0"/>
          <w:bCs w:val="0"/>
          <w:color w:val="auto"/>
          <w:sz w:val="24"/>
          <w:szCs w:val="24"/>
          <w:highlight w:val="none"/>
          <w:u w:val="none"/>
          <w:lang w:val="en-US" w:eastAsia="zh-CN"/>
        </w:rPr>
      </w:pPr>
    </w:p>
    <w:p w14:paraId="5C58DB65">
      <w:pPr>
        <w:rPr>
          <w:rFonts w:hint="default" w:ascii="Times New Roman" w:hAnsi="Times New Roman" w:cs="Times New Roman"/>
          <w:b w:val="0"/>
          <w:bCs w:val="0"/>
          <w:color w:val="auto"/>
          <w:sz w:val="24"/>
          <w:szCs w:val="24"/>
          <w:highlight w:val="none"/>
          <w:u w:val="none"/>
          <w:lang w:val="en-US" w:eastAsia="zh-CN"/>
        </w:rPr>
      </w:pPr>
    </w:p>
    <w:p w14:paraId="682D0763">
      <w:pPr>
        <w:rPr>
          <w:rFonts w:hint="default" w:ascii="Times New Roman" w:hAnsi="Times New Roman" w:cs="Times New Roman"/>
          <w:b w:val="0"/>
          <w:bCs w:val="0"/>
          <w:color w:val="auto"/>
          <w:sz w:val="24"/>
          <w:szCs w:val="24"/>
          <w:highlight w:val="none"/>
          <w:u w:val="none"/>
          <w:lang w:val="en-US" w:eastAsia="zh-CN"/>
        </w:rPr>
      </w:pPr>
    </w:p>
    <w:p w14:paraId="6C13BA11">
      <w:pPr>
        <w:rPr>
          <w:rFonts w:hint="default" w:ascii="Times New Roman" w:hAnsi="Times New Roman" w:cs="Times New Roman"/>
          <w:b w:val="0"/>
          <w:bCs w:val="0"/>
          <w:color w:val="auto"/>
          <w:sz w:val="24"/>
          <w:szCs w:val="24"/>
          <w:highlight w:val="none"/>
          <w:u w:val="none"/>
          <w:lang w:val="en-US" w:eastAsia="zh-CN"/>
        </w:rPr>
      </w:pPr>
    </w:p>
    <w:p w14:paraId="43852DC1">
      <w:pPr>
        <w:rPr>
          <w:rFonts w:hint="default" w:ascii="Times New Roman" w:hAnsi="Times New Roman" w:cs="Times New Roman"/>
          <w:b w:val="0"/>
          <w:bCs w:val="0"/>
          <w:color w:val="auto"/>
          <w:sz w:val="24"/>
          <w:szCs w:val="24"/>
          <w:highlight w:val="none"/>
          <w:u w:val="none"/>
          <w:lang w:val="en-US" w:eastAsia="zh-CN"/>
        </w:rPr>
      </w:pPr>
    </w:p>
    <w:p w14:paraId="40C057C5">
      <w:pPr>
        <w:rPr>
          <w:rFonts w:hint="default" w:ascii="Times New Roman" w:hAnsi="Times New Roman" w:cs="Times New Roman"/>
          <w:b w:val="0"/>
          <w:bCs w:val="0"/>
          <w:color w:val="auto"/>
          <w:sz w:val="24"/>
          <w:szCs w:val="24"/>
          <w:highlight w:val="none"/>
          <w:u w:val="none"/>
          <w:lang w:val="en-US" w:eastAsia="zh-CN"/>
        </w:rPr>
      </w:pPr>
    </w:p>
    <w:p w14:paraId="759BC9E4">
      <w:pPr>
        <w:rPr>
          <w:rFonts w:hint="default" w:ascii="Times New Roman" w:hAnsi="Times New Roman" w:cs="Times New Roman"/>
          <w:b w:val="0"/>
          <w:bCs w:val="0"/>
          <w:color w:val="auto"/>
          <w:sz w:val="24"/>
          <w:szCs w:val="24"/>
          <w:highlight w:val="none"/>
          <w:u w:val="none"/>
          <w:lang w:val="en-US" w:eastAsia="zh-CN"/>
        </w:rPr>
      </w:pPr>
    </w:p>
    <w:p w14:paraId="3C15F4A0">
      <w:pPr>
        <w:rPr>
          <w:rFonts w:hint="default" w:ascii="Times New Roman" w:hAnsi="Times New Roman" w:cs="Times New Roman"/>
          <w:b w:val="0"/>
          <w:bCs w:val="0"/>
          <w:color w:val="auto"/>
          <w:sz w:val="24"/>
          <w:szCs w:val="24"/>
          <w:highlight w:val="none"/>
          <w:u w:val="none"/>
          <w:lang w:val="en-US" w:eastAsia="zh-CN"/>
        </w:rPr>
      </w:pPr>
    </w:p>
    <w:p w14:paraId="70FDF480">
      <w:pPr>
        <w:rPr>
          <w:rFonts w:hint="default" w:ascii="Times New Roman" w:hAnsi="Times New Roman" w:cs="Times New Roman"/>
          <w:b w:val="0"/>
          <w:bCs w:val="0"/>
          <w:color w:val="auto"/>
          <w:sz w:val="24"/>
          <w:szCs w:val="24"/>
          <w:highlight w:val="none"/>
          <w:u w:val="none"/>
          <w:lang w:val="en-US" w:eastAsia="zh-CN"/>
        </w:rPr>
      </w:pPr>
    </w:p>
    <w:p w14:paraId="4DF54221">
      <w:pPr>
        <w:rPr>
          <w:rFonts w:hint="default" w:ascii="Times New Roman" w:hAnsi="Times New Roman" w:cs="Times New Roman"/>
          <w:b w:val="0"/>
          <w:bCs w:val="0"/>
          <w:color w:val="auto"/>
          <w:sz w:val="24"/>
          <w:szCs w:val="24"/>
          <w:highlight w:val="none"/>
          <w:u w:val="none"/>
          <w:lang w:val="en-US" w:eastAsia="zh-CN"/>
        </w:rPr>
      </w:pPr>
    </w:p>
    <w:p w14:paraId="00E21D4A">
      <w:pPr>
        <w:rPr>
          <w:rFonts w:hint="default" w:ascii="Times New Roman" w:hAnsi="Times New Roman" w:cs="Times New Roman"/>
          <w:b w:val="0"/>
          <w:bCs w:val="0"/>
          <w:color w:val="auto"/>
          <w:sz w:val="24"/>
          <w:szCs w:val="24"/>
          <w:highlight w:val="none"/>
          <w:u w:val="none"/>
          <w:lang w:val="en-US" w:eastAsia="zh-CN"/>
        </w:rPr>
      </w:pPr>
    </w:p>
    <w:p w14:paraId="14E1F1B5">
      <w:pPr>
        <w:rPr>
          <w:rFonts w:hint="default" w:ascii="Times New Roman" w:hAnsi="Times New Roman" w:cs="Times New Roman"/>
          <w:b w:val="0"/>
          <w:bCs w:val="0"/>
          <w:color w:val="auto"/>
          <w:sz w:val="24"/>
          <w:szCs w:val="24"/>
          <w:highlight w:val="none"/>
          <w:u w:val="none"/>
          <w:lang w:val="en-US" w:eastAsia="zh-CN"/>
        </w:rPr>
      </w:pPr>
    </w:p>
    <w:p w14:paraId="234A2110">
      <w:pPr>
        <w:rPr>
          <w:rFonts w:hint="default" w:ascii="Times New Roman" w:hAnsi="Times New Roman" w:cs="Times New Roman"/>
          <w:b w:val="0"/>
          <w:bCs w:val="0"/>
          <w:color w:val="auto"/>
          <w:sz w:val="24"/>
          <w:szCs w:val="24"/>
          <w:highlight w:val="none"/>
          <w:u w:val="none"/>
          <w:lang w:val="en-US" w:eastAsia="zh-CN"/>
        </w:rPr>
      </w:pPr>
    </w:p>
    <w:p w14:paraId="20EB79F0">
      <w:pPr>
        <w:rPr>
          <w:rFonts w:hint="default" w:ascii="Times New Roman" w:hAnsi="Times New Roman" w:cs="Times New Roman"/>
          <w:b w:val="0"/>
          <w:bCs w:val="0"/>
          <w:color w:val="auto"/>
          <w:sz w:val="24"/>
          <w:szCs w:val="24"/>
          <w:highlight w:val="none"/>
          <w:u w:val="none"/>
          <w:lang w:val="en-US" w:eastAsia="zh-CN"/>
        </w:rPr>
      </w:pPr>
    </w:p>
    <w:p w14:paraId="5F5BB76C">
      <w:pPr>
        <w:rPr>
          <w:rFonts w:hint="default" w:ascii="Times New Roman" w:hAnsi="Times New Roman" w:cs="Times New Roman"/>
          <w:b w:val="0"/>
          <w:bCs w:val="0"/>
          <w:color w:val="auto"/>
          <w:sz w:val="24"/>
          <w:szCs w:val="24"/>
          <w:highlight w:val="none"/>
          <w:u w:val="none"/>
          <w:lang w:val="en-US" w:eastAsia="zh-CN"/>
        </w:rPr>
      </w:pPr>
    </w:p>
    <w:p w14:paraId="010D2D6B">
      <w:pPr>
        <w:rPr>
          <w:rFonts w:hint="default" w:ascii="Times New Roman" w:hAnsi="Times New Roman" w:cs="Times New Roman"/>
          <w:b w:val="0"/>
          <w:bCs w:val="0"/>
          <w:color w:val="auto"/>
          <w:sz w:val="24"/>
          <w:szCs w:val="24"/>
          <w:highlight w:val="none"/>
          <w:u w:val="none"/>
          <w:lang w:val="en-US" w:eastAsia="zh-CN"/>
        </w:rPr>
      </w:pPr>
    </w:p>
    <w:p w14:paraId="06D61FD7">
      <w:pPr>
        <w:rPr>
          <w:rFonts w:hint="default" w:ascii="Times New Roman" w:hAnsi="Times New Roman" w:cs="Times New Roman"/>
          <w:b w:val="0"/>
          <w:bCs w:val="0"/>
          <w:color w:val="auto"/>
          <w:sz w:val="24"/>
          <w:szCs w:val="24"/>
          <w:highlight w:val="none"/>
          <w:u w:val="none"/>
          <w:lang w:val="en-US" w:eastAsia="zh-CN"/>
        </w:rPr>
      </w:pPr>
    </w:p>
    <w:p w14:paraId="1CA32EE8">
      <w:pPr>
        <w:rPr>
          <w:rFonts w:hint="default" w:ascii="Times New Roman" w:hAnsi="Times New Roman" w:cs="Times New Roman"/>
          <w:b w:val="0"/>
          <w:bCs w:val="0"/>
          <w:color w:val="auto"/>
          <w:sz w:val="24"/>
          <w:szCs w:val="24"/>
          <w:highlight w:val="none"/>
          <w:u w:val="none"/>
          <w:lang w:val="en-US" w:eastAsia="zh-CN"/>
        </w:rPr>
      </w:pPr>
    </w:p>
    <w:p w14:paraId="586A322E">
      <w:pPr>
        <w:rPr>
          <w:rFonts w:hint="default" w:ascii="Times New Roman" w:hAnsi="Times New Roman" w:cs="Times New Roman"/>
          <w:b w:val="0"/>
          <w:bCs w:val="0"/>
          <w:color w:val="auto"/>
          <w:sz w:val="24"/>
          <w:szCs w:val="24"/>
          <w:highlight w:val="none"/>
          <w:u w:val="none"/>
          <w:lang w:val="en-US" w:eastAsia="zh-CN"/>
        </w:rPr>
      </w:pPr>
    </w:p>
    <w:p w14:paraId="749B0EE9">
      <w:pPr>
        <w:rPr>
          <w:rFonts w:hint="default" w:ascii="Times New Roman" w:hAnsi="Times New Roman" w:cs="Times New Roman"/>
          <w:b w:val="0"/>
          <w:bCs w:val="0"/>
          <w:color w:val="auto"/>
          <w:sz w:val="24"/>
          <w:szCs w:val="24"/>
          <w:highlight w:val="none"/>
          <w:u w:val="none"/>
          <w:lang w:val="en-US" w:eastAsia="zh-CN"/>
        </w:rPr>
      </w:pPr>
    </w:p>
    <w:p w14:paraId="78C34565">
      <w:pPr>
        <w:rPr>
          <w:rFonts w:hint="default" w:ascii="Times New Roman" w:hAnsi="Times New Roman" w:cs="Times New Roman"/>
          <w:b w:val="0"/>
          <w:bCs w:val="0"/>
          <w:color w:val="auto"/>
          <w:sz w:val="24"/>
          <w:szCs w:val="24"/>
          <w:highlight w:val="none"/>
          <w:u w:val="none"/>
          <w:lang w:val="en-US" w:eastAsia="zh-CN"/>
        </w:rPr>
      </w:pPr>
    </w:p>
    <w:p w14:paraId="32F63755">
      <w:pPr>
        <w:rPr>
          <w:rFonts w:hint="default" w:ascii="Times New Roman" w:hAnsi="Times New Roman" w:cs="Times New Roman"/>
          <w:b w:val="0"/>
          <w:bCs w:val="0"/>
          <w:color w:val="auto"/>
          <w:sz w:val="24"/>
          <w:szCs w:val="24"/>
          <w:highlight w:val="none"/>
          <w:u w:val="none"/>
          <w:lang w:val="en-US" w:eastAsia="zh-CN"/>
        </w:rPr>
      </w:pPr>
    </w:p>
    <w:p w14:paraId="46C197CE">
      <w:pPr>
        <w:rPr>
          <w:rFonts w:hint="default" w:ascii="Times New Roman" w:hAnsi="Times New Roman" w:cs="Times New Roman"/>
          <w:b w:val="0"/>
          <w:bCs w:val="0"/>
          <w:color w:val="auto"/>
          <w:sz w:val="24"/>
          <w:szCs w:val="24"/>
          <w:highlight w:val="none"/>
          <w:u w:val="none"/>
          <w:lang w:val="en-US" w:eastAsia="zh-CN"/>
        </w:rPr>
      </w:pPr>
    </w:p>
    <w:p w14:paraId="330C6411">
      <w:pPr>
        <w:rPr>
          <w:rFonts w:hint="default" w:ascii="Times New Roman" w:hAnsi="Times New Roman" w:cs="Times New Roman"/>
          <w:b w:val="0"/>
          <w:bCs w:val="0"/>
          <w:color w:val="auto"/>
          <w:sz w:val="24"/>
          <w:szCs w:val="24"/>
          <w:highlight w:val="none"/>
          <w:u w:val="none"/>
          <w:lang w:val="en-US" w:eastAsia="zh-CN"/>
        </w:rPr>
      </w:pPr>
    </w:p>
    <w:p w14:paraId="5A5A2A05">
      <w:pPr>
        <w:rPr>
          <w:rFonts w:hint="default" w:ascii="Times New Roman" w:hAnsi="Times New Roman" w:cs="Times New Roman"/>
          <w:b w:val="0"/>
          <w:bCs w:val="0"/>
          <w:color w:val="auto"/>
          <w:sz w:val="24"/>
          <w:szCs w:val="24"/>
          <w:highlight w:val="none"/>
          <w:u w:val="none"/>
          <w:lang w:val="en-US" w:eastAsia="zh-CN"/>
        </w:rPr>
      </w:pPr>
    </w:p>
    <w:p w14:paraId="4A73EB28">
      <w:pPr>
        <w:rPr>
          <w:rFonts w:hint="default" w:ascii="Times New Roman" w:hAnsi="Times New Roman" w:cs="Times New Roman"/>
          <w:b w:val="0"/>
          <w:bCs w:val="0"/>
          <w:color w:val="auto"/>
          <w:sz w:val="24"/>
          <w:szCs w:val="24"/>
          <w:highlight w:val="none"/>
          <w:u w:val="none"/>
          <w:lang w:val="en-US" w:eastAsia="zh-CN"/>
        </w:rPr>
      </w:pPr>
    </w:p>
    <w:p w14:paraId="38643156">
      <w:pPr>
        <w:rPr>
          <w:rFonts w:hint="default" w:ascii="Times New Roman" w:hAnsi="Times New Roman" w:cs="Times New Roman"/>
          <w:b w:val="0"/>
          <w:bCs w:val="0"/>
          <w:color w:val="auto"/>
          <w:sz w:val="24"/>
          <w:szCs w:val="24"/>
          <w:highlight w:val="none"/>
          <w:u w:val="none"/>
          <w:lang w:val="en-US" w:eastAsia="zh-CN"/>
        </w:rPr>
      </w:pPr>
    </w:p>
    <w:p w14:paraId="73EE257F">
      <w:pPr>
        <w:rPr>
          <w:rFonts w:hint="default" w:ascii="Times New Roman" w:hAnsi="Times New Roman" w:cs="Times New Roman"/>
          <w:b w:val="0"/>
          <w:bCs w:val="0"/>
          <w:color w:val="auto"/>
          <w:sz w:val="24"/>
          <w:szCs w:val="24"/>
          <w:highlight w:val="none"/>
          <w:u w:val="none"/>
          <w:lang w:val="en-US" w:eastAsia="zh-CN"/>
        </w:rPr>
      </w:pPr>
    </w:p>
    <w:p w14:paraId="6F326284">
      <w:pPr>
        <w:rPr>
          <w:rFonts w:hint="default" w:ascii="Times New Roman" w:hAnsi="Times New Roman" w:cs="Times New Roman"/>
          <w:b w:val="0"/>
          <w:bCs w:val="0"/>
          <w:color w:val="auto"/>
          <w:sz w:val="24"/>
          <w:szCs w:val="24"/>
          <w:highlight w:val="none"/>
          <w:u w:val="none"/>
          <w:lang w:val="en-US" w:eastAsia="zh-CN"/>
        </w:rPr>
      </w:pPr>
    </w:p>
    <w:p w14:paraId="0AFAF384">
      <w:pPr>
        <w:rPr>
          <w:rFonts w:hint="default" w:ascii="Times New Roman" w:hAnsi="Times New Roman" w:cs="Times New Roman"/>
          <w:b w:val="0"/>
          <w:bCs w:val="0"/>
          <w:color w:val="auto"/>
          <w:sz w:val="24"/>
          <w:szCs w:val="24"/>
          <w:highlight w:val="none"/>
          <w:u w:val="none"/>
          <w:lang w:val="en-US" w:eastAsia="zh-CN"/>
        </w:rPr>
      </w:pPr>
    </w:p>
    <w:p w14:paraId="6920D245">
      <w:pPr>
        <w:rPr>
          <w:rFonts w:hint="default" w:ascii="Times New Roman" w:hAnsi="Times New Roman" w:cs="Times New Roman"/>
          <w:b w:val="0"/>
          <w:bCs w:val="0"/>
          <w:color w:val="auto"/>
          <w:sz w:val="24"/>
          <w:szCs w:val="24"/>
          <w:highlight w:val="none"/>
          <w:u w:val="none"/>
          <w:lang w:val="en-US" w:eastAsia="zh-CN"/>
        </w:rPr>
      </w:pPr>
    </w:p>
    <w:p w14:paraId="454F4356">
      <w:pPr>
        <w:rPr>
          <w:rFonts w:hint="default" w:ascii="Times New Roman" w:hAnsi="Times New Roman" w:cs="Times New Roman"/>
          <w:b w:val="0"/>
          <w:bCs w:val="0"/>
          <w:color w:val="auto"/>
          <w:sz w:val="24"/>
          <w:szCs w:val="24"/>
          <w:highlight w:val="none"/>
          <w:u w:val="none"/>
          <w:lang w:val="en-US" w:eastAsia="zh-CN"/>
        </w:rPr>
      </w:pPr>
    </w:p>
    <w:p w14:paraId="56AB38FD">
      <w:pPr>
        <w:rPr>
          <w:rFonts w:hint="default" w:ascii="Times New Roman" w:hAnsi="Times New Roman" w:cs="Times New Roman"/>
          <w:b w:val="0"/>
          <w:bCs w:val="0"/>
          <w:color w:val="auto"/>
          <w:sz w:val="24"/>
          <w:szCs w:val="24"/>
          <w:highlight w:val="none"/>
          <w:u w:val="none"/>
          <w:lang w:val="en-US" w:eastAsia="zh-CN"/>
        </w:rPr>
      </w:pPr>
    </w:p>
    <w:p w14:paraId="6A58C70A">
      <w:pPr>
        <w:rPr>
          <w:rFonts w:hint="default" w:ascii="Times New Roman" w:hAnsi="Times New Roman" w:cs="Times New Roman"/>
          <w:b w:val="0"/>
          <w:bCs w:val="0"/>
          <w:color w:val="auto"/>
          <w:sz w:val="24"/>
          <w:szCs w:val="24"/>
          <w:highlight w:val="none"/>
          <w:u w:val="none"/>
          <w:lang w:val="en-US" w:eastAsia="zh-CN"/>
        </w:rPr>
      </w:pPr>
    </w:p>
    <w:p w14:paraId="3198A4AF">
      <w:pPr>
        <w:rPr>
          <w:rFonts w:hint="default" w:ascii="Times New Roman" w:hAnsi="Times New Roman" w:cs="Times New Roman"/>
          <w:b w:val="0"/>
          <w:bCs w:val="0"/>
          <w:color w:val="auto"/>
          <w:sz w:val="24"/>
          <w:szCs w:val="24"/>
          <w:highlight w:val="none"/>
          <w:u w:val="none"/>
          <w:lang w:val="en-US" w:eastAsia="zh-CN"/>
        </w:rPr>
      </w:pPr>
    </w:p>
    <w:p w14:paraId="25C95A8C">
      <w:pPr>
        <w:rPr>
          <w:rFonts w:hint="default" w:ascii="Times New Roman" w:hAnsi="Times New Roman" w:cs="Times New Roman"/>
          <w:b w:val="0"/>
          <w:bCs w:val="0"/>
          <w:color w:val="auto"/>
          <w:sz w:val="24"/>
          <w:szCs w:val="24"/>
          <w:highlight w:val="none"/>
          <w:u w:val="none"/>
          <w:lang w:val="en-US" w:eastAsia="zh-CN"/>
        </w:rPr>
      </w:pPr>
    </w:p>
    <w:p w14:paraId="62F1AFB2">
      <w:pPr>
        <w:rPr>
          <w:rFonts w:hint="default" w:ascii="Times New Roman" w:hAnsi="Times New Roman" w:cs="Times New Roman"/>
          <w:b w:val="0"/>
          <w:bCs w:val="0"/>
          <w:color w:val="auto"/>
          <w:sz w:val="24"/>
          <w:szCs w:val="24"/>
          <w:highlight w:val="none"/>
          <w:u w:val="none"/>
          <w:lang w:val="en-US" w:eastAsia="zh-CN"/>
        </w:rPr>
      </w:pPr>
    </w:p>
    <w:p w14:paraId="4E2F4597">
      <w:pPr>
        <w:rPr>
          <w:rFonts w:hint="default" w:ascii="Times New Roman" w:hAnsi="Times New Roman" w:cs="Times New Roman"/>
          <w:b w:val="0"/>
          <w:bCs w:val="0"/>
          <w:color w:val="auto"/>
          <w:sz w:val="24"/>
          <w:szCs w:val="24"/>
          <w:highlight w:val="none"/>
          <w:u w:val="none"/>
          <w:lang w:val="en-US" w:eastAsia="zh-CN"/>
        </w:rPr>
      </w:pPr>
    </w:p>
    <w:p w14:paraId="04D2BB3E">
      <w:pPr>
        <w:rPr>
          <w:rFonts w:hint="default" w:ascii="Times New Roman" w:hAnsi="Times New Roman" w:cs="Times New Roman"/>
          <w:b w:val="0"/>
          <w:bCs w:val="0"/>
          <w:color w:val="auto"/>
          <w:sz w:val="24"/>
          <w:szCs w:val="24"/>
          <w:highlight w:val="none"/>
          <w:u w:val="none"/>
          <w:lang w:val="en-US" w:eastAsia="zh-CN"/>
        </w:rPr>
      </w:pPr>
    </w:p>
    <w:p w14:paraId="138717F8">
      <w:pPr>
        <w:rPr>
          <w:rFonts w:hint="default" w:ascii="Times New Roman" w:hAnsi="Times New Roman" w:cs="Times New Roman"/>
          <w:b w:val="0"/>
          <w:bCs w:val="0"/>
          <w:color w:val="auto"/>
          <w:sz w:val="24"/>
          <w:szCs w:val="24"/>
          <w:highlight w:val="none"/>
          <w:u w:val="none"/>
          <w:lang w:val="en-US" w:eastAsia="zh-CN"/>
        </w:rPr>
      </w:pPr>
    </w:p>
    <w:p w14:paraId="410186BF">
      <w:pPr>
        <w:rPr>
          <w:rFonts w:hint="default" w:ascii="Times New Roman" w:hAnsi="Times New Roman" w:cs="Times New Roman"/>
          <w:b w:val="0"/>
          <w:bCs w:val="0"/>
          <w:color w:val="auto"/>
          <w:sz w:val="24"/>
          <w:szCs w:val="24"/>
          <w:highlight w:val="none"/>
          <w:u w:val="none"/>
          <w:lang w:val="en-US" w:eastAsia="zh-CN"/>
        </w:rPr>
      </w:pPr>
    </w:p>
    <w:p w14:paraId="3FE72F08">
      <w:pPr>
        <w:rPr>
          <w:rFonts w:hint="default" w:ascii="Times New Roman" w:hAnsi="Times New Roman" w:cs="Times New Roman"/>
          <w:b w:val="0"/>
          <w:bCs w:val="0"/>
          <w:color w:val="auto"/>
          <w:sz w:val="24"/>
          <w:szCs w:val="24"/>
          <w:highlight w:val="none"/>
          <w:u w:val="none"/>
          <w:lang w:val="en-US" w:eastAsia="zh-CN"/>
        </w:rPr>
      </w:pPr>
    </w:p>
    <w:p w14:paraId="76ED6A28">
      <w:pPr>
        <w:rPr>
          <w:rFonts w:hint="default" w:ascii="Times New Roman" w:hAnsi="Times New Roman" w:cs="Times New Roman"/>
          <w:b/>
          <w:color w:val="000000"/>
          <w:sz w:val="28"/>
          <w:szCs w:val="28"/>
          <w:highlight w:val="none"/>
          <w:lang w:val="en-US" w:eastAsia="zh-CN"/>
        </w:rPr>
      </w:pPr>
      <w:r>
        <w:rPr>
          <w:rFonts w:hint="eastAsia" w:ascii="Times New Roman" w:cs="Times New Roman"/>
          <w:b/>
          <w:color w:val="000000"/>
          <w:sz w:val="28"/>
          <w:szCs w:val="28"/>
          <w:highlight w:val="none"/>
          <w:lang w:val="en-US" w:eastAsia="zh-CN"/>
        </w:rPr>
        <w:t>9</w:t>
      </w:r>
      <w:r>
        <w:rPr>
          <w:rFonts w:hint="default" w:ascii="Times New Roman" w:hAnsi="Times New Roman" w:cs="Times New Roman"/>
          <w:b/>
          <w:color w:val="000000"/>
          <w:sz w:val="28"/>
          <w:szCs w:val="28"/>
          <w:highlight w:val="none"/>
          <w:lang w:val="en-US" w:eastAsia="zh-CN"/>
        </w:rPr>
        <w:t>.自</w:t>
      </w:r>
      <w:r>
        <w:rPr>
          <w:rFonts w:hint="eastAsia" w:ascii="Times New Roman" w:cs="Times New Roman"/>
          <w:b/>
          <w:color w:val="000000"/>
          <w:sz w:val="28"/>
          <w:szCs w:val="28"/>
          <w:highlight w:val="none"/>
          <w:lang w:val="en-US" w:eastAsia="zh-CN"/>
        </w:rPr>
        <w:t>2024</w:t>
      </w:r>
      <w:r>
        <w:rPr>
          <w:rFonts w:hint="default" w:ascii="Times New Roman" w:hAnsi="Times New Roman" w:cs="Times New Roman"/>
          <w:b/>
          <w:color w:val="000000"/>
          <w:sz w:val="28"/>
          <w:szCs w:val="28"/>
          <w:highlight w:val="none"/>
          <w:lang w:val="en-US" w:eastAsia="zh-CN"/>
        </w:rPr>
        <w:t>年1月1日以来</w:t>
      </w:r>
      <w:r>
        <w:rPr>
          <w:rFonts w:hint="eastAsia" w:ascii="Times New Roman" w:cs="Times New Roman"/>
          <w:b/>
          <w:color w:val="000000"/>
          <w:sz w:val="28"/>
          <w:szCs w:val="28"/>
          <w:highlight w:val="none"/>
          <w:lang w:val="en-US" w:eastAsia="zh-CN"/>
        </w:rPr>
        <w:t>同类</w:t>
      </w:r>
      <w:r>
        <w:rPr>
          <w:rFonts w:hint="default" w:ascii="Times New Roman" w:hAnsi="Times New Roman" w:cs="Times New Roman"/>
          <w:b/>
          <w:color w:val="000000"/>
          <w:sz w:val="28"/>
          <w:szCs w:val="28"/>
          <w:highlight w:val="none"/>
          <w:lang w:val="en-US" w:eastAsia="zh-CN"/>
        </w:rPr>
        <w:t>业绩证明文件</w:t>
      </w:r>
    </w:p>
    <w:p w14:paraId="574A833E">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提供</w:t>
      </w:r>
      <w:r>
        <w:rPr>
          <w:rFonts w:hint="default" w:ascii="Times New Roman" w:hAnsi="Times New Roman" w:cs="Times New Roman"/>
          <w:bCs/>
          <w:color w:val="FF0000"/>
          <w:highlight w:val="none"/>
          <w:lang w:val="en-US" w:eastAsia="zh-CN"/>
        </w:rPr>
        <w:t>至少一份同类似的业绩证明文件，</w:t>
      </w:r>
      <w:r>
        <w:rPr>
          <w:rFonts w:hint="default" w:ascii="Times New Roman" w:hAnsi="Times New Roman" w:cs="Times New Roman"/>
          <w:bCs/>
          <w:color w:val="FF0000"/>
          <w:highlight w:val="none"/>
        </w:rPr>
        <w:t>如合同、中标通知书、框架协议书等等</w:t>
      </w:r>
      <w:r>
        <w:rPr>
          <w:rFonts w:hint="default" w:ascii="Times New Roman" w:hAnsi="Times New Roman" w:cs="Times New Roman"/>
          <w:bCs/>
          <w:color w:val="FF0000"/>
          <w:highlight w:val="none"/>
          <w:lang w:eastAsia="zh-CN"/>
        </w:rPr>
        <w:t>，</w:t>
      </w:r>
      <w:r>
        <w:rPr>
          <w:rFonts w:hint="default" w:ascii="Times New Roman" w:hAnsi="Times New Roman" w:cs="Times New Roman"/>
          <w:bCs/>
          <w:color w:val="FF0000"/>
          <w:highlight w:val="none"/>
          <w:lang w:val="en-US" w:eastAsia="zh-CN"/>
        </w:rPr>
        <w:t>如提供资料涉及保密信息，相关信息可以打马赛克或模糊处理，但要体现本公司的有关信息。</w:t>
      </w:r>
    </w:p>
    <w:p w14:paraId="71783467">
      <w:pPr>
        <w:rPr>
          <w:rFonts w:hint="default" w:ascii="Times New Roman" w:hAnsi="Times New Roman" w:cs="Times New Roman"/>
          <w:b w:val="0"/>
          <w:bCs w:val="0"/>
          <w:color w:val="auto"/>
          <w:sz w:val="24"/>
          <w:szCs w:val="24"/>
          <w:highlight w:val="none"/>
          <w:u w:val="none"/>
          <w:lang w:val="en-US" w:eastAsia="zh-CN"/>
        </w:rPr>
      </w:pPr>
    </w:p>
    <w:p w14:paraId="11F28097">
      <w:pPr>
        <w:pStyle w:val="2"/>
        <w:rPr>
          <w:rFonts w:hint="default" w:ascii="Times New Roman" w:hAnsi="Times New Roman" w:cs="Times New Roman"/>
          <w:b w:val="0"/>
          <w:bCs w:val="0"/>
          <w:color w:val="auto"/>
          <w:sz w:val="24"/>
          <w:szCs w:val="24"/>
          <w:highlight w:val="none"/>
          <w:u w:val="none"/>
          <w:lang w:val="en-US" w:eastAsia="zh-CN"/>
        </w:rPr>
      </w:pPr>
    </w:p>
    <w:p w14:paraId="63BB2CF5">
      <w:pPr>
        <w:pStyle w:val="3"/>
        <w:rPr>
          <w:rFonts w:hint="default" w:ascii="Times New Roman" w:hAnsi="Times New Roman" w:cs="Times New Roman"/>
          <w:b w:val="0"/>
          <w:bCs w:val="0"/>
          <w:color w:val="auto"/>
          <w:sz w:val="24"/>
          <w:szCs w:val="24"/>
          <w:highlight w:val="none"/>
          <w:u w:val="none"/>
          <w:lang w:val="en-US" w:eastAsia="zh-CN"/>
        </w:rPr>
      </w:pPr>
    </w:p>
    <w:p w14:paraId="4781BA35">
      <w:pPr>
        <w:pStyle w:val="3"/>
        <w:rPr>
          <w:rFonts w:hint="default" w:ascii="Times New Roman" w:hAnsi="Times New Roman" w:cs="Times New Roman"/>
          <w:b w:val="0"/>
          <w:bCs w:val="0"/>
          <w:color w:val="auto"/>
          <w:sz w:val="24"/>
          <w:szCs w:val="24"/>
          <w:highlight w:val="none"/>
          <w:u w:val="none"/>
          <w:lang w:val="en-US" w:eastAsia="zh-CN"/>
        </w:rPr>
      </w:pPr>
    </w:p>
    <w:p w14:paraId="6115F83F">
      <w:pPr>
        <w:pStyle w:val="3"/>
        <w:rPr>
          <w:rFonts w:hint="default" w:ascii="Times New Roman" w:hAnsi="Times New Roman" w:cs="Times New Roman"/>
          <w:b w:val="0"/>
          <w:bCs w:val="0"/>
          <w:color w:val="auto"/>
          <w:sz w:val="24"/>
          <w:szCs w:val="24"/>
          <w:highlight w:val="none"/>
          <w:u w:val="none"/>
          <w:lang w:val="en-US" w:eastAsia="zh-CN"/>
        </w:rPr>
      </w:pPr>
    </w:p>
    <w:p w14:paraId="67D87C5D">
      <w:pPr>
        <w:pStyle w:val="3"/>
        <w:rPr>
          <w:rFonts w:hint="default" w:ascii="Times New Roman" w:hAnsi="Times New Roman" w:cs="Times New Roman"/>
          <w:b w:val="0"/>
          <w:bCs w:val="0"/>
          <w:color w:val="auto"/>
          <w:sz w:val="24"/>
          <w:szCs w:val="24"/>
          <w:highlight w:val="none"/>
          <w:u w:val="none"/>
          <w:lang w:val="en-US" w:eastAsia="zh-CN"/>
        </w:rPr>
      </w:pPr>
    </w:p>
    <w:p w14:paraId="2EDEC468">
      <w:pPr>
        <w:pStyle w:val="3"/>
        <w:rPr>
          <w:rFonts w:hint="default" w:ascii="Times New Roman" w:hAnsi="Times New Roman" w:cs="Times New Roman"/>
          <w:b w:val="0"/>
          <w:bCs w:val="0"/>
          <w:color w:val="auto"/>
          <w:sz w:val="24"/>
          <w:szCs w:val="24"/>
          <w:highlight w:val="none"/>
          <w:u w:val="none"/>
          <w:lang w:val="en-US" w:eastAsia="zh-CN"/>
        </w:rPr>
      </w:pPr>
    </w:p>
    <w:p w14:paraId="1C434D55">
      <w:pPr>
        <w:pStyle w:val="3"/>
        <w:rPr>
          <w:rFonts w:hint="default" w:ascii="Times New Roman" w:hAnsi="Times New Roman" w:cs="Times New Roman"/>
          <w:b w:val="0"/>
          <w:bCs w:val="0"/>
          <w:color w:val="auto"/>
          <w:sz w:val="24"/>
          <w:szCs w:val="24"/>
          <w:highlight w:val="none"/>
          <w:u w:val="none"/>
          <w:lang w:val="en-US" w:eastAsia="zh-CN"/>
        </w:rPr>
      </w:pPr>
    </w:p>
    <w:p w14:paraId="3627BB32">
      <w:pPr>
        <w:pStyle w:val="3"/>
        <w:rPr>
          <w:rFonts w:hint="default" w:ascii="Times New Roman" w:hAnsi="Times New Roman" w:cs="Times New Roman"/>
          <w:b w:val="0"/>
          <w:bCs w:val="0"/>
          <w:color w:val="auto"/>
          <w:sz w:val="24"/>
          <w:szCs w:val="24"/>
          <w:highlight w:val="none"/>
          <w:u w:val="none"/>
          <w:lang w:val="en-US" w:eastAsia="zh-CN"/>
        </w:rPr>
      </w:pPr>
    </w:p>
    <w:p w14:paraId="2ABB3B57">
      <w:pPr>
        <w:pStyle w:val="3"/>
        <w:rPr>
          <w:rFonts w:hint="default" w:ascii="Times New Roman" w:hAnsi="Times New Roman" w:cs="Times New Roman"/>
          <w:b w:val="0"/>
          <w:bCs w:val="0"/>
          <w:color w:val="auto"/>
          <w:sz w:val="24"/>
          <w:szCs w:val="24"/>
          <w:highlight w:val="none"/>
          <w:u w:val="none"/>
          <w:lang w:val="en-US" w:eastAsia="zh-CN"/>
        </w:rPr>
      </w:pPr>
    </w:p>
    <w:p w14:paraId="40B318B1">
      <w:pPr>
        <w:pStyle w:val="3"/>
        <w:rPr>
          <w:rFonts w:hint="default" w:ascii="Times New Roman" w:hAnsi="Times New Roman" w:cs="Times New Roman"/>
          <w:b w:val="0"/>
          <w:bCs w:val="0"/>
          <w:color w:val="auto"/>
          <w:sz w:val="24"/>
          <w:szCs w:val="24"/>
          <w:highlight w:val="none"/>
          <w:u w:val="none"/>
          <w:lang w:val="en-US" w:eastAsia="zh-CN"/>
        </w:rPr>
      </w:pPr>
    </w:p>
    <w:p w14:paraId="6491C35B">
      <w:pPr>
        <w:pStyle w:val="3"/>
        <w:rPr>
          <w:rFonts w:hint="default" w:ascii="Times New Roman" w:hAnsi="Times New Roman" w:cs="Times New Roman"/>
          <w:b w:val="0"/>
          <w:bCs w:val="0"/>
          <w:color w:val="auto"/>
          <w:sz w:val="24"/>
          <w:szCs w:val="24"/>
          <w:highlight w:val="none"/>
          <w:u w:val="none"/>
          <w:lang w:val="en-US" w:eastAsia="zh-CN"/>
        </w:rPr>
      </w:pPr>
    </w:p>
    <w:p w14:paraId="091A63F8">
      <w:pPr>
        <w:pStyle w:val="3"/>
        <w:rPr>
          <w:rFonts w:hint="default" w:ascii="Times New Roman" w:hAnsi="Times New Roman" w:cs="Times New Roman"/>
          <w:b w:val="0"/>
          <w:bCs w:val="0"/>
          <w:color w:val="auto"/>
          <w:sz w:val="24"/>
          <w:szCs w:val="24"/>
          <w:highlight w:val="none"/>
          <w:u w:val="none"/>
          <w:lang w:val="en-US" w:eastAsia="zh-CN"/>
        </w:rPr>
      </w:pPr>
    </w:p>
    <w:p w14:paraId="29712F6A">
      <w:pPr>
        <w:pStyle w:val="3"/>
        <w:rPr>
          <w:rFonts w:hint="default" w:ascii="Times New Roman" w:hAnsi="Times New Roman" w:cs="Times New Roman"/>
          <w:b w:val="0"/>
          <w:bCs w:val="0"/>
          <w:color w:val="auto"/>
          <w:sz w:val="24"/>
          <w:szCs w:val="24"/>
          <w:highlight w:val="none"/>
          <w:u w:val="none"/>
          <w:lang w:val="en-US" w:eastAsia="zh-CN"/>
        </w:rPr>
      </w:pPr>
    </w:p>
    <w:p w14:paraId="6D859280">
      <w:pPr>
        <w:pStyle w:val="3"/>
        <w:rPr>
          <w:rFonts w:hint="default" w:ascii="Times New Roman" w:hAnsi="Times New Roman" w:cs="Times New Roman"/>
          <w:b w:val="0"/>
          <w:bCs w:val="0"/>
          <w:color w:val="auto"/>
          <w:sz w:val="24"/>
          <w:szCs w:val="24"/>
          <w:highlight w:val="none"/>
          <w:u w:val="none"/>
          <w:lang w:val="en-US" w:eastAsia="zh-CN"/>
        </w:rPr>
      </w:pPr>
    </w:p>
    <w:p w14:paraId="392376F3">
      <w:pPr>
        <w:pStyle w:val="3"/>
        <w:rPr>
          <w:rFonts w:hint="default" w:ascii="Times New Roman" w:hAnsi="Times New Roman" w:cs="Times New Roman"/>
          <w:b w:val="0"/>
          <w:bCs w:val="0"/>
          <w:color w:val="auto"/>
          <w:sz w:val="24"/>
          <w:szCs w:val="24"/>
          <w:highlight w:val="none"/>
          <w:u w:val="none"/>
          <w:lang w:val="en-US" w:eastAsia="zh-CN"/>
        </w:rPr>
      </w:pPr>
    </w:p>
    <w:p w14:paraId="096626B3">
      <w:pPr>
        <w:pStyle w:val="3"/>
        <w:rPr>
          <w:rFonts w:hint="default" w:ascii="Times New Roman" w:hAnsi="Times New Roman" w:cs="Times New Roman"/>
          <w:b w:val="0"/>
          <w:bCs w:val="0"/>
          <w:color w:val="auto"/>
          <w:sz w:val="24"/>
          <w:szCs w:val="24"/>
          <w:highlight w:val="none"/>
          <w:u w:val="none"/>
          <w:lang w:val="en-US" w:eastAsia="zh-CN"/>
        </w:rPr>
      </w:pPr>
    </w:p>
    <w:p w14:paraId="4BC090E6">
      <w:pPr>
        <w:pStyle w:val="3"/>
        <w:rPr>
          <w:rFonts w:hint="default" w:ascii="Times New Roman" w:hAnsi="Times New Roman" w:cs="Times New Roman"/>
          <w:b w:val="0"/>
          <w:bCs w:val="0"/>
          <w:color w:val="auto"/>
          <w:sz w:val="24"/>
          <w:szCs w:val="24"/>
          <w:highlight w:val="none"/>
          <w:u w:val="none"/>
          <w:lang w:val="en-US" w:eastAsia="zh-CN"/>
        </w:rPr>
      </w:pPr>
    </w:p>
    <w:p w14:paraId="3E19FEFB">
      <w:pPr>
        <w:pStyle w:val="3"/>
        <w:rPr>
          <w:rFonts w:hint="default" w:ascii="Times New Roman" w:hAnsi="Times New Roman" w:cs="Times New Roman"/>
          <w:b w:val="0"/>
          <w:bCs w:val="0"/>
          <w:color w:val="auto"/>
          <w:sz w:val="24"/>
          <w:szCs w:val="24"/>
          <w:highlight w:val="none"/>
          <w:u w:val="none"/>
          <w:lang w:val="en-US" w:eastAsia="zh-CN"/>
        </w:rPr>
      </w:pPr>
    </w:p>
    <w:p w14:paraId="1539C7A8">
      <w:pPr>
        <w:pStyle w:val="3"/>
        <w:rPr>
          <w:rFonts w:hint="default" w:ascii="Times New Roman" w:hAnsi="Times New Roman" w:cs="Times New Roman"/>
          <w:b w:val="0"/>
          <w:bCs w:val="0"/>
          <w:color w:val="auto"/>
          <w:sz w:val="24"/>
          <w:szCs w:val="24"/>
          <w:highlight w:val="none"/>
          <w:u w:val="none"/>
          <w:lang w:val="en-US" w:eastAsia="zh-CN"/>
        </w:rPr>
      </w:pPr>
    </w:p>
    <w:p w14:paraId="5A0AAF7C">
      <w:pPr>
        <w:pStyle w:val="3"/>
        <w:rPr>
          <w:rFonts w:hint="default" w:ascii="Times New Roman" w:hAnsi="Times New Roman" w:cs="Times New Roman"/>
          <w:b w:val="0"/>
          <w:bCs w:val="0"/>
          <w:color w:val="auto"/>
          <w:sz w:val="24"/>
          <w:szCs w:val="24"/>
          <w:highlight w:val="none"/>
          <w:u w:val="none"/>
          <w:lang w:val="en-US" w:eastAsia="zh-CN"/>
        </w:rPr>
      </w:pPr>
    </w:p>
    <w:p w14:paraId="094A692F">
      <w:pPr>
        <w:pStyle w:val="3"/>
        <w:rPr>
          <w:rFonts w:hint="default" w:ascii="Times New Roman" w:hAnsi="Times New Roman" w:cs="Times New Roman"/>
          <w:b w:val="0"/>
          <w:bCs w:val="0"/>
          <w:color w:val="auto"/>
          <w:sz w:val="24"/>
          <w:szCs w:val="24"/>
          <w:highlight w:val="none"/>
          <w:u w:val="none"/>
          <w:lang w:val="en-US" w:eastAsia="zh-CN"/>
        </w:rPr>
      </w:pPr>
    </w:p>
    <w:p w14:paraId="70C5D926">
      <w:pPr>
        <w:pStyle w:val="3"/>
        <w:rPr>
          <w:rFonts w:hint="default" w:ascii="Times New Roman" w:hAnsi="Times New Roman" w:cs="Times New Roman"/>
          <w:b w:val="0"/>
          <w:bCs w:val="0"/>
          <w:color w:val="auto"/>
          <w:sz w:val="24"/>
          <w:szCs w:val="24"/>
          <w:highlight w:val="none"/>
          <w:u w:val="none"/>
          <w:lang w:val="en-US" w:eastAsia="zh-CN"/>
        </w:rPr>
      </w:pPr>
    </w:p>
    <w:p w14:paraId="59B640D8">
      <w:pPr>
        <w:pStyle w:val="3"/>
        <w:rPr>
          <w:rFonts w:hint="default" w:ascii="Times New Roman" w:hAnsi="Times New Roman" w:cs="Times New Roman"/>
          <w:b w:val="0"/>
          <w:bCs w:val="0"/>
          <w:color w:val="auto"/>
          <w:sz w:val="24"/>
          <w:szCs w:val="24"/>
          <w:highlight w:val="none"/>
          <w:u w:val="none"/>
          <w:lang w:val="en-US" w:eastAsia="zh-CN"/>
        </w:rPr>
      </w:pPr>
    </w:p>
    <w:p w14:paraId="0E45051C">
      <w:pPr>
        <w:pStyle w:val="3"/>
        <w:rPr>
          <w:rFonts w:hint="default" w:ascii="Times New Roman" w:hAnsi="Times New Roman" w:cs="Times New Roman"/>
          <w:b w:val="0"/>
          <w:bCs w:val="0"/>
          <w:color w:val="auto"/>
          <w:sz w:val="24"/>
          <w:szCs w:val="24"/>
          <w:highlight w:val="none"/>
          <w:u w:val="none"/>
          <w:lang w:val="en-US" w:eastAsia="zh-CN"/>
        </w:rPr>
      </w:pPr>
    </w:p>
    <w:p w14:paraId="2999A6C7">
      <w:pPr>
        <w:pStyle w:val="3"/>
        <w:rPr>
          <w:rFonts w:hint="default" w:ascii="Times New Roman" w:hAnsi="Times New Roman" w:cs="Times New Roman"/>
          <w:b w:val="0"/>
          <w:bCs w:val="0"/>
          <w:color w:val="auto"/>
          <w:sz w:val="24"/>
          <w:szCs w:val="24"/>
          <w:highlight w:val="none"/>
          <w:u w:val="none"/>
          <w:lang w:val="en-US" w:eastAsia="zh-CN"/>
        </w:rPr>
      </w:pPr>
    </w:p>
    <w:p w14:paraId="09C2BF9A">
      <w:pPr>
        <w:pStyle w:val="3"/>
        <w:rPr>
          <w:rFonts w:hint="default" w:ascii="Times New Roman" w:hAnsi="Times New Roman" w:cs="Times New Roman"/>
          <w:b w:val="0"/>
          <w:bCs w:val="0"/>
          <w:color w:val="auto"/>
          <w:sz w:val="24"/>
          <w:szCs w:val="24"/>
          <w:highlight w:val="none"/>
          <w:u w:val="none"/>
          <w:lang w:val="en-US" w:eastAsia="zh-CN"/>
        </w:rPr>
      </w:pPr>
    </w:p>
    <w:p w14:paraId="07687205">
      <w:pPr>
        <w:pStyle w:val="3"/>
        <w:rPr>
          <w:rFonts w:hint="default" w:ascii="Times New Roman" w:hAnsi="Times New Roman" w:cs="Times New Roman"/>
          <w:b w:val="0"/>
          <w:bCs w:val="0"/>
          <w:color w:val="auto"/>
          <w:sz w:val="24"/>
          <w:szCs w:val="24"/>
          <w:highlight w:val="none"/>
          <w:u w:val="none"/>
          <w:lang w:val="en-US" w:eastAsia="zh-CN"/>
        </w:rPr>
      </w:pPr>
    </w:p>
    <w:p w14:paraId="1886E299">
      <w:pPr>
        <w:pStyle w:val="3"/>
        <w:rPr>
          <w:rFonts w:hint="default" w:ascii="Times New Roman" w:hAnsi="Times New Roman" w:cs="Times New Roman"/>
          <w:b w:val="0"/>
          <w:bCs w:val="0"/>
          <w:color w:val="auto"/>
          <w:sz w:val="24"/>
          <w:szCs w:val="24"/>
          <w:highlight w:val="none"/>
          <w:u w:val="none"/>
          <w:lang w:val="en-US" w:eastAsia="zh-CN"/>
        </w:rPr>
      </w:pPr>
    </w:p>
    <w:p w14:paraId="14343FDB">
      <w:pPr>
        <w:pStyle w:val="3"/>
        <w:rPr>
          <w:rFonts w:hint="default" w:ascii="Times New Roman" w:hAnsi="Times New Roman" w:cs="Times New Roman"/>
          <w:b w:val="0"/>
          <w:bCs w:val="0"/>
          <w:color w:val="auto"/>
          <w:sz w:val="24"/>
          <w:szCs w:val="24"/>
          <w:highlight w:val="none"/>
          <w:u w:val="none"/>
          <w:lang w:val="en-US" w:eastAsia="zh-CN"/>
        </w:rPr>
      </w:pPr>
    </w:p>
    <w:p w14:paraId="46E19B74">
      <w:pPr>
        <w:pStyle w:val="3"/>
        <w:rPr>
          <w:rFonts w:hint="default" w:ascii="Times New Roman" w:hAnsi="Times New Roman" w:cs="Times New Roman"/>
          <w:b w:val="0"/>
          <w:bCs w:val="0"/>
          <w:color w:val="auto"/>
          <w:sz w:val="24"/>
          <w:szCs w:val="24"/>
          <w:highlight w:val="none"/>
          <w:u w:val="none"/>
          <w:lang w:val="en-US" w:eastAsia="zh-CN"/>
        </w:rPr>
      </w:pPr>
    </w:p>
    <w:p w14:paraId="4E81C74E">
      <w:pPr>
        <w:pStyle w:val="3"/>
        <w:rPr>
          <w:rFonts w:hint="default" w:ascii="Times New Roman" w:hAnsi="Times New Roman" w:cs="Times New Roman"/>
          <w:b w:val="0"/>
          <w:bCs w:val="0"/>
          <w:color w:val="auto"/>
          <w:sz w:val="24"/>
          <w:szCs w:val="24"/>
          <w:highlight w:val="none"/>
          <w:u w:val="none"/>
          <w:lang w:val="en-US" w:eastAsia="zh-CN"/>
        </w:rPr>
      </w:pPr>
    </w:p>
    <w:p w14:paraId="62B882F0">
      <w:pPr>
        <w:pStyle w:val="3"/>
        <w:rPr>
          <w:rFonts w:hint="default" w:ascii="Times New Roman" w:hAnsi="Times New Roman" w:cs="Times New Roman"/>
          <w:b w:val="0"/>
          <w:bCs w:val="0"/>
          <w:color w:val="auto"/>
          <w:sz w:val="24"/>
          <w:szCs w:val="24"/>
          <w:highlight w:val="none"/>
          <w:u w:val="none"/>
          <w:lang w:val="en-US" w:eastAsia="zh-CN"/>
        </w:rPr>
      </w:pPr>
    </w:p>
    <w:p w14:paraId="327AF809">
      <w:pPr>
        <w:pStyle w:val="3"/>
        <w:rPr>
          <w:rFonts w:hint="default" w:ascii="Times New Roman" w:hAnsi="Times New Roman" w:cs="Times New Roman"/>
          <w:b w:val="0"/>
          <w:bCs w:val="0"/>
          <w:color w:val="auto"/>
          <w:sz w:val="24"/>
          <w:szCs w:val="24"/>
          <w:highlight w:val="none"/>
          <w:u w:val="none"/>
          <w:lang w:val="en-US" w:eastAsia="zh-CN"/>
        </w:rPr>
      </w:pPr>
    </w:p>
    <w:p w14:paraId="7116E61A">
      <w:pPr>
        <w:pStyle w:val="3"/>
        <w:rPr>
          <w:rFonts w:hint="default" w:ascii="Times New Roman" w:hAnsi="Times New Roman" w:cs="Times New Roman"/>
          <w:b w:val="0"/>
          <w:bCs w:val="0"/>
          <w:color w:val="auto"/>
          <w:sz w:val="24"/>
          <w:szCs w:val="24"/>
          <w:highlight w:val="none"/>
          <w:u w:val="none"/>
          <w:lang w:val="en-US" w:eastAsia="zh-CN"/>
        </w:rPr>
      </w:pPr>
    </w:p>
    <w:p w14:paraId="3EA8392F">
      <w:pPr>
        <w:pStyle w:val="3"/>
        <w:rPr>
          <w:rFonts w:hint="default" w:ascii="Times New Roman" w:hAnsi="Times New Roman" w:cs="Times New Roman"/>
          <w:b w:val="0"/>
          <w:bCs w:val="0"/>
          <w:color w:val="auto"/>
          <w:sz w:val="24"/>
          <w:szCs w:val="24"/>
          <w:highlight w:val="none"/>
          <w:u w:val="none"/>
          <w:lang w:val="en-US" w:eastAsia="zh-CN"/>
        </w:rPr>
      </w:pPr>
    </w:p>
    <w:p w14:paraId="2BD91E56">
      <w:pPr>
        <w:pStyle w:val="3"/>
        <w:rPr>
          <w:rFonts w:hint="default" w:ascii="Times New Roman" w:hAnsi="Times New Roman" w:cs="Times New Roman"/>
          <w:b w:val="0"/>
          <w:bCs w:val="0"/>
          <w:color w:val="auto"/>
          <w:sz w:val="24"/>
          <w:szCs w:val="24"/>
          <w:highlight w:val="none"/>
          <w:u w:val="none"/>
          <w:lang w:val="en-US" w:eastAsia="zh-CN"/>
        </w:rPr>
      </w:pPr>
    </w:p>
    <w:p w14:paraId="1F15D754">
      <w:pPr>
        <w:pStyle w:val="3"/>
        <w:rPr>
          <w:rFonts w:hint="default" w:ascii="Times New Roman" w:hAnsi="Times New Roman" w:cs="Times New Roman"/>
          <w:b w:val="0"/>
          <w:bCs w:val="0"/>
          <w:color w:val="auto"/>
          <w:sz w:val="24"/>
          <w:szCs w:val="24"/>
          <w:highlight w:val="none"/>
          <w:u w:val="none"/>
          <w:lang w:val="en-US" w:eastAsia="zh-CN"/>
        </w:rPr>
      </w:pPr>
    </w:p>
    <w:p w14:paraId="0503050C">
      <w:pPr>
        <w:pStyle w:val="3"/>
        <w:rPr>
          <w:rFonts w:hint="default" w:ascii="Times New Roman" w:hAnsi="Times New Roman" w:cs="Times New Roman"/>
          <w:b w:val="0"/>
          <w:bCs w:val="0"/>
          <w:color w:val="auto"/>
          <w:sz w:val="24"/>
          <w:szCs w:val="24"/>
          <w:highlight w:val="none"/>
          <w:u w:val="none"/>
          <w:lang w:val="en-US" w:eastAsia="zh-CN"/>
        </w:rPr>
      </w:pPr>
    </w:p>
    <w:p w14:paraId="2E1E2F9A">
      <w:pPr>
        <w:rPr>
          <w:rFonts w:hint="default" w:ascii="Times New Roman" w:eastAsia="宋体" w:cs="Times New Roman"/>
          <w:b/>
          <w:color w:val="000000"/>
          <w:sz w:val="28"/>
          <w:szCs w:val="28"/>
          <w:highlight w:val="none"/>
          <w:lang w:val="en-US" w:eastAsia="zh-CN"/>
        </w:rPr>
      </w:pPr>
      <w:r>
        <w:rPr>
          <w:rFonts w:hint="eastAsia" w:ascii="Times New Roman" w:eastAsia="宋体" w:cs="Times New Roman"/>
          <w:b/>
          <w:color w:val="000000"/>
          <w:sz w:val="28"/>
          <w:szCs w:val="28"/>
          <w:highlight w:val="none"/>
          <w:lang w:val="en-US" w:eastAsia="zh-CN"/>
        </w:rPr>
        <w:t>10</w:t>
      </w:r>
      <w:r>
        <w:rPr>
          <w:rFonts w:hint="default" w:ascii="Times New Roman" w:eastAsia="宋体" w:cs="Times New Roman"/>
          <w:b/>
          <w:color w:val="000000"/>
          <w:sz w:val="28"/>
          <w:szCs w:val="28"/>
          <w:highlight w:val="none"/>
          <w:lang w:val="en-US" w:eastAsia="zh-CN"/>
        </w:rPr>
        <w:t>.诚信方面相关证明文件</w:t>
      </w:r>
    </w:p>
    <w:p w14:paraId="2E28FF62">
      <w:pPr>
        <w:jc w:val="cente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eastAsia="宋体" w:cs="Times New Roman"/>
          <w:bCs/>
          <w:color w:val="FF0000"/>
          <w:highlight w:val="none"/>
          <w:lang w:val="en-US" w:eastAsia="zh-CN"/>
        </w:rPr>
        <w:t>提供：在“信用中国”、“国家企业信用信息公示系统”等网站的“信用信息”查询结果截图并加盖公章。</w:t>
      </w:r>
    </w:p>
    <w:p w14:paraId="23ED1403">
      <w:pP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br w:type="page"/>
      </w:r>
    </w:p>
    <w:p w14:paraId="65C8DA6B">
      <w:pPr>
        <w:rPr>
          <w:rFonts w:hint="default" w:ascii="Times New Roman" w:hAnsi="Times New Roman" w:eastAsia="宋体" w:cs="Times New Roman"/>
          <w:b/>
          <w:color w:val="000000"/>
          <w:sz w:val="28"/>
          <w:szCs w:val="28"/>
          <w:highlight w:val="none"/>
          <w:lang w:val="en-US" w:eastAsia="zh-CN"/>
        </w:rPr>
      </w:pPr>
      <w:r>
        <w:rPr>
          <w:rFonts w:hint="default" w:ascii="Times New Roman" w:hAnsi="Times New Roman" w:eastAsia="宋体" w:cs="Times New Roman"/>
          <w:b/>
          <w:color w:val="000000"/>
          <w:sz w:val="28"/>
          <w:szCs w:val="28"/>
          <w:highlight w:val="none"/>
          <w:lang w:val="en-US" w:eastAsia="zh-CN"/>
        </w:rPr>
        <w:t>1</w:t>
      </w:r>
      <w:r>
        <w:rPr>
          <w:rFonts w:hint="eastAsia" w:ascii="Times New Roman" w:hAnsi="Times New Roman" w:eastAsia="宋体" w:cs="Times New Roman"/>
          <w:b/>
          <w:color w:val="000000"/>
          <w:sz w:val="28"/>
          <w:szCs w:val="28"/>
          <w:highlight w:val="none"/>
          <w:lang w:val="en-US" w:eastAsia="zh-CN"/>
        </w:rPr>
        <w:t>1</w:t>
      </w:r>
      <w:r>
        <w:rPr>
          <w:rFonts w:hint="default" w:ascii="Times New Roman" w:hAnsi="Times New Roman" w:eastAsia="宋体" w:cs="Times New Roman"/>
          <w:b/>
          <w:color w:val="000000"/>
          <w:sz w:val="28"/>
          <w:szCs w:val="28"/>
          <w:highlight w:val="none"/>
          <w:lang w:val="en-US" w:eastAsia="zh-CN"/>
        </w:rPr>
        <w:t>.与供应商有关联关系的单位清单</w:t>
      </w:r>
    </w:p>
    <w:p w14:paraId="6C386536">
      <w:pPr>
        <w:jc w:val="center"/>
        <w:rPr>
          <w:rFonts w:hint="default" w:ascii="Times New Roman" w:hAnsi="Times New Roman" w:eastAsia="宋体" w:cs="Times New Roman"/>
          <w:b/>
          <w:color w:val="000000"/>
          <w:sz w:val="28"/>
          <w:szCs w:val="28"/>
          <w:highlight w:val="none"/>
          <w:lang w:val="en-US" w:eastAsia="zh-CN"/>
        </w:rPr>
      </w:pPr>
      <w:r>
        <w:rPr>
          <w:rFonts w:hint="default" w:ascii="Times New Roman" w:hAnsi="Times New Roman" w:eastAsia="宋体" w:cs="Times New Roman"/>
          <w:bCs/>
          <w:color w:val="FF0000"/>
          <w:highlight w:val="none"/>
          <w:lang w:val="en-US" w:eastAsia="zh-CN"/>
        </w:rPr>
        <w:t>备注：提供与自身企业有关联关系的单位名称和信息。在“企查查”、“天眼查”等网站的查询结果截图并加盖公章。</w:t>
      </w:r>
    </w:p>
    <w:p w14:paraId="585A1A99">
      <w:pPr>
        <w:pStyle w:val="3"/>
        <w:rPr>
          <w:rFonts w:hint="default" w:ascii="Times New Roman" w:hAnsi="Times New Roman" w:cs="Times New Roman"/>
          <w:b w:val="0"/>
          <w:bCs w:val="0"/>
          <w:color w:val="auto"/>
          <w:sz w:val="24"/>
          <w:szCs w:val="24"/>
          <w:highlight w:val="none"/>
          <w:u w:val="none"/>
          <w:lang w:val="en-US" w:eastAsia="zh-CN"/>
        </w:rPr>
      </w:pPr>
    </w:p>
    <w:p w14:paraId="1C069828">
      <w:pPr>
        <w:pStyle w:val="3"/>
        <w:rPr>
          <w:rFonts w:hint="default" w:ascii="Times New Roman" w:hAnsi="Times New Roman" w:cs="Times New Roman"/>
          <w:b w:val="0"/>
          <w:bCs w:val="0"/>
          <w:color w:val="auto"/>
          <w:sz w:val="24"/>
          <w:szCs w:val="24"/>
          <w:highlight w:val="none"/>
          <w:u w:val="none"/>
          <w:lang w:val="en-US" w:eastAsia="zh-CN"/>
        </w:rPr>
      </w:pPr>
    </w:p>
    <w:p w14:paraId="6D9D4D83">
      <w:pPr>
        <w:pStyle w:val="3"/>
        <w:rPr>
          <w:rFonts w:hint="default" w:ascii="Times New Roman" w:hAnsi="Times New Roman" w:cs="Times New Roman"/>
          <w:b w:val="0"/>
          <w:bCs w:val="0"/>
          <w:color w:val="auto"/>
          <w:sz w:val="24"/>
          <w:szCs w:val="24"/>
          <w:highlight w:val="none"/>
          <w:u w:val="none"/>
          <w:lang w:val="en-US" w:eastAsia="zh-CN"/>
        </w:rPr>
      </w:pPr>
    </w:p>
    <w:p w14:paraId="23ED6C86">
      <w:pPr>
        <w:pStyle w:val="3"/>
        <w:rPr>
          <w:rFonts w:hint="default" w:ascii="Times New Roman" w:hAnsi="Times New Roman" w:cs="Times New Roman"/>
          <w:b w:val="0"/>
          <w:bCs w:val="0"/>
          <w:color w:val="auto"/>
          <w:sz w:val="24"/>
          <w:szCs w:val="24"/>
          <w:highlight w:val="none"/>
          <w:u w:val="none"/>
          <w:lang w:val="en-US" w:eastAsia="zh-CN"/>
        </w:rPr>
      </w:pPr>
    </w:p>
    <w:p w14:paraId="58418494">
      <w:pPr>
        <w:pStyle w:val="3"/>
        <w:rPr>
          <w:rFonts w:hint="default" w:ascii="Times New Roman" w:hAnsi="Times New Roman" w:cs="Times New Roman"/>
          <w:b w:val="0"/>
          <w:bCs w:val="0"/>
          <w:color w:val="auto"/>
          <w:sz w:val="24"/>
          <w:szCs w:val="24"/>
          <w:highlight w:val="none"/>
          <w:u w:val="none"/>
          <w:lang w:val="en-US" w:eastAsia="zh-CN"/>
        </w:rPr>
      </w:pPr>
    </w:p>
    <w:p w14:paraId="7689294B">
      <w:pPr>
        <w:pStyle w:val="3"/>
        <w:rPr>
          <w:rFonts w:hint="default" w:ascii="Times New Roman" w:hAnsi="Times New Roman" w:cs="Times New Roman"/>
          <w:b w:val="0"/>
          <w:bCs w:val="0"/>
          <w:color w:val="auto"/>
          <w:sz w:val="24"/>
          <w:szCs w:val="24"/>
          <w:highlight w:val="none"/>
          <w:u w:val="none"/>
          <w:lang w:val="en-US" w:eastAsia="zh-CN"/>
        </w:rPr>
      </w:pPr>
    </w:p>
    <w:p w14:paraId="5E15C02D">
      <w:pPr>
        <w:pStyle w:val="3"/>
        <w:rPr>
          <w:rFonts w:hint="default" w:ascii="Times New Roman" w:hAnsi="Times New Roman" w:cs="Times New Roman"/>
          <w:b w:val="0"/>
          <w:bCs w:val="0"/>
          <w:color w:val="auto"/>
          <w:sz w:val="24"/>
          <w:szCs w:val="24"/>
          <w:highlight w:val="none"/>
          <w:u w:val="none"/>
          <w:lang w:val="en-US" w:eastAsia="zh-CN"/>
        </w:rPr>
      </w:pPr>
    </w:p>
    <w:p w14:paraId="3637FD11">
      <w:pPr>
        <w:pStyle w:val="3"/>
        <w:rPr>
          <w:rFonts w:hint="default" w:ascii="Times New Roman" w:hAnsi="Times New Roman" w:cs="Times New Roman"/>
          <w:b w:val="0"/>
          <w:bCs w:val="0"/>
          <w:color w:val="auto"/>
          <w:sz w:val="24"/>
          <w:szCs w:val="24"/>
          <w:highlight w:val="none"/>
          <w:u w:val="none"/>
          <w:lang w:val="en-US" w:eastAsia="zh-CN"/>
        </w:rPr>
      </w:pPr>
    </w:p>
    <w:p w14:paraId="22C02EB7">
      <w:pPr>
        <w:pStyle w:val="3"/>
        <w:rPr>
          <w:rFonts w:hint="default" w:ascii="Times New Roman" w:hAnsi="Times New Roman" w:cs="Times New Roman"/>
          <w:b w:val="0"/>
          <w:bCs w:val="0"/>
          <w:color w:val="auto"/>
          <w:sz w:val="24"/>
          <w:szCs w:val="24"/>
          <w:highlight w:val="none"/>
          <w:u w:val="none"/>
          <w:lang w:val="en-US" w:eastAsia="zh-CN"/>
        </w:rPr>
      </w:pPr>
    </w:p>
    <w:p w14:paraId="2E8F1CAE">
      <w:pPr>
        <w:pStyle w:val="3"/>
        <w:rPr>
          <w:rFonts w:hint="default" w:ascii="Times New Roman" w:hAnsi="Times New Roman" w:cs="Times New Roman"/>
          <w:b w:val="0"/>
          <w:bCs w:val="0"/>
          <w:color w:val="auto"/>
          <w:sz w:val="24"/>
          <w:szCs w:val="24"/>
          <w:highlight w:val="none"/>
          <w:u w:val="none"/>
          <w:lang w:val="en-US" w:eastAsia="zh-CN"/>
        </w:rPr>
      </w:pPr>
    </w:p>
    <w:p w14:paraId="36081039">
      <w:pPr>
        <w:pStyle w:val="3"/>
        <w:rPr>
          <w:rFonts w:hint="default" w:ascii="Times New Roman" w:hAnsi="Times New Roman" w:cs="Times New Roman"/>
          <w:b w:val="0"/>
          <w:bCs w:val="0"/>
          <w:color w:val="auto"/>
          <w:sz w:val="24"/>
          <w:szCs w:val="24"/>
          <w:highlight w:val="none"/>
          <w:u w:val="none"/>
          <w:lang w:val="en-US" w:eastAsia="zh-CN"/>
        </w:rPr>
      </w:pPr>
    </w:p>
    <w:p w14:paraId="018BDDED">
      <w:pPr>
        <w:pStyle w:val="3"/>
        <w:rPr>
          <w:rFonts w:hint="default" w:ascii="Times New Roman" w:hAnsi="Times New Roman" w:cs="Times New Roman"/>
          <w:b w:val="0"/>
          <w:bCs w:val="0"/>
          <w:color w:val="auto"/>
          <w:sz w:val="24"/>
          <w:szCs w:val="24"/>
          <w:highlight w:val="none"/>
          <w:u w:val="none"/>
          <w:lang w:val="en-US" w:eastAsia="zh-CN"/>
        </w:rPr>
      </w:pPr>
    </w:p>
    <w:p w14:paraId="085EC7B3">
      <w:pPr>
        <w:pStyle w:val="3"/>
        <w:rPr>
          <w:rFonts w:hint="default" w:ascii="Times New Roman" w:hAnsi="Times New Roman" w:cs="Times New Roman"/>
          <w:b w:val="0"/>
          <w:bCs w:val="0"/>
          <w:color w:val="auto"/>
          <w:sz w:val="24"/>
          <w:szCs w:val="24"/>
          <w:highlight w:val="none"/>
          <w:u w:val="none"/>
          <w:lang w:val="en-US" w:eastAsia="zh-CN"/>
        </w:rPr>
      </w:pPr>
    </w:p>
    <w:p w14:paraId="0A112510">
      <w:pPr>
        <w:pStyle w:val="3"/>
        <w:rPr>
          <w:rFonts w:hint="default" w:ascii="Times New Roman" w:hAnsi="Times New Roman" w:cs="Times New Roman"/>
          <w:b w:val="0"/>
          <w:bCs w:val="0"/>
          <w:color w:val="auto"/>
          <w:sz w:val="24"/>
          <w:szCs w:val="24"/>
          <w:highlight w:val="none"/>
          <w:u w:val="none"/>
          <w:lang w:val="en-US" w:eastAsia="zh-CN"/>
        </w:rPr>
      </w:pPr>
    </w:p>
    <w:p w14:paraId="04D3F452">
      <w:pPr>
        <w:pStyle w:val="3"/>
        <w:rPr>
          <w:rFonts w:hint="default" w:ascii="Times New Roman" w:hAnsi="Times New Roman" w:cs="Times New Roman"/>
          <w:b w:val="0"/>
          <w:bCs w:val="0"/>
          <w:color w:val="auto"/>
          <w:sz w:val="24"/>
          <w:szCs w:val="24"/>
          <w:highlight w:val="none"/>
          <w:u w:val="none"/>
          <w:lang w:val="en-US" w:eastAsia="zh-CN"/>
        </w:rPr>
      </w:pPr>
    </w:p>
    <w:p w14:paraId="6E045E85">
      <w:pPr>
        <w:pStyle w:val="3"/>
        <w:rPr>
          <w:rFonts w:hint="default" w:ascii="Times New Roman" w:hAnsi="Times New Roman" w:cs="Times New Roman"/>
          <w:b w:val="0"/>
          <w:bCs w:val="0"/>
          <w:color w:val="auto"/>
          <w:sz w:val="24"/>
          <w:szCs w:val="24"/>
          <w:highlight w:val="none"/>
          <w:u w:val="none"/>
          <w:lang w:val="en-US" w:eastAsia="zh-CN"/>
        </w:rPr>
      </w:pPr>
    </w:p>
    <w:p w14:paraId="0DB1BE84">
      <w:pPr>
        <w:pStyle w:val="3"/>
        <w:rPr>
          <w:rFonts w:hint="default" w:ascii="Times New Roman" w:hAnsi="Times New Roman" w:cs="Times New Roman"/>
          <w:b w:val="0"/>
          <w:bCs w:val="0"/>
          <w:color w:val="auto"/>
          <w:sz w:val="24"/>
          <w:szCs w:val="24"/>
          <w:highlight w:val="none"/>
          <w:u w:val="none"/>
          <w:lang w:val="en-US" w:eastAsia="zh-CN"/>
        </w:rPr>
      </w:pPr>
    </w:p>
    <w:p w14:paraId="1FA73BCB">
      <w:pPr>
        <w:pStyle w:val="3"/>
        <w:rPr>
          <w:rFonts w:hint="default" w:ascii="Times New Roman" w:hAnsi="Times New Roman" w:cs="Times New Roman"/>
          <w:b w:val="0"/>
          <w:bCs w:val="0"/>
          <w:color w:val="auto"/>
          <w:sz w:val="24"/>
          <w:szCs w:val="24"/>
          <w:highlight w:val="none"/>
          <w:u w:val="none"/>
          <w:lang w:val="en-US" w:eastAsia="zh-CN"/>
        </w:rPr>
      </w:pPr>
    </w:p>
    <w:p w14:paraId="0B3F517E">
      <w:pPr>
        <w:pStyle w:val="3"/>
        <w:rPr>
          <w:rFonts w:hint="default" w:ascii="Times New Roman" w:hAnsi="Times New Roman" w:cs="Times New Roman"/>
          <w:b w:val="0"/>
          <w:bCs w:val="0"/>
          <w:color w:val="auto"/>
          <w:sz w:val="24"/>
          <w:szCs w:val="24"/>
          <w:highlight w:val="none"/>
          <w:u w:val="none"/>
          <w:lang w:val="en-US" w:eastAsia="zh-CN"/>
        </w:rPr>
      </w:pPr>
    </w:p>
    <w:p w14:paraId="59E48E77">
      <w:pPr>
        <w:pStyle w:val="3"/>
        <w:rPr>
          <w:rFonts w:hint="default" w:ascii="Times New Roman" w:hAnsi="Times New Roman" w:cs="Times New Roman"/>
          <w:b w:val="0"/>
          <w:bCs w:val="0"/>
          <w:color w:val="auto"/>
          <w:sz w:val="24"/>
          <w:szCs w:val="24"/>
          <w:highlight w:val="none"/>
          <w:u w:val="none"/>
          <w:lang w:val="en-US" w:eastAsia="zh-CN"/>
        </w:rPr>
      </w:pPr>
    </w:p>
    <w:p w14:paraId="47CE8AAE">
      <w:pPr>
        <w:pStyle w:val="3"/>
        <w:rPr>
          <w:rFonts w:hint="default" w:ascii="Times New Roman" w:hAnsi="Times New Roman" w:cs="Times New Roman"/>
          <w:b w:val="0"/>
          <w:bCs w:val="0"/>
          <w:color w:val="auto"/>
          <w:sz w:val="24"/>
          <w:szCs w:val="24"/>
          <w:highlight w:val="none"/>
          <w:u w:val="none"/>
          <w:lang w:val="en-US" w:eastAsia="zh-CN"/>
        </w:rPr>
      </w:pPr>
    </w:p>
    <w:p w14:paraId="7534D19D">
      <w:pPr>
        <w:pStyle w:val="3"/>
        <w:rPr>
          <w:rFonts w:hint="default" w:ascii="Times New Roman" w:hAnsi="Times New Roman" w:cs="Times New Roman"/>
          <w:b w:val="0"/>
          <w:bCs w:val="0"/>
          <w:color w:val="auto"/>
          <w:sz w:val="24"/>
          <w:szCs w:val="24"/>
          <w:highlight w:val="none"/>
          <w:u w:val="none"/>
          <w:lang w:val="en-US" w:eastAsia="zh-CN"/>
        </w:rPr>
      </w:pPr>
    </w:p>
    <w:p w14:paraId="5EFD9DC5">
      <w:pPr>
        <w:pStyle w:val="3"/>
        <w:rPr>
          <w:rFonts w:hint="default" w:ascii="Times New Roman" w:hAnsi="Times New Roman" w:cs="Times New Roman"/>
          <w:b w:val="0"/>
          <w:bCs w:val="0"/>
          <w:color w:val="auto"/>
          <w:sz w:val="24"/>
          <w:szCs w:val="24"/>
          <w:highlight w:val="none"/>
          <w:u w:val="none"/>
          <w:lang w:val="en-US" w:eastAsia="zh-CN"/>
        </w:rPr>
      </w:pPr>
    </w:p>
    <w:p w14:paraId="17DA42D2">
      <w:pPr>
        <w:pStyle w:val="3"/>
        <w:rPr>
          <w:rFonts w:hint="default" w:ascii="Times New Roman" w:hAnsi="Times New Roman" w:cs="Times New Roman"/>
          <w:b w:val="0"/>
          <w:bCs w:val="0"/>
          <w:color w:val="auto"/>
          <w:sz w:val="24"/>
          <w:szCs w:val="24"/>
          <w:highlight w:val="none"/>
          <w:u w:val="none"/>
          <w:lang w:val="en-US" w:eastAsia="zh-CN"/>
        </w:rPr>
      </w:pPr>
    </w:p>
    <w:p w14:paraId="4B66983C">
      <w:pPr>
        <w:pStyle w:val="3"/>
        <w:rPr>
          <w:rFonts w:hint="default" w:ascii="Times New Roman" w:hAnsi="Times New Roman" w:cs="Times New Roman"/>
          <w:b w:val="0"/>
          <w:bCs w:val="0"/>
          <w:color w:val="auto"/>
          <w:sz w:val="24"/>
          <w:szCs w:val="24"/>
          <w:highlight w:val="none"/>
          <w:u w:val="none"/>
          <w:lang w:val="en-US" w:eastAsia="zh-CN"/>
        </w:rPr>
      </w:pPr>
    </w:p>
    <w:p w14:paraId="2C3EF5D6">
      <w:pPr>
        <w:pStyle w:val="3"/>
        <w:rPr>
          <w:rFonts w:hint="default" w:ascii="Times New Roman" w:hAnsi="Times New Roman" w:cs="Times New Roman"/>
          <w:b w:val="0"/>
          <w:bCs w:val="0"/>
          <w:color w:val="auto"/>
          <w:sz w:val="24"/>
          <w:szCs w:val="24"/>
          <w:highlight w:val="none"/>
          <w:u w:val="none"/>
          <w:lang w:val="en-US" w:eastAsia="zh-CN"/>
        </w:rPr>
      </w:pPr>
    </w:p>
    <w:p w14:paraId="4EC8C471">
      <w:pPr>
        <w:pStyle w:val="3"/>
        <w:rPr>
          <w:rFonts w:hint="default" w:ascii="Times New Roman" w:hAnsi="Times New Roman" w:cs="Times New Roman"/>
          <w:b w:val="0"/>
          <w:bCs w:val="0"/>
          <w:color w:val="auto"/>
          <w:sz w:val="24"/>
          <w:szCs w:val="24"/>
          <w:highlight w:val="none"/>
          <w:u w:val="none"/>
          <w:lang w:val="en-US" w:eastAsia="zh-CN"/>
        </w:rPr>
      </w:pPr>
    </w:p>
    <w:p w14:paraId="5F03A6BC">
      <w:pPr>
        <w:pStyle w:val="3"/>
        <w:rPr>
          <w:rFonts w:hint="default" w:ascii="Times New Roman" w:hAnsi="Times New Roman" w:cs="Times New Roman"/>
          <w:b w:val="0"/>
          <w:bCs w:val="0"/>
          <w:color w:val="auto"/>
          <w:sz w:val="24"/>
          <w:szCs w:val="24"/>
          <w:highlight w:val="none"/>
          <w:u w:val="none"/>
          <w:lang w:val="en-US" w:eastAsia="zh-CN"/>
        </w:rPr>
      </w:pPr>
    </w:p>
    <w:p w14:paraId="6B7E36BD">
      <w:pPr>
        <w:pStyle w:val="3"/>
        <w:rPr>
          <w:rFonts w:hint="default" w:ascii="Times New Roman" w:hAnsi="Times New Roman" w:cs="Times New Roman"/>
          <w:b w:val="0"/>
          <w:bCs w:val="0"/>
          <w:color w:val="auto"/>
          <w:sz w:val="24"/>
          <w:szCs w:val="24"/>
          <w:highlight w:val="none"/>
          <w:u w:val="none"/>
          <w:lang w:val="en-US" w:eastAsia="zh-CN"/>
        </w:rPr>
      </w:pPr>
    </w:p>
    <w:p w14:paraId="3B4512F8">
      <w:pPr>
        <w:pStyle w:val="3"/>
        <w:rPr>
          <w:rFonts w:hint="default" w:ascii="Times New Roman" w:hAnsi="Times New Roman" w:cs="Times New Roman"/>
          <w:b w:val="0"/>
          <w:bCs w:val="0"/>
          <w:color w:val="auto"/>
          <w:sz w:val="24"/>
          <w:szCs w:val="24"/>
          <w:highlight w:val="none"/>
          <w:u w:val="none"/>
          <w:lang w:val="en-US" w:eastAsia="zh-CN"/>
        </w:rPr>
      </w:pPr>
    </w:p>
    <w:p w14:paraId="7BC4BD36">
      <w:pPr>
        <w:pStyle w:val="3"/>
        <w:rPr>
          <w:rFonts w:hint="default" w:ascii="Times New Roman" w:hAnsi="Times New Roman" w:cs="Times New Roman"/>
          <w:b w:val="0"/>
          <w:bCs w:val="0"/>
          <w:color w:val="auto"/>
          <w:sz w:val="24"/>
          <w:szCs w:val="24"/>
          <w:highlight w:val="none"/>
          <w:u w:val="none"/>
          <w:lang w:val="en-US" w:eastAsia="zh-CN"/>
        </w:rPr>
      </w:pPr>
    </w:p>
    <w:p w14:paraId="13334B28">
      <w:pPr>
        <w:pStyle w:val="3"/>
        <w:rPr>
          <w:rFonts w:hint="default" w:ascii="Times New Roman" w:hAnsi="Times New Roman" w:cs="Times New Roman"/>
          <w:b w:val="0"/>
          <w:bCs w:val="0"/>
          <w:color w:val="auto"/>
          <w:sz w:val="24"/>
          <w:szCs w:val="24"/>
          <w:highlight w:val="none"/>
          <w:u w:val="none"/>
          <w:lang w:val="en-US" w:eastAsia="zh-CN"/>
        </w:rPr>
      </w:pPr>
    </w:p>
    <w:p w14:paraId="452AC248">
      <w:pPr>
        <w:pStyle w:val="3"/>
        <w:rPr>
          <w:rFonts w:hint="default" w:ascii="Times New Roman" w:hAnsi="Times New Roman" w:cs="Times New Roman"/>
          <w:b w:val="0"/>
          <w:bCs w:val="0"/>
          <w:color w:val="auto"/>
          <w:sz w:val="24"/>
          <w:szCs w:val="24"/>
          <w:highlight w:val="none"/>
          <w:u w:val="none"/>
          <w:lang w:val="en-US" w:eastAsia="zh-CN"/>
        </w:rPr>
      </w:pPr>
    </w:p>
    <w:p w14:paraId="1443C1C9">
      <w:pPr>
        <w:pStyle w:val="3"/>
        <w:rPr>
          <w:rFonts w:hint="default" w:ascii="Times New Roman" w:hAnsi="Times New Roman" w:cs="Times New Roman"/>
          <w:b w:val="0"/>
          <w:bCs w:val="0"/>
          <w:color w:val="auto"/>
          <w:sz w:val="24"/>
          <w:szCs w:val="24"/>
          <w:highlight w:val="none"/>
          <w:u w:val="none"/>
          <w:lang w:val="en-US" w:eastAsia="zh-CN"/>
        </w:rPr>
      </w:pPr>
    </w:p>
    <w:p w14:paraId="2297AE93">
      <w:pPr>
        <w:pStyle w:val="3"/>
        <w:rPr>
          <w:rFonts w:hint="default" w:ascii="Times New Roman" w:hAnsi="Times New Roman" w:cs="Times New Roman"/>
          <w:b w:val="0"/>
          <w:bCs w:val="0"/>
          <w:color w:val="auto"/>
          <w:sz w:val="24"/>
          <w:szCs w:val="24"/>
          <w:highlight w:val="none"/>
          <w:u w:val="none"/>
          <w:lang w:val="en-US" w:eastAsia="zh-CN"/>
        </w:rPr>
      </w:pPr>
    </w:p>
    <w:p w14:paraId="5E0380CF">
      <w:pPr>
        <w:pStyle w:val="3"/>
        <w:rPr>
          <w:rFonts w:hint="default" w:ascii="Times New Roman" w:hAnsi="Times New Roman" w:cs="Times New Roman"/>
          <w:b w:val="0"/>
          <w:bCs w:val="0"/>
          <w:color w:val="auto"/>
          <w:sz w:val="24"/>
          <w:szCs w:val="24"/>
          <w:highlight w:val="none"/>
          <w:u w:val="none"/>
          <w:lang w:val="en-US" w:eastAsia="zh-CN"/>
        </w:rPr>
      </w:pPr>
    </w:p>
    <w:p w14:paraId="12EDB0C0">
      <w:pPr>
        <w:pStyle w:val="3"/>
        <w:rPr>
          <w:rFonts w:hint="default" w:ascii="Times New Roman" w:hAnsi="Times New Roman" w:cs="Times New Roman"/>
          <w:b w:val="0"/>
          <w:bCs w:val="0"/>
          <w:color w:val="auto"/>
          <w:sz w:val="24"/>
          <w:szCs w:val="24"/>
          <w:highlight w:val="none"/>
          <w:u w:val="none"/>
          <w:lang w:val="en-US" w:eastAsia="zh-CN"/>
        </w:rPr>
      </w:pPr>
    </w:p>
    <w:p w14:paraId="1E8E6D2E">
      <w:pPr>
        <w:pStyle w:val="3"/>
        <w:rPr>
          <w:rFonts w:hint="default" w:ascii="Times New Roman" w:hAnsi="Times New Roman" w:cs="Times New Roman"/>
          <w:b w:val="0"/>
          <w:bCs w:val="0"/>
          <w:color w:val="auto"/>
          <w:sz w:val="24"/>
          <w:szCs w:val="24"/>
          <w:highlight w:val="none"/>
          <w:u w:val="none"/>
          <w:lang w:val="en-US" w:eastAsia="zh-CN"/>
        </w:rPr>
      </w:pPr>
    </w:p>
    <w:p w14:paraId="4729D5B5">
      <w:pPr>
        <w:pStyle w:val="3"/>
        <w:rPr>
          <w:rFonts w:hint="default" w:ascii="Times New Roman" w:hAnsi="Times New Roman" w:cs="Times New Roman"/>
          <w:b w:val="0"/>
          <w:bCs w:val="0"/>
          <w:color w:val="auto"/>
          <w:sz w:val="24"/>
          <w:szCs w:val="24"/>
          <w:highlight w:val="none"/>
          <w:u w:val="none"/>
          <w:lang w:val="en-US" w:eastAsia="zh-CN"/>
        </w:rPr>
      </w:pPr>
    </w:p>
    <w:bookmarkEnd w:id="21"/>
    <w:bookmarkEnd w:id="22"/>
    <w:bookmarkEnd w:id="23"/>
    <w:bookmarkEnd w:id="24"/>
    <w:bookmarkEnd w:id="25"/>
    <w:p w14:paraId="4951DB31">
      <w:pPr>
        <w:jc w:val="both"/>
        <w:rPr>
          <w:rFonts w:ascii="Times New Roman"/>
          <w:color w:val="FF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BBB348-DC86-4884-B91F-71CB31F4AD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A98F499A-FCB3-4222-B0C7-C394E6BEA488}"/>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00000" w:csb1="00000000"/>
    <w:embedRegular r:id="rId3" w:fontKey="{E249F868-F096-46B3-B65F-63FD207AF711}"/>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A4CB1FD8-8157-4B79-8989-4BA338DE0B7C}"/>
  </w:font>
  <w:font w:name="微软雅黑">
    <w:panose1 w:val="020B0503020204020204"/>
    <w:charset w:val="86"/>
    <w:family w:val="auto"/>
    <w:pitch w:val="default"/>
    <w:sig w:usb0="80000287" w:usb1="2ACF3C50" w:usb2="00000016" w:usb3="00000000" w:csb0="0004001F" w:csb1="00000000"/>
    <w:embedRegular r:id="rId5" w:fontKey="{4BBFA946-DC14-4ABE-92C1-78E857264A6E}"/>
  </w:font>
  <w:font w:name="楷体_GB2312">
    <w:altName w:val="楷体"/>
    <w:panose1 w:val="02010609030101010101"/>
    <w:charset w:val="86"/>
    <w:family w:val="auto"/>
    <w:pitch w:val="default"/>
    <w:sig w:usb0="00000000" w:usb1="00000000" w:usb2="00000000" w:usb3="00000000" w:csb0="00040000" w:csb1="00000000"/>
    <w:embedRegular r:id="rId6" w:fontKey="{9115D265-970F-439B-83CB-0F4E5CE541C6}"/>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175687"/>
      <w:docPartObj>
        <w:docPartGallery w:val="autotext"/>
      </w:docPartObj>
    </w:sdtPr>
    <w:sdtContent>
      <w:p w14:paraId="6B97B478">
        <w:pPr>
          <w:pStyle w:val="10"/>
          <w:jc w:val="center"/>
        </w:pPr>
        <w:r>
          <w:fldChar w:fldCharType="begin"/>
        </w:r>
        <w:r>
          <w:instrText xml:space="preserve">PAGE   \* MERGEFORMAT</w:instrText>
        </w:r>
        <w:r>
          <w:fldChar w:fldCharType="separate"/>
        </w:r>
        <w:r>
          <w:rPr>
            <w:lang w:val="zh-CN"/>
          </w:rPr>
          <w:t>3</w:t>
        </w:r>
        <w:r>
          <w:fldChar w:fldCharType="end"/>
        </w:r>
      </w:p>
    </w:sdtContent>
  </w:sdt>
  <w:p w14:paraId="08424468">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55A84">
    <w:pPr>
      <w:pStyle w:val="10"/>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rFonts w:hint="eastAsia"/>
        <w:lang w:val="en-US" w:eastAsia="zh-CN"/>
      </w:rPr>
      <w:t>3</w:t>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2737502"/>
      <w:docPartObj>
        <w:docPartGallery w:val="autotext"/>
      </w:docPartObj>
    </w:sdtPr>
    <w:sdtContent>
      <w:p w14:paraId="1B8A2CB2">
        <w:pPr>
          <w:pStyle w:val="10"/>
          <w:jc w:val="center"/>
        </w:pPr>
        <w:r>
          <w:fldChar w:fldCharType="begin"/>
        </w:r>
        <w:r>
          <w:instrText xml:space="preserve">PAGE   \* MERGEFORMAT</w:instrText>
        </w:r>
        <w:r>
          <w:fldChar w:fldCharType="separate"/>
        </w:r>
        <w:r>
          <w:rPr>
            <w:lang w:val="zh-CN"/>
          </w:rPr>
          <w:t>11</w:t>
        </w:r>
        <w:r>
          <w:fldChar w:fldCharType="end"/>
        </w:r>
      </w:p>
    </w:sdtContent>
  </w:sdt>
  <w:p w14:paraId="4A2DA6EB">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7305209"/>
      <w:docPartObj>
        <w:docPartGallery w:val="autotext"/>
      </w:docPartObj>
    </w:sdtPr>
    <w:sdtContent>
      <w:p w14:paraId="18E48252">
        <w:pPr>
          <w:pStyle w:val="10"/>
          <w:jc w:val="center"/>
        </w:pPr>
        <w:r>
          <w:fldChar w:fldCharType="begin"/>
        </w:r>
        <w:r>
          <w:instrText xml:space="preserve">PAGE   \* MERGEFORMAT</w:instrText>
        </w:r>
        <w:r>
          <w:fldChar w:fldCharType="separate"/>
        </w:r>
        <w:r>
          <w:rPr>
            <w:lang w:val="zh-CN"/>
          </w:rPr>
          <w:t>11</w:t>
        </w:r>
        <w:r>
          <w:fldChar w:fldCharType="end"/>
        </w:r>
      </w:p>
    </w:sdtContent>
  </w:sdt>
  <w:p w14:paraId="1EB87E65">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607DE">
    <w:pPr>
      <w:pStyle w:val="1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914568"/>
    <w:multiLevelType w:val="multilevel"/>
    <w:tmpl w:val="1491456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5BB"/>
    <w:rsid w:val="00057D7B"/>
    <w:rsid w:val="00075E7B"/>
    <w:rsid w:val="00077965"/>
    <w:rsid w:val="00081F57"/>
    <w:rsid w:val="00091AC4"/>
    <w:rsid w:val="00092ACE"/>
    <w:rsid w:val="000A5D2F"/>
    <w:rsid w:val="000C188A"/>
    <w:rsid w:val="000C5533"/>
    <w:rsid w:val="000C5B1D"/>
    <w:rsid w:val="000D1EA9"/>
    <w:rsid w:val="000E27A8"/>
    <w:rsid w:val="000E4BCF"/>
    <w:rsid w:val="000E7490"/>
    <w:rsid w:val="000F0F25"/>
    <w:rsid w:val="000F72D4"/>
    <w:rsid w:val="00104E72"/>
    <w:rsid w:val="001166F4"/>
    <w:rsid w:val="00117AFE"/>
    <w:rsid w:val="00125899"/>
    <w:rsid w:val="001429F2"/>
    <w:rsid w:val="001437EB"/>
    <w:rsid w:val="00172EC8"/>
    <w:rsid w:val="00180131"/>
    <w:rsid w:val="00183F1F"/>
    <w:rsid w:val="00197074"/>
    <w:rsid w:val="001A2654"/>
    <w:rsid w:val="001E05FF"/>
    <w:rsid w:val="001E7546"/>
    <w:rsid w:val="001F434C"/>
    <w:rsid w:val="002041AD"/>
    <w:rsid w:val="0020505A"/>
    <w:rsid w:val="00217697"/>
    <w:rsid w:val="00223572"/>
    <w:rsid w:val="00232747"/>
    <w:rsid w:val="002503EA"/>
    <w:rsid w:val="00250841"/>
    <w:rsid w:val="00273C9B"/>
    <w:rsid w:val="00282991"/>
    <w:rsid w:val="002B1188"/>
    <w:rsid w:val="002B7342"/>
    <w:rsid w:val="002C078F"/>
    <w:rsid w:val="002C2FBD"/>
    <w:rsid w:val="002D18D3"/>
    <w:rsid w:val="002E1DED"/>
    <w:rsid w:val="002E416F"/>
    <w:rsid w:val="00300DA5"/>
    <w:rsid w:val="003131A9"/>
    <w:rsid w:val="00314D0D"/>
    <w:rsid w:val="00316848"/>
    <w:rsid w:val="00324F94"/>
    <w:rsid w:val="003304B2"/>
    <w:rsid w:val="00334D7F"/>
    <w:rsid w:val="00343327"/>
    <w:rsid w:val="00361197"/>
    <w:rsid w:val="003712E9"/>
    <w:rsid w:val="00385924"/>
    <w:rsid w:val="0039414F"/>
    <w:rsid w:val="00394BAB"/>
    <w:rsid w:val="00394CA9"/>
    <w:rsid w:val="00395572"/>
    <w:rsid w:val="003A393D"/>
    <w:rsid w:val="003A6902"/>
    <w:rsid w:val="003B059C"/>
    <w:rsid w:val="003B6808"/>
    <w:rsid w:val="003C780C"/>
    <w:rsid w:val="003D2266"/>
    <w:rsid w:val="003D3B83"/>
    <w:rsid w:val="003F6A42"/>
    <w:rsid w:val="004018C2"/>
    <w:rsid w:val="004027C3"/>
    <w:rsid w:val="0040421A"/>
    <w:rsid w:val="00406E97"/>
    <w:rsid w:val="00407F9A"/>
    <w:rsid w:val="00410EE5"/>
    <w:rsid w:val="004249F4"/>
    <w:rsid w:val="00424BDF"/>
    <w:rsid w:val="00457033"/>
    <w:rsid w:val="00473E45"/>
    <w:rsid w:val="00477B85"/>
    <w:rsid w:val="00487FA6"/>
    <w:rsid w:val="004B1D4E"/>
    <w:rsid w:val="004B6E0B"/>
    <w:rsid w:val="004C0AF9"/>
    <w:rsid w:val="004C1B4F"/>
    <w:rsid w:val="004C5129"/>
    <w:rsid w:val="004C62CB"/>
    <w:rsid w:val="004D7E78"/>
    <w:rsid w:val="00501742"/>
    <w:rsid w:val="0050645F"/>
    <w:rsid w:val="00506F5B"/>
    <w:rsid w:val="00511D1B"/>
    <w:rsid w:val="005640AA"/>
    <w:rsid w:val="00577DDB"/>
    <w:rsid w:val="00577FBF"/>
    <w:rsid w:val="005A2766"/>
    <w:rsid w:val="005B0C51"/>
    <w:rsid w:val="005B2FEA"/>
    <w:rsid w:val="005C0038"/>
    <w:rsid w:val="005C61F4"/>
    <w:rsid w:val="005E0030"/>
    <w:rsid w:val="005E1400"/>
    <w:rsid w:val="005E5E3E"/>
    <w:rsid w:val="005F56E8"/>
    <w:rsid w:val="00602F99"/>
    <w:rsid w:val="00606B88"/>
    <w:rsid w:val="0061398D"/>
    <w:rsid w:val="0062319C"/>
    <w:rsid w:val="00634175"/>
    <w:rsid w:val="00642C71"/>
    <w:rsid w:val="00644109"/>
    <w:rsid w:val="00652832"/>
    <w:rsid w:val="0065775D"/>
    <w:rsid w:val="00680ACD"/>
    <w:rsid w:val="00683805"/>
    <w:rsid w:val="00697C34"/>
    <w:rsid w:val="00697C6E"/>
    <w:rsid w:val="006A4923"/>
    <w:rsid w:val="006A5236"/>
    <w:rsid w:val="006B290C"/>
    <w:rsid w:val="006B3A21"/>
    <w:rsid w:val="006C173C"/>
    <w:rsid w:val="006C1F90"/>
    <w:rsid w:val="006C48DA"/>
    <w:rsid w:val="006D0CE7"/>
    <w:rsid w:val="006D32EA"/>
    <w:rsid w:val="006D53F1"/>
    <w:rsid w:val="00702B7B"/>
    <w:rsid w:val="00712311"/>
    <w:rsid w:val="0071309F"/>
    <w:rsid w:val="007406B1"/>
    <w:rsid w:val="0074430A"/>
    <w:rsid w:val="0074452C"/>
    <w:rsid w:val="00750A3E"/>
    <w:rsid w:val="0076481E"/>
    <w:rsid w:val="00765D61"/>
    <w:rsid w:val="007747F2"/>
    <w:rsid w:val="0078077B"/>
    <w:rsid w:val="00797569"/>
    <w:rsid w:val="007A1CB8"/>
    <w:rsid w:val="007D02B7"/>
    <w:rsid w:val="007F07EE"/>
    <w:rsid w:val="007F60F6"/>
    <w:rsid w:val="00804304"/>
    <w:rsid w:val="0081291B"/>
    <w:rsid w:val="00814F76"/>
    <w:rsid w:val="00826072"/>
    <w:rsid w:val="00846060"/>
    <w:rsid w:val="00847E98"/>
    <w:rsid w:val="00855E57"/>
    <w:rsid w:val="00860C60"/>
    <w:rsid w:val="0087727C"/>
    <w:rsid w:val="008A14C3"/>
    <w:rsid w:val="008A71AD"/>
    <w:rsid w:val="008A7B4B"/>
    <w:rsid w:val="008D3C8D"/>
    <w:rsid w:val="008E0A19"/>
    <w:rsid w:val="00904205"/>
    <w:rsid w:val="00913127"/>
    <w:rsid w:val="0092697C"/>
    <w:rsid w:val="0093241F"/>
    <w:rsid w:val="009538E3"/>
    <w:rsid w:val="00976172"/>
    <w:rsid w:val="00994A5C"/>
    <w:rsid w:val="009A4A4A"/>
    <w:rsid w:val="009A5234"/>
    <w:rsid w:val="009B05A8"/>
    <w:rsid w:val="009B71A1"/>
    <w:rsid w:val="009C4FD4"/>
    <w:rsid w:val="009D6397"/>
    <w:rsid w:val="009E056C"/>
    <w:rsid w:val="009E727F"/>
    <w:rsid w:val="009E7F94"/>
    <w:rsid w:val="00A137AC"/>
    <w:rsid w:val="00A23D53"/>
    <w:rsid w:val="00A25D56"/>
    <w:rsid w:val="00A35251"/>
    <w:rsid w:val="00A4181B"/>
    <w:rsid w:val="00A63273"/>
    <w:rsid w:val="00A64B31"/>
    <w:rsid w:val="00A73318"/>
    <w:rsid w:val="00A8248D"/>
    <w:rsid w:val="00A9155D"/>
    <w:rsid w:val="00A93577"/>
    <w:rsid w:val="00AA652A"/>
    <w:rsid w:val="00AB226C"/>
    <w:rsid w:val="00AC64B4"/>
    <w:rsid w:val="00AE3552"/>
    <w:rsid w:val="00AF2587"/>
    <w:rsid w:val="00AF38F0"/>
    <w:rsid w:val="00AF6596"/>
    <w:rsid w:val="00B11CAD"/>
    <w:rsid w:val="00B15B98"/>
    <w:rsid w:val="00B21507"/>
    <w:rsid w:val="00B21904"/>
    <w:rsid w:val="00B43260"/>
    <w:rsid w:val="00B46A2C"/>
    <w:rsid w:val="00B51BFF"/>
    <w:rsid w:val="00B54DA2"/>
    <w:rsid w:val="00B55619"/>
    <w:rsid w:val="00B72D60"/>
    <w:rsid w:val="00B9300F"/>
    <w:rsid w:val="00BA1632"/>
    <w:rsid w:val="00BB687D"/>
    <w:rsid w:val="00BC74B4"/>
    <w:rsid w:val="00BD5F8B"/>
    <w:rsid w:val="00BE4B76"/>
    <w:rsid w:val="00BE747A"/>
    <w:rsid w:val="00BF41EF"/>
    <w:rsid w:val="00C2712E"/>
    <w:rsid w:val="00C31915"/>
    <w:rsid w:val="00C353DC"/>
    <w:rsid w:val="00C64AD1"/>
    <w:rsid w:val="00CB030C"/>
    <w:rsid w:val="00CB4E0B"/>
    <w:rsid w:val="00CC0330"/>
    <w:rsid w:val="00CC5C36"/>
    <w:rsid w:val="00CD1095"/>
    <w:rsid w:val="00CD22D7"/>
    <w:rsid w:val="00CE09D7"/>
    <w:rsid w:val="00CF4F6F"/>
    <w:rsid w:val="00CF5C5E"/>
    <w:rsid w:val="00D1087E"/>
    <w:rsid w:val="00D14BA8"/>
    <w:rsid w:val="00D43F1B"/>
    <w:rsid w:val="00D60C9F"/>
    <w:rsid w:val="00D63116"/>
    <w:rsid w:val="00D766AA"/>
    <w:rsid w:val="00D92A00"/>
    <w:rsid w:val="00D976F3"/>
    <w:rsid w:val="00DB460B"/>
    <w:rsid w:val="00DD0272"/>
    <w:rsid w:val="00DD7A95"/>
    <w:rsid w:val="00DE3AC4"/>
    <w:rsid w:val="00DF26AE"/>
    <w:rsid w:val="00E16147"/>
    <w:rsid w:val="00E25092"/>
    <w:rsid w:val="00E515FE"/>
    <w:rsid w:val="00E65D52"/>
    <w:rsid w:val="00E80A44"/>
    <w:rsid w:val="00E838DA"/>
    <w:rsid w:val="00E8698B"/>
    <w:rsid w:val="00E87D56"/>
    <w:rsid w:val="00E90AFB"/>
    <w:rsid w:val="00EA3C66"/>
    <w:rsid w:val="00EB2D73"/>
    <w:rsid w:val="00EB5001"/>
    <w:rsid w:val="00EC3B89"/>
    <w:rsid w:val="00ED45BB"/>
    <w:rsid w:val="00EE7CBD"/>
    <w:rsid w:val="00F04457"/>
    <w:rsid w:val="00F05029"/>
    <w:rsid w:val="00F17197"/>
    <w:rsid w:val="00F23268"/>
    <w:rsid w:val="00F26ACE"/>
    <w:rsid w:val="00F3535D"/>
    <w:rsid w:val="00F42FC3"/>
    <w:rsid w:val="00F46576"/>
    <w:rsid w:val="00F50905"/>
    <w:rsid w:val="00F66170"/>
    <w:rsid w:val="00F6791F"/>
    <w:rsid w:val="00F74944"/>
    <w:rsid w:val="00F866D3"/>
    <w:rsid w:val="00F9456F"/>
    <w:rsid w:val="00F952A3"/>
    <w:rsid w:val="00F9633F"/>
    <w:rsid w:val="00F9717E"/>
    <w:rsid w:val="00FA3697"/>
    <w:rsid w:val="00FB04C5"/>
    <w:rsid w:val="00FB106B"/>
    <w:rsid w:val="00FB31DC"/>
    <w:rsid w:val="00FD05BB"/>
    <w:rsid w:val="00FE05DB"/>
    <w:rsid w:val="00FE0C93"/>
    <w:rsid w:val="00FE74B1"/>
    <w:rsid w:val="00FF3190"/>
    <w:rsid w:val="01A51C4B"/>
    <w:rsid w:val="02A11C17"/>
    <w:rsid w:val="0A063DD9"/>
    <w:rsid w:val="0AF81042"/>
    <w:rsid w:val="0BFC6F69"/>
    <w:rsid w:val="0DD970DD"/>
    <w:rsid w:val="0EF5606B"/>
    <w:rsid w:val="11183BB4"/>
    <w:rsid w:val="12E255E8"/>
    <w:rsid w:val="160A76F3"/>
    <w:rsid w:val="18042C01"/>
    <w:rsid w:val="186C1701"/>
    <w:rsid w:val="188549BF"/>
    <w:rsid w:val="1C663ADC"/>
    <w:rsid w:val="1DEF6726"/>
    <w:rsid w:val="1EBE1CCD"/>
    <w:rsid w:val="220F6E0A"/>
    <w:rsid w:val="2AC6483E"/>
    <w:rsid w:val="2CFA42EF"/>
    <w:rsid w:val="2D256CCA"/>
    <w:rsid w:val="38147D9C"/>
    <w:rsid w:val="3AE60219"/>
    <w:rsid w:val="3BF16CA4"/>
    <w:rsid w:val="3E517206"/>
    <w:rsid w:val="42C15707"/>
    <w:rsid w:val="436C432F"/>
    <w:rsid w:val="44C22866"/>
    <w:rsid w:val="463E39FA"/>
    <w:rsid w:val="47E053B0"/>
    <w:rsid w:val="4E537771"/>
    <w:rsid w:val="534419A8"/>
    <w:rsid w:val="55926D03"/>
    <w:rsid w:val="5CC97CA6"/>
    <w:rsid w:val="629C1102"/>
    <w:rsid w:val="62C846AE"/>
    <w:rsid w:val="63722636"/>
    <w:rsid w:val="65FF4A25"/>
    <w:rsid w:val="6A550EAD"/>
    <w:rsid w:val="6EB611FC"/>
    <w:rsid w:val="6F3F62CB"/>
    <w:rsid w:val="6F8B36E5"/>
    <w:rsid w:val="71DC6897"/>
    <w:rsid w:val="75F049F2"/>
    <w:rsid w:val="78D5063E"/>
    <w:rsid w:val="7CD57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4">
    <w:name w:val="heading 1"/>
    <w:basedOn w:val="1"/>
    <w:next w:val="1"/>
    <w:link w:val="33"/>
    <w:qFormat/>
    <w:uiPriority w:val="9"/>
    <w:pPr>
      <w:keepNext/>
      <w:keepLines/>
      <w:spacing w:before="340" w:after="330" w:line="360" w:lineRule="auto"/>
      <w:outlineLvl w:val="0"/>
    </w:pPr>
    <w:rPr>
      <w:b/>
      <w:bCs/>
      <w:kern w:val="44"/>
      <w:sz w:val="32"/>
      <w:szCs w:val="44"/>
    </w:rPr>
  </w:style>
  <w:style w:type="paragraph" w:styleId="5">
    <w:name w:val="heading 2"/>
    <w:basedOn w:val="1"/>
    <w:next w:val="1"/>
    <w:link w:val="31"/>
    <w:qFormat/>
    <w:uiPriority w:val="9"/>
    <w:pPr>
      <w:keepNext/>
      <w:keepLines/>
      <w:autoSpaceDE/>
      <w:autoSpaceDN/>
      <w:adjustRightInd/>
      <w:spacing w:before="260" w:after="260" w:line="360" w:lineRule="auto"/>
      <w:jc w:val="center"/>
      <w:outlineLvl w:val="1"/>
    </w:pPr>
    <w:rPr>
      <w:rFonts w:ascii="Arial" w:hAnsi="Arial"/>
      <w:b/>
      <w:kern w:val="2"/>
      <w:sz w:val="32"/>
      <w:szCs w:val="20"/>
    </w:rPr>
  </w:style>
  <w:style w:type="paragraph" w:styleId="6">
    <w:name w:val="heading 3"/>
    <w:basedOn w:val="1"/>
    <w:next w:val="1"/>
    <w:link w:val="32"/>
    <w:qFormat/>
    <w:uiPriority w:val="9"/>
    <w:pPr>
      <w:keepNext/>
      <w:keepLines/>
      <w:autoSpaceDE/>
      <w:autoSpaceDN/>
      <w:adjustRightInd/>
      <w:spacing w:before="260" w:after="260" w:line="400" w:lineRule="exact"/>
      <w:outlineLvl w:val="2"/>
    </w:pPr>
    <w:rPr>
      <w:rFonts w:ascii="Times New Roman"/>
      <w:b/>
      <w:kern w:val="2"/>
      <w:sz w:val="28"/>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5"/>
    <w:qFormat/>
    <w:uiPriority w:val="99"/>
    <w:pPr>
      <w:ind w:right="-26"/>
      <w:jc w:val="center"/>
    </w:pPr>
    <w:rPr>
      <w:b/>
      <w:bCs/>
      <w:sz w:val="84"/>
      <w:szCs w:val="84"/>
      <w:lang w:val="zh-CN"/>
    </w:rPr>
  </w:style>
  <w:style w:type="paragraph" w:styleId="3">
    <w:name w:val="Body Text First Indent"/>
    <w:basedOn w:val="2"/>
    <w:unhideWhenUsed/>
    <w:qFormat/>
    <w:uiPriority w:val="99"/>
    <w:pPr>
      <w:ind w:firstLine="420" w:firstLineChars="100"/>
    </w:pPr>
  </w:style>
  <w:style w:type="paragraph" w:styleId="7">
    <w:name w:val="annotation text"/>
    <w:basedOn w:val="1"/>
    <w:qFormat/>
    <w:uiPriority w:val="0"/>
    <w:pPr>
      <w:jc w:val="left"/>
    </w:pPr>
  </w:style>
  <w:style w:type="paragraph" w:styleId="8">
    <w:name w:val="Plain Text"/>
    <w:basedOn w:val="1"/>
    <w:link w:val="28"/>
    <w:qFormat/>
    <w:uiPriority w:val="0"/>
    <w:pPr>
      <w:autoSpaceDE/>
      <w:autoSpaceDN/>
      <w:adjustRightInd/>
      <w:jc w:val="both"/>
    </w:pPr>
    <w:rPr>
      <w:rFonts w:hAnsi="Courier New"/>
      <w:kern w:val="2"/>
      <w:sz w:val="21"/>
      <w:szCs w:val="20"/>
    </w:rPr>
  </w:style>
  <w:style w:type="paragraph" w:styleId="9">
    <w:name w:val="Balloon Text"/>
    <w:basedOn w:val="1"/>
    <w:link w:val="26"/>
    <w:semiHidden/>
    <w:unhideWhenUsed/>
    <w:qFormat/>
    <w:uiPriority w:val="99"/>
    <w:rPr>
      <w:sz w:val="18"/>
      <w:szCs w:val="18"/>
    </w:rPr>
  </w:style>
  <w:style w:type="paragraph" w:styleId="10">
    <w:name w:val="footer"/>
    <w:basedOn w:val="1"/>
    <w:link w:val="24"/>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2">
    <w:name w:val="toc 1"/>
    <w:basedOn w:val="1"/>
    <w:next w:val="1"/>
    <w:unhideWhenUsed/>
    <w:qFormat/>
    <w:uiPriority w:val="39"/>
    <w:pPr>
      <w:tabs>
        <w:tab w:val="right" w:leader="dot" w:pos="8296"/>
      </w:tabs>
      <w:spacing w:line="360" w:lineRule="auto"/>
    </w:pPr>
  </w:style>
  <w:style w:type="paragraph" w:styleId="13">
    <w:name w:val="toc 2"/>
    <w:basedOn w:val="1"/>
    <w:next w:val="1"/>
    <w:unhideWhenUsed/>
    <w:qFormat/>
    <w:uiPriority w:val="39"/>
    <w:pPr>
      <w:ind w:left="420" w:leftChars="200"/>
    </w:pPr>
  </w:style>
  <w:style w:type="paragraph" w:styleId="14">
    <w:name w:val="Normal (Web)"/>
    <w:basedOn w:val="1"/>
    <w:qFormat/>
    <w:uiPriority w:val="0"/>
    <w:rPr>
      <w:sz w:val="24"/>
    </w:rPr>
  </w:style>
  <w:style w:type="paragraph" w:styleId="15">
    <w:name w:val="Title"/>
    <w:basedOn w:val="1"/>
    <w:next w:val="1"/>
    <w:link w:val="30"/>
    <w:qFormat/>
    <w:uiPriority w:val="10"/>
    <w:pPr>
      <w:spacing w:before="240" w:after="60"/>
      <w:jc w:val="center"/>
      <w:outlineLvl w:val="0"/>
    </w:pPr>
    <w:rPr>
      <w:rFonts w:ascii="Cambria" w:hAnsi="Cambria"/>
      <w:b/>
      <w:bCs/>
      <w:sz w:val="32"/>
      <w:szCs w:val="32"/>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Hyperlink"/>
    <w:basedOn w:val="18"/>
    <w:unhideWhenUsed/>
    <w:qFormat/>
    <w:uiPriority w:val="99"/>
    <w:rPr>
      <w:color w:val="0563C1" w:themeColor="hyperlink"/>
      <w:u w:val="single"/>
      <w14:textFill>
        <w14:solidFill>
          <w14:schemeClr w14:val="hlink"/>
        </w14:solidFill>
      </w14:textFill>
    </w:rPr>
  </w:style>
  <w:style w:type="character" w:styleId="21">
    <w:name w:val="annotation reference"/>
    <w:qFormat/>
    <w:uiPriority w:val="0"/>
    <w:rPr>
      <w:sz w:val="21"/>
      <w:szCs w:val="21"/>
    </w:rPr>
  </w:style>
  <w:style w:type="paragraph" w:customStyle="1" w:styleId="22">
    <w:name w:val="文档正文"/>
    <w:basedOn w:val="1"/>
    <w:qFormat/>
    <w:uiPriority w:val="0"/>
    <w:pPr>
      <w:autoSpaceDE/>
      <w:autoSpaceDN/>
      <w:adjustRightInd/>
      <w:spacing w:line="360" w:lineRule="auto"/>
      <w:jc w:val="both"/>
    </w:pPr>
    <w:rPr>
      <w:rFonts w:ascii="Calibri" w:hAnsi="Calibri" w:cs="Arial"/>
      <w:bCs/>
      <w:kern w:val="2"/>
      <w:sz w:val="21"/>
      <w:szCs w:val="20"/>
    </w:rPr>
  </w:style>
  <w:style w:type="character" w:customStyle="1" w:styleId="23">
    <w:name w:val="页眉 字符"/>
    <w:basedOn w:val="18"/>
    <w:link w:val="11"/>
    <w:qFormat/>
    <w:uiPriority w:val="99"/>
    <w:rPr>
      <w:sz w:val="18"/>
      <w:szCs w:val="18"/>
    </w:rPr>
  </w:style>
  <w:style w:type="character" w:customStyle="1" w:styleId="24">
    <w:name w:val="页脚 字符"/>
    <w:basedOn w:val="18"/>
    <w:link w:val="10"/>
    <w:qFormat/>
    <w:uiPriority w:val="99"/>
    <w:rPr>
      <w:sz w:val="18"/>
      <w:szCs w:val="18"/>
    </w:rPr>
  </w:style>
  <w:style w:type="character" w:customStyle="1" w:styleId="25">
    <w:name w:val="正文文本 字符"/>
    <w:basedOn w:val="18"/>
    <w:link w:val="2"/>
    <w:qFormat/>
    <w:uiPriority w:val="99"/>
    <w:rPr>
      <w:rFonts w:ascii="宋体" w:hAnsi="Times New Roman" w:eastAsia="宋体" w:cs="Times New Roman"/>
      <w:b/>
      <w:bCs/>
      <w:kern w:val="0"/>
      <w:sz w:val="84"/>
      <w:szCs w:val="84"/>
      <w:lang w:val="zh-CN"/>
    </w:rPr>
  </w:style>
  <w:style w:type="character" w:customStyle="1" w:styleId="26">
    <w:name w:val="批注框文本 字符"/>
    <w:basedOn w:val="18"/>
    <w:link w:val="9"/>
    <w:semiHidden/>
    <w:qFormat/>
    <w:uiPriority w:val="99"/>
    <w:rPr>
      <w:rFonts w:ascii="宋体" w:hAnsi="Times New Roman" w:eastAsia="宋体" w:cs="Times New Roman"/>
      <w:kern w:val="0"/>
      <w:sz w:val="18"/>
      <w:szCs w:val="18"/>
    </w:rPr>
  </w:style>
  <w:style w:type="character" w:customStyle="1" w:styleId="27">
    <w:name w:val="纯文本 字符"/>
    <w:basedOn w:val="18"/>
    <w:semiHidden/>
    <w:qFormat/>
    <w:uiPriority w:val="99"/>
    <w:rPr>
      <w:rFonts w:hAnsi="Courier New" w:cs="Courier New" w:asciiTheme="minorEastAsia"/>
      <w:kern w:val="0"/>
      <w:sz w:val="24"/>
      <w:szCs w:val="24"/>
    </w:rPr>
  </w:style>
  <w:style w:type="character" w:customStyle="1" w:styleId="28">
    <w:name w:val="纯文本 字符1"/>
    <w:link w:val="8"/>
    <w:qFormat/>
    <w:uiPriority w:val="0"/>
    <w:rPr>
      <w:rFonts w:ascii="宋体" w:hAnsi="Courier New" w:eastAsia="宋体" w:cs="Times New Roman"/>
      <w:szCs w:val="20"/>
    </w:rPr>
  </w:style>
  <w:style w:type="character" w:customStyle="1" w:styleId="29">
    <w:name w:val="标题 字符"/>
    <w:basedOn w:val="18"/>
    <w:qFormat/>
    <w:uiPriority w:val="10"/>
    <w:rPr>
      <w:rFonts w:asciiTheme="majorHAnsi" w:hAnsiTheme="majorHAnsi" w:eastAsiaTheme="majorEastAsia" w:cstheme="majorBidi"/>
      <w:b/>
      <w:bCs/>
      <w:kern w:val="0"/>
      <w:sz w:val="32"/>
      <w:szCs w:val="32"/>
    </w:rPr>
  </w:style>
  <w:style w:type="character" w:customStyle="1" w:styleId="30">
    <w:name w:val="标题 字符1"/>
    <w:link w:val="15"/>
    <w:qFormat/>
    <w:uiPriority w:val="10"/>
    <w:rPr>
      <w:rFonts w:ascii="Cambria" w:hAnsi="Cambria" w:eastAsia="宋体" w:cs="Times New Roman"/>
      <w:b/>
      <w:bCs/>
      <w:kern w:val="0"/>
      <w:sz w:val="32"/>
      <w:szCs w:val="32"/>
    </w:rPr>
  </w:style>
  <w:style w:type="character" w:customStyle="1" w:styleId="31">
    <w:name w:val="标题 2 字符"/>
    <w:basedOn w:val="18"/>
    <w:link w:val="5"/>
    <w:qFormat/>
    <w:uiPriority w:val="9"/>
    <w:rPr>
      <w:rFonts w:ascii="Arial" w:hAnsi="Arial" w:eastAsia="宋体" w:cs="Times New Roman"/>
      <w:b/>
      <w:sz w:val="32"/>
      <w:szCs w:val="20"/>
    </w:rPr>
  </w:style>
  <w:style w:type="character" w:customStyle="1" w:styleId="32">
    <w:name w:val="标题 3 字符"/>
    <w:basedOn w:val="18"/>
    <w:link w:val="6"/>
    <w:qFormat/>
    <w:uiPriority w:val="9"/>
    <w:rPr>
      <w:rFonts w:ascii="Times New Roman" w:hAnsi="Times New Roman" w:eastAsia="宋体" w:cs="Times New Roman"/>
      <w:b/>
      <w:sz w:val="28"/>
      <w:szCs w:val="20"/>
    </w:rPr>
  </w:style>
  <w:style w:type="character" w:customStyle="1" w:styleId="33">
    <w:name w:val="标题 1 字符"/>
    <w:basedOn w:val="18"/>
    <w:link w:val="4"/>
    <w:qFormat/>
    <w:uiPriority w:val="9"/>
    <w:rPr>
      <w:rFonts w:ascii="宋体" w:hAnsi="Times New Roman" w:eastAsia="宋体" w:cs="Times New Roman"/>
      <w:b/>
      <w:bCs/>
      <w:kern w:val="44"/>
      <w:sz w:val="32"/>
      <w:szCs w:val="44"/>
    </w:rPr>
  </w:style>
  <w:style w:type="paragraph" w:customStyle="1" w:styleId="34">
    <w:name w:val="TOC 标题1"/>
    <w:basedOn w:val="4"/>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6">
    <w:name w:val="reader-word-layer"/>
    <w:basedOn w:val="1"/>
    <w:qFormat/>
    <w:uiPriority w:val="0"/>
    <w:pPr>
      <w:widowControl/>
      <w:autoSpaceDE/>
      <w:autoSpaceDN/>
      <w:adjustRightInd/>
      <w:spacing w:before="100" w:beforeAutospacing="1" w:after="100" w:afterAutospacing="1"/>
    </w:pPr>
    <w:rPr>
      <w:rFonts w:hAnsi="宋体" w:cs="宋体"/>
    </w:rPr>
  </w:style>
  <w:style w:type="character" w:customStyle="1" w:styleId="37">
    <w:name w:val="页脚 字符2"/>
    <w:basedOn w:val="18"/>
    <w:qFormat/>
    <w:uiPriority w:val="99"/>
    <w:rPr>
      <w:sz w:val="18"/>
      <w:szCs w:val="18"/>
    </w:rPr>
  </w:style>
  <w:style w:type="paragraph" w:customStyle="1" w:styleId="38">
    <w:name w:val="彩色列表 - 强调文字颜色 11"/>
    <w:basedOn w:val="1"/>
    <w:qFormat/>
    <w:uiPriority w:val="34"/>
    <w:pPr>
      <w:ind w:firstLine="420" w:firstLineChars="200"/>
    </w:pPr>
  </w:style>
  <w:style w:type="paragraph" w:customStyle="1" w:styleId="39">
    <w:name w:val="_Style 10"/>
    <w:basedOn w:val="1"/>
    <w:qFormat/>
    <w:uiPriority w:val="0"/>
    <w:pPr>
      <w:widowControl/>
      <w:autoSpaceDE/>
      <w:autoSpaceDN/>
      <w:adjustRightInd/>
      <w:spacing w:after="160" w:line="240" w:lineRule="exact"/>
    </w:pPr>
    <w:rPr>
      <w:rFonts w:ascii="Verdana" w:hAnsi="Verdana"/>
      <w:szCs w:val="20"/>
      <w:lang w:eastAsia="en-US"/>
    </w:rPr>
  </w:style>
  <w:style w:type="paragraph" w:customStyle="1" w:styleId="40">
    <w:name w:val="列出段落1"/>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styleId="41">
    <w:name w:val="List Paragraph"/>
    <w:basedOn w:val="1"/>
    <w:unhideWhenUsed/>
    <w:qFormat/>
    <w:uiPriority w:val="99"/>
    <w:pPr>
      <w:autoSpaceDE/>
      <w:autoSpaceDN/>
      <w:adjustRightInd/>
      <w:ind w:firstLine="420" w:firstLineChars="200"/>
      <w:jc w:val="both"/>
    </w:pPr>
    <w:rPr>
      <w:rFonts w:ascii="Times New Roman"/>
      <w:kern w:val="2"/>
      <w:sz w:val="21"/>
    </w:rPr>
  </w:style>
  <w:style w:type="character" w:customStyle="1" w:styleId="42">
    <w:name w:val="font01"/>
    <w:basedOn w:val="18"/>
    <w:qFormat/>
    <w:uiPriority w:val="0"/>
    <w:rPr>
      <w:rFonts w:hint="eastAsia" w:ascii="宋体" w:hAnsi="宋体" w:eastAsia="宋体" w:cs="宋体"/>
      <w:color w:val="000000"/>
      <w:sz w:val="22"/>
      <w:szCs w:val="22"/>
      <w:u w:val="none"/>
    </w:rPr>
  </w:style>
  <w:style w:type="character" w:customStyle="1" w:styleId="43">
    <w:name w:val="font41"/>
    <w:basedOn w:val="18"/>
    <w:qFormat/>
    <w:uiPriority w:val="0"/>
    <w:rPr>
      <w:rFonts w:hint="eastAsia" w:ascii="宋体" w:hAnsi="宋体" w:eastAsia="宋体" w:cs="宋体"/>
      <w:color w:val="000000"/>
      <w:sz w:val="24"/>
      <w:szCs w:val="24"/>
      <w:u w:val="none"/>
    </w:rPr>
  </w:style>
  <w:style w:type="character" w:customStyle="1" w:styleId="44">
    <w:name w:val="font31"/>
    <w:basedOn w:val="18"/>
    <w:qFormat/>
    <w:uiPriority w:val="0"/>
    <w:rPr>
      <w:rFonts w:hint="eastAsia" w:ascii="宋体" w:hAnsi="宋体" w:eastAsia="宋体" w:cs="宋体"/>
      <w:color w:val="000000"/>
      <w:sz w:val="24"/>
      <w:szCs w:val="24"/>
      <w:u w:val="none"/>
    </w:rPr>
  </w:style>
  <w:style w:type="paragraph" w:customStyle="1" w:styleId="45">
    <w:name w:val="p1"/>
    <w:basedOn w:val="1"/>
    <w:qFormat/>
    <w:uiPriority w:val="0"/>
    <w:pPr>
      <w:spacing w:before="0" w:beforeAutospacing="0" w:after="0" w:afterAutospacing="0"/>
      <w:ind w:left="0" w:right="0"/>
      <w:jc w:val="left"/>
    </w:pPr>
    <w:rPr>
      <w:rFonts w:ascii="helvetica" w:hAnsi="helvetica" w:eastAsia="helvetica" w:cs="helvetica"/>
      <w:kern w:val="0"/>
      <w:sz w:val="21"/>
      <w:szCs w:val="21"/>
      <w:lang w:val="en-US" w:eastAsia="zh-CN" w:bidi="ar"/>
    </w:rPr>
  </w:style>
  <w:style w:type="paragraph" w:customStyle="1" w:styleId="46">
    <w:name w:val="p2"/>
    <w:basedOn w:val="1"/>
    <w:qFormat/>
    <w:uiPriority w:val="0"/>
    <w:pPr>
      <w:spacing w:before="0" w:beforeAutospacing="0" w:after="0" w:afterAutospacing="0"/>
      <w:ind w:left="0" w:right="0"/>
      <w:jc w:val="left"/>
    </w:pPr>
    <w:rPr>
      <w:rFonts w:hint="default" w:ascii="helvetica" w:hAnsi="helvetica" w:eastAsia="helvetica" w:cs="helvetica"/>
      <w:kern w:val="0"/>
      <w:sz w:val="18"/>
      <w:szCs w:val="18"/>
      <w:lang w:val="en-US" w:eastAsia="zh-CN" w:bidi="ar"/>
    </w:rPr>
  </w:style>
  <w:style w:type="paragraph" w:customStyle="1" w:styleId="47">
    <w:name w:val="_Style 200"/>
    <w:basedOn w:val="1"/>
    <w:next w:val="41"/>
    <w:autoRedefine/>
    <w:qFormat/>
    <w:uiPriority w:val="34"/>
    <w:pPr>
      <w:autoSpaceDE/>
      <w:autoSpaceDN/>
      <w:adjustRightInd/>
      <w:ind w:firstLine="420" w:firstLineChars="200"/>
      <w:jc w:val="both"/>
    </w:pPr>
    <w:rPr>
      <w:rFonts w:ascii="Calibri" w:hAnsi="Calibri"/>
      <w:kern w:val="2"/>
      <w:sz w:val="21"/>
      <w:szCs w:val="22"/>
    </w:rPr>
  </w:style>
  <w:style w:type="paragraph" w:customStyle="1" w:styleId="48">
    <w:name w:val="正文_0"/>
    <w:autoRedefine/>
    <w:qFormat/>
    <w:uiPriority w:val="0"/>
    <w:rPr>
      <w:rFonts w:ascii="Times New Roman" w:hAnsi="Times New Roman" w:eastAsia="宋体" w:cs="Times New Roman"/>
      <w:sz w:val="21"/>
      <w:lang w:val="en-US" w:eastAsia="zh-CN" w:bidi="ar-SA"/>
    </w:rPr>
  </w:style>
  <w:style w:type="paragraph" w:customStyle="1" w:styleId="49">
    <w:name w:val="正文文本缩进 21"/>
    <w:basedOn w:val="1"/>
    <w:qFormat/>
    <w:uiPriority w:val="0"/>
    <w:pPr>
      <w:keepNext w:val="0"/>
      <w:keepLines w:val="0"/>
      <w:widowControl w:val="0"/>
      <w:suppressLineNumbers w:val="0"/>
      <w:adjustRightInd w:val="0"/>
      <w:spacing w:before="0" w:beforeAutospacing="0" w:after="0" w:afterAutospacing="0" w:line="480" w:lineRule="auto"/>
      <w:ind w:left="0" w:right="0" w:firstLine="540"/>
      <w:jc w:val="both"/>
      <w:textAlignment w:val="baseline"/>
    </w:pPr>
    <w:rPr>
      <w:rFonts w:hint="default" w:ascii="Calibri" w:hAnsi="Calibri"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11D22B-7005-40E7-A09E-B1A645AB4818}">
  <ds:schemaRefs/>
</ds:datastoreItem>
</file>

<file path=docProps/app.xml><?xml version="1.0" encoding="utf-8"?>
<Properties xmlns="http://schemas.openxmlformats.org/officeDocument/2006/extended-properties" xmlns:vt="http://schemas.openxmlformats.org/officeDocument/2006/docPropsVTypes">
  <Template>Normal</Template>
  <Pages>50</Pages>
  <Words>5974</Words>
  <Characters>6255</Characters>
  <Lines>70</Lines>
  <Paragraphs>19</Paragraphs>
  <TotalTime>7</TotalTime>
  <ScaleCrop>false</ScaleCrop>
  <LinksUpToDate>false</LinksUpToDate>
  <CharactersWithSpaces>6333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2020-06-30T09:25:00Z</dcterms:created>
  <dc:creator>政</dc:creator>
  <cp:lastModifiedBy>叶福弟</cp:lastModifiedBy>
  <cp:lastPrinted>2020-06-16T08:12:00Z</cp:lastPrinted>
  <dcterms:modified xsi:type="dcterms:W3CDTF">2025-12-22T01:17:12Z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eyJoZGlkIjoiZjdiMjRkZjkwMTIyNzQ1ZTkzZDA5NWE1NGIxNzkzMWIiLCJ1c2VySWQiOiIxNDc3OTk4NjAwIn0=</vt:lpwstr>
  </property>
  <property fmtid="{D5CDD505-2E9C-101B-9397-08002B2CF9AE}" pid="4" name="ICV">
    <vt:lpwstr>85B5455F216F4D819C697382CE4742C4_13</vt:lpwstr>
  </property>
</Properties>
</file>