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DD824" w14:textId="77777777" w:rsidR="00C71AB9" w:rsidRDefault="00C71AB9">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14:paraId="0579A29E" w14:textId="77777777" w:rsidR="00C71AB9" w:rsidRDefault="002B08AD">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r>
        <w:rPr>
          <w:rFonts w:ascii="宋体" w:eastAsia="宋体" w:hAnsi="宋体" w:cs="宋体" w:hint="eastAsia"/>
          <w:b/>
          <w:bCs/>
          <w:kern w:val="0"/>
          <w:sz w:val="56"/>
          <w:szCs w:val="56"/>
          <w:lang w:val="zh-CN"/>
        </w:rPr>
        <w:t>东莞市石鼓净水有限公司2026年紫外灯管和紫外灯套管采购项目</w:t>
      </w:r>
    </w:p>
    <w:p w14:paraId="26602A18" w14:textId="77777777" w:rsidR="00C71AB9" w:rsidRDefault="00C71AB9">
      <w:pPr>
        <w:autoSpaceDE w:val="0"/>
        <w:autoSpaceDN w:val="0"/>
        <w:adjustRightInd w:val="0"/>
        <w:ind w:rightChars="-11" w:right="-23"/>
        <w:jc w:val="left"/>
        <w:rPr>
          <w:rFonts w:ascii="宋体" w:eastAsia="宋体" w:hAnsi="宋体" w:cs="宋体"/>
          <w:b/>
          <w:bCs/>
          <w:sz w:val="44"/>
          <w:szCs w:val="44"/>
          <w:lang w:val="zh-CN"/>
        </w:rPr>
      </w:pPr>
    </w:p>
    <w:p w14:paraId="523B9204" w14:textId="77777777" w:rsidR="00C71AB9" w:rsidRDefault="00C71AB9">
      <w:pPr>
        <w:autoSpaceDE w:val="0"/>
        <w:autoSpaceDN w:val="0"/>
        <w:adjustRightInd w:val="0"/>
        <w:ind w:rightChars="-11" w:right="-23"/>
        <w:jc w:val="center"/>
        <w:rPr>
          <w:rFonts w:ascii="宋体" w:eastAsia="宋体" w:hAnsi="宋体" w:cs="Times New Roman"/>
          <w:b/>
          <w:bCs/>
          <w:sz w:val="72"/>
          <w:szCs w:val="72"/>
        </w:rPr>
      </w:pPr>
    </w:p>
    <w:p w14:paraId="525D7F3D" w14:textId="77777777" w:rsidR="00C71AB9" w:rsidRDefault="002B08AD">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14:paraId="67E7348E" w14:textId="77777777" w:rsidR="00C71AB9" w:rsidRDefault="00C71AB9">
      <w:pPr>
        <w:autoSpaceDE w:val="0"/>
        <w:autoSpaceDN w:val="0"/>
        <w:adjustRightInd w:val="0"/>
        <w:ind w:rightChars="-11" w:right="-23"/>
        <w:jc w:val="center"/>
        <w:rPr>
          <w:rFonts w:ascii="宋体" w:eastAsia="宋体" w:hAnsi="宋体" w:cs="宋体"/>
          <w:b/>
          <w:bCs/>
          <w:sz w:val="32"/>
          <w:szCs w:val="32"/>
          <w:lang w:val="zh-CN"/>
        </w:rPr>
      </w:pPr>
    </w:p>
    <w:p w14:paraId="2BD80CEB" w14:textId="77777777" w:rsidR="00C71AB9" w:rsidRDefault="00C71AB9">
      <w:pPr>
        <w:autoSpaceDE w:val="0"/>
        <w:autoSpaceDN w:val="0"/>
        <w:adjustRightInd w:val="0"/>
        <w:ind w:rightChars="-11" w:right="-23"/>
        <w:jc w:val="center"/>
        <w:rPr>
          <w:rFonts w:ascii="宋体" w:eastAsia="宋体" w:hAnsi="宋体" w:cs="宋体"/>
          <w:b/>
          <w:bCs/>
          <w:sz w:val="44"/>
          <w:szCs w:val="44"/>
          <w:lang w:val="zh-CN"/>
        </w:rPr>
      </w:pPr>
    </w:p>
    <w:p w14:paraId="1A746B57" w14:textId="77777777" w:rsidR="00C71AB9" w:rsidRDefault="00C71AB9">
      <w:pPr>
        <w:autoSpaceDE w:val="0"/>
        <w:autoSpaceDN w:val="0"/>
        <w:adjustRightInd w:val="0"/>
        <w:ind w:rightChars="-11" w:right="-23"/>
        <w:jc w:val="left"/>
        <w:rPr>
          <w:rFonts w:ascii="宋体" w:eastAsia="宋体" w:hAnsi="宋体" w:cs="宋体"/>
          <w:b/>
          <w:bCs/>
          <w:sz w:val="32"/>
          <w:szCs w:val="32"/>
          <w:u w:val="single"/>
          <w:lang w:val="zh-CN"/>
        </w:rPr>
      </w:pPr>
    </w:p>
    <w:p w14:paraId="7F46A585" w14:textId="77777777" w:rsidR="00C71AB9" w:rsidRDefault="00C71AB9">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14:paraId="5448D301" w14:textId="77777777" w:rsidR="00C71AB9" w:rsidRDefault="002B08AD">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号：广建咨询（东招）2025-0088号</w:t>
      </w:r>
    </w:p>
    <w:p w14:paraId="08D3B897" w14:textId="77777777" w:rsidR="00C71AB9" w:rsidRDefault="002B08AD">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人：东莞市石鼓净水有限公司</w:t>
      </w:r>
    </w:p>
    <w:p w14:paraId="3D5D298F" w14:textId="77777777" w:rsidR="00C71AB9" w:rsidRDefault="002B08AD">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招标代理机构：建成工程咨询股份有限公司</w:t>
      </w:r>
    </w:p>
    <w:p w14:paraId="3A102F56" w14:textId="77777777" w:rsidR="00C71AB9" w:rsidRDefault="00C71AB9">
      <w:pPr>
        <w:autoSpaceDE w:val="0"/>
        <w:autoSpaceDN w:val="0"/>
        <w:adjustRightInd w:val="0"/>
        <w:ind w:rightChars="-11" w:right="-23"/>
        <w:jc w:val="left"/>
        <w:rPr>
          <w:rFonts w:ascii="宋体" w:eastAsia="宋体" w:hAnsi="宋体" w:cs="Times New Roman"/>
          <w:b/>
          <w:bCs/>
          <w:kern w:val="0"/>
          <w:sz w:val="32"/>
          <w:szCs w:val="32"/>
          <w:lang w:val="zh-CN"/>
        </w:rPr>
      </w:pPr>
    </w:p>
    <w:p w14:paraId="19F4CEA9" w14:textId="77777777" w:rsidR="00C71AB9" w:rsidRDefault="00C71AB9">
      <w:pPr>
        <w:autoSpaceDE w:val="0"/>
        <w:autoSpaceDN w:val="0"/>
        <w:adjustRightInd w:val="0"/>
        <w:ind w:rightChars="-11" w:right="-23"/>
        <w:jc w:val="center"/>
        <w:rPr>
          <w:rFonts w:ascii="宋体" w:eastAsia="宋体" w:hAnsi="宋体" w:cs="Times New Roman"/>
          <w:b/>
          <w:bCs/>
          <w:kern w:val="0"/>
          <w:sz w:val="84"/>
          <w:szCs w:val="84"/>
          <w:lang w:val="zh-CN"/>
        </w:rPr>
      </w:pPr>
    </w:p>
    <w:p w14:paraId="5FA8E9C2" w14:textId="6DD99330" w:rsidR="00C71AB9" w:rsidRDefault="00A33825">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lang w:val="zh-CN"/>
        </w:rPr>
        <w:t>2</w:t>
      </w:r>
      <w:r>
        <w:rPr>
          <w:rFonts w:ascii="宋体" w:eastAsia="宋体" w:hAnsi="宋体" w:cs="宋体"/>
          <w:b/>
          <w:bCs/>
          <w:sz w:val="32"/>
          <w:szCs w:val="32"/>
          <w:lang w:val="zh-CN"/>
        </w:rPr>
        <w:t>026</w:t>
      </w:r>
      <w:r w:rsidR="002B08AD">
        <w:rPr>
          <w:rFonts w:ascii="宋体" w:eastAsia="宋体" w:hAnsi="宋体" w:cs="宋体" w:hint="eastAsia"/>
          <w:b/>
          <w:bCs/>
          <w:sz w:val="32"/>
          <w:szCs w:val="32"/>
          <w:lang w:val="zh-CN"/>
        </w:rPr>
        <w:t>年</w:t>
      </w:r>
      <w:r>
        <w:rPr>
          <w:rFonts w:ascii="宋体" w:eastAsia="宋体" w:hAnsi="宋体" w:cs="宋体"/>
          <w:b/>
          <w:bCs/>
          <w:sz w:val="32"/>
          <w:szCs w:val="32"/>
        </w:rPr>
        <w:t>1</w:t>
      </w:r>
      <w:r w:rsidR="002B08AD">
        <w:rPr>
          <w:rFonts w:ascii="宋体" w:eastAsia="宋体" w:hAnsi="宋体" w:cs="宋体" w:hint="eastAsia"/>
          <w:b/>
          <w:bCs/>
          <w:sz w:val="32"/>
          <w:szCs w:val="32"/>
          <w:lang w:val="zh-CN"/>
        </w:rPr>
        <w:t>月</w:t>
      </w:r>
      <w:r>
        <w:rPr>
          <w:rFonts w:ascii="宋体" w:eastAsia="宋体" w:hAnsi="宋体" w:cs="宋体"/>
          <w:b/>
          <w:bCs/>
          <w:sz w:val="32"/>
          <w:szCs w:val="32"/>
        </w:rPr>
        <w:t>14</w:t>
      </w:r>
      <w:r w:rsidR="002B08AD">
        <w:rPr>
          <w:rFonts w:ascii="宋体" w:eastAsia="宋体" w:hAnsi="宋体" w:cs="宋体" w:hint="eastAsia"/>
          <w:b/>
          <w:bCs/>
          <w:sz w:val="32"/>
          <w:szCs w:val="32"/>
          <w:lang w:val="zh-CN"/>
        </w:rPr>
        <w:t>日</w:t>
      </w:r>
    </w:p>
    <w:p w14:paraId="6E1C9270" w14:textId="77777777" w:rsidR="00C71AB9" w:rsidRDefault="002B08AD">
      <w:pPr>
        <w:rPr>
          <w:rFonts w:ascii="宋体" w:eastAsia="宋体" w:hAnsi="宋体" w:cs="Times New Roman"/>
          <w:b/>
          <w:bCs/>
          <w:kern w:val="44"/>
          <w:sz w:val="32"/>
          <w:szCs w:val="32"/>
        </w:rPr>
      </w:pPr>
      <w:r>
        <w:rPr>
          <w:rFonts w:ascii="宋体" w:eastAsia="宋体" w:hAnsi="宋体" w:cs="Times New Roman" w:hint="eastAsia"/>
          <w:b/>
          <w:bCs/>
          <w:kern w:val="44"/>
          <w:sz w:val="32"/>
          <w:szCs w:val="32"/>
        </w:rPr>
        <w:br w:type="page"/>
      </w:r>
    </w:p>
    <w:p w14:paraId="592AC028" w14:textId="77777777" w:rsidR="00C71AB9" w:rsidRDefault="002B08AD">
      <w:pPr>
        <w:jc w:val="center"/>
        <w:rPr>
          <w:rFonts w:ascii="宋体" w:eastAsia="宋体" w:hAnsi="宋体" w:cs="Times New Roman"/>
          <w:b/>
          <w:bCs/>
          <w:kern w:val="44"/>
          <w:sz w:val="32"/>
          <w:szCs w:val="32"/>
        </w:rPr>
      </w:pPr>
      <w:r>
        <w:rPr>
          <w:rFonts w:ascii="宋体" w:eastAsia="宋体" w:hAnsi="宋体" w:cs="Times New Roman" w:hint="eastAsia"/>
          <w:b/>
          <w:bCs/>
          <w:kern w:val="44"/>
          <w:sz w:val="32"/>
          <w:szCs w:val="32"/>
        </w:rPr>
        <w:lastRenderedPageBreak/>
        <w:t>目 录</w:t>
      </w:r>
    </w:p>
    <w:p w14:paraId="581AA6E8" w14:textId="6C1C1088" w:rsidR="00C71AB9" w:rsidRDefault="002B08AD">
      <w:pPr>
        <w:pStyle w:val="TOC1"/>
        <w:tabs>
          <w:tab w:val="right" w:leader="dot" w:pos="10144"/>
        </w:tabs>
        <w:spacing w:line="360" w:lineRule="auto"/>
        <w:rPr>
          <w:rFonts w:ascii="宋体" w:eastAsia="宋体" w:hAnsi="宋体"/>
          <w:noProof/>
          <w:szCs w:val="21"/>
        </w:rPr>
      </w:pPr>
      <w:r>
        <w:rPr>
          <w:rFonts w:ascii="宋体" w:eastAsia="宋体" w:hAnsi="宋体" w:cs="宋体" w:hint="eastAsia"/>
          <w:bCs/>
          <w:kern w:val="44"/>
          <w:szCs w:val="21"/>
        </w:rPr>
        <w:fldChar w:fldCharType="begin"/>
      </w:r>
      <w:r>
        <w:rPr>
          <w:rFonts w:ascii="宋体" w:eastAsia="宋体" w:hAnsi="宋体" w:cs="宋体" w:hint="eastAsia"/>
          <w:bCs/>
          <w:kern w:val="44"/>
          <w:szCs w:val="21"/>
        </w:rPr>
        <w:instrText xml:space="preserve">TOC \o "1-3" \h \u </w:instrText>
      </w:r>
      <w:r>
        <w:rPr>
          <w:rFonts w:ascii="宋体" w:eastAsia="宋体" w:hAnsi="宋体" w:cs="宋体" w:hint="eastAsia"/>
          <w:bCs/>
          <w:kern w:val="44"/>
          <w:szCs w:val="21"/>
        </w:rPr>
        <w:fldChar w:fldCharType="separate"/>
      </w:r>
      <w:hyperlink w:anchor="_Toc215504963" w:history="1">
        <w:r>
          <w:rPr>
            <w:rStyle w:val="aff0"/>
            <w:rFonts w:ascii="宋体" w:eastAsia="宋体" w:hAnsi="宋体" w:cs="宋体" w:hint="eastAsia"/>
            <w:bCs/>
            <w:noProof/>
            <w:color w:val="auto"/>
            <w:kern w:val="44"/>
            <w:sz w:val="21"/>
            <w:szCs w:val="21"/>
            <w:lang w:val="zh-CN"/>
          </w:rPr>
          <w:t>第一篇</w:t>
        </w:r>
        <w:r>
          <w:rPr>
            <w:rStyle w:val="aff0"/>
            <w:rFonts w:ascii="宋体" w:eastAsia="宋体" w:hAnsi="宋体" w:cs="宋体"/>
            <w:bCs/>
            <w:noProof/>
            <w:color w:val="auto"/>
            <w:kern w:val="44"/>
            <w:sz w:val="21"/>
            <w:szCs w:val="21"/>
            <w:lang w:val="zh-CN"/>
          </w:rPr>
          <w:t xml:space="preserve"> </w:t>
        </w:r>
        <w:r>
          <w:rPr>
            <w:rStyle w:val="aff0"/>
            <w:rFonts w:ascii="宋体" w:eastAsia="宋体" w:hAnsi="宋体" w:cs="宋体" w:hint="eastAsia"/>
            <w:bCs/>
            <w:noProof/>
            <w:color w:val="auto"/>
            <w:kern w:val="44"/>
            <w:sz w:val="21"/>
            <w:szCs w:val="21"/>
            <w:lang w:val="zh-CN"/>
          </w:rPr>
          <w:t>招标公告</w:t>
        </w:r>
        <w:r>
          <w:rPr>
            <w:rFonts w:ascii="宋体" w:eastAsia="宋体" w:hAnsi="宋体"/>
            <w:noProof/>
            <w:szCs w:val="21"/>
          </w:rPr>
          <w:tab/>
        </w:r>
        <w:r>
          <w:rPr>
            <w:rFonts w:ascii="宋体" w:eastAsia="宋体" w:hAnsi="宋体"/>
            <w:noProof/>
            <w:szCs w:val="21"/>
          </w:rPr>
          <w:fldChar w:fldCharType="begin"/>
        </w:r>
        <w:r>
          <w:rPr>
            <w:rFonts w:ascii="宋体" w:eastAsia="宋体" w:hAnsi="宋体"/>
            <w:noProof/>
            <w:szCs w:val="21"/>
          </w:rPr>
          <w:instrText xml:space="preserve"> PAGEREF _Toc215504963 \h </w:instrText>
        </w:r>
        <w:r>
          <w:rPr>
            <w:rFonts w:ascii="宋体" w:eastAsia="宋体" w:hAnsi="宋体"/>
            <w:noProof/>
            <w:szCs w:val="21"/>
          </w:rPr>
        </w:r>
        <w:r>
          <w:rPr>
            <w:rFonts w:ascii="宋体" w:eastAsia="宋体" w:hAnsi="宋体"/>
            <w:noProof/>
            <w:szCs w:val="21"/>
          </w:rPr>
          <w:fldChar w:fldCharType="separate"/>
        </w:r>
        <w:r w:rsidR="00874FC8">
          <w:rPr>
            <w:rFonts w:ascii="宋体" w:eastAsia="宋体" w:hAnsi="宋体"/>
            <w:noProof/>
            <w:szCs w:val="21"/>
          </w:rPr>
          <w:t>4</w:t>
        </w:r>
        <w:r>
          <w:rPr>
            <w:rFonts w:ascii="宋体" w:eastAsia="宋体" w:hAnsi="宋体"/>
            <w:noProof/>
            <w:szCs w:val="21"/>
          </w:rPr>
          <w:fldChar w:fldCharType="end"/>
        </w:r>
      </w:hyperlink>
    </w:p>
    <w:p w14:paraId="1181ED19" w14:textId="3899F950" w:rsidR="00C71AB9" w:rsidRDefault="00AC3B04">
      <w:pPr>
        <w:pStyle w:val="TOC1"/>
        <w:tabs>
          <w:tab w:val="right" w:leader="dot" w:pos="10144"/>
        </w:tabs>
        <w:spacing w:line="360" w:lineRule="auto"/>
        <w:rPr>
          <w:rFonts w:ascii="宋体" w:eastAsia="宋体" w:hAnsi="宋体"/>
          <w:noProof/>
          <w:szCs w:val="21"/>
        </w:rPr>
      </w:pPr>
      <w:hyperlink w:anchor="_Toc215504964" w:history="1">
        <w:r w:rsidR="002B08AD">
          <w:rPr>
            <w:rStyle w:val="aff0"/>
            <w:rFonts w:ascii="宋体" w:eastAsia="宋体" w:hAnsi="宋体" w:cs="宋体" w:hint="eastAsia"/>
            <w:bCs/>
            <w:noProof/>
            <w:color w:val="auto"/>
            <w:kern w:val="44"/>
            <w:sz w:val="21"/>
            <w:szCs w:val="21"/>
            <w:lang w:val="zh-CN"/>
          </w:rPr>
          <w:t>第二篇</w:t>
        </w:r>
        <w:r w:rsidR="002B08AD">
          <w:rPr>
            <w:rStyle w:val="aff0"/>
            <w:rFonts w:ascii="宋体" w:eastAsia="宋体" w:hAnsi="宋体" w:cs="宋体"/>
            <w:bCs/>
            <w:noProof/>
            <w:color w:val="auto"/>
            <w:kern w:val="44"/>
            <w:sz w:val="21"/>
            <w:szCs w:val="21"/>
          </w:rPr>
          <w:t xml:space="preserve"> </w:t>
        </w:r>
        <w:r w:rsidR="002B08AD">
          <w:rPr>
            <w:rStyle w:val="aff0"/>
            <w:rFonts w:ascii="宋体" w:eastAsia="宋体" w:hAnsi="宋体" w:cs="宋体" w:hint="eastAsia"/>
            <w:bCs/>
            <w:noProof/>
            <w:color w:val="auto"/>
            <w:kern w:val="44"/>
            <w:sz w:val="21"/>
            <w:szCs w:val="21"/>
            <w:lang w:val="zh-CN"/>
          </w:rPr>
          <w:t>投标人须知</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_Toc215504964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6</w:t>
        </w:r>
        <w:r w:rsidR="002B08AD">
          <w:rPr>
            <w:rFonts w:ascii="宋体" w:eastAsia="宋体" w:hAnsi="宋体"/>
            <w:noProof/>
            <w:szCs w:val="21"/>
          </w:rPr>
          <w:fldChar w:fldCharType="end"/>
        </w:r>
      </w:hyperlink>
    </w:p>
    <w:p w14:paraId="40719141" w14:textId="0600A21F" w:rsidR="00C71AB9" w:rsidRDefault="00AC3B04">
      <w:pPr>
        <w:pStyle w:val="TOC3"/>
        <w:spacing w:line="360" w:lineRule="auto"/>
        <w:ind w:leftChars="0" w:left="0"/>
        <w:rPr>
          <w:rFonts w:ascii="宋体" w:eastAsia="宋体" w:hAnsi="宋体"/>
          <w:noProof/>
          <w:szCs w:val="21"/>
        </w:rPr>
      </w:pPr>
      <w:hyperlink w:anchor="_Toc215504966" w:history="1">
        <w:r w:rsidR="002B08AD">
          <w:rPr>
            <w:rStyle w:val="aff0"/>
            <w:rFonts w:ascii="宋体" w:eastAsia="宋体" w:hAnsi="宋体" w:cs="宋体"/>
            <w:noProof/>
            <w:color w:val="auto"/>
            <w:sz w:val="21"/>
            <w:szCs w:val="21"/>
            <w:lang w:val="zh-CN"/>
          </w:rPr>
          <w:t xml:space="preserve">1 </w:t>
        </w:r>
        <w:r w:rsidR="002B08AD">
          <w:rPr>
            <w:rStyle w:val="aff0"/>
            <w:rFonts w:ascii="宋体" w:eastAsia="宋体" w:hAnsi="宋体" w:cs="宋体" w:hint="eastAsia"/>
            <w:noProof/>
            <w:color w:val="auto"/>
            <w:sz w:val="21"/>
            <w:szCs w:val="21"/>
            <w:lang w:val="zh-CN"/>
          </w:rPr>
          <w:t>资金来源：企业自筹资金。</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_Toc215504966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6</w:t>
        </w:r>
        <w:r w:rsidR="002B08AD">
          <w:rPr>
            <w:rFonts w:ascii="宋体" w:eastAsia="宋体" w:hAnsi="宋体"/>
            <w:noProof/>
            <w:szCs w:val="21"/>
          </w:rPr>
          <w:fldChar w:fldCharType="end"/>
        </w:r>
      </w:hyperlink>
    </w:p>
    <w:p w14:paraId="5FDE34CA" w14:textId="10D2E07F" w:rsidR="00C71AB9" w:rsidRDefault="00AC3B04">
      <w:pPr>
        <w:pStyle w:val="TOC3"/>
        <w:spacing w:line="360" w:lineRule="auto"/>
        <w:ind w:leftChars="0" w:left="0"/>
        <w:rPr>
          <w:rFonts w:ascii="宋体" w:eastAsia="宋体" w:hAnsi="宋体"/>
          <w:noProof/>
          <w:szCs w:val="21"/>
        </w:rPr>
      </w:pPr>
      <w:hyperlink w:anchor="_Toc215504967" w:history="1">
        <w:r w:rsidR="002B08AD">
          <w:rPr>
            <w:rStyle w:val="aff0"/>
            <w:rFonts w:ascii="宋体" w:eastAsia="宋体" w:hAnsi="宋体" w:cs="宋体"/>
            <w:noProof/>
            <w:color w:val="auto"/>
            <w:sz w:val="21"/>
            <w:szCs w:val="21"/>
            <w:lang w:val="zh-CN"/>
          </w:rPr>
          <w:t xml:space="preserve">2 </w:t>
        </w:r>
        <w:r w:rsidR="002B08AD">
          <w:rPr>
            <w:rStyle w:val="aff0"/>
            <w:rFonts w:ascii="宋体" w:eastAsia="宋体" w:hAnsi="宋体" w:cs="宋体" w:hint="eastAsia"/>
            <w:noProof/>
            <w:color w:val="auto"/>
            <w:sz w:val="21"/>
            <w:szCs w:val="21"/>
            <w:lang w:val="zh-CN"/>
          </w:rPr>
          <w:t>合格的投标人</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_Toc215504967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6</w:t>
        </w:r>
        <w:r w:rsidR="002B08AD">
          <w:rPr>
            <w:rFonts w:ascii="宋体" w:eastAsia="宋体" w:hAnsi="宋体"/>
            <w:noProof/>
            <w:szCs w:val="21"/>
          </w:rPr>
          <w:fldChar w:fldCharType="end"/>
        </w:r>
      </w:hyperlink>
    </w:p>
    <w:p w14:paraId="6A9C22D7" w14:textId="333666FD" w:rsidR="00C71AB9" w:rsidRDefault="00AC3B04">
      <w:pPr>
        <w:pStyle w:val="TOC3"/>
        <w:spacing w:line="360" w:lineRule="auto"/>
        <w:ind w:leftChars="0" w:left="0"/>
        <w:rPr>
          <w:rFonts w:ascii="宋体" w:eastAsia="宋体" w:hAnsi="宋体"/>
          <w:noProof/>
          <w:szCs w:val="21"/>
        </w:rPr>
      </w:pPr>
      <w:hyperlink w:anchor="_Toc215504968" w:history="1">
        <w:r w:rsidR="002B08AD">
          <w:rPr>
            <w:rStyle w:val="aff0"/>
            <w:rFonts w:ascii="宋体" w:eastAsia="宋体" w:hAnsi="宋体" w:cs="宋体"/>
            <w:noProof/>
            <w:color w:val="auto"/>
            <w:sz w:val="21"/>
            <w:szCs w:val="21"/>
            <w:lang w:val="zh-CN"/>
          </w:rPr>
          <w:t xml:space="preserve">3 </w:t>
        </w:r>
        <w:r w:rsidR="002B08AD">
          <w:rPr>
            <w:rStyle w:val="aff0"/>
            <w:rFonts w:ascii="宋体" w:eastAsia="宋体" w:hAnsi="宋体" w:cs="宋体" w:hint="eastAsia"/>
            <w:noProof/>
            <w:color w:val="auto"/>
            <w:sz w:val="21"/>
            <w:szCs w:val="21"/>
            <w:lang w:val="zh-CN"/>
          </w:rPr>
          <w:t>合格的货物</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_Toc215504968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6</w:t>
        </w:r>
        <w:r w:rsidR="002B08AD">
          <w:rPr>
            <w:rFonts w:ascii="宋体" w:eastAsia="宋体" w:hAnsi="宋体"/>
            <w:noProof/>
            <w:szCs w:val="21"/>
          </w:rPr>
          <w:fldChar w:fldCharType="end"/>
        </w:r>
      </w:hyperlink>
    </w:p>
    <w:p w14:paraId="02F17CCF" w14:textId="7D79B0F7" w:rsidR="00C71AB9" w:rsidRDefault="00AC3B04">
      <w:pPr>
        <w:pStyle w:val="TOC3"/>
        <w:spacing w:line="360" w:lineRule="auto"/>
        <w:ind w:leftChars="0" w:left="0"/>
        <w:rPr>
          <w:rFonts w:ascii="宋体" w:eastAsia="宋体" w:hAnsi="宋体"/>
          <w:noProof/>
          <w:szCs w:val="21"/>
        </w:rPr>
      </w:pPr>
      <w:hyperlink w:anchor="_Toc215504969" w:history="1">
        <w:r w:rsidR="002B08AD">
          <w:rPr>
            <w:rStyle w:val="aff0"/>
            <w:rFonts w:ascii="宋体" w:eastAsia="宋体" w:hAnsi="宋体" w:cs="宋体"/>
            <w:noProof/>
            <w:color w:val="auto"/>
            <w:sz w:val="21"/>
            <w:szCs w:val="21"/>
            <w:lang w:val="zh-CN"/>
          </w:rPr>
          <w:t xml:space="preserve">4 </w:t>
        </w:r>
        <w:r w:rsidR="002B08AD">
          <w:rPr>
            <w:rStyle w:val="aff0"/>
            <w:rFonts w:ascii="宋体" w:eastAsia="宋体" w:hAnsi="宋体" w:cs="宋体" w:hint="eastAsia"/>
            <w:noProof/>
            <w:color w:val="auto"/>
            <w:sz w:val="21"/>
            <w:szCs w:val="21"/>
            <w:lang w:val="zh-CN"/>
          </w:rPr>
          <w:t>其它说明</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_Toc215504969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7</w:t>
        </w:r>
        <w:r w:rsidR="002B08AD">
          <w:rPr>
            <w:rFonts w:ascii="宋体" w:eastAsia="宋体" w:hAnsi="宋体"/>
            <w:noProof/>
            <w:szCs w:val="21"/>
          </w:rPr>
          <w:fldChar w:fldCharType="end"/>
        </w:r>
      </w:hyperlink>
    </w:p>
    <w:p w14:paraId="054DB77E" w14:textId="10E1F0AF" w:rsidR="00C71AB9" w:rsidRDefault="00AC3B04">
      <w:pPr>
        <w:pStyle w:val="TOC3"/>
        <w:spacing w:line="360" w:lineRule="auto"/>
        <w:ind w:leftChars="0" w:left="0"/>
        <w:rPr>
          <w:rFonts w:ascii="宋体" w:eastAsia="宋体" w:hAnsi="宋体"/>
          <w:noProof/>
          <w:szCs w:val="21"/>
        </w:rPr>
      </w:pPr>
      <w:hyperlink w:anchor="_Toc215504971" w:history="1">
        <w:r w:rsidR="002B08AD">
          <w:rPr>
            <w:rStyle w:val="aff0"/>
            <w:rFonts w:ascii="宋体" w:eastAsia="宋体" w:hAnsi="宋体" w:cs="宋体"/>
            <w:noProof/>
            <w:color w:val="auto"/>
            <w:sz w:val="21"/>
            <w:szCs w:val="21"/>
            <w:lang w:val="zh-CN"/>
          </w:rPr>
          <w:t xml:space="preserve">5 </w:t>
        </w:r>
        <w:r w:rsidR="002B08AD">
          <w:rPr>
            <w:rStyle w:val="aff0"/>
            <w:rFonts w:ascii="宋体" w:eastAsia="宋体" w:hAnsi="宋体" w:cs="宋体" w:hint="eastAsia"/>
            <w:noProof/>
            <w:color w:val="auto"/>
            <w:sz w:val="21"/>
            <w:szCs w:val="21"/>
            <w:lang w:val="zh-CN"/>
          </w:rPr>
          <w:t>招标文件的构成</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_Toc215504971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8</w:t>
        </w:r>
        <w:r w:rsidR="002B08AD">
          <w:rPr>
            <w:rFonts w:ascii="宋体" w:eastAsia="宋体" w:hAnsi="宋体"/>
            <w:noProof/>
            <w:szCs w:val="21"/>
          </w:rPr>
          <w:fldChar w:fldCharType="end"/>
        </w:r>
      </w:hyperlink>
    </w:p>
    <w:p w14:paraId="11850949" w14:textId="620CC9D4" w:rsidR="00C71AB9" w:rsidRDefault="00AC3B04">
      <w:pPr>
        <w:pStyle w:val="TOC3"/>
        <w:spacing w:line="360" w:lineRule="auto"/>
        <w:ind w:leftChars="0" w:left="0"/>
        <w:rPr>
          <w:rFonts w:ascii="宋体" w:eastAsia="宋体" w:hAnsi="宋体"/>
          <w:noProof/>
          <w:szCs w:val="21"/>
        </w:rPr>
      </w:pPr>
      <w:hyperlink w:anchor="_Toc215504972" w:history="1">
        <w:r w:rsidR="002B08AD">
          <w:rPr>
            <w:rStyle w:val="aff0"/>
            <w:rFonts w:ascii="宋体" w:eastAsia="宋体" w:hAnsi="宋体" w:cs="宋体"/>
            <w:noProof/>
            <w:color w:val="auto"/>
            <w:sz w:val="21"/>
            <w:szCs w:val="21"/>
            <w:lang w:val="zh-CN"/>
          </w:rPr>
          <w:t xml:space="preserve">6 </w:t>
        </w:r>
        <w:r w:rsidR="002B08AD">
          <w:rPr>
            <w:rStyle w:val="aff0"/>
            <w:rFonts w:ascii="宋体" w:eastAsia="宋体" w:hAnsi="宋体" w:cs="宋体" w:hint="eastAsia"/>
            <w:noProof/>
            <w:color w:val="auto"/>
            <w:sz w:val="21"/>
            <w:szCs w:val="21"/>
            <w:lang w:val="zh-CN"/>
          </w:rPr>
          <w:t>招标文件的异议</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_Toc215504972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9</w:t>
        </w:r>
        <w:r w:rsidR="002B08AD">
          <w:rPr>
            <w:rFonts w:ascii="宋体" w:eastAsia="宋体" w:hAnsi="宋体"/>
            <w:noProof/>
            <w:szCs w:val="21"/>
          </w:rPr>
          <w:fldChar w:fldCharType="end"/>
        </w:r>
      </w:hyperlink>
    </w:p>
    <w:p w14:paraId="37C1FBF2" w14:textId="7FD81C9C" w:rsidR="00C71AB9" w:rsidRDefault="00AC3B04">
      <w:pPr>
        <w:pStyle w:val="TOC3"/>
        <w:spacing w:line="360" w:lineRule="auto"/>
        <w:ind w:leftChars="0" w:left="0"/>
        <w:rPr>
          <w:rFonts w:ascii="宋体" w:eastAsia="宋体" w:hAnsi="宋体"/>
          <w:noProof/>
          <w:szCs w:val="21"/>
        </w:rPr>
      </w:pPr>
      <w:hyperlink w:anchor="_Toc215504973" w:history="1">
        <w:r w:rsidR="002B08AD">
          <w:rPr>
            <w:rStyle w:val="aff0"/>
            <w:rFonts w:ascii="宋体" w:eastAsia="宋体" w:hAnsi="宋体" w:cs="宋体"/>
            <w:noProof/>
            <w:color w:val="auto"/>
            <w:sz w:val="21"/>
            <w:szCs w:val="21"/>
            <w:lang w:val="zh-CN"/>
          </w:rPr>
          <w:t xml:space="preserve">7 </w:t>
        </w:r>
        <w:r w:rsidR="002B08AD">
          <w:rPr>
            <w:rStyle w:val="aff0"/>
            <w:rFonts w:ascii="宋体" w:eastAsia="宋体" w:hAnsi="宋体" w:cs="宋体" w:hint="eastAsia"/>
            <w:noProof/>
            <w:color w:val="auto"/>
            <w:sz w:val="21"/>
            <w:szCs w:val="21"/>
            <w:lang w:val="zh-CN"/>
          </w:rPr>
          <w:t>招标文件的澄清及修改</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_Toc215504973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9</w:t>
        </w:r>
        <w:r w:rsidR="002B08AD">
          <w:rPr>
            <w:rFonts w:ascii="宋体" w:eastAsia="宋体" w:hAnsi="宋体"/>
            <w:noProof/>
            <w:szCs w:val="21"/>
          </w:rPr>
          <w:fldChar w:fldCharType="end"/>
        </w:r>
      </w:hyperlink>
    </w:p>
    <w:p w14:paraId="27EB339E" w14:textId="313B4576" w:rsidR="00C71AB9" w:rsidRDefault="00AC3B04">
      <w:pPr>
        <w:pStyle w:val="TOC3"/>
        <w:spacing w:line="360" w:lineRule="auto"/>
        <w:ind w:leftChars="0" w:left="0"/>
        <w:rPr>
          <w:rFonts w:ascii="宋体" w:eastAsia="宋体" w:hAnsi="宋体"/>
          <w:noProof/>
          <w:szCs w:val="21"/>
        </w:rPr>
      </w:pPr>
      <w:hyperlink w:anchor="_Toc215504975" w:history="1">
        <w:r w:rsidR="002B08AD">
          <w:rPr>
            <w:rStyle w:val="aff0"/>
            <w:rFonts w:ascii="宋体" w:eastAsia="宋体" w:hAnsi="宋体" w:cs="宋体"/>
            <w:noProof/>
            <w:color w:val="auto"/>
            <w:sz w:val="21"/>
            <w:szCs w:val="21"/>
            <w:lang w:val="zh-CN"/>
          </w:rPr>
          <w:t xml:space="preserve">8 </w:t>
        </w:r>
        <w:r w:rsidR="002B08AD">
          <w:rPr>
            <w:rStyle w:val="aff0"/>
            <w:rFonts w:ascii="宋体" w:eastAsia="宋体" w:hAnsi="宋体" w:cs="宋体" w:hint="eastAsia"/>
            <w:noProof/>
            <w:color w:val="auto"/>
            <w:sz w:val="21"/>
            <w:szCs w:val="21"/>
            <w:lang w:val="zh-CN"/>
          </w:rPr>
          <w:t>投标使用的文字及度量衡单位</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_Toc215504975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9</w:t>
        </w:r>
        <w:r w:rsidR="002B08AD">
          <w:rPr>
            <w:rFonts w:ascii="宋体" w:eastAsia="宋体" w:hAnsi="宋体"/>
            <w:noProof/>
            <w:szCs w:val="21"/>
          </w:rPr>
          <w:fldChar w:fldCharType="end"/>
        </w:r>
      </w:hyperlink>
    </w:p>
    <w:p w14:paraId="0527F524" w14:textId="61C4281B" w:rsidR="00C71AB9" w:rsidRDefault="00AC3B04">
      <w:pPr>
        <w:pStyle w:val="TOC3"/>
        <w:spacing w:line="360" w:lineRule="auto"/>
        <w:ind w:leftChars="0" w:left="0"/>
        <w:rPr>
          <w:rFonts w:ascii="宋体" w:eastAsia="宋体" w:hAnsi="宋体"/>
          <w:noProof/>
          <w:szCs w:val="21"/>
        </w:rPr>
      </w:pPr>
      <w:hyperlink w:anchor="_Toc215504976" w:history="1">
        <w:r w:rsidR="002B08AD">
          <w:rPr>
            <w:rStyle w:val="aff0"/>
            <w:rFonts w:ascii="宋体" w:eastAsia="宋体" w:hAnsi="宋体" w:cs="宋体"/>
            <w:noProof/>
            <w:color w:val="auto"/>
            <w:sz w:val="21"/>
            <w:szCs w:val="21"/>
            <w:lang w:val="zh-CN"/>
          </w:rPr>
          <w:t xml:space="preserve">9 </w:t>
        </w:r>
        <w:r w:rsidR="002B08AD">
          <w:rPr>
            <w:rStyle w:val="aff0"/>
            <w:rFonts w:ascii="宋体" w:eastAsia="宋体" w:hAnsi="宋体" w:cs="宋体" w:hint="eastAsia"/>
            <w:noProof/>
            <w:color w:val="auto"/>
            <w:sz w:val="21"/>
            <w:szCs w:val="21"/>
            <w:lang w:val="zh-CN"/>
          </w:rPr>
          <w:t>投标文件的组成</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_Toc215504976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9</w:t>
        </w:r>
        <w:r w:rsidR="002B08AD">
          <w:rPr>
            <w:rFonts w:ascii="宋体" w:eastAsia="宋体" w:hAnsi="宋体"/>
            <w:noProof/>
            <w:szCs w:val="21"/>
          </w:rPr>
          <w:fldChar w:fldCharType="end"/>
        </w:r>
      </w:hyperlink>
    </w:p>
    <w:p w14:paraId="68F41727" w14:textId="6108917F" w:rsidR="00C71AB9" w:rsidRDefault="00AC3B04">
      <w:pPr>
        <w:pStyle w:val="TOC3"/>
        <w:spacing w:line="360" w:lineRule="auto"/>
        <w:ind w:leftChars="0" w:left="0"/>
        <w:rPr>
          <w:rFonts w:ascii="宋体" w:eastAsia="宋体" w:hAnsi="宋体"/>
          <w:noProof/>
          <w:szCs w:val="21"/>
        </w:rPr>
      </w:pPr>
      <w:hyperlink w:anchor="_Toc215504977" w:history="1">
        <w:r w:rsidR="002B08AD">
          <w:rPr>
            <w:rStyle w:val="aff0"/>
            <w:rFonts w:ascii="宋体" w:eastAsia="宋体" w:hAnsi="宋体" w:cs="宋体"/>
            <w:noProof/>
            <w:color w:val="auto"/>
            <w:sz w:val="21"/>
            <w:szCs w:val="21"/>
            <w:lang w:val="zh-CN"/>
          </w:rPr>
          <w:t xml:space="preserve">10 </w:t>
        </w:r>
        <w:r w:rsidR="002B08AD">
          <w:rPr>
            <w:rStyle w:val="aff0"/>
            <w:rFonts w:ascii="宋体" w:eastAsia="宋体" w:hAnsi="宋体" w:cs="宋体" w:hint="eastAsia"/>
            <w:noProof/>
            <w:color w:val="auto"/>
            <w:sz w:val="21"/>
            <w:szCs w:val="21"/>
            <w:lang w:val="zh-CN"/>
          </w:rPr>
          <w:t>投标函</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_Toc215504977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11</w:t>
        </w:r>
        <w:r w:rsidR="002B08AD">
          <w:rPr>
            <w:rFonts w:ascii="宋体" w:eastAsia="宋体" w:hAnsi="宋体"/>
            <w:noProof/>
            <w:szCs w:val="21"/>
          </w:rPr>
          <w:fldChar w:fldCharType="end"/>
        </w:r>
      </w:hyperlink>
    </w:p>
    <w:p w14:paraId="77293265" w14:textId="67B3C7C9" w:rsidR="00C71AB9" w:rsidRDefault="00AC3B04">
      <w:pPr>
        <w:pStyle w:val="TOC3"/>
        <w:spacing w:line="360" w:lineRule="auto"/>
        <w:ind w:leftChars="0" w:left="0"/>
        <w:rPr>
          <w:rFonts w:ascii="宋体" w:eastAsia="宋体" w:hAnsi="宋体"/>
          <w:noProof/>
          <w:szCs w:val="21"/>
        </w:rPr>
      </w:pPr>
      <w:hyperlink w:anchor="_Toc215504978" w:history="1">
        <w:r w:rsidR="002B08AD">
          <w:rPr>
            <w:rStyle w:val="aff0"/>
            <w:rFonts w:ascii="宋体" w:eastAsia="宋体" w:hAnsi="宋体" w:cs="宋体"/>
            <w:noProof/>
            <w:color w:val="auto"/>
            <w:sz w:val="21"/>
            <w:szCs w:val="21"/>
            <w:lang w:val="zh-CN"/>
          </w:rPr>
          <w:t xml:space="preserve">11 </w:t>
        </w:r>
        <w:r w:rsidR="002B08AD">
          <w:rPr>
            <w:rStyle w:val="aff0"/>
            <w:rFonts w:ascii="宋体" w:eastAsia="宋体" w:hAnsi="宋体" w:cs="宋体" w:hint="eastAsia"/>
            <w:noProof/>
            <w:color w:val="auto"/>
            <w:sz w:val="21"/>
            <w:szCs w:val="21"/>
            <w:lang w:val="zh-CN"/>
          </w:rPr>
          <w:t>投标报价</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_Toc215504978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11</w:t>
        </w:r>
        <w:r w:rsidR="002B08AD">
          <w:rPr>
            <w:rFonts w:ascii="宋体" w:eastAsia="宋体" w:hAnsi="宋体"/>
            <w:noProof/>
            <w:szCs w:val="21"/>
          </w:rPr>
          <w:fldChar w:fldCharType="end"/>
        </w:r>
      </w:hyperlink>
    </w:p>
    <w:p w14:paraId="027F36DE" w14:textId="7CD3DC40" w:rsidR="00C71AB9" w:rsidRDefault="00AC3B04">
      <w:pPr>
        <w:pStyle w:val="TOC3"/>
        <w:spacing w:line="360" w:lineRule="auto"/>
        <w:ind w:leftChars="0" w:left="0"/>
        <w:rPr>
          <w:rFonts w:ascii="宋体" w:eastAsia="宋体" w:hAnsi="宋体"/>
          <w:noProof/>
          <w:szCs w:val="21"/>
        </w:rPr>
      </w:pPr>
      <w:hyperlink w:anchor="_Toc215504979" w:history="1">
        <w:r w:rsidR="002B08AD">
          <w:rPr>
            <w:rStyle w:val="aff0"/>
            <w:rFonts w:ascii="宋体" w:eastAsia="宋体" w:hAnsi="宋体" w:cs="宋体"/>
            <w:noProof/>
            <w:color w:val="auto"/>
            <w:sz w:val="21"/>
            <w:szCs w:val="21"/>
            <w:lang w:val="zh-CN"/>
          </w:rPr>
          <w:t xml:space="preserve">12 </w:t>
        </w:r>
        <w:r w:rsidR="002B08AD">
          <w:rPr>
            <w:rStyle w:val="aff0"/>
            <w:rFonts w:ascii="宋体" w:eastAsia="宋体" w:hAnsi="宋体" w:cs="宋体" w:hint="eastAsia"/>
            <w:noProof/>
            <w:color w:val="auto"/>
            <w:sz w:val="21"/>
            <w:szCs w:val="21"/>
            <w:lang w:val="zh-CN"/>
          </w:rPr>
          <w:t>投标报价货币</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_Toc215504979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12</w:t>
        </w:r>
        <w:r w:rsidR="002B08AD">
          <w:rPr>
            <w:rFonts w:ascii="宋体" w:eastAsia="宋体" w:hAnsi="宋体"/>
            <w:noProof/>
            <w:szCs w:val="21"/>
          </w:rPr>
          <w:fldChar w:fldCharType="end"/>
        </w:r>
      </w:hyperlink>
    </w:p>
    <w:p w14:paraId="6568A4F5" w14:textId="5B6157D2" w:rsidR="00C71AB9" w:rsidRDefault="00AC3B04">
      <w:pPr>
        <w:pStyle w:val="TOC3"/>
        <w:spacing w:line="360" w:lineRule="auto"/>
        <w:ind w:leftChars="0" w:left="0"/>
        <w:rPr>
          <w:rFonts w:ascii="宋体" w:eastAsia="宋体" w:hAnsi="宋体"/>
          <w:noProof/>
          <w:szCs w:val="21"/>
        </w:rPr>
      </w:pPr>
      <w:hyperlink w:anchor="_Toc215504980" w:history="1">
        <w:r w:rsidR="002B08AD">
          <w:rPr>
            <w:rStyle w:val="aff0"/>
            <w:rFonts w:ascii="宋体" w:eastAsia="宋体" w:hAnsi="宋体" w:cs="宋体"/>
            <w:noProof/>
            <w:color w:val="auto"/>
            <w:sz w:val="21"/>
            <w:szCs w:val="21"/>
            <w:lang w:val="zh-CN"/>
          </w:rPr>
          <w:t xml:space="preserve">13 </w:t>
        </w:r>
        <w:r w:rsidR="002B08AD">
          <w:rPr>
            <w:rStyle w:val="aff0"/>
            <w:rFonts w:ascii="宋体" w:eastAsia="宋体" w:hAnsi="宋体" w:cs="宋体" w:hint="eastAsia"/>
            <w:noProof/>
            <w:color w:val="auto"/>
            <w:sz w:val="21"/>
            <w:szCs w:val="21"/>
            <w:lang w:val="zh-CN"/>
          </w:rPr>
          <w:t>证明投标人的合格性和资格的声明文件</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_Toc215504980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12</w:t>
        </w:r>
        <w:r w:rsidR="002B08AD">
          <w:rPr>
            <w:rFonts w:ascii="宋体" w:eastAsia="宋体" w:hAnsi="宋体"/>
            <w:noProof/>
            <w:szCs w:val="21"/>
          </w:rPr>
          <w:fldChar w:fldCharType="end"/>
        </w:r>
      </w:hyperlink>
    </w:p>
    <w:p w14:paraId="7A8D41B0" w14:textId="137E827C" w:rsidR="00C71AB9" w:rsidRDefault="00AC3B04">
      <w:pPr>
        <w:pStyle w:val="TOC3"/>
        <w:spacing w:line="360" w:lineRule="auto"/>
        <w:ind w:leftChars="0" w:left="0"/>
        <w:rPr>
          <w:rFonts w:ascii="宋体" w:eastAsia="宋体" w:hAnsi="宋体"/>
          <w:noProof/>
          <w:szCs w:val="21"/>
        </w:rPr>
      </w:pPr>
      <w:hyperlink w:anchor="_Toc215504981" w:history="1">
        <w:r w:rsidR="002B08AD">
          <w:rPr>
            <w:rStyle w:val="aff0"/>
            <w:rFonts w:ascii="宋体" w:eastAsia="宋体" w:hAnsi="宋体" w:cs="宋体"/>
            <w:noProof/>
            <w:color w:val="auto"/>
            <w:sz w:val="21"/>
            <w:szCs w:val="21"/>
            <w:lang w:val="zh-CN"/>
          </w:rPr>
          <w:t xml:space="preserve">14 </w:t>
        </w:r>
        <w:r w:rsidR="002B08AD">
          <w:rPr>
            <w:rStyle w:val="aff0"/>
            <w:rFonts w:ascii="宋体" w:eastAsia="宋体" w:hAnsi="宋体" w:cs="宋体" w:hint="eastAsia"/>
            <w:noProof/>
            <w:color w:val="auto"/>
            <w:sz w:val="21"/>
            <w:szCs w:val="21"/>
            <w:lang w:val="zh-CN"/>
          </w:rPr>
          <w:t>证明货物的合格性并符合招标文件规定的声明文件</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_Toc215504981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12</w:t>
        </w:r>
        <w:r w:rsidR="002B08AD">
          <w:rPr>
            <w:rFonts w:ascii="宋体" w:eastAsia="宋体" w:hAnsi="宋体"/>
            <w:noProof/>
            <w:szCs w:val="21"/>
          </w:rPr>
          <w:fldChar w:fldCharType="end"/>
        </w:r>
      </w:hyperlink>
    </w:p>
    <w:p w14:paraId="181E095B" w14:textId="4B768C1F" w:rsidR="00C71AB9" w:rsidRDefault="00AC3B04">
      <w:pPr>
        <w:pStyle w:val="TOC3"/>
        <w:spacing w:line="360" w:lineRule="auto"/>
        <w:ind w:leftChars="0" w:left="0"/>
        <w:rPr>
          <w:rFonts w:ascii="宋体" w:eastAsia="宋体" w:hAnsi="宋体"/>
          <w:noProof/>
          <w:szCs w:val="21"/>
        </w:rPr>
      </w:pPr>
      <w:hyperlink w:anchor="_Toc215504982" w:history="1">
        <w:r w:rsidR="002B08AD">
          <w:rPr>
            <w:rStyle w:val="aff0"/>
            <w:rFonts w:ascii="宋体" w:eastAsia="宋体" w:hAnsi="宋体" w:cs="宋体"/>
            <w:noProof/>
            <w:color w:val="auto"/>
            <w:sz w:val="21"/>
            <w:szCs w:val="21"/>
            <w:lang w:val="zh-CN"/>
          </w:rPr>
          <w:t xml:space="preserve">15 </w:t>
        </w:r>
        <w:r w:rsidR="002B08AD">
          <w:rPr>
            <w:rStyle w:val="aff0"/>
            <w:rFonts w:ascii="宋体" w:eastAsia="宋体" w:hAnsi="宋体" w:cs="宋体" w:hint="eastAsia"/>
            <w:noProof/>
            <w:color w:val="auto"/>
            <w:sz w:val="21"/>
            <w:szCs w:val="21"/>
            <w:lang w:val="zh-CN"/>
          </w:rPr>
          <w:t>投标保证金</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_Toc215504982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13</w:t>
        </w:r>
        <w:r w:rsidR="002B08AD">
          <w:rPr>
            <w:rFonts w:ascii="宋体" w:eastAsia="宋体" w:hAnsi="宋体"/>
            <w:noProof/>
            <w:szCs w:val="21"/>
          </w:rPr>
          <w:fldChar w:fldCharType="end"/>
        </w:r>
      </w:hyperlink>
    </w:p>
    <w:p w14:paraId="5359AAD2" w14:textId="415CD5A3" w:rsidR="00C71AB9" w:rsidRDefault="00AC3B04">
      <w:pPr>
        <w:pStyle w:val="TOC3"/>
        <w:spacing w:line="360" w:lineRule="auto"/>
        <w:ind w:leftChars="0" w:left="0"/>
        <w:rPr>
          <w:rFonts w:ascii="宋体" w:eastAsia="宋体" w:hAnsi="宋体"/>
          <w:noProof/>
          <w:szCs w:val="21"/>
        </w:rPr>
      </w:pPr>
      <w:hyperlink w:anchor="_Toc215504983" w:history="1">
        <w:r w:rsidR="002B08AD">
          <w:rPr>
            <w:rStyle w:val="aff0"/>
            <w:rFonts w:ascii="宋体" w:eastAsia="宋体" w:hAnsi="宋体" w:cs="宋体"/>
            <w:noProof/>
            <w:color w:val="auto"/>
            <w:sz w:val="21"/>
            <w:szCs w:val="21"/>
            <w:lang w:val="zh-CN"/>
          </w:rPr>
          <w:t xml:space="preserve">16 </w:t>
        </w:r>
        <w:r w:rsidR="002B08AD">
          <w:rPr>
            <w:rStyle w:val="aff0"/>
            <w:rFonts w:ascii="宋体" w:eastAsia="宋体" w:hAnsi="宋体" w:cs="宋体" w:hint="eastAsia"/>
            <w:noProof/>
            <w:color w:val="auto"/>
            <w:sz w:val="21"/>
            <w:szCs w:val="21"/>
            <w:lang w:val="zh-CN"/>
          </w:rPr>
          <w:t>投标有效期</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_Toc215504983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14</w:t>
        </w:r>
        <w:r w:rsidR="002B08AD">
          <w:rPr>
            <w:rFonts w:ascii="宋体" w:eastAsia="宋体" w:hAnsi="宋体"/>
            <w:noProof/>
            <w:szCs w:val="21"/>
          </w:rPr>
          <w:fldChar w:fldCharType="end"/>
        </w:r>
      </w:hyperlink>
    </w:p>
    <w:p w14:paraId="31FB0E0F" w14:textId="4595BAC7" w:rsidR="00C71AB9" w:rsidRDefault="00AC3B04">
      <w:pPr>
        <w:pStyle w:val="TOC3"/>
        <w:spacing w:line="360" w:lineRule="auto"/>
        <w:ind w:leftChars="0" w:left="0"/>
        <w:rPr>
          <w:rFonts w:ascii="宋体" w:eastAsia="宋体" w:hAnsi="宋体"/>
          <w:noProof/>
          <w:szCs w:val="21"/>
        </w:rPr>
      </w:pPr>
      <w:hyperlink w:anchor="_Toc215504984" w:history="1">
        <w:r w:rsidR="002B08AD">
          <w:rPr>
            <w:rStyle w:val="aff0"/>
            <w:rFonts w:ascii="宋体" w:eastAsia="宋体" w:hAnsi="宋体" w:cs="宋体"/>
            <w:noProof/>
            <w:color w:val="auto"/>
            <w:sz w:val="21"/>
            <w:szCs w:val="21"/>
            <w:lang w:val="zh-CN"/>
          </w:rPr>
          <w:t xml:space="preserve">17 </w:t>
        </w:r>
        <w:r w:rsidR="002B08AD">
          <w:rPr>
            <w:rStyle w:val="aff0"/>
            <w:rFonts w:ascii="宋体" w:eastAsia="宋体" w:hAnsi="宋体" w:cs="宋体" w:hint="eastAsia"/>
            <w:noProof/>
            <w:color w:val="auto"/>
            <w:sz w:val="21"/>
            <w:szCs w:val="21"/>
            <w:lang w:val="zh-CN"/>
          </w:rPr>
          <w:t>投标文件的式样和签署</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_Toc215504984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14</w:t>
        </w:r>
        <w:r w:rsidR="002B08AD">
          <w:rPr>
            <w:rFonts w:ascii="宋体" w:eastAsia="宋体" w:hAnsi="宋体"/>
            <w:noProof/>
            <w:szCs w:val="21"/>
          </w:rPr>
          <w:fldChar w:fldCharType="end"/>
        </w:r>
      </w:hyperlink>
    </w:p>
    <w:p w14:paraId="07573224" w14:textId="3FF6074D" w:rsidR="00C71AB9" w:rsidRDefault="00AC3B04">
      <w:pPr>
        <w:pStyle w:val="TOC3"/>
        <w:spacing w:line="360" w:lineRule="auto"/>
        <w:ind w:leftChars="0" w:left="0"/>
        <w:rPr>
          <w:rFonts w:ascii="宋体" w:eastAsia="宋体" w:hAnsi="宋体"/>
          <w:noProof/>
          <w:szCs w:val="21"/>
        </w:rPr>
      </w:pPr>
      <w:hyperlink w:anchor="_Toc215504986" w:history="1">
        <w:r w:rsidR="002B08AD">
          <w:rPr>
            <w:rStyle w:val="aff0"/>
            <w:rFonts w:ascii="宋体" w:eastAsia="宋体" w:hAnsi="宋体" w:cs="宋体"/>
            <w:noProof/>
            <w:color w:val="auto"/>
            <w:sz w:val="21"/>
            <w:szCs w:val="21"/>
            <w:lang w:val="zh-CN"/>
          </w:rPr>
          <w:t xml:space="preserve">18 </w:t>
        </w:r>
        <w:r w:rsidR="002B08AD">
          <w:rPr>
            <w:rStyle w:val="aff0"/>
            <w:rFonts w:ascii="宋体" w:eastAsia="宋体" w:hAnsi="宋体" w:cs="宋体" w:hint="eastAsia"/>
            <w:noProof/>
            <w:color w:val="auto"/>
            <w:sz w:val="21"/>
            <w:szCs w:val="21"/>
            <w:lang w:val="zh-CN"/>
          </w:rPr>
          <w:t>投标文件的密封和标记</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_Toc215504986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14</w:t>
        </w:r>
        <w:r w:rsidR="002B08AD">
          <w:rPr>
            <w:rFonts w:ascii="宋体" w:eastAsia="宋体" w:hAnsi="宋体"/>
            <w:noProof/>
            <w:szCs w:val="21"/>
          </w:rPr>
          <w:fldChar w:fldCharType="end"/>
        </w:r>
      </w:hyperlink>
    </w:p>
    <w:p w14:paraId="372B36A4" w14:textId="27ED9DC5" w:rsidR="00C71AB9" w:rsidRDefault="00AC3B04">
      <w:pPr>
        <w:pStyle w:val="TOC3"/>
        <w:spacing w:line="360" w:lineRule="auto"/>
        <w:ind w:leftChars="0" w:left="0"/>
        <w:rPr>
          <w:rFonts w:ascii="宋体" w:eastAsia="宋体" w:hAnsi="宋体"/>
          <w:noProof/>
          <w:szCs w:val="21"/>
        </w:rPr>
      </w:pPr>
      <w:hyperlink w:anchor="_Toc215504987" w:history="1">
        <w:r w:rsidR="002B08AD">
          <w:rPr>
            <w:rStyle w:val="aff0"/>
            <w:rFonts w:ascii="宋体" w:eastAsia="宋体" w:hAnsi="宋体" w:cs="宋体"/>
            <w:noProof/>
            <w:color w:val="auto"/>
            <w:sz w:val="21"/>
            <w:szCs w:val="21"/>
            <w:lang w:val="zh-CN"/>
          </w:rPr>
          <w:t xml:space="preserve">19 </w:t>
        </w:r>
        <w:r w:rsidR="002B08AD">
          <w:rPr>
            <w:rStyle w:val="aff0"/>
            <w:rFonts w:ascii="宋体" w:eastAsia="宋体" w:hAnsi="宋体" w:cs="宋体" w:hint="eastAsia"/>
            <w:noProof/>
            <w:color w:val="auto"/>
            <w:sz w:val="21"/>
            <w:szCs w:val="21"/>
            <w:lang w:val="zh-CN"/>
          </w:rPr>
          <w:t>递交投标文件的截止日期</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_Toc215504987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15</w:t>
        </w:r>
        <w:r w:rsidR="002B08AD">
          <w:rPr>
            <w:rFonts w:ascii="宋体" w:eastAsia="宋体" w:hAnsi="宋体"/>
            <w:noProof/>
            <w:szCs w:val="21"/>
          </w:rPr>
          <w:fldChar w:fldCharType="end"/>
        </w:r>
      </w:hyperlink>
    </w:p>
    <w:p w14:paraId="0FDC07D3" w14:textId="283A6753" w:rsidR="00C71AB9" w:rsidRDefault="00AC3B04">
      <w:pPr>
        <w:pStyle w:val="TOC3"/>
        <w:spacing w:line="360" w:lineRule="auto"/>
        <w:ind w:leftChars="0" w:left="0"/>
        <w:rPr>
          <w:rFonts w:ascii="宋体" w:eastAsia="宋体" w:hAnsi="宋体"/>
          <w:noProof/>
          <w:szCs w:val="21"/>
        </w:rPr>
      </w:pPr>
      <w:hyperlink w:anchor="_Toc215504988" w:history="1">
        <w:r w:rsidR="002B08AD">
          <w:rPr>
            <w:rStyle w:val="aff0"/>
            <w:rFonts w:ascii="宋体" w:eastAsia="宋体" w:hAnsi="宋体" w:cs="宋体"/>
            <w:noProof/>
            <w:color w:val="auto"/>
            <w:sz w:val="21"/>
            <w:szCs w:val="21"/>
            <w:lang w:val="zh-CN"/>
          </w:rPr>
          <w:t xml:space="preserve">20 </w:t>
        </w:r>
        <w:r w:rsidR="002B08AD">
          <w:rPr>
            <w:rStyle w:val="aff0"/>
            <w:rFonts w:ascii="宋体" w:eastAsia="宋体" w:hAnsi="宋体" w:cs="宋体" w:hint="eastAsia"/>
            <w:noProof/>
            <w:color w:val="auto"/>
            <w:sz w:val="21"/>
            <w:szCs w:val="21"/>
            <w:lang w:val="zh-CN"/>
          </w:rPr>
          <w:t>迟交的投标文件</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_Toc215504988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15</w:t>
        </w:r>
        <w:r w:rsidR="002B08AD">
          <w:rPr>
            <w:rFonts w:ascii="宋体" w:eastAsia="宋体" w:hAnsi="宋体"/>
            <w:noProof/>
            <w:szCs w:val="21"/>
          </w:rPr>
          <w:fldChar w:fldCharType="end"/>
        </w:r>
      </w:hyperlink>
    </w:p>
    <w:p w14:paraId="0724DFC1" w14:textId="3DA32E09" w:rsidR="00C71AB9" w:rsidRDefault="00AC3B04">
      <w:pPr>
        <w:pStyle w:val="TOC3"/>
        <w:spacing w:line="360" w:lineRule="auto"/>
        <w:ind w:leftChars="0" w:left="0"/>
        <w:rPr>
          <w:rFonts w:ascii="宋体" w:eastAsia="宋体" w:hAnsi="宋体"/>
          <w:noProof/>
          <w:szCs w:val="21"/>
        </w:rPr>
      </w:pPr>
      <w:hyperlink w:anchor="_Toc215504989" w:history="1">
        <w:r w:rsidR="002B08AD">
          <w:rPr>
            <w:rStyle w:val="aff0"/>
            <w:rFonts w:ascii="宋体" w:eastAsia="宋体" w:hAnsi="宋体" w:cs="宋体"/>
            <w:noProof/>
            <w:color w:val="auto"/>
            <w:sz w:val="21"/>
            <w:szCs w:val="21"/>
            <w:lang w:val="zh-CN"/>
          </w:rPr>
          <w:t xml:space="preserve">21 </w:t>
        </w:r>
        <w:r w:rsidR="002B08AD">
          <w:rPr>
            <w:rStyle w:val="aff0"/>
            <w:rFonts w:ascii="宋体" w:eastAsia="宋体" w:hAnsi="宋体" w:cs="宋体" w:hint="eastAsia"/>
            <w:noProof/>
            <w:color w:val="auto"/>
            <w:sz w:val="21"/>
            <w:szCs w:val="21"/>
            <w:lang w:val="zh-CN"/>
          </w:rPr>
          <w:t>投标文件的修改和撤回</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_Toc215504989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15</w:t>
        </w:r>
        <w:r w:rsidR="002B08AD">
          <w:rPr>
            <w:rFonts w:ascii="宋体" w:eastAsia="宋体" w:hAnsi="宋体"/>
            <w:noProof/>
            <w:szCs w:val="21"/>
          </w:rPr>
          <w:fldChar w:fldCharType="end"/>
        </w:r>
      </w:hyperlink>
    </w:p>
    <w:p w14:paraId="2CA8A823" w14:textId="3C8A15B4" w:rsidR="00C71AB9" w:rsidRDefault="00AC3B04">
      <w:pPr>
        <w:pStyle w:val="TOC3"/>
        <w:spacing w:line="360" w:lineRule="auto"/>
        <w:ind w:leftChars="0" w:left="0"/>
        <w:rPr>
          <w:rFonts w:ascii="宋体" w:eastAsia="宋体" w:hAnsi="宋体"/>
          <w:noProof/>
          <w:szCs w:val="21"/>
        </w:rPr>
      </w:pPr>
      <w:hyperlink w:anchor="_Toc215504991" w:history="1">
        <w:r w:rsidR="002B08AD">
          <w:rPr>
            <w:rStyle w:val="aff0"/>
            <w:rFonts w:ascii="宋体" w:eastAsia="宋体" w:hAnsi="宋体" w:cs="宋体"/>
            <w:noProof/>
            <w:color w:val="auto"/>
            <w:sz w:val="21"/>
            <w:szCs w:val="21"/>
            <w:lang w:val="zh-CN"/>
          </w:rPr>
          <w:t xml:space="preserve">22 </w:t>
        </w:r>
        <w:r w:rsidR="002B08AD">
          <w:rPr>
            <w:rStyle w:val="aff0"/>
            <w:rFonts w:ascii="宋体" w:eastAsia="宋体" w:hAnsi="宋体" w:cs="宋体" w:hint="eastAsia"/>
            <w:noProof/>
            <w:color w:val="auto"/>
            <w:sz w:val="21"/>
            <w:szCs w:val="21"/>
            <w:lang w:val="zh-CN"/>
          </w:rPr>
          <w:t>开标</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_Toc215504991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15</w:t>
        </w:r>
        <w:r w:rsidR="002B08AD">
          <w:rPr>
            <w:rFonts w:ascii="宋体" w:eastAsia="宋体" w:hAnsi="宋体"/>
            <w:noProof/>
            <w:szCs w:val="21"/>
          </w:rPr>
          <w:fldChar w:fldCharType="end"/>
        </w:r>
      </w:hyperlink>
    </w:p>
    <w:p w14:paraId="5D4702F5" w14:textId="074F0729" w:rsidR="00C71AB9" w:rsidRDefault="00AC3B04">
      <w:pPr>
        <w:pStyle w:val="TOC3"/>
        <w:spacing w:line="360" w:lineRule="auto"/>
        <w:ind w:leftChars="0" w:left="0"/>
        <w:rPr>
          <w:rFonts w:ascii="宋体" w:eastAsia="宋体" w:hAnsi="宋体"/>
          <w:noProof/>
          <w:szCs w:val="21"/>
        </w:rPr>
      </w:pPr>
      <w:hyperlink w:anchor="_Toc215504992" w:history="1">
        <w:r w:rsidR="002B08AD">
          <w:rPr>
            <w:rStyle w:val="aff0"/>
            <w:rFonts w:ascii="宋体" w:eastAsia="宋体" w:hAnsi="宋体" w:cs="宋体"/>
            <w:noProof/>
            <w:color w:val="auto"/>
            <w:sz w:val="21"/>
            <w:szCs w:val="21"/>
            <w:lang w:val="zh-CN"/>
          </w:rPr>
          <w:t xml:space="preserve">23 </w:t>
        </w:r>
        <w:r w:rsidR="002B08AD">
          <w:rPr>
            <w:rStyle w:val="aff0"/>
            <w:rFonts w:ascii="宋体" w:eastAsia="宋体" w:hAnsi="宋体" w:cs="宋体" w:hint="eastAsia"/>
            <w:noProof/>
            <w:color w:val="auto"/>
            <w:kern w:val="0"/>
            <w:sz w:val="21"/>
            <w:szCs w:val="21"/>
          </w:rPr>
          <w:t>评标过程的保密性</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_Toc215504992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16</w:t>
        </w:r>
        <w:r w:rsidR="002B08AD">
          <w:rPr>
            <w:rFonts w:ascii="宋体" w:eastAsia="宋体" w:hAnsi="宋体"/>
            <w:noProof/>
            <w:szCs w:val="21"/>
          </w:rPr>
          <w:fldChar w:fldCharType="end"/>
        </w:r>
      </w:hyperlink>
    </w:p>
    <w:p w14:paraId="08494C58" w14:textId="0B800215" w:rsidR="00C71AB9" w:rsidRDefault="00AC3B04">
      <w:pPr>
        <w:pStyle w:val="TOC3"/>
        <w:spacing w:line="360" w:lineRule="auto"/>
        <w:ind w:leftChars="0" w:left="0"/>
        <w:rPr>
          <w:rFonts w:ascii="宋体" w:eastAsia="宋体" w:hAnsi="宋体"/>
          <w:noProof/>
          <w:szCs w:val="21"/>
        </w:rPr>
      </w:pPr>
      <w:hyperlink w:anchor="_Toc215504993" w:history="1">
        <w:r w:rsidR="002B08AD">
          <w:rPr>
            <w:rStyle w:val="aff0"/>
            <w:rFonts w:ascii="宋体" w:eastAsia="宋体" w:hAnsi="宋体" w:cs="宋体"/>
            <w:noProof/>
            <w:color w:val="auto"/>
            <w:sz w:val="21"/>
            <w:szCs w:val="21"/>
            <w:lang w:val="zh-CN"/>
          </w:rPr>
          <w:t xml:space="preserve">24 </w:t>
        </w:r>
        <w:r w:rsidR="002B08AD">
          <w:rPr>
            <w:rStyle w:val="aff0"/>
            <w:rFonts w:ascii="宋体" w:eastAsia="宋体" w:hAnsi="宋体" w:cs="宋体" w:hint="eastAsia"/>
            <w:noProof/>
            <w:color w:val="auto"/>
            <w:sz w:val="21"/>
            <w:szCs w:val="21"/>
            <w:lang w:val="zh-CN"/>
          </w:rPr>
          <w:t>评标委员会</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_Toc215504993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16</w:t>
        </w:r>
        <w:r w:rsidR="002B08AD">
          <w:rPr>
            <w:rFonts w:ascii="宋体" w:eastAsia="宋体" w:hAnsi="宋体"/>
            <w:noProof/>
            <w:szCs w:val="21"/>
          </w:rPr>
          <w:fldChar w:fldCharType="end"/>
        </w:r>
      </w:hyperlink>
    </w:p>
    <w:p w14:paraId="7F028F8D" w14:textId="5365A910" w:rsidR="00C71AB9" w:rsidRDefault="00AC3B04">
      <w:pPr>
        <w:pStyle w:val="TOC3"/>
        <w:spacing w:line="360" w:lineRule="auto"/>
        <w:ind w:leftChars="0" w:left="0"/>
        <w:rPr>
          <w:rFonts w:ascii="宋体" w:eastAsia="宋体" w:hAnsi="宋体"/>
          <w:noProof/>
          <w:szCs w:val="21"/>
        </w:rPr>
      </w:pPr>
      <w:hyperlink w:anchor="_Toc215504994" w:history="1">
        <w:r w:rsidR="002B08AD">
          <w:rPr>
            <w:rStyle w:val="aff0"/>
            <w:rFonts w:ascii="宋体" w:eastAsia="宋体" w:hAnsi="宋体" w:cs="宋体"/>
            <w:noProof/>
            <w:color w:val="auto"/>
            <w:sz w:val="21"/>
            <w:szCs w:val="21"/>
            <w:lang w:val="zh-CN"/>
          </w:rPr>
          <w:t xml:space="preserve">25 </w:t>
        </w:r>
        <w:r w:rsidR="002B08AD">
          <w:rPr>
            <w:rStyle w:val="aff0"/>
            <w:rFonts w:ascii="宋体" w:eastAsia="宋体" w:hAnsi="宋体" w:cs="宋体" w:hint="eastAsia"/>
            <w:noProof/>
            <w:color w:val="auto"/>
            <w:sz w:val="21"/>
            <w:szCs w:val="21"/>
            <w:lang w:val="zh-CN"/>
          </w:rPr>
          <w:t>投标文件的初审</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_Toc215504994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16</w:t>
        </w:r>
        <w:r w:rsidR="002B08AD">
          <w:rPr>
            <w:rFonts w:ascii="宋体" w:eastAsia="宋体" w:hAnsi="宋体"/>
            <w:noProof/>
            <w:szCs w:val="21"/>
          </w:rPr>
          <w:fldChar w:fldCharType="end"/>
        </w:r>
      </w:hyperlink>
    </w:p>
    <w:p w14:paraId="204A0E48" w14:textId="53DC9E1D" w:rsidR="00C71AB9" w:rsidRDefault="00AC3B04">
      <w:pPr>
        <w:pStyle w:val="TOC3"/>
        <w:spacing w:line="360" w:lineRule="auto"/>
        <w:ind w:leftChars="0" w:left="0"/>
        <w:rPr>
          <w:rFonts w:ascii="宋体" w:eastAsia="宋体" w:hAnsi="宋体"/>
          <w:noProof/>
          <w:szCs w:val="21"/>
        </w:rPr>
      </w:pPr>
      <w:hyperlink w:anchor="_Toc215504995" w:history="1">
        <w:r w:rsidR="002B08AD">
          <w:rPr>
            <w:rStyle w:val="aff0"/>
            <w:rFonts w:ascii="宋体" w:eastAsia="宋体" w:hAnsi="宋体" w:cs="宋体"/>
            <w:noProof/>
            <w:color w:val="auto"/>
            <w:sz w:val="21"/>
            <w:szCs w:val="21"/>
            <w:lang w:val="zh-CN"/>
          </w:rPr>
          <w:t xml:space="preserve">26 </w:t>
        </w:r>
        <w:r w:rsidR="002B08AD">
          <w:rPr>
            <w:rStyle w:val="aff0"/>
            <w:rFonts w:ascii="宋体" w:eastAsia="宋体" w:hAnsi="宋体" w:cs="宋体" w:hint="eastAsia"/>
            <w:noProof/>
            <w:color w:val="auto"/>
            <w:sz w:val="21"/>
            <w:szCs w:val="21"/>
            <w:lang w:val="zh-CN"/>
          </w:rPr>
          <w:t>投标文件的澄清</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_Toc215504995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16</w:t>
        </w:r>
        <w:r w:rsidR="002B08AD">
          <w:rPr>
            <w:rFonts w:ascii="宋体" w:eastAsia="宋体" w:hAnsi="宋体"/>
            <w:noProof/>
            <w:szCs w:val="21"/>
          </w:rPr>
          <w:fldChar w:fldCharType="end"/>
        </w:r>
      </w:hyperlink>
    </w:p>
    <w:p w14:paraId="5412B5F3" w14:textId="19A1612B" w:rsidR="00C71AB9" w:rsidRDefault="00AC3B04">
      <w:pPr>
        <w:pStyle w:val="TOC3"/>
        <w:spacing w:line="360" w:lineRule="auto"/>
        <w:ind w:leftChars="0" w:left="0"/>
        <w:rPr>
          <w:rFonts w:ascii="宋体" w:eastAsia="宋体" w:hAnsi="宋体"/>
          <w:noProof/>
          <w:szCs w:val="21"/>
        </w:rPr>
      </w:pPr>
      <w:hyperlink w:anchor="_Toc215504996" w:history="1">
        <w:r w:rsidR="002B08AD">
          <w:rPr>
            <w:rStyle w:val="aff0"/>
            <w:rFonts w:ascii="宋体" w:eastAsia="宋体" w:hAnsi="宋体" w:cs="宋体"/>
            <w:noProof/>
            <w:color w:val="auto"/>
            <w:sz w:val="21"/>
            <w:szCs w:val="21"/>
            <w:lang w:val="zh-CN"/>
          </w:rPr>
          <w:t xml:space="preserve">27 </w:t>
        </w:r>
        <w:r w:rsidR="002B08AD">
          <w:rPr>
            <w:rStyle w:val="aff0"/>
            <w:rFonts w:ascii="宋体" w:eastAsia="宋体" w:hAnsi="宋体" w:cs="宋体" w:hint="eastAsia"/>
            <w:noProof/>
            <w:color w:val="auto"/>
            <w:sz w:val="21"/>
            <w:szCs w:val="21"/>
            <w:lang w:val="zh-CN"/>
          </w:rPr>
          <w:t>对投标文件的比较和评价</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_Toc215504996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16</w:t>
        </w:r>
        <w:r w:rsidR="002B08AD">
          <w:rPr>
            <w:rFonts w:ascii="宋体" w:eastAsia="宋体" w:hAnsi="宋体"/>
            <w:noProof/>
            <w:szCs w:val="21"/>
          </w:rPr>
          <w:fldChar w:fldCharType="end"/>
        </w:r>
      </w:hyperlink>
    </w:p>
    <w:p w14:paraId="6CDB044A" w14:textId="6EE8C751" w:rsidR="00C71AB9" w:rsidRDefault="00AC3B04">
      <w:pPr>
        <w:pStyle w:val="TOC3"/>
        <w:spacing w:line="360" w:lineRule="auto"/>
        <w:ind w:leftChars="0" w:left="0"/>
        <w:rPr>
          <w:rFonts w:ascii="宋体" w:eastAsia="宋体" w:hAnsi="宋体"/>
          <w:noProof/>
          <w:szCs w:val="21"/>
        </w:rPr>
      </w:pPr>
      <w:hyperlink w:anchor="_Toc215504997" w:history="1">
        <w:r w:rsidR="002B08AD">
          <w:rPr>
            <w:rStyle w:val="aff0"/>
            <w:rFonts w:ascii="宋体" w:eastAsia="宋体" w:hAnsi="宋体" w:cs="宋体"/>
            <w:noProof/>
            <w:color w:val="auto"/>
            <w:sz w:val="21"/>
            <w:szCs w:val="21"/>
            <w:lang w:val="zh-CN"/>
          </w:rPr>
          <w:t xml:space="preserve">28 </w:t>
        </w:r>
        <w:r w:rsidR="002B08AD">
          <w:rPr>
            <w:rStyle w:val="aff0"/>
            <w:rFonts w:ascii="宋体" w:eastAsia="宋体" w:hAnsi="宋体" w:cs="宋体" w:hint="eastAsia"/>
            <w:noProof/>
            <w:color w:val="auto"/>
            <w:sz w:val="21"/>
            <w:szCs w:val="21"/>
            <w:lang w:val="zh-CN"/>
          </w:rPr>
          <w:t>评标原则及方法</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_Toc215504997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17</w:t>
        </w:r>
        <w:r w:rsidR="002B08AD">
          <w:rPr>
            <w:rFonts w:ascii="宋体" w:eastAsia="宋体" w:hAnsi="宋体"/>
            <w:noProof/>
            <w:szCs w:val="21"/>
          </w:rPr>
          <w:fldChar w:fldCharType="end"/>
        </w:r>
      </w:hyperlink>
    </w:p>
    <w:p w14:paraId="294082FF" w14:textId="149885B9" w:rsidR="00C71AB9" w:rsidRDefault="00AC3B04">
      <w:pPr>
        <w:pStyle w:val="TOC3"/>
        <w:spacing w:line="360" w:lineRule="auto"/>
        <w:ind w:leftChars="0" w:left="0"/>
        <w:rPr>
          <w:rFonts w:ascii="宋体" w:eastAsia="宋体" w:hAnsi="宋体"/>
          <w:noProof/>
          <w:szCs w:val="21"/>
        </w:rPr>
      </w:pPr>
      <w:hyperlink w:anchor="_Toc215504998" w:history="1">
        <w:r w:rsidR="002B08AD">
          <w:rPr>
            <w:rStyle w:val="aff0"/>
            <w:rFonts w:ascii="宋体" w:eastAsia="宋体" w:hAnsi="宋体" w:cs="宋体"/>
            <w:noProof/>
            <w:color w:val="auto"/>
            <w:sz w:val="21"/>
            <w:szCs w:val="21"/>
            <w:lang w:val="zh-CN"/>
          </w:rPr>
          <w:t>2</w:t>
        </w:r>
        <w:r w:rsidR="002B08AD">
          <w:rPr>
            <w:rStyle w:val="aff0"/>
            <w:rFonts w:ascii="宋体" w:eastAsia="宋体" w:hAnsi="宋体" w:cs="宋体"/>
            <w:noProof/>
            <w:color w:val="auto"/>
            <w:sz w:val="21"/>
            <w:szCs w:val="21"/>
          </w:rPr>
          <w:t xml:space="preserve">9 </w:t>
        </w:r>
        <w:r w:rsidR="002B08AD">
          <w:rPr>
            <w:rStyle w:val="aff0"/>
            <w:rFonts w:ascii="宋体" w:eastAsia="宋体" w:hAnsi="宋体" w:cs="宋体" w:hint="eastAsia"/>
            <w:noProof/>
            <w:color w:val="auto"/>
            <w:sz w:val="21"/>
            <w:szCs w:val="21"/>
            <w:lang w:val="zh-CN"/>
          </w:rPr>
          <w:t>评标结果公</w:t>
        </w:r>
        <w:r w:rsidR="002B08AD">
          <w:rPr>
            <w:rStyle w:val="aff0"/>
            <w:rFonts w:ascii="宋体" w:eastAsia="宋体" w:hAnsi="宋体" w:cs="Times New Roman" w:hint="eastAsia"/>
            <w:noProof/>
            <w:color w:val="auto"/>
            <w:sz w:val="21"/>
            <w:szCs w:val="21"/>
            <w:lang w:val="zh-CN"/>
          </w:rPr>
          <w:t>示</w:t>
        </w:r>
        <w:r w:rsidR="002B08AD">
          <w:rPr>
            <w:rStyle w:val="aff0"/>
            <w:rFonts w:ascii="宋体" w:eastAsia="宋体" w:hAnsi="宋体" w:cs="宋体" w:hint="eastAsia"/>
            <w:noProof/>
            <w:color w:val="auto"/>
            <w:sz w:val="21"/>
            <w:szCs w:val="21"/>
            <w:lang w:val="zh-CN"/>
          </w:rPr>
          <w:t>及异议、投诉</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_Toc215504998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17</w:t>
        </w:r>
        <w:r w:rsidR="002B08AD">
          <w:rPr>
            <w:rFonts w:ascii="宋体" w:eastAsia="宋体" w:hAnsi="宋体"/>
            <w:noProof/>
            <w:szCs w:val="21"/>
          </w:rPr>
          <w:fldChar w:fldCharType="end"/>
        </w:r>
      </w:hyperlink>
    </w:p>
    <w:p w14:paraId="2AEE2AB5" w14:textId="7DA10846" w:rsidR="00C71AB9" w:rsidRDefault="00AC3B04">
      <w:pPr>
        <w:pStyle w:val="TOC3"/>
        <w:spacing w:line="360" w:lineRule="auto"/>
        <w:ind w:leftChars="0" w:left="0"/>
        <w:rPr>
          <w:rFonts w:ascii="宋体" w:eastAsia="宋体" w:hAnsi="宋体"/>
          <w:noProof/>
          <w:szCs w:val="21"/>
        </w:rPr>
      </w:pPr>
      <w:hyperlink w:anchor="_Toc215504999" w:history="1">
        <w:r w:rsidR="002B08AD">
          <w:rPr>
            <w:rStyle w:val="aff0"/>
            <w:rFonts w:ascii="宋体" w:eastAsia="宋体" w:hAnsi="宋体" w:cs="宋体"/>
            <w:noProof/>
            <w:color w:val="auto"/>
            <w:sz w:val="21"/>
            <w:szCs w:val="21"/>
          </w:rPr>
          <w:t>30</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真实性审查</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_Toc215504999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18</w:t>
        </w:r>
        <w:r w:rsidR="002B08AD">
          <w:rPr>
            <w:rFonts w:ascii="宋体" w:eastAsia="宋体" w:hAnsi="宋体"/>
            <w:noProof/>
            <w:szCs w:val="21"/>
          </w:rPr>
          <w:fldChar w:fldCharType="end"/>
        </w:r>
      </w:hyperlink>
    </w:p>
    <w:p w14:paraId="0DE932D4" w14:textId="6A7F2D08" w:rsidR="00C71AB9" w:rsidRDefault="00AC3B04">
      <w:pPr>
        <w:pStyle w:val="TOC3"/>
        <w:spacing w:line="360" w:lineRule="auto"/>
        <w:ind w:leftChars="0" w:left="0"/>
        <w:rPr>
          <w:rFonts w:ascii="宋体" w:eastAsia="宋体" w:hAnsi="宋体"/>
          <w:noProof/>
          <w:szCs w:val="21"/>
        </w:rPr>
      </w:pPr>
      <w:hyperlink w:anchor="_Toc215505000" w:history="1">
        <w:r w:rsidR="002B08AD">
          <w:rPr>
            <w:rStyle w:val="aff0"/>
            <w:rFonts w:ascii="宋体" w:eastAsia="宋体" w:hAnsi="宋体" w:cs="宋体"/>
            <w:noProof/>
            <w:color w:val="auto"/>
            <w:sz w:val="21"/>
            <w:szCs w:val="21"/>
          </w:rPr>
          <w:t>31</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评标委员会和招标人接受或拒绝任何投标或所有投标的权利</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_Toc215505000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18</w:t>
        </w:r>
        <w:r w:rsidR="002B08AD">
          <w:rPr>
            <w:rFonts w:ascii="宋体" w:eastAsia="宋体" w:hAnsi="宋体"/>
            <w:noProof/>
            <w:szCs w:val="21"/>
          </w:rPr>
          <w:fldChar w:fldCharType="end"/>
        </w:r>
      </w:hyperlink>
    </w:p>
    <w:p w14:paraId="464FB706" w14:textId="1D975A19" w:rsidR="00C71AB9" w:rsidRDefault="00AC3B04">
      <w:pPr>
        <w:pStyle w:val="TOC3"/>
        <w:spacing w:line="360" w:lineRule="auto"/>
        <w:ind w:leftChars="0" w:left="0"/>
        <w:rPr>
          <w:rFonts w:ascii="宋体" w:eastAsia="宋体" w:hAnsi="宋体"/>
          <w:noProof/>
          <w:szCs w:val="21"/>
        </w:rPr>
      </w:pPr>
      <w:hyperlink w:anchor="_Toc215505002" w:history="1">
        <w:r w:rsidR="002B08AD">
          <w:rPr>
            <w:rStyle w:val="aff0"/>
            <w:rFonts w:ascii="宋体" w:eastAsia="宋体" w:hAnsi="宋体" w:cs="宋体"/>
            <w:noProof/>
            <w:color w:val="auto"/>
            <w:sz w:val="21"/>
            <w:szCs w:val="21"/>
          </w:rPr>
          <w:t>32</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授予合同的准则</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_Toc215505002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18</w:t>
        </w:r>
        <w:r w:rsidR="002B08AD">
          <w:rPr>
            <w:rFonts w:ascii="宋体" w:eastAsia="宋体" w:hAnsi="宋体"/>
            <w:noProof/>
            <w:szCs w:val="21"/>
          </w:rPr>
          <w:fldChar w:fldCharType="end"/>
        </w:r>
      </w:hyperlink>
    </w:p>
    <w:p w14:paraId="7B2D2A02" w14:textId="04E13EFD" w:rsidR="00C71AB9" w:rsidRDefault="00AC3B04">
      <w:pPr>
        <w:pStyle w:val="TOC3"/>
        <w:spacing w:line="360" w:lineRule="auto"/>
        <w:ind w:leftChars="0" w:left="0"/>
        <w:rPr>
          <w:rFonts w:ascii="宋体" w:eastAsia="宋体" w:hAnsi="宋体"/>
          <w:noProof/>
          <w:szCs w:val="21"/>
        </w:rPr>
      </w:pPr>
      <w:hyperlink w:anchor="_Toc215505003" w:history="1">
        <w:r w:rsidR="002B08AD">
          <w:rPr>
            <w:rStyle w:val="aff0"/>
            <w:rFonts w:ascii="宋体" w:eastAsia="宋体" w:hAnsi="宋体" w:cs="宋体"/>
            <w:noProof/>
            <w:color w:val="auto"/>
            <w:sz w:val="21"/>
            <w:szCs w:val="21"/>
            <w:lang w:val="zh-CN"/>
          </w:rPr>
          <w:t xml:space="preserve">33 </w:t>
        </w:r>
        <w:r w:rsidR="002B08AD">
          <w:rPr>
            <w:rStyle w:val="aff0"/>
            <w:rFonts w:ascii="宋体" w:eastAsia="宋体" w:hAnsi="宋体" w:cs="宋体" w:hint="eastAsia"/>
            <w:noProof/>
            <w:color w:val="auto"/>
            <w:sz w:val="21"/>
            <w:szCs w:val="21"/>
            <w:lang w:val="zh-CN"/>
          </w:rPr>
          <w:t>中标通知</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_Toc215505003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19</w:t>
        </w:r>
        <w:r w:rsidR="002B08AD">
          <w:rPr>
            <w:rFonts w:ascii="宋体" w:eastAsia="宋体" w:hAnsi="宋体"/>
            <w:noProof/>
            <w:szCs w:val="21"/>
          </w:rPr>
          <w:fldChar w:fldCharType="end"/>
        </w:r>
      </w:hyperlink>
    </w:p>
    <w:p w14:paraId="0EB17DD9" w14:textId="62F62CEB" w:rsidR="00C71AB9" w:rsidRDefault="00AC3B04">
      <w:pPr>
        <w:pStyle w:val="TOC3"/>
        <w:spacing w:line="360" w:lineRule="auto"/>
        <w:ind w:leftChars="0" w:left="0"/>
        <w:rPr>
          <w:rFonts w:ascii="宋体" w:eastAsia="宋体" w:hAnsi="宋体"/>
          <w:noProof/>
          <w:szCs w:val="21"/>
        </w:rPr>
      </w:pPr>
      <w:hyperlink w:anchor="_Toc215505004" w:history="1">
        <w:r w:rsidR="002B08AD">
          <w:rPr>
            <w:rStyle w:val="aff0"/>
            <w:rFonts w:ascii="宋体" w:eastAsia="宋体" w:hAnsi="宋体" w:cs="宋体"/>
            <w:noProof/>
            <w:color w:val="auto"/>
            <w:sz w:val="21"/>
            <w:szCs w:val="21"/>
          </w:rPr>
          <w:t>34</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签署合同</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_Toc215505004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19</w:t>
        </w:r>
        <w:r w:rsidR="002B08AD">
          <w:rPr>
            <w:rFonts w:ascii="宋体" w:eastAsia="宋体" w:hAnsi="宋体"/>
            <w:noProof/>
            <w:szCs w:val="21"/>
          </w:rPr>
          <w:fldChar w:fldCharType="end"/>
        </w:r>
      </w:hyperlink>
    </w:p>
    <w:p w14:paraId="4A35AFB2" w14:textId="65653050" w:rsidR="00C71AB9" w:rsidRDefault="00AC3B04">
      <w:pPr>
        <w:pStyle w:val="TOC3"/>
        <w:spacing w:line="360" w:lineRule="auto"/>
        <w:ind w:leftChars="0" w:left="0"/>
        <w:rPr>
          <w:rFonts w:ascii="宋体" w:eastAsia="宋体" w:hAnsi="宋体"/>
          <w:noProof/>
          <w:szCs w:val="21"/>
        </w:rPr>
      </w:pPr>
      <w:hyperlink w:anchor="_Toc215505005" w:history="1">
        <w:r w:rsidR="002B08AD">
          <w:rPr>
            <w:rStyle w:val="aff0"/>
            <w:rFonts w:ascii="宋体" w:eastAsia="宋体" w:hAnsi="宋体" w:cs="宋体"/>
            <w:noProof/>
            <w:color w:val="auto"/>
            <w:sz w:val="21"/>
            <w:szCs w:val="21"/>
          </w:rPr>
          <w:t xml:space="preserve">35 </w:t>
        </w:r>
        <w:r w:rsidR="002B08AD">
          <w:rPr>
            <w:rStyle w:val="aff0"/>
            <w:rFonts w:ascii="宋体" w:eastAsia="宋体" w:hAnsi="宋体" w:cs="宋体" w:hint="eastAsia"/>
            <w:noProof/>
            <w:color w:val="auto"/>
            <w:sz w:val="21"/>
            <w:szCs w:val="21"/>
            <w:lang w:val="zh-CN"/>
          </w:rPr>
          <w:t>履约担保</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_Toc215505005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19</w:t>
        </w:r>
        <w:r w:rsidR="002B08AD">
          <w:rPr>
            <w:rFonts w:ascii="宋体" w:eastAsia="宋体" w:hAnsi="宋体"/>
            <w:noProof/>
            <w:szCs w:val="21"/>
          </w:rPr>
          <w:fldChar w:fldCharType="end"/>
        </w:r>
      </w:hyperlink>
    </w:p>
    <w:p w14:paraId="08A20C8B" w14:textId="442F39D7" w:rsidR="00C71AB9" w:rsidRDefault="00AC3B04">
      <w:pPr>
        <w:pStyle w:val="TOC3"/>
        <w:spacing w:line="360" w:lineRule="auto"/>
        <w:ind w:leftChars="0" w:left="0"/>
        <w:rPr>
          <w:rFonts w:ascii="宋体" w:eastAsia="宋体" w:hAnsi="宋体"/>
          <w:noProof/>
          <w:szCs w:val="21"/>
        </w:rPr>
      </w:pPr>
      <w:hyperlink w:anchor="_Toc215505006" w:history="1">
        <w:r w:rsidR="002B08AD">
          <w:rPr>
            <w:rStyle w:val="aff0"/>
            <w:rFonts w:ascii="宋体" w:eastAsia="宋体" w:hAnsi="宋体" w:cs="宋体"/>
            <w:noProof/>
            <w:color w:val="auto"/>
            <w:sz w:val="21"/>
            <w:szCs w:val="21"/>
          </w:rPr>
          <w:t>36</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在合同履行中变更采购范围的权利</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_Toc215505006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21</w:t>
        </w:r>
        <w:r w:rsidR="002B08AD">
          <w:rPr>
            <w:rFonts w:ascii="宋体" w:eastAsia="宋体" w:hAnsi="宋体"/>
            <w:noProof/>
            <w:szCs w:val="21"/>
          </w:rPr>
          <w:fldChar w:fldCharType="end"/>
        </w:r>
      </w:hyperlink>
    </w:p>
    <w:p w14:paraId="4BC7F1E8" w14:textId="17870BDE" w:rsidR="00C71AB9" w:rsidRDefault="00AC3B04">
      <w:pPr>
        <w:pStyle w:val="TOC3"/>
        <w:spacing w:line="360" w:lineRule="auto"/>
        <w:ind w:leftChars="0" w:left="0"/>
        <w:rPr>
          <w:rFonts w:ascii="宋体" w:eastAsia="宋体" w:hAnsi="宋体"/>
          <w:noProof/>
          <w:szCs w:val="21"/>
        </w:rPr>
      </w:pPr>
      <w:hyperlink w:anchor="_Toc215505007" w:history="1">
        <w:r w:rsidR="002B08AD">
          <w:rPr>
            <w:rStyle w:val="aff0"/>
            <w:rFonts w:ascii="宋体" w:eastAsia="宋体" w:hAnsi="宋体" w:cs="宋体"/>
            <w:noProof/>
            <w:color w:val="auto"/>
            <w:sz w:val="21"/>
            <w:szCs w:val="21"/>
          </w:rPr>
          <w:t>37</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中标服务费</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_Toc215505007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21</w:t>
        </w:r>
        <w:r w:rsidR="002B08AD">
          <w:rPr>
            <w:rFonts w:ascii="宋体" w:eastAsia="宋体" w:hAnsi="宋体"/>
            <w:noProof/>
            <w:szCs w:val="21"/>
          </w:rPr>
          <w:fldChar w:fldCharType="end"/>
        </w:r>
      </w:hyperlink>
    </w:p>
    <w:p w14:paraId="50984113" w14:textId="2DF2215A" w:rsidR="00C71AB9" w:rsidRDefault="00AC3B04">
      <w:pPr>
        <w:pStyle w:val="TOC3"/>
        <w:spacing w:line="360" w:lineRule="auto"/>
        <w:ind w:leftChars="0" w:left="0"/>
        <w:rPr>
          <w:rFonts w:ascii="宋体" w:eastAsia="宋体" w:hAnsi="宋体"/>
          <w:noProof/>
          <w:szCs w:val="21"/>
        </w:rPr>
      </w:pPr>
      <w:hyperlink w:anchor="_Toc215505008" w:history="1">
        <w:r w:rsidR="002B08AD">
          <w:rPr>
            <w:rStyle w:val="aff0"/>
            <w:rFonts w:ascii="宋体" w:eastAsia="宋体" w:hAnsi="宋体" w:cs="宋体"/>
            <w:noProof/>
            <w:color w:val="auto"/>
            <w:sz w:val="21"/>
            <w:szCs w:val="21"/>
          </w:rPr>
          <w:t>38</w:t>
        </w:r>
        <w:r w:rsidR="002B08AD">
          <w:rPr>
            <w:rStyle w:val="aff0"/>
            <w:rFonts w:ascii="宋体" w:eastAsia="宋体" w:hAnsi="宋体" w:cs="宋体"/>
            <w:noProof/>
            <w:color w:val="auto"/>
            <w:sz w:val="21"/>
            <w:szCs w:val="21"/>
            <w:lang w:val="zh-CN"/>
          </w:rPr>
          <w:t xml:space="preserve"> </w:t>
        </w:r>
        <w:r w:rsidR="002B08AD">
          <w:rPr>
            <w:rStyle w:val="aff0"/>
            <w:rFonts w:ascii="宋体" w:eastAsia="宋体" w:hAnsi="宋体" w:cs="宋体" w:hint="eastAsia"/>
            <w:noProof/>
            <w:color w:val="auto"/>
            <w:sz w:val="21"/>
            <w:szCs w:val="21"/>
            <w:lang w:val="zh-CN"/>
          </w:rPr>
          <w:t>发票</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_Toc215505008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21</w:t>
        </w:r>
        <w:r w:rsidR="002B08AD">
          <w:rPr>
            <w:rFonts w:ascii="宋体" w:eastAsia="宋体" w:hAnsi="宋体"/>
            <w:noProof/>
            <w:szCs w:val="21"/>
          </w:rPr>
          <w:fldChar w:fldCharType="end"/>
        </w:r>
      </w:hyperlink>
    </w:p>
    <w:p w14:paraId="7C05500A" w14:textId="4E1B2108" w:rsidR="00C71AB9" w:rsidRDefault="00AC3B04">
      <w:pPr>
        <w:pStyle w:val="TOC3"/>
        <w:spacing w:line="360" w:lineRule="auto"/>
        <w:ind w:leftChars="0" w:left="0"/>
        <w:rPr>
          <w:rFonts w:ascii="宋体" w:eastAsia="宋体" w:hAnsi="宋体"/>
          <w:noProof/>
          <w:szCs w:val="21"/>
        </w:rPr>
      </w:pPr>
      <w:hyperlink w:anchor="_Toc215505009" w:history="1">
        <w:r w:rsidR="002B08AD">
          <w:rPr>
            <w:rStyle w:val="aff0"/>
            <w:rFonts w:ascii="宋体" w:eastAsia="宋体" w:hAnsi="宋体" w:cs="宋体"/>
            <w:noProof/>
            <w:color w:val="auto"/>
            <w:sz w:val="21"/>
            <w:szCs w:val="21"/>
          </w:rPr>
          <w:t xml:space="preserve">39 </w:t>
        </w:r>
        <w:r w:rsidR="002B08AD">
          <w:rPr>
            <w:rStyle w:val="aff0"/>
            <w:rFonts w:ascii="宋体" w:eastAsia="宋体" w:hAnsi="宋体" w:cs="宋体" w:hint="eastAsia"/>
            <w:noProof/>
            <w:color w:val="auto"/>
            <w:sz w:val="21"/>
            <w:szCs w:val="21"/>
          </w:rPr>
          <w:t>招标相关补充约定</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_Toc215505009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22</w:t>
        </w:r>
        <w:r w:rsidR="002B08AD">
          <w:rPr>
            <w:rFonts w:ascii="宋体" w:eastAsia="宋体" w:hAnsi="宋体"/>
            <w:noProof/>
            <w:szCs w:val="21"/>
          </w:rPr>
          <w:fldChar w:fldCharType="end"/>
        </w:r>
      </w:hyperlink>
    </w:p>
    <w:p w14:paraId="72DC7D2D" w14:textId="7F0BF22D" w:rsidR="00C71AB9" w:rsidRDefault="00AC3B04">
      <w:pPr>
        <w:pStyle w:val="TOC3"/>
        <w:spacing w:line="360" w:lineRule="auto"/>
        <w:ind w:leftChars="0" w:left="0"/>
        <w:rPr>
          <w:rFonts w:ascii="宋体" w:eastAsia="宋体" w:hAnsi="宋体"/>
          <w:noProof/>
          <w:szCs w:val="21"/>
        </w:rPr>
      </w:pPr>
      <w:hyperlink w:anchor="_Toc215505010" w:history="1">
        <w:r w:rsidR="002B08AD">
          <w:rPr>
            <w:rStyle w:val="aff0"/>
            <w:rFonts w:ascii="宋体" w:eastAsia="宋体" w:hAnsi="宋体" w:cs="宋体"/>
            <w:noProof/>
            <w:color w:val="auto"/>
            <w:sz w:val="21"/>
            <w:szCs w:val="21"/>
          </w:rPr>
          <w:t xml:space="preserve">40 </w:t>
        </w:r>
        <w:r w:rsidR="002B08AD">
          <w:rPr>
            <w:rStyle w:val="aff0"/>
            <w:rFonts w:ascii="宋体" w:eastAsia="宋体" w:hAnsi="宋体" w:cs="宋体" w:hint="eastAsia"/>
            <w:noProof/>
            <w:color w:val="auto"/>
            <w:sz w:val="21"/>
            <w:szCs w:val="21"/>
          </w:rPr>
          <w:t>本次招标活动的最终解释权归招标代理机构及招标人所有。</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_Toc215505010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22</w:t>
        </w:r>
        <w:r w:rsidR="002B08AD">
          <w:rPr>
            <w:rFonts w:ascii="宋体" w:eastAsia="宋体" w:hAnsi="宋体"/>
            <w:noProof/>
            <w:szCs w:val="21"/>
          </w:rPr>
          <w:fldChar w:fldCharType="end"/>
        </w:r>
      </w:hyperlink>
    </w:p>
    <w:p w14:paraId="0FBB16C5" w14:textId="7E34216A" w:rsidR="00C71AB9" w:rsidRDefault="00AC3B04">
      <w:pPr>
        <w:pStyle w:val="TOC1"/>
        <w:tabs>
          <w:tab w:val="right" w:leader="dot" w:pos="10144"/>
        </w:tabs>
        <w:spacing w:line="360" w:lineRule="auto"/>
        <w:rPr>
          <w:rFonts w:ascii="宋体" w:eastAsia="宋体" w:hAnsi="宋体"/>
          <w:noProof/>
          <w:szCs w:val="21"/>
        </w:rPr>
      </w:pPr>
      <w:hyperlink w:anchor="_Toc215505011" w:history="1">
        <w:r w:rsidR="002B08AD">
          <w:rPr>
            <w:rStyle w:val="aff0"/>
            <w:rFonts w:ascii="宋体" w:eastAsia="宋体" w:hAnsi="宋体" w:cs="宋体" w:hint="eastAsia"/>
            <w:bCs/>
            <w:noProof/>
            <w:color w:val="auto"/>
            <w:kern w:val="44"/>
            <w:sz w:val="21"/>
            <w:szCs w:val="21"/>
            <w:lang w:val="zh-CN"/>
          </w:rPr>
          <w:t>第三篇 用户需求书</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_Toc215505011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23</w:t>
        </w:r>
        <w:r w:rsidR="002B08AD">
          <w:rPr>
            <w:rFonts w:ascii="宋体" w:eastAsia="宋体" w:hAnsi="宋体"/>
            <w:noProof/>
            <w:szCs w:val="21"/>
          </w:rPr>
          <w:fldChar w:fldCharType="end"/>
        </w:r>
      </w:hyperlink>
    </w:p>
    <w:p w14:paraId="17653AF1" w14:textId="6E6F1274" w:rsidR="00C71AB9" w:rsidRDefault="00AC3B04">
      <w:pPr>
        <w:pStyle w:val="TOC1"/>
        <w:tabs>
          <w:tab w:val="right" w:leader="dot" w:pos="10144"/>
        </w:tabs>
        <w:spacing w:line="360" w:lineRule="auto"/>
        <w:rPr>
          <w:rFonts w:ascii="宋体" w:eastAsia="宋体" w:hAnsi="宋体"/>
          <w:noProof/>
          <w:szCs w:val="21"/>
        </w:rPr>
      </w:pPr>
      <w:hyperlink w:anchor="_Toc215505012" w:history="1">
        <w:r w:rsidR="002B08AD">
          <w:rPr>
            <w:rStyle w:val="aff0"/>
            <w:rFonts w:ascii="宋体" w:eastAsia="宋体" w:hAnsi="宋体" w:cs="宋体" w:hint="eastAsia"/>
            <w:bCs/>
            <w:noProof/>
            <w:color w:val="auto"/>
            <w:kern w:val="44"/>
            <w:sz w:val="21"/>
            <w:szCs w:val="21"/>
            <w:lang w:val="zh-CN"/>
          </w:rPr>
          <w:t>第四篇</w:t>
        </w:r>
        <w:r w:rsidR="002B08AD">
          <w:rPr>
            <w:rStyle w:val="aff0"/>
            <w:rFonts w:ascii="宋体" w:eastAsia="宋体" w:hAnsi="宋体" w:cs="宋体"/>
            <w:bCs/>
            <w:noProof/>
            <w:color w:val="auto"/>
            <w:kern w:val="44"/>
            <w:sz w:val="21"/>
            <w:szCs w:val="21"/>
            <w:lang w:val="zh-CN"/>
          </w:rPr>
          <w:t xml:space="preserve"> </w:t>
        </w:r>
        <w:r w:rsidR="002B08AD">
          <w:rPr>
            <w:rStyle w:val="aff0"/>
            <w:rFonts w:ascii="宋体" w:eastAsia="宋体" w:hAnsi="宋体" w:cs="宋体" w:hint="eastAsia"/>
            <w:bCs/>
            <w:noProof/>
            <w:color w:val="auto"/>
            <w:kern w:val="44"/>
            <w:sz w:val="21"/>
            <w:szCs w:val="21"/>
            <w:lang w:val="zh-CN"/>
          </w:rPr>
          <w:t>合同条款格式</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_Toc215505012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39</w:t>
        </w:r>
        <w:r w:rsidR="002B08AD">
          <w:rPr>
            <w:rFonts w:ascii="宋体" w:eastAsia="宋体" w:hAnsi="宋体"/>
            <w:noProof/>
            <w:szCs w:val="21"/>
          </w:rPr>
          <w:fldChar w:fldCharType="end"/>
        </w:r>
      </w:hyperlink>
    </w:p>
    <w:p w14:paraId="2192EBF2" w14:textId="19267533" w:rsidR="00C71AB9" w:rsidRDefault="00AC3B04">
      <w:pPr>
        <w:pStyle w:val="TOC1"/>
        <w:tabs>
          <w:tab w:val="right" w:leader="dot" w:pos="10144"/>
        </w:tabs>
        <w:spacing w:line="360" w:lineRule="auto"/>
        <w:rPr>
          <w:rFonts w:ascii="宋体" w:eastAsia="宋体" w:hAnsi="宋体"/>
          <w:noProof/>
          <w:szCs w:val="21"/>
        </w:rPr>
      </w:pPr>
      <w:hyperlink w:anchor="_Toc215505015" w:history="1">
        <w:r w:rsidR="002B08AD">
          <w:rPr>
            <w:rStyle w:val="aff0"/>
            <w:rFonts w:ascii="宋体" w:eastAsia="宋体" w:hAnsi="宋体" w:cs="Times New Roman" w:hint="eastAsia"/>
            <w:bCs/>
            <w:noProof/>
            <w:color w:val="auto"/>
            <w:sz w:val="21"/>
            <w:szCs w:val="21"/>
            <w:lang w:val="zh-CN"/>
          </w:rPr>
          <w:t>第五篇</w:t>
        </w:r>
        <w:r w:rsidR="002B08AD">
          <w:rPr>
            <w:rStyle w:val="aff0"/>
            <w:rFonts w:ascii="宋体" w:eastAsia="宋体" w:hAnsi="宋体" w:cs="Times New Roman"/>
            <w:bCs/>
            <w:noProof/>
            <w:color w:val="auto"/>
            <w:sz w:val="21"/>
            <w:szCs w:val="21"/>
            <w:lang w:val="zh-CN"/>
          </w:rPr>
          <w:t xml:space="preserve"> </w:t>
        </w:r>
        <w:r w:rsidR="002B08AD">
          <w:rPr>
            <w:rStyle w:val="aff0"/>
            <w:rFonts w:ascii="宋体" w:eastAsia="宋体" w:hAnsi="宋体" w:cs="Times New Roman" w:hint="eastAsia"/>
            <w:bCs/>
            <w:noProof/>
            <w:color w:val="auto"/>
            <w:sz w:val="21"/>
            <w:szCs w:val="21"/>
            <w:lang w:val="zh-CN"/>
          </w:rPr>
          <w:t>相关保函格式</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_Toc215505015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57</w:t>
        </w:r>
        <w:r w:rsidR="002B08AD">
          <w:rPr>
            <w:rFonts w:ascii="宋体" w:eastAsia="宋体" w:hAnsi="宋体"/>
            <w:noProof/>
            <w:szCs w:val="21"/>
          </w:rPr>
          <w:fldChar w:fldCharType="end"/>
        </w:r>
      </w:hyperlink>
    </w:p>
    <w:p w14:paraId="1C7265D4" w14:textId="69A5B866" w:rsidR="00C71AB9" w:rsidRDefault="00AC3B04">
      <w:pPr>
        <w:pStyle w:val="TOC1"/>
        <w:tabs>
          <w:tab w:val="right" w:leader="dot" w:pos="10144"/>
        </w:tabs>
        <w:spacing w:line="360" w:lineRule="auto"/>
        <w:rPr>
          <w:rFonts w:ascii="宋体" w:eastAsia="宋体" w:hAnsi="宋体"/>
          <w:noProof/>
          <w:szCs w:val="21"/>
        </w:rPr>
      </w:pPr>
      <w:hyperlink w:anchor="_Toc215505016" w:history="1">
        <w:r w:rsidR="002B08AD">
          <w:rPr>
            <w:rStyle w:val="aff0"/>
            <w:rFonts w:ascii="宋体" w:eastAsia="宋体" w:hAnsi="宋体" w:cs="宋体" w:hint="eastAsia"/>
            <w:bCs/>
            <w:noProof/>
            <w:color w:val="auto"/>
            <w:kern w:val="44"/>
            <w:sz w:val="21"/>
            <w:szCs w:val="21"/>
            <w:lang w:val="zh-CN"/>
          </w:rPr>
          <w:t>第六篇</w:t>
        </w:r>
        <w:r w:rsidR="002B08AD">
          <w:rPr>
            <w:rStyle w:val="aff0"/>
            <w:rFonts w:ascii="宋体" w:eastAsia="宋体" w:hAnsi="宋体" w:cs="宋体"/>
            <w:bCs/>
            <w:noProof/>
            <w:color w:val="auto"/>
            <w:kern w:val="44"/>
            <w:sz w:val="21"/>
            <w:szCs w:val="21"/>
            <w:lang w:val="zh-CN"/>
          </w:rPr>
          <w:t xml:space="preserve"> </w:t>
        </w:r>
        <w:r w:rsidR="002B08AD">
          <w:rPr>
            <w:rStyle w:val="aff0"/>
            <w:rFonts w:ascii="宋体" w:eastAsia="宋体" w:hAnsi="宋体" w:cs="宋体" w:hint="eastAsia"/>
            <w:bCs/>
            <w:noProof/>
            <w:color w:val="auto"/>
            <w:kern w:val="44"/>
            <w:sz w:val="21"/>
            <w:szCs w:val="21"/>
            <w:lang w:val="zh-CN"/>
          </w:rPr>
          <w:t>投标文件格式</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_Toc215505016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60</w:t>
        </w:r>
        <w:r w:rsidR="002B08AD">
          <w:rPr>
            <w:rFonts w:ascii="宋体" w:eastAsia="宋体" w:hAnsi="宋体"/>
            <w:noProof/>
            <w:szCs w:val="21"/>
          </w:rPr>
          <w:fldChar w:fldCharType="end"/>
        </w:r>
      </w:hyperlink>
    </w:p>
    <w:p w14:paraId="6BB9315B" w14:textId="36F5A304" w:rsidR="00C71AB9" w:rsidRDefault="00AC3B04">
      <w:pPr>
        <w:pStyle w:val="TOC1"/>
        <w:tabs>
          <w:tab w:val="right" w:leader="dot" w:pos="10144"/>
        </w:tabs>
        <w:spacing w:line="360" w:lineRule="auto"/>
        <w:rPr>
          <w:rFonts w:ascii="宋体" w:eastAsia="宋体" w:hAnsi="宋体"/>
          <w:noProof/>
          <w:szCs w:val="21"/>
        </w:rPr>
      </w:pPr>
      <w:hyperlink w:anchor="_Toc215505052" w:history="1">
        <w:r w:rsidR="002B08AD">
          <w:rPr>
            <w:rStyle w:val="aff0"/>
            <w:rFonts w:ascii="宋体" w:eastAsia="宋体" w:hAnsi="宋体" w:cs="宋体" w:hint="eastAsia"/>
            <w:bCs/>
            <w:noProof/>
            <w:color w:val="auto"/>
            <w:kern w:val="44"/>
            <w:sz w:val="21"/>
            <w:szCs w:val="21"/>
            <w:lang w:val="zh-CN"/>
          </w:rPr>
          <w:t>附件一：评标工作大纲</w:t>
        </w:r>
        <w:r w:rsidR="002B08AD">
          <w:rPr>
            <w:rFonts w:ascii="宋体" w:eastAsia="宋体" w:hAnsi="宋体"/>
            <w:noProof/>
            <w:szCs w:val="21"/>
          </w:rPr>
          <w:tab/>
        </w:r>
        <w:r w:rsidR="002B08AD">
          <w:rPr>
            <w:rFonts w:ascii="宋体" w:eastAsia="宋体" w:hAnsi="宋体"/>
            <w:noProof/>
            <w:szCs w:val="21"/>
          </w:rPr>
          <w:fldChar w:fldCharType="begin"/>
        </w:r>
        <w:r w:rsidR="002B08AD">
          <w:rPr>
            <w:rFonts w:ascii="宋体" w:eastAsia="宋体" w:hAnsi="宋体"/>
            <w:noProof/>
            <w:szCs w:val="21"/>
          </w:rPr>
          <w:instrText xml:space="preserve"> PAGEREF _Toc215505052 \h </w:instrText>
        </w:r>
        <w:r w:rsidR="002B08AD">
          <w:rPr>
            <w:rFonts w:ascii="宋体" w:eastAsia="宋体" w:hAnsi="宋体"/>
            <w:noProof/>
            <w:szCs w:val="21"/>
          </w:rPr>
        </w:r>
        <w:r w:rsidR="002B08AD">
          <w:rPr>
            <w:rFonts w:ascii="宋体" w:eastAsia="宋体" w:hAnsi="宋体"/>
            <w:noProof/>
            <w:szCs w:val="21"/>
          </w:rPr>
          <w:fldChar w:fldCharType="separate"/>
        </w:r>
        <w:r w:rsidR="00874FC8">
          <w:rPr>
            <w:rFonts w:ascii="宋体" w:eastAsia="宋体" w:hAnsi="宋体"/>
            <w:noProof/>
            <w:szCs w:val="21"/>
          </w:rPr>
          <w:t>105</w:t>
        </w:r>
        <w:r w:rsidR="002B08AD">
          <w:rPr>
            <w:rFonts w:ascii="宋体" w:eastAsia="宋体" w:hAnsi="宋体"/>
            <w:noProof/>
            <w:szCs w:val="21"/>
          </w:rPr>
          <w:fldChar w:fldCharType="end"/>
        </w:r>
      </w:hyperlink>
    </w:p>
    <w:p w14:paraId="3AA76ADE" w14:textId="77777777" w:rsidR="00C71AB9" w:rsidRDefault="002B08AD">
      <w:pPr>
        <w:adjustRightInd w:val="0"/>
        <w:snapToGrid w:val="0"/>
        <w:spacing w:line="360" w:lineRule="auto"/>
        <w:jc w:val="center"/>
        <w:rPr>
          <w:rFonts w:ascii="宋体" w:eastAsia="宋体" w:hAnsi="宋体" w:cs="Times New Roman"/>
          <w:b/>
          <w:bCs/>
          <w:kern w:val="44"/>
          <w:sz w:val="32"/>
          <w:szCs w:val="32"/>
        </w:rPr>
      </w:pPr>
      <w:r>
        <w:rPr>
          <w:rFonts w:ascii="宋体" w:eastAsia="宋体" w:hAnsi="宋体" w:cs="宋体" w:hint="eastAsia"/>
          <w:bCs/>
          <w:kern w:val="44"/>
          <w:szCs w:val="21"/>
        </w:rPr>
        <w:fldChar w:fldCharType="end"/>
      </w:r>
    </w:p>
    <w:p w14:paraId="43BB9566" w14:textId="77777777" w:rsidR="00C71AB9" w:rsidRDefault="00C71AB9">
      <w:pPr>
        <w:pStyle w:val="3"/>
        <w:rPr>
          <w:rFonts w:hAnsi="宋体"/>
        </w:rPr>
      </w:pPr>
    </w:p>
    <w:p w14:paraId="0E5F403A" w14:textId="77777777" w:rsidR="00C71AB9" w:rsidRDefault="002B08AD">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lang w:val="zh-CN"/>
        </w:rPr>
      </w:pPr>
      <w:bookmarkStart w:id="0" w:name="_Toc215504963"/>
      <w:r>
        <w:rPr>
          <w:rFonts w:ascii="宋体" w:eastAsia="宋体" w:hAnsi="宋体" w:cs="宋体" w:hint="eastAsia"/>
          <w:b/>
          <w:bCs/>
          <w:kern w:val="44"/>
          <w:sz w:val="32"/>
          <w:szCs w:val="32"/>
          <w:lang w:val="zh-CN"/>
        </w:rPr>
        <w:lastRenderedPageBreak/>
        <w:t>第一篇 招标公告</w:t>
      </w:r>
      <w:bookmarkEnd w:id="0"/>
    </w:p>
    <w:p w14:paraId="772FA032" w14:textId="77777777" w:rsidR="00C71AB9" w:rsidRDefault="002B08AD">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建成工程咨询股份有限公司</w:t>
      </w:r>
      <w:r>
        <w:rPr>
          <w:rFonts w:ascii="宋体" w:eastAsia="宋体" w:hAnsi="宋体" w:cs="Times New Roman"/>
          <w:szCs w:val="21"/>
          <w:lang w:val="zh-CN"/>
        </w:rPr>
        <w:t>（以下简称“招标代理机构”）受</w:t>
      </w:r>
      <w:r>
        <w:rPr>
          <w:rFonts w:ascii="宋体" w:eastAsia="宋体" w:hAnsi="宋体" w:cs="Times New Roman" w:hint="eastAsia"/>
          <w:kern w:val="0"/>
          <w:szCs w:val="21"/>
        </w:rPr>
        <w:t>东莞市石鼓净水有限公司</w:t>
      </w:r>
      <w:r>
        <w:rPr>
          <w:rFonts w:ascii="宋体" w:eastAsia="宋体" w:hAnsi="宋体" w:cs="Times New Roman"/>
          <w:szCs w:val="21"/>
          <w:lang w:val="zh-CN"/>
        </w:rPr>
        <w:t>（以下简称“招标人”）的委托，对</w:t>
      </w:r>
      <w:bookmarkStart w:id="1" w:name="_Hlk41903390"/>
      <w:r>
        <w:rPr>
          <w:rFonts w:ascii="宋体" w:eastAsia="宋体" w:hAnsi="宋体" w:cs="Times New Roman" w:hint="eastAsia"/>
          <w:kern w:val="0"/>
          <w:szCs w:val="21"/>
        </w:rPr>
        <w:t>东莞市石鼓净水有限公司2026年紫外灯管和紫外灯套管采购项目</w:t>
      </w:r>
      <w:r>
        <w:rPr>
          <w:rFonts w:ascii="宋体" w:eastAsia="宋体" w:hAnsi="宋体" w:cs="Times New Roman"/>
          <w:szCs w:val="21"/>
          <w:lang w:val="zh-CN"/>
        </w:rPr>
        <w:t>(招标编号：</w:t>
      </w:r>
      <w:r>
        <w:rPr>
          <w:rFonts w:ascii="宋体" w:eastAsia="宋体" w:hAnsi="宋体" w:cs="Times New Roman" w:hint="eastAsia"/>
          <w:szCs w:val="21"/>
          <w:lang w:val="zh-CN"/>
        </w:rPr>
        <w:t>广建咨询（东招）2025-0088号</w:t>
      </w:r>
      <w:r>
        <w:rPr>
          <w:rFonts w:ascii="宋体" w:eastAsia="宋体" w:hAnsi="宋体" w:cs="Times New Roman"/>
          <w:szCs w:val="21"/>
          <w:lang w:val="zh-CN"/>
        </w:rPr>
        <w:t>)</w:t>
      </w:r>
      <w:bookmarkEnd w:id="1"/>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14:paraId="7921A807" w14:textId="77777777" w:rsidR="00C71AB9" w:rsidRDefault="00C71AB9">
      <w:pPr>
        <w:autoSpaceDE w:val="0"/>
        <w:autoSpaceDN w:val="0"/>
        <w:adjustRightInd w:val="0"/>
        <w:spacing w:line="360" w:lineRule="auto"/>
        <w:ind w:rightChars="-14" w:right="-29" w:firstLineChars="200" w:firstLine="420"/>
        <w:rPr>
          <w:rFonts w:ascii="宋体" w:eastAsia="宋体" w:hAnsi="宋体" w:cs="Times New Roman"/>
          <w:szCs w:val="21"/>
          <w:lang w:val="zh-CN"/>
        </w:rPr>
      </w:pPr>
    </w:p>
    <w:p w14:paraId="1B381D24"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r>
        <w:rPr>
          <w:rFonts w:ascii="宋体" w:eastAsia="宋体" w:hAnsi="宋体" w:cs="宋体" w:hint="eastAsia"/>
          <w:szCs w:val="21"/>
          <w:u w:val="single"/>
        </w:rPr>
        <w:t>万江污水处理厂二期等10个污水处理项目、麻涌污水处理厂提标等11个提标项目的紫外线消毒设备的紫外灯管和紫外灯套管采购，包括供货及指导安装</w:t>
      </w:r>
      <w:r>
        <w:rPr>
          <w:rFonts w:ascii="宋体" w:eastAsia="宋体" w:hAnsi="宋体" w:cs="Times New Roman" w:hint="eastAsia"/>
          <w:szCs w:val="21"/>
          <w:lang w:val="zh-CN"/>
        </w:rPr>
        <w:t>。（具体内容详见：第三篇用户需求书）。</w:t>
      </w:r>
    </w:p>
    <w:p w14:paraId="52C2A6A6" w14:textId="77777777" w:rsidR="00C71AB9" w:rsidRDefault="00C71AB9">
      <w:pPr>
        <w:autoSpaceDE w:val="0"/>
        <w:autoSpaceDN w:val="0"/>
        <w:adjustRightInd w:val="0"/>
        <w:spacing w:line="360" w:lineRule="auto"/>
        <w:ind w:rightChars="-14" w:right="-29"/>
        <w:rPr>
          <w:rFonts w:ascii="宋体" w:eastAsia="宋体" w:hAnsi="宋体" w:cs="Times New Roman"/>
          <w:szCs w:val="21"/>
          <w:lang w:val="zh-CN"/>
        </w:rPr>
      </w:pPr>
    </w:p>
    <w:p w14:paraId="10800D78"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14:paraId="1B915BEF" w14:textId="77777777" w:rsidR="00C71AB9" w:rsidRDefault="002B08AD">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14:paraId="3280A12A" w14:textId="77777777" w:rsidR="00C71AB9" w:rsidRDefault="002B08AD">
      <w:pPr>
        <w:pStyle w:val="-110"/>
        <w:spacing w:line="360" w:lineRule="auto"/>
        <w:ind w:rightChars="-14" w:right="-29" w:firstLineChars="0" w:firstLine="0"/>
        <w:jc w:val="both"/>
        <w:rPr>
          <w:rFonts w:eastAsia="宋体" w:hAnsi="宋体"/>
          <w:b/>
          <w:sz w:val="21"/>
          <w:szCs w:val="21"/>
        </w:rPr>
      </w:pPr>
      <w:bookmarkStart w:id="2" w:name="_Toc25819"/>
      <w:r>
        <w:rPr>
          <w:rFonts w:eastAsia="宋体" w:hAnsi="宋体" w:hint="eastAsia"/>
          <w:b/>
          <w:sz w:val="21"/>
          <w:szCs w:val="21"/>
        </w:rPr>
        <w:t>2.2 投标人须为所投紫外灯管产品的制造商，或为所投紫外灯管产品的制造商就本次投标独家授权的经销商；</w:t>
      </w:r>
    </w:p>
    <w:p w14:paraId="0BB38AB9" w14:textId="77777777" w:rsidR="00C71AB9" w:rsidRDefault="002B08AD">
      <w:pPr>
        <w:pStyle w:val="-110"/>
        <w:spacing w:line="360" w:lineRule="auto"/>
        <w:ind w:rightChars="-14" w:right="-29" w:firstLineChars="0" w:firstLine="0"/>
        <w:jc w:val="both"/>
        <w:rPr>
          <w:rFonts w:eastAsia="宋体" w:hAnsi="宋体"/>
          <w:b/>
          <w:sz w:val="21"/>
          <w:szCs w:val="21"/>
        </w:rPr>
      </w:pPr>
      <w:r>
        <w:rPr>
          <w:rFonts w:eastAsia="宋体" w:hAnsi="宋体" w:hint="eastAsia"/>
          <w:b/>
          <w:sz w:val="21"/>
          <w:szCs w:val="21"/>
          <w:lang w:val="zh-CN"/>
        </w:rPr>
        <w:t>2.</w:t>
      </w:r>
      <w:r>
        <w:rPr>
          <w:rFonts w:eastAsia="宋体" w:hAnsi="宋体" w:hint="eastAsia"/>
          <w:b/>
          <w:sz w:val="21"/>
          <w:szCs w:val="21"/>
        </w:rPr>
        <w:t>3</w:t>
      </w:r>
      <w:r>
        <w:rPr>
          <w:rFonts w:eastAsia="宋体" w:hAnsi="宋体" w:hint="eastAsia"/>
          <w:b/>
          <w:sz w:val="21"/>
          <w:szCs w:val="21"/>
          <w:lang w:val="zh-CN"/>
        </w:rPr>
        <w:t xml:space="preserve"> 投标人</w:t>
      </w:r>
      <w:r>
        <w:rPr>
          <w:rFonts w:eastAsia="宋体" w:hAnsi="宋体" w:hint="eastAsia"/>
          <w:b/>
          <w:sz w:val="21"/>
          <w:szCs w:val="21"/>
        </w:rPr>
        <w:t>2022年1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日以来具有一份投标品牌</w:t>
      </w:r>
      <w:r>
        <w:rPr>
          <w:rFonts w:eastAsia="宋体" w:hAnsi="宋体" w:hint="eastAsia"/>
          <w:b/>
          <w:sz w:val="21"/>
          <w:szCs w:val="21"/>
        </w:rPr>
        <w:t>紫外灯管产品供货</w:t>
      </w:r>
      <w:r>
        <w:rPr>
          <w:rFonts w:eastAsia="宋体" w:hAnsi="宋体" w:hint="eastAsia"/>
          <w:b/>
          <w:sz w:val="21"/>
          <w:szCs w:val="21"/>
          <w:lang w:val="zh-CN"/>
        </w:rPr>
        <w:t>业绩（合同签订日期为</w:t>
      </w:r>
      <w:r>
        <w:rPr>
          <w:rFonts w:eastAsia="宋体" w:hAnsi="宋体" w:hint="eastAsia"/>
          <w:b/>
          <w:sz w:val="21"/>
          <w:szCs w:val="21"/>
        </w:rPr>
        <w:t>2022年1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日或以后）；</w:t>
      </w:r>
    </w:p>
    <w:p w14:paraId="01DD931C" w14:textId="77777777" w:rsidR="00C71AB9" w:rsidRDefault="002B08AD">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 xml:space="preserve">2.4 </w:t>
      </w:r>
      <w:r>
        <w:rPr>
          <w:rFonts w:eastAsia="宋体" w:hAnsi="宋体" w:hint="eastAsia"/>
          <w:b/>
          <w:sz w:val="21"/>
          <w:szCs w:val="21"/>
          <w:lang w:val="zh-CN"/>
        </w:rPr>
        <w:t>本项目不接受联合体投标。</w:t>
      </w:r>
      <w:bookmarkEnd w:id="2"/>
    </w:p>
    <w:p w14:paraId="2C61399E" w14:textId="77777777" w:rsidR="00C71AB9" w:rsidRDefault="00C71AB9">
      <w:pPr>
        <w:autoSpaceDE w:val="0"/>
        <w:autoSpaceDN w:val="0"/>
        <w:adjustRightInd w:val="0"/>
        <w:spacing w:line="360" w:lineRule="auto"/>
        <w:ind w:rightChars="-14" w:right="-29" w:firstLineChars="200" w:firstLine="420"/>
        <w:rPr>
          <w:rFonts w:ascii="宋体" w:eastAsia="宋体" w:hAnsi="宋体" w:cs="Times New Roman"/>
          <w:szCs w:val="21"/>
          <w:lang w:val="zh-CN"/>
        </w:rPr>
      </w:pPr>
    </w:p>
    <w:p w14:paraId="28EC2ED4" w14:textId="77777777" w:rsidR="00C71AB9" w:rsidRDefault="002B08AD">
      <w:pPr>
        <w:pStyle w:val="1f1"/>
        <w:numPr>
          <w:ilvl w:val="0"/>
          <w:numId w:val="1"/>
        </w:numPr>
        <w:spacing w:line="360" w:lineRule="auto"/>
        <w:ind w:left="426" w:right="-34" w:firstLineChars="0" w:hanging="426"/>
        <w:rPr>
          <w:rFonts w:ascii="宋体" w:hAnsi="宋体" w:cs="宋体"/>
          <w:szCs w:val="21"/>
        </w:rPr>
      </w:pPr>
      <w:r>
        <w:rPr>
          <w:rFonts w:ascii="宋体" w:hAnsi="宋体" w:hint="eastAsia"/>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07CD4FFD" w14:textId="77777777" w:rsidR="00C71AB9" w:rsidRDefault="00C71AB9">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14:paraId="6A824FA2"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14:paraId="2435F8EF" w14:textId="77777777" w:rsidR="00C71AB9" w:rsidRDefault="00C71AB9">
      <w:pPr>
        <w:autoSpaceDE w:val="0"/>
        <w:autoSpaceDN w:val="0"/>
        <w:adjustRightInd w:val="0"/>
        <w:spacing w:line="360" w:lineRule="auto"/>
        <w:ind w:rightChars="-14" w:right="-29" w:firstLine="420"/>
        <w:rPr>
          <w:rFonts w:ascii="宋体" w:eastAsia="宋体" w:hAnsi="宋体" w:cs="Times New Roman"/>
          <w:szCs w:val="21"/>
          <w:lang w:val="zh-CN"/>
        </w:rPr>
      </w:pPr>
    </w:p>
    <w:p w14:paraId="459B9EB3"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14:paraId="7E240381" w14:textId="72C00366" w:rsidR="00C71AB9" w:rsidRDefault="002B08AD">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sidR="00A33825">
        <w:rPr>
          <w:rFonts w:ascii="宋体" w:eastAsia="宋体" w:hAnsi="宋体" w:cs="Times New Roman" w:hint="eastAsia"/>
          <w:szCs w:val="21"/>
          <w:u w:val="single"/>
          <w:lang w:val="zh-CN"/>
        </w:rPr>
        <w:t xml:space="preserve"> </w:t>
      </w:r>
      <w:r w:rsidR="00A33825">
        <w:rPr>
          <w:rFonts w:ascii="宋体" w:hAnsi="宋体"/>
          <w:szCs w:val="21"/>
          <w:u w:val="single"/>
          <w:lang w:val="zh-CN"/>
        </w:rPr>
        <w:t xml:space="preserve">2026 </w:t>
      </w:r>
      <w:r w:rsidR="00A33825" w:rsidRPr="004C33FB">
        <w:rPr>
          <w:rFonts w:ascii="宋体" w:hAnsi="宋体" w:hint="eastAsia"/>
          <w:bCs/>
          <w:szCs w:val="21"/>
        </w:rPr>
        <w:t>年</w:t>
      </w:r>
      <w:r w:rsidR="00A33825" w:rsidRPr="004C33FB">
        <w:rPr>
          <w:rFonts w:ascii="宋体" w:hAnsi="宋体"/>
          <w:szCs w:val="21"/>
          <w:u w:val="single"/>
          <w:lang w:val="zh-CN"/>
        </w:rPr>
        <w:t xml:space="preserve"> </w:t>
      </w:r>
      <w:r w:rsidR="00A33825">
        <w:rPr>
          <w:rFonts w:ascii="宋体" w:hAnsi="宋体"/>
          <w:szCs w:val="21"/>
          <w:u w:val="single"/>
          <w:lang w:val="zh-CN"/>
        </w:rPr>
        <w:t xml:space="preserve">2 </w:t>
      </w:r>
      <w:r w:rsidR="00A33825" w:rsidRPr="004C33FB">
        <w:rPr>
          <w:rFonts w:ascii="宋体" w:hAnsi="宋体" w:hint="eastAsia"/>
          <w:bCs/>
          <w:szCs w:val="21"/>
        </w:rPr>
        <w:t>月</w:t>
      </w:r>
      <w:r w:rsidR="00A33825" w:rsidRPr="00DD0FAE">
        <w:rPr>
          <w:rFonts w:ascii="宋体" w:hAnsi="宋体" w:hint="eastAsia"/>
          <w:bCs/>
          <w:szCs w:val="21"/>
          <w:u w:val="single"/>
        </w:rPr>
        <w:t xml:space="preserve"> </w:t>
      </w:r>
      <w:r w:rsidR="00A33825">
        <w:rPr>
          <w:rFonts w:ascii="宋体" w:hAnsi="宋体"/>
          <w:szCs w:val="21"/>
          <w:u w:val="single"/>
          <w:lang w:val="zh-CN"/>
        </w:rPr>
        <w:t xml:space="preserve">4 </w:t>
      </w:r>
      <w:r w:rsidR="00A33825" w:rsidRPr="004C33FB">
        <w:rPr>
          <w:rFonts w:ascii="宋体" w:hAnsi="宋体" w:hint="eastAsia"/>
          <w:bCs/>
          <w:szCs w:val="21"/>
        </w:rPr>
        <w:t>日</w:t>
      </w:r>
      <w:r>
        <w:rPr>
          <w:rFonts w:ascii="宋体" w:eastAsia="宋体" w:hAnsi="宋体" w:cs="Times New Roman"/>
          <w:szCs w:val="21"/>
          <w:u w:val="single"/>
          <w:lang w:val="zh-CN"/>
        </w:rPr>
        <w:t xml:space="preserve"> </w:t>
      </w:r>
      <w:r>
        <w:rPr>
          <w:rFonts w:ascii="宋体" w:eastAsia="宋体" w:hAnsi="宋体" w:cs="Times New Roman" w:hint="eastAsia"/>
          <w:szCs w:val="21"/>
          <w:u w:val="single"/>
        </w:rPr>
        <w:t>13</w:t>
      </w:r>
      <w:r>
        <w:rPr>
          <w:rFonts w:ascii="宋体" w:eastAsia="宋体" w:hAnsi="宋体" w:cs="Times New Roman"/>
          <w:szCs w:val="21"/>
          <w:u w:val="single"/>
          <w:lang w:val="zh-CN"/>
        </w:rPr>
        <w:t xml:space="preserve"> </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 xml:space="preserve"> </w:t>
      </w:r>
      <w:r>
        <w:rPr>
          <w:rFonts w:ascii="宋体" w:eastAsia="宋体" w:hAnsi="宋体" w:cs="Times New Roman" w:hint="eastAsia"/>
          <w:szCs w:val="21"/>
          <w:u w:val="single"/>
        </w:rPr>
        <w:t>30</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w:t>
      </w:r>
      <w:r>
        <w:rPr>
          <w:rFonts w:ascii="宋体" w:eastAsia="宋体" w:hAnsi="宋体" w:cs="Times New Roman"/>
          <w:szCs w:val="21"/>
          <w:u w:val="single"/>
          <w:lang w:val="zh-CN"/>
        </w:rPr>
        <w:t xml:space="preserve"> </w:t>
      </w:r>
      <w:r>
        <w:rPr>
          <w:rFonts w:ascii="宋体" w:eastAsia="宋体" w:hAnsi="宋体" w:cs="Times New Roman" w:hint="eastAsia"/>
          <w:szCs w:val="21"/>
          <w:u w:val="single"/>
        </w:rPr>
        <w:t>14</w:t>
      </w:r>
      <w:r>
        <w:rPr>
          <w:rFonts w:ascii="宋体" w:eastAsia="宋体" w:hAnsi="宋体" w:cs="Times New Roman"/>
          <w:szCs w:val="21"/>
          <w:u w:val="single"/>
          <w:lang w:val="zh-CN"/>
        </w:rPr>
        <w:t xml:space="preserve"> </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 xml:space="preserve"> </w:t>
      </w:r>
      <w:r>
        <w:rPr>
          <w:rFonts w:ascii="宋体" w:eastAsia="宋体" w:hAnsi="宋体" w:cs="Times New Roman" w:hint="eastAsia"/>
          <w:szCs w:val="21"/>
          <w:u w:val="single"/>
        </w:rPr>
        <w:t>00</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w:t>
      </w:r>
    </w:p>
    <w:p w14:paraId="46A75AD5" w14:textId="4FD17447" w:rsidR="00C71AB9" w:rsidRDefault="002B08AD">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sidR="00A33825" w:rsidRPr="00A33825">
        <w:rPr>
          <w:rFonts w:ascii="宋体" w:eastAsia="宋体" w:hAnsi="宋体" w:cs="Times New Roman" w:hint="eastAsia"/>
          <w:szCs w:val="21"/>
          <w:u w:val="single"/>
          <w:lang w:val="zh-CN"/>
        </w:rPr>
        <w:t xml:space="preserve"> </w:t>
      </w:r>
      <w:r w:rsidR="00A33825">
        <w:rPr>
          <w:rFonts w:ascii="宋体" w:hAnsi="宋体"/>
          <w:szCs w:val="21"/>
          <w:u w:val="single"/>
          <w:lang w:val="zh-CN"/>
        </w:rPr>
        <w:t xml:space="preserve">2026 </w:t>
      </w:r>
      <w:r w:rsidR="00A33825" w:rsidRPr="004C33FB">
        <w:rPr>
          <w:rFonts w:ascii="宋体" w:hAnsi="宋体" w:hint="eastAsia"/>
          <w:bCs/>
          <w:szCs w:val="21"/>
        </w:rPr>
        <w:t>年</w:t>
      </w:r>
      <w:r w:rsidR="00A33825">
        <w:rPr>
          <w:rFonts w:ascii="宋体" w:hAnsi="宋体" w:hint="eastAsia"/>
          <w:bCs/>
          <w:szCs w:val="21"/>
          <w:u w:val="single"/>
        </w:rPr>
        <w:t xml:space="preserve"> </w:t>
      </w:r>
      <w:r w:rsidR="00A33825">
        <w:rPr>
          <w:rFonts w:ascii="宋体" w:hAnsi="宋体"/>
          <w:szCs w:val="21"/>
          <w:u w:val="single"/>
          <w:lang w:val="zh-CN"/>
        </w:rPr>
        <w:t xml:space="preserve">2 </w:t>
      </w:r>
      <w:r w:rsidR="00A33825" w:rsidRPr="004C33FB">
        <w:rPr>
          <w:rFonts w:ascii="宋体" w:hAnsi="宋体" w:hint="eastAsia"/>
          <w:bCs/>
          <w:szCs w:val="21"/>
        </w:rPr>
        <w:t>月</w:t>
      </w:r>
      <w:r w:rsidR="00A33825">
        <w:rPr>
          <w:rFonts w:ascii="宋体" w:hAnsi="宋体" w:hint="eastAsia"/>
          <w:bCs/>
          <w:szCs w:val="21"/>
          <w:u w:val="single"/>
        </w:rPr>
        <w:t xml:space="preserve"> </w:t>
      </w:r>
      <w:r w:rsidR="00A33825">
        <w:rPr>
          <w:rFonts w:ascii="宋体" w:hAnsi="宋体"/>
          <w:szCs w:val="21"/>
          <w:u w:val="single"/>
          <w:lang w:val="zh-CN"/>
        </w:rPr>
        <w:t xml:space="preserve">4 </w:t>
      </w:r>
      <w:r w:rsidR="00A33825" w:rsidRPr="004C33FB">
        <w:rPr>
          <w:rFonts w:ascii="宋体" w:hAnsi="宋体" w:hint="eastAsia"/>
          <w:bCs/>
          <w:szCs w:val="21"/>
        </w:rPr>
        <w:t>日</w:t>
      </w:r>
      <w:r>
        <w:rPr>
          <w:rFonts w:ascii="宋体" w:eastAsia="宋体" w:hAnsi="宋体" w:cs="Times New Roman"/>
          <w:szCs w:val="21"/>
          <w:u w:val="single"/>
          <w:lang w:val="zh-CN"/>
        </w:rPr>
        <w:t xml:space="preserve"> </w:t>
      </w:r>
      <w:r>
        <w:rPr>
          <w:rFonts w:ascii="宋体" w:eastAsia="宋体" w:hAnsi="宋体" w:cs="Times New Roman" w:hint="eastAsia"/>
          <w:szCs w:val="21"/>
          <w:u w:val="single"/>
        </w:rPr>
        <w:t>14</w:t>
      </w:r>
      <w:r>
        <w:rPr>
          <w:rFonts w:ascii="宋体" w:eastAsia="宋体" w:hAnsi="宋体" w:cs="Times New Roman"/>
          <w:szCs w:val="21"/>
          <w:u w:val="single"/>
          <w:lang w:val="zh-CN"/>
        </w:rPr>
        <w:t xml:space="preserve"> </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 xml:space="preserve"> </w:t>
      </w:r>
      <w:r>
        <w:rPr>
          <w:rFonts w:ascii="宋体" w:eastAsia="宋体" w:hAnsi="宋体" w:cs="Times New Roman" w:hint="eastAsia"/>
          <w:szCs w:val="21"/>
          <w:u w:val="single"/>
        </w:rPr>
        <w:t>00</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w:t>
      </w:r>
      <w:bookmarkStart w:id="3" w:name="_GoBack"/>
      <w:bookmarkEnd w:id="3"/>
    </w:p>
    <w:p w14:paraId="1D5477AC" w14:textId="77777777" w:rsidR="00C71AB9" w:rsidRDefault="002B08AD">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5.3 投标及开标地点：</w:t>
      </w:r>
      <w:r>
        <w:rPr>
          <w:rFonts w:ascii="宋体" w:eastAsia="宋体" w:hAnsi="宋体" w:cs="Times New Roman" w:hint="eastAsia"/>
          <w:szCs w:val="21"/>
          <w:u w:val="single"/>
          <w:lang w:val="zh-CN"/>
        </w:rPr>
        <w:t>广东省东莞市南城街道西平宏伟三路39号联</w:t>
      </w:r>
      <w:proofErr w:type="gramStart"/>
      <w:r>
        <w:rPr>
          <w:rFonts w:ascii="宋体" w:eastAsia="宋体" w:hAnsi="宋体" w:cs="Times New Roman" w:hint="eastAsia"/>
          <w:szCs w:val="21"/>
          <w:u w:val="single"/>
          <w:lang w:val="zh-CN"/>
        </w:rPr>
        <w:t>景商业</w:t>
      </w:r>
      <w:proofErr w:type="gramEnd"/>
      <w:r>
        <w:rPr>
          <w:rFonts w:ascii="宋体" w:eastAsia="宋体" w:hAnsi="宋体" w:cs="Times New Roman" w:hint="eastAsia"/>
          <w:szCs w:val="21"/>
          <w:u w:val="single"/>
          <w:lang w:val="zh-CN"/>
        </w:rPr>
        <w:t>大厦16层会议01室</w:t>
      </w:r>
      <w:r>
        <w:rPr>
          <w:rFonts w:ascii="宋体" w:eastAsia="宋体" w:hAnsi="宋体" w:cs="Times New Roman" w:hint="eastAsia"/>
          <w:kern w:val="0"/>
          <w:szCs w:val="21"/>
        </w:rPr>
        <w:t>。</w:t>
      </w:r>
    </w:p>
    <w:p w14:paraId="4C7FB03D" w14:textId="77777777" w:rsidR="00C71AB9" w:rsidRDefault="00C71AB9">
      <w:pPr>
        <w:autoSpaceDE w:val="0"/>
        <w:autoSpaceDN w:val="0"/>
        <w:adjustRightInd w:val="0"/>
        <w:spacing w:line="360" w:lineRule="auto"/>
        <w:ind w:rightChars="-14" w:right="-29" w:firstLineChars="100" w:firstLine="210"/>
        <w:rPr>
          <w:rFonts w:ascii="宋体" w:eastAsia="宋体" w:hAnsi="宋体" w:cs="Times New Roman"/>
          <w:kern w:val="0"/>
          <w:szCs w:val="21"/>
        </w:rPr>
      </w:pPr>
    </w:p>
    <w:p w14:paraId="5998FB2F"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14:paraId="5CE930E9" w14:textId="77777777" w:rsidR="00C71AB9" w:rsidRDefault="00C71AB9">
      <w:pPr>
        <w:autoSpaceDE w:val="0"/>
        <w:autoSpaceDN w:val="0"/>
        <w:adjustRightInd w:val="0"/>
        <w:spacing w:line="360" w:lineRule="auto"/>
        <w:ind w:leftChars="100" w:left="210" w:rightChars="-14" w:right="-29"/>
        <w:rPr>
          <w:rFonts w:ascii="宋体" w:eastAsia="宋体" w:hAnsi="宋体" w:cs="Times New Roman"/>
          <w:szCs w:val="21"/>
          <w:lang w:val="zh-CN"/>
        </w:rPr>
      </w:pPr>
    </w:p>
    <w:p w14:paraId="790637A1" w14:textId="77CB44BF"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lastRenderedPageBreak/>
        <w:t>本项目相关公告在以下媒介发布：中国招标投标公共服务平台（www.cebpubservice.com）、东莞市水</w:t>
      </w:r>
      <w:proofErr w:type="gramStart"/>
      <w:r>
        <w:rPr>
          <w:rFonts w:ascii="宋体" w:eastAsia="宋体" w:hAnsi="宋体" w:cs="Times New Roman" w:hint="eastAsia"/>
          <w:bCs/>
          <w:szCs w:val="21"/>
        </w:rPr>
        <w:t>务</w:t>
      </w:r>
      <w:proofErr w:type="gramEnd"/>
      <w:r>
        <w:rPr>
          <w:rFonts w:ascii="宋体" w:eastAsia="宋体" w:hAnsi="宋体" w:cs="Times New Roman" w:hint="eastAsia"/>
          <w:bCs/>
          <w:szCs w:val="21"/>
        </w:rPr>
        <w:t>环境投资控股集团有限公司网（www.dgweg.cn）、招标</w:t>
      </w:r>
      <w:r>
        <w:rPr>
          <w:rFonts w:ascii="宋体" w:eastAsia="宋体" w:hAnsi="宋体" w:cs="Times New Roman" w:hint="eastAsia"/>
          <w:szCs w:val="21"/>
          <w:lang w:val="zh-CN"/>
        </w:rPr>
        <w:t>代理</w:t>
      </w:r>
      <w:r>
        <w:rPr>
          <w:rFonts w:ascii="宋体" w:eastAsia="宋体" w:hAnsi="宋体" w:cs="Times New Roman" w:hint="eastAsia"/>
          <w:szCs w:val="21"/>
        </w:rPr>
        <w:t>机构</w:t>
      </w:r>
      <w:r>
        <w:rPr>
          <w:rFonts w:ascii="宋体" w:eastAsia="宋体" w:hAnsi="宋体" w:cs="Times New Roman" w:hint="eastAsia"/>
          <w:szCs w:val="21"/>
          <w:lang w:val="zh-CN"/>
        </w:rPr>
        <w:t>网站（</w:t>
      </w:r>
      <w:r w:rsidR="00D55BEE">
        <w:rPr>
          <w:rFonts w:ascii="宋体" w:eastAsia="宋体" w:hAnsi="宋体" w:cs="Times New Roman" w:hint="eastAsia"/>
          <w:szCs w:val="21"/>
          <w:lang w:val="zh-CN"/>
        </w:rPr>
        <w:t>www.gzjc.com.cn</w:t>
      </w:r>
      <w:r>
        <w:rPr>
          <w:rFonts w:ascii="宋体" w:eastAsia="宋体" w:hAnsi="宋体" w:cs="Times New Roman"/>
          <w:szCs w:val="21"/>
          <w:lang w:val="zh-CN"/>
        </w:rPr>
        <w:t>）。</w:t>
      </w:r>
    </w:p>
    <w:p w14:paraId="7E910549" w14:textId="77777777" w:rsidR="00C71AB9" w:rsidRDefault="00C71AB9">
      <w:pPr>
        <w:autoSpaceDE w:val="0"/>
        <w:autoSpaceDN w:val="0"/>
        <w:adjustRightInd w:val="0"/>
        <w:spacing w:line="360" w:lineRule="auto"/>
        <w:ind w:rightChars="-14" w:right="-29" w:firstLine="420"/>
        <w:rPr>
          <w:rFonts w:ascii="宋体" w:eastAsia="宋体" w:hAnsi="宋体" w:cs="Times New Roman"/>
          <w:bCs/>
          <w:szCs w:val="21"/>
        </w:rPr>
      </w:pPr>
    </w:p>
    <w:p w14:paraId="1C84ADA5"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14:paraId="29064A9D"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w:t>
      </w:r>
      <w:r>
        <w:rPr>
          <w:rFonts w:ascii="宋体" w:eastAsia="宋体" w:hAnsi="宋体" w:cs="Times New Roman" w:hint="eastAsia"/>
          <w:kern w:val="0"/>
          <w:szCs w:val="21"/>
        </w:rPr>
        <w:t>东莞市石鼓净水有限公司</w:t>
      </w:r>
    </w:p>
    <w:p w14:paraId="7169414C"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东莞市南城街道滨河路100号一期1号楼101室</w:t>
      </w:r>
    </w:p>
    <w:p w14:paraId="6DFAFFC3"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：万淑婷</w:t>
      </w:r>
    </w:p>
    <w:p w14:paraId="5132BF1E"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w:t>
      </w:r>
      <w:r>
        <w:rPr>
          <w:rFonts w:ascii="宋体" w:eastAsia="宋体" w:hAnsi="宋体" w:cs="Times New Roman" w:hint="eastAsia"/>
          <w:kern w:val="0"/>
          <w:szCs w:val="21"/>
        </w:rPr>
        <w:t>0769-23286160</w:t>
      </w:r>
    </w:p>
    <w:p w14:paraId="22DAD5AA" w14:textId="77777777" w:rsidR="00C71AB9" w:rsidRDefault="00C71AB9">
      <w:pPr>
        <w:autoSpaceDE w:val="0"/>
        <w:autoSpaceDN w:val="0"/>
        <w:adjustRightInd w:val="0"/>
        <w:spacing w:line="360" w:lineRule="auto"/>
        <w:ind w:rightChars="-14" w:right="-29" w:firstLine="420"/>
        <w:rPr>
          <w:rFonts w:ascii="宋体" w:eastAsia="宋体" w:hAnsi="宋体" w:cs="Times New Roman"/>
          <w:kern w:val="0"/>
          <w:szCs w:val="21"/>
        </w:rPr>
      </w:pPr>
    </w:p>
    <w:p w14:paraId="4043A696" w14:textId="77777777" w:rsidR="00C71AB9" w:rsidRDefault="002B08AD">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14:paraId="7E5A9B6F"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4" w:name="_Toc31764_WPSOffice_Level1"/>
      <w:bookmarkStart w:id="5" w:name="_Toc450662847"/>
      <w:bookmarkStart w:id="6" w:name="_Toc486167661"/>
      <w:r>
        <w:rPr>
          <w:rFonts w:ascii="宋体" w:eastAsia="宋体" w:hAnsi="宋体" w:cs="Times New Roman"/>
          <w:kern w:val="0"/>
          <w:szCs w:val="21"/>
        </w:rPr>
        <w:t>招标代理机构：</w:t>
      </w:r>
      <w:r>
        <w:rPr>
          <w:rFonts w:ascii="宋体" w:eastAsia="宋体" w:hAnsi="宋体" w:cs="Times New Roman" w:hint="eastAsia"/>
          <w:kern w:val="0"/>
          <w:szCs w:val="21"/>
        </w:rPr>
        <w:t>建成工程咨询股份有限公司</w:t>
      </w:r>
    </w:p>
    <w:p w14:paraId="7509F472"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广东省东莞市南城街道西平宏伟三路39号联</w:t>
      </w:r>
      <w:proofErr w:type="gramStart"/>
      <w:r>
        <w:rPr>
          <w:rFonts w:ascii="宋体" w:eastAsia="宋体" w:hAnsi="宋体" w:cs="Times New Roman" w:hint="eastAsia"/>
          <w:kern w:val="0"/>
          <w:szCs w:val="21"/>
        </w:rPr>
        <w:t>景商业</w:t>
      </w:r>
      <w:proofErr w:type="gramEnd"/>
      <w:r>
        <w:rPr>
          <w:rFonts w:ascii="宋体" w:eastAsia="宋体" w:hAnsi="宋体" w:cs="Times New Roman" w:hint="eastAsia"/>
          <w:kern w:val="0"/>
          <w:szCs w:val="21"/>
        </w:rPr>
        <w:t>大厦16层</w:t>
      </w:r>
    </w:p>
    <w:p w14:paraId="19F3B4D3"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杨冬妮</w:t>
      </w:r>
    </w:p>
    <w:p w14:paraId="356CBC6C" w14:textId="77777777" w:rsidR="00C71AB9" w:rsidRDefault="002B08AD">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0769-22801999</w:t>
      </w:r>
    </w:p>
    <w:p w14:paraId="278556CC" w14:textId="77777777" w:rsidR="00C71AB9" w:rsidRDefault="002B08AD">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7" w:name="_Toc215504964"/>
      <w:bookmarkStart w:id="8" w:name="_Toc12475"/>
      <w:bookmarkStart w:id="9" w:name="_Toc142508311"/>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4"/>
      <w:bookmarkEnd w:id="5"/>
      <w:bookmarkEnd w:id="6"/>
      <w:bookmarkEnd w:id="7"/>
      <w:bookmarkEnd w:id="8"/>
      <w:bookmarkEnd w:id="9"/>
    </w:p>
    <w:p w14:paraId="415FA89A" w14:textId="77777777" w:rsidR="00C71AB9" w:rsidRDefault="002B08AD">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0" w:name="_Toc16098"/>
      <w:bookmarkStart w:id="11" w:name="_Toc142508312"/>
      <w:bookmarkStart w:id="12" w:name="_Toc15366_WPSOffice_Level2"/>
      <w:bookmarkStart w:id="13" w:name="_Toc450662848"/>
      <w:bookmarkStart w:id="14" w:name="_Toc215504965"/>
      <w:bookmarkStart w:id="15" w:name="_Toc140596871"/>
      <w:bookmarkStart w:id="16" w:name="_Toc486167662"/>
      <w:r>
        <w:rPr>
          <w:rFonts w:ascii="宋体" w:eastAsia="宋体" w:hAnsi="宋体" w:cs="宋体" w:hint="eastAsia"/>
          <w:b/>
          <w:bCs/>
          <w:kern w:val="44"/>
          <w:szCs w:val="21"/>
          <w:lang w:val="zh-CN"/>
        </w:rPr>
        <w:t>一、总则</w:t>
      </w:r>
      <w:bookmarkEnd w:id="10"/>
      <w:bookmarkEnd w:id="11"/>
      <w:bookmarkEnd w:id="12"/>
      <w:bookmarkEnd w:id="13"/>
      <w:bookmarkEnd w:id="14"/>
      <w:bookmarkEnd w:id="15"/>
      <w:bookmarkEnd w:id="16"/>
    </w:p>
    <w:p w14:paraId="0DD3E348"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 w:name="_Toc16700"/>
      <w:bookmarkStart w:id="18" w:name="_Toc486167663"/>
      <w:bookmarkStart w:id="19" w:name="_Toc450662849"/>
      <w:bookmarkStart w:id="20" w:name="_Toc142508313"/>
      <w:bookmarkStart w:id="21" w:name="_Toc215504966"/>
      <w:bookmarkStart w:id="22" w:name="_Toc21710_WPSOffice_Level3"/>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17"/>
      <w:bookmarkEnd w:id="18"/>
      <w:bookmarkEnd w:id="19"/>
      <w:bookmarkEnd w:id="20"/>
      <w:bookmarkEnd w:id="21"/>
      <w:bookmarkEnd w:id="22"/>
    </w:p>
    <w:p w14:paraId="14C2F1A3" w14:textId="77777777" w:rsidR="00C71AB9" w:rsidRDefault="00C71AB9">
      <w:pPr>
        <w:autoSpaceDE w:val="0"/>
        <w:autoSpaceDN w:val="0"/>
        <w:adjustRightInd w:val="0"/>
        <w:jc w:val="left"/>
        <w:rPr>
          <w:rFonts w:ascii="宋体" w:eastAsia="宋体" w:hAnsi="宋体" w:cs="宋体"/>
          <w:kern w:val="0"/>
          <w:sz w:val="24"/>
          <w:szCs w:val="24"/>
        </w:rPr>
      </w:pPr>
    </w:p>
    <w:p w14:paraId="15BCC1B3" w14:textId="77777777" w:rsidR="00C71AB9" w:rsidRDefault="002B08AD">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3" w:name="_Toc450662850"/>
      <w:bookmarkStart w:id="24" w:name="_Toc486167664"/>
      <w:bookmarkStart w:id="25" w:name="_Toc80_WPSOffice_Level3"/>
      <w:bookmarkStart w:id="26" w:name="_Toc5550"/>
      <w:bookmarkStart w:id="27" w:name="_Toc215504967"/>
      <w:bookmarkStart w:id="28" w:name="_Toc14250831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23"/>
      <w:bookmarkEnd w:id="24"/>
      <w:bookmarkEnd w:id="25"/>
      <w:bookmarkEnd w:id="26"/>
      <w:bookmarkEnd w:id="27"/>
      <w:bookmarkEnd w:id="28"/>
    </w:p>
    <w:p w14:paraId="055FAE72" w14:textId="77777777" w:rsidR="00C71AB9" w:rsidRDefault="002B08AD">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w:t>
      </w:r>
      <w:r>
        <w:rPr>
          <w:rFonts w:ascii="宋体" w:eastAsia="宋体" w:hAnsi="宋体" w:cs="宋体" w:hint="eastAsia"/>
          <w:b/>
          <w:szCs w:val="21"/>
        </w:rPr>
        <w:t>2.5</w:t>
      </w:r>
      <w:r>
        <w:rPr>
          <w:rFonts w:ascii="宋体" w:eastAsia="宋体" w:hAnsi="宋体" w:cs="宋体" w:hint="eastAsia"/>
          <w:b/>
          <w:szCs w:val="21"/>
          <w:lang w:val="zh-CN"/>
        </w:rPr>
        <w:t>款的通用要求。</w:t>
      </w:r>
    </w:p>
    <w:p w14:paraId="42B40AA7" w14:textId="77777777" w:rsidR="00C71AB9" w:rsidRDefault="002B08AD">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14:paraId="10098E33" w14:textId="77777777" w:rsidR="00C71AB9" w:rsidRDefault="002B08AD">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14:paraId="59A0F2B9" w14:textId="77777777" w:rsidR="00C71AB9" w:rsidRDefault="002B08AD">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14:paraId="0E8C85E4" w14:textId="77777777" w:rsidR="00C71AB9" w:rsidRDefault="002B08AD">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14:paraId="3FF937C5" w14:textId="77777777" w:rsidR="00C71AB9" w:rsidRDefault="00C71AB9">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14:paraId="56DD6665" w14:textId="77777777" w:rsidR="00C71AB9" w:rsidRDefault="002B08AD">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215504968"/>
      <w:bookmarkStart w:id="30" w:name="_Toc8199"/>
      <w:bookmarkStart w:id="31" w:name="_Toc142508315"/>
      <w:bookmarkStart w:id="32" w:name="_Toc23847_WPSOffice_Level3"/>
      <w:bookmarkStart w:id="33" w:name="_Toc450662851"/>
      <w:bookmarkStart w:id="34" w:name="_Toc486167665"/>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29"/>
      <w:bookmarkEnd w:id="30"/>
      <w:bookmarkEnd w:id="31"/>
      <w:bookmarkEnd w:id="32"/>
    </w:p>
    <w:p w14:paraId="06AE04C4"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CF97F09"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bookmarkStart w:id="35" w:name="_Toc533708063"/>
      <w:bookmarkStart w:id="36" w:name="_Toc1977663"/>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14:paraId="6A8B6012"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bookmarkStart w:id="37" w:name="_Toc1977664"/>
      <w:bookmarkStart w:id="38" w:name="_Toc533708064"/>
      <w:bookmarkEnd w:id="35"/>
      <w:bookmarkEnd w:id="36"/>
      <w:r>
        <w:rPr>
          <w:rFonts w:ascii="宋体" w:eastAsia="宋体" w:hAnsi="宋体" w:cs="宋体" w:hint="eastAsia"/>
          <w:szCs w:val="21"/>
          <w:lang w:val="zh-CN"/>
        </w:rPr>
        <w:t xml:space="preserve">3.3  </w:t>
      </w:r>
      <w:bookmarkStart w:id="39" w:name="_Toc533708065"/>
      <w:bookmarkStart w:id="40" w:name="_Toc1977665"/>
      <w:bookmarkEnd w:id="37"/>
      <w:bookmarkEnd w:id="38"/>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39"/>
      <w:bookmarkEnd w:id="40"/>
    </w:p>
    <w:p w14:paraId="7FF190A4" w14:textId="77777777" w:rsidR="00C71AB9" w:rsidRDefault="002B08AD">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1" w:name="_Toc533708066"/>
      <w:bookmarkStart w:id="42" w:name="_Toc19776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w:t>
      </w:r>
      <w:r>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14:paraId="7146D850"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1977667"/>
      <w:bookmarkStart w:id="44" w:name="_Toc533708067"/>
      <w:bookmarkEnd w:id="41"/>
      <w:bookmarkEnd w:id="42"/>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3"/>
      <w:bookmarkEnd w:id="44"/>
    </w:p>
    <w:p w14:paraId="45E57544"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bookmarkStart w:id="45" w:name="_Toc1977668"/>
      <w:bookmarkStart w:id="46" w:name="_Toc5337080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45"/>
      <w:bookmarkEnd w:id="46"/>
    </w:p>
    <w:p w14:paraId="0ED08374" w14:textId="77777777" w:rsidR="00C71AB9" w:rsidRDefault="00C71AB9">
      <w:pPr>
        <w:autoSpaceDE w:val="0"/>
        <w:autoSpaceDN w:val="0"/>
        <w:adjustRightInd w:val="0"/>
        <w:spacing w:line="360" w:lineRule="auto"/>
        <w:jc w:val="left"/>
        <w:rPr>
          <w:rFonts w:ascii="宋体" w:eastAsia="宋体" w:hAnsi="宋体" w:cs="宋体"/>
          <w:szCs w:val="21"/>
          <w:lang w:val="zh-CN"/>
        </w:rPr>
      </w:pPr>
    </w:p>
    <w:p w14:paraId="704FB322" w14:textId="77777777" w:rsidR="00C71AB9" w:rsidRDefault="002B08AD">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7" w:name="_Toc142508316"/>
      <w:bookmarkStart w:id="48" w:name="_Toc215504969"/>
      <w:bookmarkStart w:id="49" w:name="_Toc23394"/>
      <w:bookmarkStart w:id="50" w:name="_Toc9658_WPSOffice_Level3"/>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47"/>
      <w:bookmarkEnd w:id="48"/>
      <w:bookmarkEnd w:id="49"/>
      <w:bookmarkEnd w:id="50"/>
    </w:p>
    <w:p w14:paraId="3C980FD2"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533708070"/>
      <w:bookmarkStart w:id="52" w:name="_Toc1977670"/>
      <w:r>
        <w:rPr>
          <w:rFonts w:ascii="宋体" w:eastAsia="宋体" w:hAnsi="宋体" w:cs="宋体" w:hint="eastAsia"/>
          <w:szCs w:val="21"/>
          <w:lang w:val="zh-CN"/>
        </w:rPr>
        <w:t>4.1  投标费用</w:t>
      </w:r>
      <w:bookmarkEnd w:id="51"/>
      <w:bookmarkEnd w:id="52"/>
    </w:p>
    <w:p w14:paraId="30A3B77E" w14:textId="77777777" w:rsidR="00C71AB9" w:rsidRDefault="002B08AD">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3" w:name="_Toc533708072"/>
      <w:bookmarkStart w:id="54" w:name="_Toc19776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53"/>
      <w:bookmarkEnd w:id="54"/>
    </w:p>
    <w:p w14:paraId="13C32C33"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bookmarkStart w:id="55" w:name="_Toc1977673"/>
      <w:bookmarkStart w:id="56" w:name="_Toc533708073"/>
      <w:r>
        <w:rPr>
          <w:rFonts w:ascii="宋体" w:eastAsia="宋体" w:hAnsi="宋体" w:cs="宋体" w:hint="eastAsia"/>
          <w:szCs w:val="21"/>
          <w:lang w:val="zh-CN"/>
        </w:rPr>
        <w:t>4.2  踏勘现场</w:t>
      </w:r>
      <w:bookmarkEnd w:id="55"/>
      <w:bookmarkEnd w:id="56"/>
    </w:p>
    <w:p w14:paraId="418368AF" w14:textId="77777777" w:rsidR="00C71AB9" w:rsidRDefault="002B08AD">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57" w:name="_Toc1977676"/>
      <w:bookmarkStart w:id="58" w:name="_Toc533708076"/>
      <w:r>
        <w:rPr>
          <w:rFonts w:ascii="宋体" w:eastAsia="宋体" w:hAnsi="宋体" w:cs="Times New Roman" w:hint="eastAsia"/>
          <w:kern w:val="0"/>
          <w:szCs w:val="21"/>
        </w:rPr>
        <w:t>（1）本项目不组织集中踏勘现场和答疑，投标人应自行到实地踏勘考察。</w:t>
      </w:r>
    </w:p>
    <w:p w14:paraId="6953D857" w14:textId="77777777" w:rsidR="00C71AB9" w:rsidRDefault="002B08AD">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14:paraId="509F687B" w14:textId="77777777" w:rsidR="00C71AB9" w:rsidRDefault="002B08AD">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的判断和决策负责。</w:t>
      </w:r>
    </w:p>
    <w:p w14:paraId="0E781F96" w14:textId="77777777" w:rsidR="00C71AB9" w:rsidRDefault="002B08AD">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14:paraId="31607C5C"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33"/>
      <w:bookmarkEnd w:id="34"/>
      <w:bookmarkEnd w:id="57"/>
      <w:bookmarkEnd w:id="58"/>
    </w:p>
    <w:p w14:paraId="5D8F981B"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14:paraId="68CB36F9"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14:paraId="5708CF43"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14:paraId="08043142"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14:paraId="23E26461"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F31A7F1"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14:paraId="6F04A60F" w14:textId="77777777" w:rsidR="00C71AB9" w:rsidRDefault="00C71AB9">
      <w:pPr>
        <w:autoSpaceDE w:val="0"/>
        <w:autoSpaceDN w:val="0"/>
        <w:adjustRightInd w:val="0"/>
        <w:spacing w:line="360" w:lineRule="auto"/>
        <w:ind w:leftChars="-100" w:left="315" w:hangingChars="250" w:hanging="525"/>
        <w:rPr>
          <w:rFonts w:ascii="宋体" w:eastAsia="宋体" w:hAnsi="宋体" w:cs="宋体"/>
          <w:szCs w:val="21"/>
        </w:rPr>
      </w:pPr>
    </w:p>
    <w:p w14:paraId="206381AA" w14:textId="77777777" w:rsidR="00C71AB9" w:rsidRDefault="002B08AD">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59" w:name="_Toc215504970"/>
      <w:bookmarkStart w:id="60" w:name="_Toc1482"/>
      <w:bookmarkStart w:id="61" w:name="_Toc142508317"/>
      <w:bookmarkStart w:id="62" w:name="_Toc450662853"/>
      <w:bookmarkStart w:id="63" w:name="_Toc30507_WPSOffice_Level2"/>
      <w:bookmarkStart w:id="64" w:name="_Toc140596876"/>
      <w:bookmarkStart w:id="65" w:name="_Toc486167667"/>
      <w:r>
        <w:rPr>
          <w:rFonts w:ascii="宋体" w:eastAsia="宋体" w:hAnsi="宋体" w:cs="宋体" w:hint="eastAsia"/>
          <w:b/>
          <w:bCs/>
          <w:kern w:val="44"/>
          <w:szCs w:val="21"/>
          <w:lang w:val="zh-CN"/>
        </w:rPr>
        <w:lastRenderedPageBreak/>
        <w:t>二、招标文件</w:t>
      </w:r>
      <w:bookmarkEnd w:id="59"/>
      <w:bookmarkEnd w:id="60"/>
      <w:bookmarkEnd w:id="61"/>
      <w:bookmarkEnd w:id="62"/>
      <w:bookmarkEnd w:id="63"/>
      <w:bookmarkEnd w:id="64"/>
      <w:bookmarkEnd w:id="65"/>
    </w:p>
    <w:p w14:paraId="2472261C"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66" w:name="_Toc450662854"/>
      <w:bookmarkStart w:id="67" w:name="_Toc28179"/>
      <w:bookmarkStart w:id="68" w:name="_Toc26635_WPSOffice_Level3"/>
      <w:bookmarkStart w:id="69" w:name="_Toc142508318"/>
      <w:bookmarkStart w:id="70" w:name="_Toc215504971"/>
      <w:bookmarkStart w:id="71" w:name="_Toc486167668"/>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66"/>
      <w:bookmarkEnd w:id="67"/>
      <w:bookmarkEnd w:id="68"/>
      <w:bookmarkEnd w:id="69"/>
      <w:bookmarkEnd w:id="70"/>
      <w:bookmarkEnd w:id="71"/>
    </w:p>
    <w:p w14:paraId="4A2CC15C"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14:paraId="3202C150"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14:paraId="2EBEDA34"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14:paraId="6AC5C2F2"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14:paraId="3FD4B7BF"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合同条款格式</w:t>
      </w:r>
    </w:p>
    <w:p w14:paraId="5E9A01B6"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14:paraId="55408F76"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 投标文件格式</w:t>
      </w:r>
    </w:p>
    <w:p w14:paraId="28CC94BC" w14:textId="77777777" w:rsidR="00C71AB9" w:rsidRDefault="002B08AD">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14:paraId="4B72B53B" w14:textId="77777777" w:rsidR="00C71AB9" w:rsidRDefault="002B08AD">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Pr>
          <w:rFonts w:ascii="宋体" w:eastAsia="宋体" w:hAnsi="宋体" w:cs="Times New Roman" w:hint="eastAsia"/>
          <w:b/>
          <w:bCs/>
          <w:szCs w:val="21"/>
          <w:u w:val="single"/>
          <w:lang w:val="zh-CN"/>
        </w:rPr>
        <w:t>作出</w:t>
      </w:r>
      <w:proofErr w:type="gramEnd"/>
      <w:r>
        <w:rPr>
          <w:rFonts w:ascii="宋体" w:eastAsia="宋体" w:hAnsi="宋体" w:cs="Times New Roman" w:hint="eastAsia"/>
          <w:b/>
          <w:bCs/>
          <w:szCs w:val="21"/>
          <w:u w:val="single"/>
          <w:lang w:val="zh-CN"/>
        </w:rPr>
        <w:t>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14:paraId="0A9F7679" w14:textId="77777777" w:rsidR="00C71AB9" w:rsidRDefault="002B08AD">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14:paraId="2290B1DD"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（1）“招标人”指东莞市石鼓净水有限公司；</w:t>
      </w:r>
    </w:p>
    <w:p w14:paraId="24041DB7"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w:t>
      </w:r>
      <w:proofErr w:type="gramStart"/>
      <w:r>
        <w:rPr>
          <w:rFonts w:ascii="宋体" w:eastAsia="宋体" w:hAnsi="宋体" w:cs="Times New Roman" w:hint="eastAsia"/>
          <w:kern w:val="0"/>
          <w:szCs w:val="21"/>
        </w:rPr>
        <w:t>指建成</w:t>
      </w:r>
      <w:proofErr w:type="gramEnd"/>
      <w:r>
        <w:rPr>
          <w:rFonts w:ascii="宋体" w:eastAsia="宋体" w:hAnsi="宋体" w:cs="Times New Roman" w:hint="eastAsia"/>
          <w:kern w:val="0"/>
          <w:szCs w:val="21"/>
        </w:rPr>
        <w:t>工程咨询股份有限公司；</w:t>
      </w:r>
    </w:p>
    <w:p w14:paraId="4CF4B252"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）“投标人”指参加东莞市石鼓净水有限公司2026年紫外灯管和紫外灯套管采购项目所需的货物及有关服务的投标，并向招标代理机构提交投标文件的当事人；</w:t>
      </w:r>
    </w:p>
    <w:p w14:paraId="6269E082"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14:paraId="12D6CA93"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）“中标人”指其投标被招标人接受，并与招标人签订合同的当事人；</w:t>
      </w:r>
    </w:p>
    <w:p w14:paraId="552619BB"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）“甲方”指在合同条款中指明的购买货物及有关服务的单位，即东莞市石鼓净水有限公司；</w:t>
      </w:r>
    </w:p>
    <w:p w14:paraId="31B5FAD8"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14:paraId="2D64F721"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）“招标文件”指包括招标公告和招标文件及其补充、变更和澄清等一系列文件；</w:t>
      </w:r>
    </w:p>
    <w:p w14:paraId="15696B7B"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）“投标文件”指投标人根据本招标文件向招标代理机构提交的全部文件；</w:t>
      </w:r>
    </w:p>
    <w:p w14:paraId="084D13E5"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14:paraId="1000F33D"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14:paraId="0F8023BC"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14:paraId="41E79C18"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w:t>
      </w:r>
      <w:proofErr w:type="gramStart"/>
      <w:r>
        <w:rPr>
          <w:rFonts w:ascii="宋体" w:eastAsia="宋体" w:hAnsi="宋体" w:cs="Times New Roman" w:hint="eastAsia"/>
          <w:kern w:val="0"/>
          <w:szCs w:val="21"/>
        </w:rPr>
        <w:t>关</w:t>
      </w:r>
      <w:proofErr w:type="gramEnd"/>
      <w:r>
        <w:rPr>
          <w:rFonts w:ascii="宋体" w:eastAsia="宋体" w:hAnsi="宋体" w:cs="Times New Roman" w:hint="eastAsia"/>
          <w:kern w:val="0"/>
          <w:szCs w:val="21"/>
        </w:rPr>
        <w:t>境以内，“境外”特指中华人民共和国海关关境以外；</w:t>
      </w:r>
    </w:p>
    <w:p w14:paraId="6D5C126B" w14:textId="77777777" w:rsidR="00C71AB9" w:rsidRDefault="002B08AD">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14</w:t>
      </w:r>
      <w:r>
        <w:rPr>
          <w:rFonts w:ascii="宋体" w:eastAsia="宋体" w:hAnsi="宋体" w:cs="Times New Roman" w:hint="eastAsia"/>
          <w:kern w:val="0"/>
          <w:szCs w:val="21"/>
        </w:rPr>
        <w:t>）不含税价，即为《中华人民共和国增值税暂行条例》（国务院令第6</w:t>
      </w:r>
      <w:r>
        <w:rPr>
          <w:rFonts w:ascii="宋体" w:eastAsia="宋体" w:hAnsi="宋体" w:cs="Times New Roman"/>
          <w:kern w:val="0"/>
          <w:szCs w:val="21"/>
        </w:rPr>
        <w:t>91</w:t>
      </w:r>
      <w:r>
        <w:rPr>
          <w:rFonts w:ascii="宋体" w:eastAsia="宋体" w:hAnsi="宋体" w:cs="Times New Roman" w:hint="eastAsia"/>
          <w:kern w:val="0"/>
          <w:szCs w:val="21"/>
        </w:rPr>
        <w:t>号修订版）规定的销售额。本招标文件所称的不含税价和暂定合同价是指不含本采购项目投标人的销项税额，包含了投标人完成合同义务（含投标人代缴代扣、</w:t>
      </w:r>
      <w:proofErr w:type="gramStart"/>
      <w:r>
        <w:rPr>
          <w:rFonts w:ascii="宋体" w:eastAsia="宋体" w:hAnsi="宋体" w:cs="Times New Roman" w:hint="eastAsia"/>
          <w:kern w:val="0"/>
          <w:szCs w:val="21"/>
        </w:rPr>
        <w:t>分包及委外</w:t>
      </w:r>
      <w:proofErr w:type="gramEnd"/>
      <w:r>
        <w:rPr>
          <w:rFonts w:ascii="宋体" w:eastAsia="宋体" w:hAnsi="宋体" w:cs="Times New Roman" w:hint="eastAsia"/>
          <w:kern w:val="0"/>
          <w:szCs w:val="21"/>
        </w:rPr>
        <w:t>服务、施工、采购货物等所产生的价税）的其他全部费用。本采购项目投标人的销项税额由招标人承担，不计入投标报价。</w:t>
      </w:r>
    </w:p>
    <w:p w14:paraId="003B7A93" w14:textId="77777777" w:rsidR="00C71AB9" w:rsidRDefault="00C71AB9">
      <w:pPr>
        <w:autoSpaceDE w:val="0"/>
        <w:autoSpaceDN w:val="0"/>
        <w:adjustRightInd w:val="0"/>
        <w:spacing w:line="360" w:lineRule="auto"/>
        <w:ind w:leftChars="78" w:left="952" w:hangingChars="375" w:hanging="788"/>
        <w:rPr>
          <w:rFonts w:ascii="宋体" w:eastAsia="宋体" w:hAnsi="宋体" w:cs="宋体"/>
          <w:szCs w:val="21"/>
          <w:lang w:val="zh-CN"/>
        </w:rPr>
      </w:pPr>
    </w:p>
    <w:p w14:paraId="04DA1BDE"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215504972"/>
      <w:bookmarkStart w:id="73" w:name="_Toc486167669"/>
      <w:bookmarkStart w:id="74" w:name="_Toc18407"/>
      <w:bookmarkStart w:id="75" w:name="_Toc142508319"/>
      <w:bookmarkStart w:id="76" w:name="_Toc29125_WPSOffice_Level3"/>
      <w:bookmarkStart w:id="77" w:name="_Toc450662855"/>
      <w:r>
        <w:rPr>
          <w:rFonts w:ascii="宋体" w:eastAsia="宋体" w:hAnsi="宋体" w:cs="宋体" w:hint="eastAsia"/>
          <w:szCs w:val="21"/>
          <w:lang w:val="zh-CN"/>
        </w:rPr>
        <w:lastRenderedPageBreak/>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72"/>
      <w:bookmarkEnd w:id="73"/>
      <w:bookmarkEnd w:id="74"/>
      <w:bookmarkEnd w:id="75"/>
      <w:bookmarkEnd w:id="76"/>
      <w:bookmarkEnd w:id="77"/>
    </w:p>
    <w:p w14:paraId="3E6BCB8C" w14:textId="77777777" w:rsidR="00C71AB9" w:rsidRDefault="002B08AD">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14:paraId="486C8F0A" w14:textId="77777777" w:rsidR="00C71AB9" w:rsidRDefault="00C71AB9">
      <w:pPr>
        <w:autoSpaceDE w:val="0"/>
        <w:autoSpaceDN w:val="0"/>
        <w:adjustRightInd w:val="0"/>
        <w:spacing w:line="360" w:lineRule="auto"/>
        <w:ind w:leftChars="137" w:left="290" w:hangingChars="1" w:hanging="2"/>
        <w:rPr>
          <w:rFonts w:ascii="宋体" w:eastAsia="宋体" w:hAnsi="宋体" w:cs="宋体"/>
          <w:b/>
          <w:bCs/>
          <w:szCs w:val="21"/>
          <w:lang w:val="zh-CN"/>
        </w:rPr>
      </w:pPr>
    </w:p>
    <w:p w14:paraId="07B849C7"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142508320"/>
      <w:bookmarkStart w:id="79" w:name="_Toc486167670"/>
      <w:bookmarkStart w:id="80" w:name="_Toc450662856"/>
      <w:bookmarkStart w:id="81" w:name="_Toc26320"/>
      <w:bookmarkStart w:id="82" w:name="_Toc215504973"/>
      <w:bookmarkStart w:id="83" w:name="_Toc23483_WPSOffice_Level3"/>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78"/>
      <w:bookmarkEnd w:id="79"/>
      <w:bookmarkEnd w:id="80"/>
      <w:bookmarkEnd w:id="81"/>
      <w:bookmarkEnd w:id="82"/>
      <w:bookmarkEnd w:id="83"/>
    </w:p>
    <w:p w14:paraId="43F31449"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F5E08D0"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14:paraId="3584FAAA" w14:textId="7AD66168"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8" w:history="1">
        <w:r>
          <w:rPr>
            <w:rFonts w:ascii="宋体" w:eastAsia="宋体" w:hAnsi="宋体" w:cs="Times New Roman"/>
            <w:szCs w:val="21"/>
          </w:rPr>
          <w:t>www.cebpubservice.com）</w:t>
        </w:r>
        <w:r>
          <w:rPr>
            <w:rFonts w:ascii="宋体" w:eastAsia="宋体" w:hAnsi="宋体" w:cs="Times New Roman"/>
            <w:szCs w:val="21"/>
            <w:lang w:val="zh-CN"/>
          </w:rPr>
          <w:t>、</w:t>
        </w:r>
      </w:hyperlink>
      <w:r>
        <w:rPr>
          <w:rFonts w:ascii="宋体" w:eastAsia="宋体" w:hAnsi="宋体" w:cs="Times New Roman" w:hint="eastAsia"/>
          <w:szCs w:val="21"/>
          <w:lang w:val="zh-CN"/>
        </w:rPr>
        <w:t>东莞市水</w:t>
      </w:r>
      <w:proofErr w:type="gramStart"/>
      <w:r>
        <w:rPr>
          <w:rFonts w:ascii="宋体" w:eastAsia="宋体" w:hAnsi="宋体" w:cs="Times New Roman" w:hint="eastAsia"/>
          <w:szCs w:val="21"/>
          <w:lang w:val="zh-CN"/>
        </w:rPr>
        <w:t>务</w:t>
      </w:r>
      <w:proofErr w:type="gramEnd"/>
      <w:r>
        <w:rPr>
          <w:rFonts w:ascii="宋体" w:eastAsia="宋体" w:hAnsi="宋体" w:cs="Times New Roman" w:hint="eastAsia"/>
          <w:szCs w:val="21"/>
          <w:lang w:val="zh-CN"/>
        </w:rPr>
        <w:t>环境投资控股集团有限公司</w:t>
      </w:r>
      <w:r>
        <w:rPr>
          <w:rFonts w:ascii="宋体" w:eastAsia="宋体" w:hAnsi="宋体" w:cs="Times New Roman"/>
          <w:szCs w:val="21"/>
          <w:lang w:val="zh-CN"/>
        </w:rPr>
        <w:t>网</w:t>
      </w:r>
      <w:r>
        <w:rPr>
          <w:rFonts w:ascii="宋体" w:eastAsia="宋体" w:hAnsi="宋体" w:cs="Times New Roman"/>
          <w:szCs w:val="21"/>
        </w:rPr>
        <w:t>（</w:t>
      </w:r>
      <w:hyperlink r:id="rId9" w:history="1">
        <w:r>
          <w:rPr>
            <w:rStyle w:val="aff0"/>
            <w:rFonts w:ascii="宋体" w:eastAsia="宋体" w:hAnsi="宋体" w:cs="Times New Roman" w:hint="eastAsia"/>
            <w:color w:val="auto"/>
            <w:sz w:val="21"/>
            <w:szCs w:val="21"/>
          </w:rPr>
          <w:t>www.dgweg.cn</w:t>
        </w:r>
        <w:r>
          <w:rPr>
            <w:rStyle w:val="aff0"/>
            <w:rFonts w:ascii="宋体" w:eastAsia="宋体" w:hAnsi="宋体" w:cs="Times New Roman"/>
            <w:color w:val="auto"/>
            <w:sz w:val="21"/>
            <w:szCs w:val="21"/>
          </w:rPr>
          <w:t>）</w:t>
        </w:r>
        <w:r>
          <w:rPr>
            <w:rStyle w:val="aff0"/>
            <w:rFonts w:ascii="宋体" w:eastAsia="宋体" w:hAnsi="宋体" w:cs="Times New Roman"/>
            <w:color w:val="auto"/>
            <w:sz w:val="21"/>
            <w:szCs w:val="21"/>
            <w:lang w:val="zh-CN"/>
          </w:rPr>
          <w:t>、</w:t>
        </w:r>
        <w:r>
          <w:rPr>
            <w:rStyle w:val="aff0"/>
            <w:rFonts w:ascii="宋体" w:eastAsia="宋体" w:hAnsi="宋体" w:cs="Times New Roman" w:hint="eastAsia"/>
            <w:bCs/>
            <w:color w:val="auto"/>
            <w:kern w:val="0"/>
            <w:sz w:val="21"/>
            <w:szCs w:val="21"/>
          </w:rPr>
          <w:t>招标代理机构网站（</w:t>
        </w:r>
        <w:r w:rsidR="00D55BEE">
          <w:rPr>
            <w:rStyle w:val="aff0"/>
            <w:rFonts w:ascii="宋体" w:eastAsia="宋体" w:hAnsi="宋体" w:cs="Times New Roman" w:hint="eastAsia"/>
            <w:bCs/>
            <w:color w:val="auto"/>
            <w:kern w:val="0"/>
            <w:sz w:val="21"/>
            <w:szCs w:val="21"/>
          </w:rPr>
          <w:t>www.gzjc.com.cn</w:t>
        </w:r>
        <w:r>
          <w:rPr>
            <w:rStyle w:val="aff0"/>
            <w:rFonts w:ascii="宋体" w:eastAsia="宋体" w:hAnsi="宋体" w:cs="Times New Roman"/>
            <w:bCs/>
            <w:color w:val="auto"/>
            <w:kern w:val="0"/>
            <w:sz w:val="21"/>
            <w:szCs w:val="21"/>
          </w:rPr>
          <w:t>）</w:t>
        </w:r>
      </w:hyperlink>
      <w:r>
        <w:rPr>
          <w:rFonts w:ascii="宋体" w:eastAsia="宋体" w:hAnsi="宋体" w:cs="宋体" w:hint="eastAsia"/>
          <w:szCs w:val="21"/>
          <w:lang w:val="zh-CN"/>
        </w:rPr>
        <w:t>公布</w:t>
      </w:r>
      <w:r>
        <w:rPr>
          <w:rFonts w:ascii="宋体" w:eastAsia="宋体" w:hAnsi="宋体" w:cs="Times New Roman" w:hint="eastAsia"/>
          <w:bCs/>
          <w:szCs w:val="21"/>
          <w:lang w:val="zh-CN"/>
        </w:rPr>
        <w:t>，请各投标人密切留意。</w:t>
      </w:r>
    </w:p>
    <w:p w14:paraId="49912333" w14:textId="77777777" w:rsidR="00C71AB9" w:rsidRDefault="00C71AB9">
      <w:pPr>
        <w:autoSpaceDE w:val="0"/>
        <w:autoSpaceDN w:val="0"/>
        <w:adjustRightInd w:val="0"/>
        <w:spacing w:line="360" w:lineRule="auto"/>
        <w:ind w:leftChars="-100" w:left="357" w:hanging="567"/>
        <w:rPr>
          <w:rFonts w:ascii="宋体" w:eastAsia="宋体" w:hAnsi="宋体" w:cs="宋体"/>
          <w:szCs w:val="21"/>
        </w:rPr>
      </w:pPr>
    </w:p>
    <w:p w14:paraId="60003464" w14:textId="77777777" w:rsidR="00C71AB9" w:rsidRDefault="002B08AD">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84" w:name="_Toc6039"/>
      <w:bookmarkStart w:id="85" w:name="_Toc140596880"/>
      <w:bookmarkStart w:id="86" w:name="_Toc486167671"/>
      <w:bookmarkStart w:id="87" w:name="_Toc29659_WPSOffice_Level2"/>
      <w:bookmarkStart w:id="88" w:name="_Toc215504974"/>
      <w:bookmarkStart w:id="89" w:name="_Toc450662857"/>
      <w:bookmarkStart w:id="90" w:name="_Toc142508321"/>
      <w:r>
        <w:rPr>
          <w:rFonts w:ascii="宋体" w:eastAsia="宋体" w:hAnsi="宋体" w:cs="宋体" w:hint="eastAsia"/>
          <w:b/>
          <w:bCs/>
          <w:kern w:val="44"/>
          <w:szCs w:val="21"/>
          <w:lang w:val="zh-CN"/>
        </w:rPr>
        <w:t>三、投标文件的编制</w:t>
      </w:r>
      <w:bookmarkEnd w:id="84"/>
      <w:bookmarkEnd w:id="85"/>
      <w:bookmarkEnd w:id="86"/>
      <w:bookmarkEnd w:id="87"/>
      <w:bookmarkEnd w:id="88"/>
      <w:bookmarkEnd w:id="89"/>
      <w:bookmarkEnd w:id="90"/>
    </w:p>
    <w:p w14:paraId="02E6CA81" w14:textId="77777777" w:rsidR="00C71AB9" w:rsidRDefault="002B08AD">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1" w:name="_Toc142508322"/>
      <w:bookmarkStart w:id="92" w:name="_Toc215504975"/>
      <w:bookmarkStart w:id="93" w:name="_Toc10015_WPSOffice_Level3"/>
      <w:bookmarkStart w:id="94" w:name="_Toc450662858"/>
      <w:bookmarkStart w:id="95" w:name="_Toc486167672"/>
      <w:bookmarkStart w:id="96" w:name="_Toc25773"/>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91"/>
      <w:bookmarkEnd w:id="92"/>
      <w:bookmarkEnd w:id="93"/>
      <w:bookmarkEnd w:id="94"/>
      <w:bookmarkEnd w:id="95"/>
      <w:bookmarkEnd w:id="96"/>
    </w:p>
    <w:p w14:paraId="6AF37919"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14:paraId="1979A3CE"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14:paraId="6A8DD9A5" w14:textId="77777777" w:rsidR="00C71AB9" w:rsidRDefault="00C71AB9">
      <w:pPr>
        <w:autoSpaceDE w:val="0"/>
        <w:autoSpaceDN w:val="0"/>
        <w:adjustRightInd w:val="0"/>
        <w:spacing w:line="360" w:lineRule="auto"/>
        <w:rPr>
          <w:rFonts w:ascii="宋体" w:eastAsia="宋体" w:hAnsi="宋体" w:cs="宋体"/>
          <w:szCs w:val="21"/>
          <w:lang w:val="zh-CN"/>
        </w:rPr>
      </w:pPr>
    </w:p>
    <w:p w14:paraId="5EE3778A" w14:textId="77777777" w:rsidR="00C71AB9" w:rsidRDefault="002B08AD">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97" w:name="_Toc142508323"/>
      <w:bookmarkStart w:id="98" w:name="_Toc486167673"/>
      <w:bookmarkStart w:id="99" w:name="_Toc215504976"/>
      <w:bookmarkStart w:id="100" w:name="_Toc24916_WPSOffice_Level3"/>
      <w:bookmarkStart w:id="101" w:name="_Toc450662859"/>
      <w:bookmarkStart w:id="102" w:name="_Toc1879"/>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97"/>
      <w:bookmarkEnd w:id="98"/>
      <w:bookmarkEnd w:id="99"/>
      <w:bookmarkEnd w:id="100"/>
      <w:bookmarkEnd w:id="101"/>
      <w:bookmarkEnd w:id="102"/>
    </w:p>
    <w:p w14:paraId="576DD8DA" w14:textId="77777777" w:rsidR="00C71AB9" w:rsidRDefault="002B08AD">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14:paraId="2C24F65E" w14:textId="77777777" w:rsidR="00C71AB9" w:rsidRDefault="002B08AD">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商务文件：</w:t>
      </w:r>
    </w:p>
    <w:p w14:paraId="210C3F74" w14:textId="77777777" w:rsidR="00C71AB9" w:rsidRDefault="002B08AD">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14:paraId="6DEB0DAB"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14:paraId="6D7852BA"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14:paraId="3C0AA248"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14:paraId="7F006F9B"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）投标报价表(含投标报价表</w:t>
      </w:r>
      <w:r>
        <w:rPr>
          <w:rFonts w:ascii="宋体" w:eastAsia="宋体" w:hAnsi="宋体" w:cs="宋体"/>
          <w:szCs w:val="21"/>
          <w:lang w:val="zh-CN"/>
        </w:rPr>
        <w:t>和</w:t>
      </w:r>
      <w:r>
        <w:rPr>
          <w:rFonts w:ascii="宋体" w:eastAsia="宋体" w:hAnsi="宋体" w:cs="宋体" w:hint="eastAsia"/>
          <w:szCs w:val="21"/>
          <w:lang w:val="zh-CN"/>
        </w:rPr>
        <w:t>投标产品信息表)；</w:t>
      </w:r>
    </w:p>
    <w:p w14:paraId="4EC68A23"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14:paraId="31AE523B" w14:textId="77777777" w:rsidR="00C71AB9" w:rsidRDefault="002B08AD">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14:paraId="07958265" w14:textId="77777777" w:rsidR="00C71AB9" w:rsidRDefault="002B08AD">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w:t>
      </w:r>
      <w:r>
        <w:rPr>
          <w:rFonts w:ascii="宋体" w:eastAsia="宋体" w:hAnsi="宋体" w:cs="Times New Roman" w:hint="eastAsia"/>
          <w:szCs w:val="21"/>
          <w:lang w:val="zh-CN"/>
        </w:rPr>
        <w:lastRenderedPageBreak/>
        <w:t>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14:paraId="0DB811D2" w14:textId="77777777" w:rsidR="00C71AB9" w:rsidRDefault="002B08AD">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14:paraId="69905072" w14:textId="77777777" w:rsidR="00C71AB9" w:rsidRDefault="002B08AD">
      <w:pPr>
        <w:tabs>
          <w:tab w:val="left" w:pos="1276"/>
        </w:tabs>
        <w:spacing w:line="360" w:lineRule="auto"/>
        <w:ind w:left="283" w:hangingChars="135" w:hanging="283"/>
        <w:rPr>
          <w:rFonts w:ascii="宋体" w:eastAsia="宋体" w:hAnsi="宋体"/>
          <w:szCs w:val="21"/>
        </w:rPr>
      </w:pPr>
      <w:r>
        <w:rPr>
          <w:rFonts w:ascii="宋体" w:eastAsia="宋体" w:hAnsi="宋体" w:hint="eastAsia"/>
          <w:szCs w:val="21"/>
        </w:rPr>
        <w:t>4）</w:t>
      </w:r>
      <w:r>
        <w:rPr>
          <w:rFonts w:ascii="宋体" w:eastAsia="宋体" w:hAnsi="宋体" w:cs="宋体" w:hint="eastAsia"/>
          <w:szCs w:val="21"/>
        </w:rPr>
        <w:t>制造商资格声明和制造商售后服务承诺函及独家授权书</w:t>
      </w:r>
      <w:r>
        <w:rPr>
          <w:rFonts w:ascii="宋体" w:eastAsia="宋体" w:hAnsi="宋体" w:hint="eastAsia"/>
          <w:szCs w:val="21"/>
        </w:rPr>
        <w:t>：</w:t>
      </w:r>
    </w:p>
    <w:p w14:paraId="606B173A" w14:textId="77777777" w:rsidR="00C71AB9" w:rsidRDefault="002B08AD">
      <w:pPr>
        <w:spacing w:line="360" w:lineRule="auto"/>
        <w:ind w:left="235" w:hangingChars="112" w:hanging="235"/>
        <w:rPr>
          <w:rFonts w:ascii="宋体" w:eastAsia="宋体" w:hAnsi="宋体" w:cs="宋体"/>
          <w:szCs w:val="21"/>
          <w:lang w:val="zh-CN"/>
        </w:rPr>
      </w:pPr>
      <w:r>
        <w:rPr>
          <w:rFonts w:ascii="宋体" w:eastAsia="宋体" w:hAnsi="宋体" w:cs="宋体" w:hint="eastAsia"/>
          <w:szCs w:val="21"/>
          <w:lang w:val="zh-CN"/>
        </w:rPr>
        <w:t>a、投标人为在境内依法登记注册、能独立承担民事责任，具有生产制造所投紫外灯管能力的制造商时，</w:t>
      </w:r>
      <w:r>
        <w:rPr>
          <w:rFonts w:ascii="宋体" w:eastAsia="宋体" w:hAnsi="宋体" w:cs="宋体" w:hint="eastAsia"/>
          <w:b/>
          <w:szCs w:val="21"/>
          <w:lang w:val="zh-CN"/>
        </w:rPr>
        <w:t>提供</w:t>
      </w:r>
      <w:r>
        <w:rPr>
          <w:rFonts w:ascii="宋体" w:eastAsia="宋体" w:hAnsi="宋体" w:cs="宋体" w:hint="eastAsia"/>
          <w:b/>
          <w:szCs w:val="21"/>
        </w:rPr>
        <w:t>制造商</w:t>
      </w:r>
      <w:r>
        <w:rPr>
          <w:rFonts w:ascii="宋体" w:eastAsia="宋体" w:hAnsi="宋体" w:cs="宋体" w:hint="eastAsia"/>
          <w:b/>
          <w:szCs w:val="21"/>
          <w:lang w:val="zh-CN"/>
        </w:rPr>
        <w:t>资格声明</w:t>
      </w:r>
      <w:r>
        <w:rPr>
          <w:rFonts w:ascii="宋体" w:eastAsia="宋体" w:hAnsi="宋体" w:cs="宋体" w:hint="eastAsia"/>
          <w:b/>
          <w:bCs/>
          <w:szCs w:val="21"/>
        </w:rPr>
        <w:t>和制造商售后服务承诺函</w:t>
      </w:r>
      <w:r>
        <w:rPr>
          <w:rFonts w:ascii="宋体" w:eastAsia="宋体" w:hAnsi="宋体" w:cs="宋体" w:hint="eastAsia"/>
          <w:szCs w:val="21"/>
          <w:lang w:val="zh-CN"/>
        </w:rPr>
        <w:t>；</w:t>
      </w:r>
    </w:p>
    <w:p w14:paraId="076708E8" w14:textId="77777777" w:rsidR="00C71AB9" w:rsidRDefault="002B08AD">
      <w:pPr>
        <w:spacing w:line="360" w:lineRule="auto"/>
        <w:ind w:left="235" w:hangingChars="112" w:hanging="235"/>
        <w:rPr>
          <w:rFonts w:ascii="宋体" w:eastAsia="宋体" w:hAnsi="宋体" w:cs="宋体"/>
          <w:szCs w:val="21"/>
          <w:lang w:val="zh-CN"/>
        </w:rPr>
      </w:pPr>
      <w:r>
        <w:rPr>
          <w:rFonts w:ascii="宋体" w:eastAsia="宋体" w:hAnsi="宋体" w:cs="宋体" w:hint="eastAsia"/>
          <w:szCs w:val="21"/>
          <w:lang w:val="zh-CN"/>
        </w:rPr>
        <w:t>b、投标人为所投紫外灯管制造商直接就本项目</w:t>
      </w:r>
      <w:r>
        <w:rPr>
          <w:rFonts w:ascii="宋体" w:eastAsia="宋体" w:hAnsi="宋体" w:cs="宋体" w:hint="eastAsia"/>
          <w:szCs w:val="21"/>
        </w:rPr>
        <w:t>独家</w:t>
      </w:r>
      <w:r>
        <w:rPr>
          <w:rFonts w:ascii="宋体" w:eastAsia="宋体" w:hAnsi="宋体" w:cs="宋体" w:hint="eastAsia"/>
          <w:szCs w:val="21"/>
          <w:lang w:val="zh-CN"/>
        </w:rPr>
        <w:t>授权的在境内依法登记注册成立、能独立承担民事责任的经销商时，</w:t>
      </w:r>
      <w:r>
        <w:rPr>
          <w:rFonts w:ascii="宋体" w:eastAsia="宋体" w:hAnsi="宋体" w:cs="宋体" w:hint="eastAsia"/>
          <w:b/>
          <w:szCs w:val="21"/>
          <w:lang w:val="zh-CN"/>
        </w:rPr>
        <w:t>提供所投紫外灯管</w:t>
      </w:r>
      <w:r>
        <w:rPr>
          <w:rFonts w:ascii="宋体" w:eastAsia="宋体" w:hAnsi="宋体" w:cs="宋体" w:hint="eastAsia"/>
          <w:b/>
          <w:bCs/>
          <w:szCs w:val="21"/>
        </w:rPr>
        <w:t>制造商独家授权书</w:t>
      </w:r>
      <w:r>
        <w:rPr>
          <w:rFonts w:ascii="宋体" w:eastAsia="宋体" w:hAnsi="宋体" w:cs="宋体" w:hint="eastAsia"/>
          <w:b/>
          <w:szCs w:val="21"/>
          <w:lang w:val="zh-CN"/>
        </w:rPr>
        <w:t>和制造商资格声明</w:t>
      </w:r>
      <w:r>
        <w:rPr>
          <w:rFonts w:ascii="宋体" w:eastAsia="宋体" w:hAnsi="宋体" w:cs="宋体" w:hint="eastAsia"/>
          <w:szCs w:val="21"/>
          <w:lang w:val="zh-CN"/>
        </w:rPr>
        <w:t>；</w:t>
      </w:r>
    </w:p>
    <w:p w14:paraId="16CD50ED" w14:textId="77777777" w:rsidR="00C71AB9" w:rsidRDefault="002B08AD">
      <w:pPr>
        <w:spacing w:line="360" w:lineRule="auto"/>
        <w:ind w:left="235" w:hangingChars="112" w:hanging="235"/>
        <w:rPr>
          <w:rFonts w:ascii="宋体" w:eastAsia="宋体" w:hAnsi="宋体" w:cs="宋体"/>
          <w:szCs w:val="21"/>
          <w:lang w:val="zh-CN"/>
        </w:rPr>
      </w:pPr>
      <w:r>
        <w:rPr>
          <w:rFonts w:ascii="宋体" w:eastAsia="宋体" w:hAnsi="宋体" w:cs="宋体" w:hint="eastAsia"/>
          <w:szCs w:val="21"/>
          <w:lang w:val="zh-CN"/>
        </w:rPr>
        <w:t>c、当前述</w:t>
      </w:r>
      <w:r>
        <w:rPr>
          <w:rFonts w:ascii="宋体" w:eastAsia="宋体" w:hAnsi="宋体" w:cs="宋体" w:hint="eastAsia"/>
          <w:szCs w:val="21"/>
        </w:rPr>
        <w:t>制造商资格声明和制造商独家授权书</w:t>
      </w:r>
      <w:r>
        <w:rPr>
          <w:rFonts w:ascii="宋体" w:eastAsia="宋体" w:hAnsi="宋体" w:cs="宋体" w:hint="eastAsia"/>
          <w:szCs w:val="21"/>
          <w:lang w:val="zh-CN"/>
        </w:rPr>
        <w:t>是由境外品牌境外生产的所投紫外灯管制造商通过境内的办事机构出具时，同时还须提供证明该机构作为境外品牌境外生产的所投紫外灯管制造商在境内的办事机构的证明文件复印件</w:t>
      </w:r>
      <w:r>
        <w:rPr>
          <w:rFonts w:ascii="宋体" w:eastAsia="宋体" w:hAnsi="宋体" w:cs="宋体" w:hint="eastAsia"/>
          <w:szCs w:val="21"/>
        </w:rPr>
        <w:t>[</w:t>
      </w:r>
      <w:r>
        <w:rPr>
          <w:rFonts w:ascii="宋体" w:eastAsia="宋体" w:hAnsi="宋体" w:cs="宋体" w:hint="eastAsia"/>
          <w:szCs w:val="21"/>
          <w:lang w:val="zh-CN"/>
        </w:rPr>
        <w:t>该证明文件可为显示其作为境外所投紫外灯管制造商分公司的营业执照、或反映其作为境外所投紫外灯管制造商子公司的章程（或出资证明、或反映出资人为境外所投紫外灯管制造商的营业执照）、或境外所投紫外灯管制造商的书面证明、或</w:t>
      </w:r>
      <w:proofErr w:type="gramStart"/>
      <w:r>
        <w:rPr>
          <w:rFonts w:ascii="宋体" w:eastAsia="宋体" w:hAnsi="宋体" w:cs="宋体" w:hint="eastAsia"/>
          <w:szCs w:val="21"/>
          <w:lang w:val="zh-CN"/>
        </w:rPr>
        <w:t>官网显示</w:t>
      </w:r>
      <w:proofErr w:type="gramEnd"/>
      <w:r>
        <w:rPr>
          <w:rFonts w:ascii="宋体" w:eastAsia="宋体" w:hAnsi="宋体" w:cs="宋体" w:hint="eastAsia"/>
          <w:szCs w:val="21"/>
          <w:lang w:val="zh-CN"/>
        </w:rPr>
        <w:t>其关系的打印件</w:t>
      </w:r>
      <w:r>
        <w:rPr>
          <w:rFonts w:ascii="宋体" w:eastAsia="宋体" w:hAnsi="宋体" w:cs="宋体" w:hint="eastAsia"/>
          <w:szCs w:val="21"/>
        </w:rPr>
        <w:t>]</w:t>
      </w:r>
      <w:r>
        <w:rPr>
          <w:rFonts w:ascii="宋体" w:eastAsia="宋体" w:hAnsi="宋体" w:cs="宋体" w:hint="eastAsia"/>
          <w:szCs w:val="21"/>
          <w:lang w:val="zh-CN"/>
        </w:rPr>
        <w:t>；</w:t>
      </w:r>
    </w:p>
    <w:p w14:paraId="5DA640C1" w14:textId="77777777" w:rsidR="00C71AB9" w:rsidRDefault="002B08AD">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5）</w:t>
      </w:r>
      <w:r>
        <w:rPr>
          <w:rFonts w:ascii="宋体" w:eastAsia="宋体" w:hAnsi="宋体" w:hint="eastAsia"/>
          <w:szCs w:val="21"/>
        </w:rPr>
        <w:t>资格业绩【</w:t>
      </w:r>
      <w:r>
        <w:rPr>
          <w:rFonts w:ascii="宋体" w:eastAsia="宋体" w:hAnsi="宋体" w:hint="eastAsia"/>
          <w:szCs w:val="21"/>
          <w:lang w:val="zh-CN"/>
        </w:rPr>
        <w:t>投标人</w:t>
      </w:r>
      <w:r>
        <w:rPr>
          <w:rFonts w:ascii="宋体" w:eastAsia="宋体" w:hAnsi="宋体" w:hint="eastAsia"/>
          <w:szCs w:val="21"/>
        </w:rPr>
        <w:t>2022年1</w:t>
      </w:r>
      <w:r>
        <w:rPr>
          <w:rFonts w:ascii="宋体" w:eastAsia="宋体" w:hAnsi="宋体" w:hint="eastAsia"/>
          <w:szCs w:val="21"/>
          <w:lang w:val="zh-CN"/>
        </w:rPr>
        <w:t>月</w:t>
      </w:r>
      <w:r>
        <w:rPr>
          <w:rFonts w:ascii="宋体" w:eastAsia="宋体" w:hAnsi="宋体" w:hint="eastAsia"/>
          <w:szCs w:val="21"/>
        </w:rPr>
        <w:t>1</w:t>
      </w:r>
      <w:r>
        <w:rPr>
          <w:rFonts w:ascii="宋体" w:eastAsia="宋体" w:hAnsi="宋体" w:hint="eastAsia"/>
          <w:szCs w:val="21"/>
          <w:lang w:val="zh-CN"/>
        </w:rPr>
        <w:t>日以来具有一份投标品牌</w:t>
      </w:r>
      <w:r>
        <w:rPr>
          <w:rFonts w:ascii="宋体" w:eastAsia="宋体" w:hAnsi="宋体" w:hint="eastAsia"/>
          <w:szCs w:val="21"/>
        </w:rPr>
        <w:t>紫外灯管产品供货</w:t>
      </w:r>
      <w:r>
        <w:rPr>
          <w:rFonts w:ascii="宋体" w:eastAsia="宋体" w:hAnsi="宋体" w:hint="eastAsia"/>
          <w:szCs w:val="21"/>
          <w:lang w:val="zh-CN"/>
        </w:rPr>
        <w:t>业绩</w:t>
      </w:r>
      <w:r>
        <w:rPr>
          <w:rFonts w:ascii="宋体" w:eastAsia="宋体" w:hAnsi="宋体" w:hint="eastAsia"/>
          <w:szCs w:val="21"/>
        </w:rPr>
        <w:t>（合同签订日期为2022年1月1日或以后），资格业绩证明材料提交要求详见招标文件第六篇投标文件格式</w:t>
      </w:r>
      <w:r>
        <w:rPr>
          <w:rFonts w:ascii="宋体" w:eastAsia="宋体" w:hAnsi="宋体" w:hint="eastAsia"/>
          <w:szCs w:val="21"/>
          <w:u w:val="single"/>
        </w:rPr>
        <w:t>5.5</w:t>
      </w:r>
      <w:r>
        <w:rPr>
          <w:rFonts w:ascii="宋体" w:eastAsia="宋体" w:hAnsi="宋体" w:hint="eastAsia"/>
          <w:szCs w:val="21"/>
        </w:rPr>
        <w:t>】；</w:t>
      </w:r>
    </w:p>
    <w:p w14:paraId="4E0F0FD8" w14:textId="77777777" w:rsidR="00C71AB9" w:rsidRDefault="002B08AD">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6）</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14:paraId="32DFA23E"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14:paraId="485FF705"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14:paraId="24945422"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（8）合同条款响应程度（合同条款偏离表）；</w:t>
      </w:r>
    </w:p>
    <w:p w14:paraId="696C639B"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）业绩表；</w:t>
      </w:r>
    </w:p>
    <w:p w14:paraId="7E36278B" w14:textId="77777777" w:rsidR="00C71AB9" w:rsidRDefault="002B08AD">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）投标保证金汇入情况说明；</w:t>
      </w:r>
    </w:p>
    <w:p w14:paraId="7E97F175" w14:textId="77777777" w:rsidR="00C71AB9" w:rsidRDefault="002B08AD">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14:paraId="26172059" w14:textId="77777777" w:rsidR="00C71AB9" w:rsidRDefault="002B08AD">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技术文件：</w:t>
      </w:r>
    </w:p>
    <w:p w14:paraId="6040C022" w14:textId="77777777" w:rsidR="00C71AB9" w:rsidRDefault="002B08AD">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14:paraId="2F17D555" w14:textId="77777777" w:rsidR="00C71AB9" w:rsidRDefault="002B08AD">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（1）用户需求响应程度（即用户需求偏离表格式）；</w:t>
      </w:r>
    </w:p>
    <w:p w14:paraId="405FF6D2" w14:textId="77777777" w:rsidR="00C71AB9" w:rsidRDefault="002B08AD">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Times New Roman" w:hint="eastAsia"/>
          <w:kern w:val="0"/>
          <w:szCs w:val="21"/>
          <w:lang w:val="zh-CN"/>
        </w:rPr>
        <w:t>供货货物清单表；</w:t>
      </w:r>
    </w:p>
    <w:p w14:paraId="3C8CA111" w14:textId="77777777" w:rsidR="00C71AB9" w:rsidRDefault="002B08AD">
      <w:pPr>
        <w:spacing w:line="360" w:lineRule="auto"/>
        <w:ind w:leftChars="-100" w:left="315" w:hangingChars="250" w:hanging="525"/>
        <w:rPr>
          <w:rFonts w:ascii="宋体" w:eastAsia="宋体" w:hAnsi="宋体"/>
          <w:lang w:val="zh-CN"/>
        </w:rPr>
      </w:pPr>
      <w:r>
        <w:rPr>
          <w:rFonts w:ascii="宋体" w:eastAsia="宋体" w:hAnsi="宋体" w:cs="宋体" w:hint="eastAsia"/>
          <w:kern w:val="0"/>
          <w:szCs w:val="21"/>
          <w:lang w:val="zh-CN"/>
        </w:rPr>
        <w:t>（</w:t>
      </w:r>
      <w:r>
        <w:rPr>
          <w:rFonts w:ascii="宋体" w:eastAsia="宋体" w:hAnsi="宋体" w:cs="宋体" w:hint="eastAsia"/>
          <w:kern w:val="0"/>
          <w:szCs w:val="21"/>
        </w:rPr>
        <w:t>3</w:t>
      </w:r>
      <w:r>
        <w:rPr>
          <w:rFonts w:ascii="宋体" w:eastAsia="宋体" w:hAnsi="宋体" w:cs="宋体" w:hint="eastAsia"/>
          <w:kern w:val="0"/>
          <w:szCs w:val="21"/>
          <w:lang w:val="zh-CN"/>
        </w:rPr>
        <w:t>）所投紫外灯管产品的性能说明</w:t>
      </w:r>
      <w:r>
        <w:rPr>
          <w:rFonts w:ascii="宋体" w:eastAsia="宋体" w:hAnsi="宋体" w:cs="宋体" w:hint="eastAsia"/>
          <w:kern w:val="0"/>
          <w:szCs w:val="21"/>
        </w:rPr>
        <w:t>；</w:t>
      </w:r>
    </w:p>
    <w:p w14:paraId="7A0BEDA7" w14:textId="77777777" w:rsidR="00C71AB9" w:rsidRDefault="002B08AD">
      <w:pPr>
        <w:numPr>
          <w:ilvl w:val="0"/>
          <w:numId w:val="2"/>
        </w:num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所投紫外灯套管</w:t>
      </w:r>
      <w:r>
        <w:rPr>
          <w:rFonts w:ascii="宋体" w:eastAsia="宋体" w:hAnsi="宋体" w:cs="宋体" w:hint="eastAsia"/>
          <w:kern w:val="0"/>
          <w:szCs w:val="21"/>
          <w:lang w:val="zh-CN"/>
        </w:rPr>
        <w:t>产品</w:t>
      </w:r>
      <w:r>
        <w:rPr>
          <w:rFonts w:ascii="宋体" w:eastAsia="宋体" w:hAnsi="宋体" w:cs="宋体" w:hint="eastAsia"/>
          <w:kern w:val="0"/>
          <w:szCs w:val="21"/>
        </w:rPr>
        <w:t>的性能说明；</w:t>
      </w:r>
    </w:p>
    <w:p w14:paraId="36A90FC3" w14:textId="77777777" w:rsidR="00C71AB9" w:rsidRDefault="002B08AD">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（5）供货承诺；</w:t>
      </w:r>
    </w:p>
    <w:p w14:paraId="0ECE7B7E" w14:textId="77777777" w:rsidR="00C71AB9" w:rsidRDefault="002B08AD">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（6）质保期承诺；</w:t>
      </w:r>
    </w:p>
    <w:p w14:paraId="22644779" w14:textId="77777777" w:rsidR="00C71AB9" w:rsidRDefault="002B08AD">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lastRenderedPageBreak/>
        <w:t>（7）投标人认为有必要提供的其它材料（不做强制要求）。</w:t>
      </w:r>
    </w:p>
    <w:p w14:paraId="7C16B75C" w14:textId="77777777" w:rsidR="00C71AB9" w:rsidRDefault="002B08AD">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w:t>
      </w:r>
      <w:proofErr w:type="gramStart"/>
      <w:r>
        <w:rPr>
          <w:rFonts w:ascii="宋体" w:eastAsia="宋体" w:hAnsi="宋体" w:cs="宋体" w:hint="eastAsia"/>
          <w:kern w:val="0"/>
          <w:szCs w:val="21"/>
          <w:lang w:val="zh-CN"/>
        </w:rPr>
        <w:t>详细要</w:t>
      </w:r>
      <w:proofErr w:type="gramEnd"/>
      <w:r>
        <w:rPr>
          <w:rFonts w:ascii="宋体" w:eastAsia="宋体" w:hAnsi="宋体" w:cs="宋体" w:hint="eastAsia"/>
          <w:kern w:val="0"/>
          <w:szCs w:val="21"/>
          <w:lang w:val="zh-CN"/>
        </w:rPr>
        <w:t>求见本篇第17.</w:t>
      </w:r>
      <w:r>
        <w:rPr>
          <w:rFonts w:ascii="宋体" w:eastAsia="宋体" w:hAnsi="宋体" w:cs="宋体"/>
          <w:kern w:val="0"/>
          <w:szCs w:val="21"/>
          <w:lang w:val="zh-CN"/>
        </w:rPr>
        <w:t>5</w:t>
      </w:r>
      <w:r>
        <w:rPr>
          <w:rFonts w:ascii="宋体" w:eastAsia="宋体" w:hAnsi="宋体" w:cs="宋体" w:hint="eastAsia"/>
          <w:kern w:val="0"/>
          <w:szCs w:val="21"/>
          <w:lang w:val="zh-CN"/>
        </w:rPr>
        <w:t>款）</w:t>
      </w:r>
    </w:p>
    <w:p w14:paraId="0E852C6D" w14:textId="77777777" w:rsidR="00C71AB9" w:rsidRDefault="002B08AD">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（1）签字、盖章后的投标文件扫描版PDF格式电子文件。</w:t>
      </w:r>
    </w:p>
    <w:p w14:paraId="26060992" w14:textId="77777777" w:rsidR="00C71AB9" w:rsidRDefault="002B08AD">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9.1.4 唱标信封（单独密封）</w:t>
      </w:r>
    </w:p>
    <w:p w14:paraId="50A9F3D0" w14:textId="77777777" w:rsidR="00C71AB9" w:rsidRDefault="002B08AD">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（1）投标报价表；</w:t>
      </w:r>
    </w:p>
    <w:p w14:paraId="22FB613C" w14:textId="77777777" w:rsidR="00C71AB9" w:rsidRDefault="002B08AD">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（2）投标保证金汇入情况说明（一式两份）。</w:t>
      </w:r>
    </w:p>
    <w:p w14:paraId="20CDF924"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8DB925A"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14:paraId="3A8A49FB" w14:textId="77777777" w:rsidR="00C71AB9" w:rsidRDefault="00C71AB9">
      <w:pPr>
        <w:autoSpaceDE w:val="0"/>
        <w:autoSpaceDN w:val="0"/>
        <w:adjustRightInd w:val="0"/>
        <w:spacing w:line="360" w:lineRule="auto"/>
        <w:ind w:leftChars="-100" w:left="315" w:hangingChars="250" w:hanging="525"/>
        <w:rPr>
          <w:rFonts w:ascii="宋体" w:eastAsia="宋体" w:hAnsi="宋体" w:cs="宋体"/>
          <w:szCs w:val="21"/>
          <w:lang w:val="zh-CN"/>
        </w:rPr>
      </w:pPr>
    </w:p>
    <w:p w14:paraId="6645005E"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3" w:name="_Toc215504977"/>
      <w:bookmarkStart w:id="104" w:name="_Toc450662860"/>
      <w:bookmarkStart w:id="105" w:name="_Toc486167674"/>
      <w:bookmarkStart w:id="106" w:name="_Toc142508324"/>
      <w:bookmarkStart w:id="107" w:name="_Toc18697"/>
      <w:bookmarkStart w:id="108" w:name="_Toc8675_WPSOffice_Level3"/>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03"/>
      <w:bookmarkEnd w:id="104"/>
      <w:bookmarkEnd w:id="105"/>
      <w:bookmarkEnd w:id="106"/>
      <w:bookmarkEnd w:id="107"/>
      <w:bookmarkEnd w:id="108"/>
    </w:p>
    <w:p w14:paraId="002BFC5B" w14:textId="77777777" w:rsidR="00C71AB9" w:rsidRDefault="002B08AD">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14:paraId="327CD93F" w14:textId="77777777" w:rsidR="00C71AB9" w:rsidRDefault="00C71AB9">
      <w:pPr>
        <w:autoSpaceDE w:val="0"/>
        <w:autoSpaceDN w:val="0"/>
        <w:adjustRightInd w:val="0"/>
        <w:spacing w:line="360" w:lineRule="auto"/>
        <w:ind w:leftChars="119" w:left="265" w:hanging="15"/>
        <w:rPr>
          <w:rFonts w:ascii="宋体" w:eastAsia="宋体" w:hAnsi="宋体" w:cs="宋体"/>
          <w:szCs w:val="21"/>
          <w:lang w:val="zh-CN"/>
        </w:rPr>
      </w:pPr>
    </w:p>
    <w:p w14:paraId="7AA7037A"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4385_WPSOffice_Level3"/>
      <w:bookmarkStart w:id="110" w:name="_Toc28822"/>
      <w:bookmarkStart w:id="111" w:name="_Toc215504978"/>
      <w:bookmarkStart w:id="112" w:name="_Toc486167675"/>
      <w:bookmarkStart w:id="113" w:name="_Toc142508325"/>
      <w:bookmarkStart w:id="114" w:name="_Toc450662861"/>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09"/>
      <w:bookmarkEnd w:id="110"/>
      <w:bookmarkEnd w:id="111"/>
      <w:bookmarkEnd w:id="112"/>
      <w:bookmarkEnd w:id="113"/>
      <w:bookmarkEnd w:id="114"/>
    </w:p>
    <w:p w14:paraId="743D5362"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w:t>
      </w:r>
      <w:r>
        <w:rPr>
          <w:rFonts w:ascii="宋体" w:eastAsia="宋体" w:hAnsi="宋体" w:cs="Times New Roman" w:hint="eastAsia"/>
          <w:b/>
          <w:szCs w:val="21"/>
          <w:lang w:val="zh-CN"/>
        </w:rPr>
        <w:t>只允许有一个报价价格，任何有选择的或</w:t>
      </w:r>
      <w:r>
        <w:rPr>
          <w:rFonts w:ascii="宋体" w:eastAsia="宋体" w:hAnsi="宋体" w:cs="Times New Roman" w:hint="eastAsia"/>
          <w:b/>
          <w:kern w:val="0"/>
          <w:szCs w:val="21"/>
          <w:lang w:val="zh-CN"/>
        </w:rPr>
        <w:t>不是</w:t>
      </w:r>
      <w:proofErr w:type="gramStart"/>
      <w:r>
        <w:rPr>
          <w:rFonts w:ascii="宋体" w:eastAsia="宋体" w:hAnsi="宋体" w:cs="Times New Roman" w:hint="eastAsia"/>
          <w:b/>
          <w:kern w:val="0"/>
          <w:szCs w:val="21"/>
          <w:lang w:val="zh-CN"/>
        </w:rPr>
        <w:t>固定价</w:t>
      </w:r>
      <w:proofErr w:type="gramEnd"/>
      <w:r>
        <w:rPr>
          <w:rFonts w:ascii="宋体" w:eastAsia="宋体" w:hAnsi="宋体" w:cs="Times New Roman" w:hint="eastAsia"/>
          <w:b/>
          <w:kern w:val="0"/>
          <w:szCs w:val="21"/>
          <w:lang w:val="zh-CN"/>
        </w:rPr>
        <w:t>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14:paraId="6FB4BE60" w14:textId="77777777" w:rsidR="00C71AB9" w:rsidRDefault="002B08AD">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14:paraId="03F858BF" w14:textId="77777777" w:rsidR="00C71AB9" w:rsidRDefault="002B08AD">
      <w:pPr>
        <w:tabs>
          <w:tab w:val="left" w:pos="567"/>
        </w:tabs>
        <w:autoSpaceDE w:val="0"/>
        <w:autoSpaceDN w:val="0"/>
        <w:adjustRightInd w:val="0"/>
        <w:spacing w:line="360" w:lineRule="auto"/>
        <w:ind w:firstLine="420"/>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14:paraId="69715234" w14:textId="77777777" w:rsidR="00C71AB9" w:rsidRDefault="002B08AD">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t>本项目的投标报价采用统一折扣系数报价，合同履约过程中，采购清单及预算表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ascii="宋体" w:eastAsia="宋体" w:hAnsi="宋体" w:cs="Times New Roman" w:hint="eastAsia"/>
          <w:b/>
          <w:szCs w:val="21"/>
          <w:u w:val="single"/>
          <w:lang w:val="zh-CN"/>
        </w:rPr>
        <w:t>本项目投标报价为不含税价，即为《中华人民共和国增值税暂行条例》（国务院令第6</w:t>
      </w:r>
      <w:r>
        <w:rPr>
          <w:rFonts w:ascii="宋体" w:eastAsia="宋体" w:hAnsi="宋体" w:cs="Times New Roman"/>
          <w:b/>
          <w:szCs w:val="21"/>
          <w:u w:val="single"/>
          <w:lang w:val="zh-CN"/>
        </w:rPr>
        <w:t>91</w:t>
      </w:r>
      <w:r>
        <w:rPr>
          <w:rFonts w:ascii="宋体" w:eastAsia="宋体" w:hAnsi="宋体" w:cs="Times New Roman" w:hint="eastAsia"/>
          <w:b/>
          <w:szCs w:val="21"/>
          <w:u w:val="single"/>
          <w:lang w:val="zh-CN"/>
        </w:rPr>
        <w:t>号修订版）规定的销售额</w:t>
      </w:r>
      <w:r>
        <w:rPr>
          <w:rFonts w:ascii="宋体" w:eastAsia="宋体" w:hAnsi="宋体" w:cs="Times New Roman" w:hint="eastAsia"/>
          <w:szCs w:val="21"/>
          <w:lang w:val="zh-CN"/>
        </w:rPr>
        <w:t>。本招标文件所称的不含税价和不含税合同价是指不含本采购项目投标人的销项税额，包含了投标人完成合同义务（含投标人代缴代扣、</w:t>
      </w:r>
      <w:proofErr w:type="gramStart"/>
      <w:r>
        <w:rPr>
          <w:rFonts w:ascii="宋体" w:eastAsia="宋体" w:hAnsi="宋体" w:cs="Times New Roman" w:hint="eastAsia"/>
          <w:szCs w:val="21"/>
          <w:lang w:val="zh-CN"/>
        </w:rPr>
        <w:t>分包及委外</w:t>
      </w:r>
      <w:proofErr w:type="gramEnd"/>
      <w:r>
        <w:rPr>
          <w:rFonts w:ascii="宋体" w:eastAsia="宋体" w:hAnsi="宋体" w:cs="Times New Roman" w:hint="eastAsia"/>
          <w:szCs w:val="21"/>
          <w:lang w:val="zh-CN"/>
        </w:rPr>
        <w:t>服务、指导安装、采购货物等所产生的价税）的其他全部费用。本采购项目的销项税额由招标人承担，不计入投标报价。</w:t>
      </w:r>
      <w:r>
        <w:rPr>
          <w:rFonts w:ascii="宋体" w:eastAsia="宋体" w:hAnsi="宋体" w:cs="宋体" w:hint="eastAsia"/>
          <w:kern w:val="0"/>
          <w:szCs w:val="21"/>
        </w:rPr>
        <w:t>本采购项目投标报价已含投标人履行本招标内容全部义务的一切费用，包括但不限于：</w:t>
      </w:r>
    </w:p>
    <w:p w14:paraId="3B6B8549" w14:textId="77777777" w:rsidR="00C71AB9" w:rsidRDefault="002B08AD">
      <w:pPr>
        <w:pStyle w:val="ae"/>
        <w:spacing w:line="360" w:lineRule="auto"/>
        <w:ind w:leftChars="52" w:left="634" w:hangingChars="250" w:hanging="525"/>
        <w:rPr>
          <w:rFonts w:hAnsi="宋体"/>
          <w:szCs w:val="21"/>
          <w:lang w:val="zh-CN"/>
        </w:rPr>
      </w:pPr>
      <w:r>
        <w:rPr>
          <w:rFonts w:hAnsi="宋体" w:hint="eastAsia"/>
          <w:szCs w:val="21"/>
          <w:lang w:val="zh-CN"/>
        </w:rPr>
        <w:lastRenderedPageBreak/>
        <w:t>（1）招标范围内所有货物及其配备的采购、制造、检测、试验、送货、搬运（含二次搬运至招标人指定仓储地点）、指导安装、保险、现场仓储、质保期免费上门提供售后服务等相关服务的全部费用；</w:t>
      </w:r>
    </w:p>
    <w:p w14:paraId="26E506AE" w14:textId="77777777" w:rsidR="00C71AB9" w:rsidRDefault="002B08AD">
      <w:pPr>
        <w:pStyle w:val="ae"/>
        <w:spacing w:line="360" w:lineRule="auto"/>
        <w:ind w:leftChars="52" w:left="634" w:hangingChars="250" w:hanging="525"/>
        <w:rPr>
          <w:rFonts w:hAnsi="宋体"/>
          <w:szCs w:val="21"/>
          <w:lang w:val="zh-CN"/>
        </w:rPr>
      </w:pPr>
      <w:r>
        <w:rPr>
          <w:rFonts w:hAnsi="宋体" w:hint="eastAsia"/>
          <w:szCs w:val="21"/>
          <w:lang w:val="zh-CN"/>
        </w:rPr>
        <w:t>（2）投标货物及其工艺所有制造方、使用方应支付的对专有技术、专利权和版权、设计或其他知识产权而需要向其他方支付的版税；</w:t>
      </w:r>
    </w:p>
    <w:p w14:paraId="3B3E0DCA" w14:textId="77777777" w:rsidR="00C71AB9" w:rsidRDefault="002B08AD">
      <w:pPr>
        <w:pStyle w:val="ae"/>
        <w:spacing w:line="360" w:lineRule="auto"/>
        <w:ind w:leftChars="52" w:left="634" w:hangingChars="250" w:hanging="525"/>
        <w:rPr>
          <w:rFonts w:hAnsi="宋体"/>
          <w:szCs w:val="21"/>
          <w:lang w:val="zh-CN"/>
        </w:rPr>
      </w:pPr>
      <w:r>
        <w:rPr>
          <w:rFonts w:hAnsi="宋体" w:hint="eastAsia"/>
          <w:szCs w:val="21"/>
        </w:rPr>
        <w:t>（</w:t>
      </w:r>
      <w:r>
        <w:rPr>
          <w:rFonts w:hAnsi="宋体" w:hint="eastAsia"/>
          <w:szCs w:val="21"/>
          <w:lang w:val="zh-CN"/>
        </w:rPr>
        <w:t>3）日常技术指导，免费的质保服务，包括但不限于免费现场质量问题处理或更换无效产品；</w:t>
      </w:r>
    </w:p>
    <w:p w14:paraId="56A3CA49" w14:textId="77777777" w:rsidR="00C71AB9" w:rsidRDefault="002B08AD">
      <w:pPr>
        <w:pStyle w:val="ae"/>
        <w:spacing w:line="360" w:lineRule="auto"/>
        <w:ind w:leftChars="52" w:left="634" w:hangingChars="250" w:hanging="525"/>
        <w:rPr>
          <w:rFonts w:hAnsi="宋体" w:cs="Arial"/>
          <w:szCs w:val="21"/>
        </w:rPr>
      </w:pPr>
      <w:r>
        <w:rPr>
          <w:rFonts w:hAnsi="宋体" w:cs="Arial" w:hint="eastAsia"/>
          <w:szCs w:val="21"/>
        </w:rPr>
        <w:t>（4）合理利润、</w:t>
      </w:r>
      <w:r>
        <w:rPr>
          <w:rFonts w:hAnsi="宋体" w:hint="eastAsia"/>
          <w:szCs w:val="21"/>
          <w:lang w:val="zh-CN"/>
        </w:rPr>
        <w:t>投标人销项税额以外的税费、中标服务费</w:t>
      </w:r>
      <w:r>
        <w:rPr>
          <w:rFonts w:hAnsi="宋体" w:cs="Arial" w:hint="eastAsia"/>
          <w:szCs w:val="21"/>
        </w:rPr>
        <w:t>等；</w:t>
      </w:r>
    </w:p>
    <w:p w14:paraId="64942C6E" w14:textId="77777777" w:rsidR="00C71AB9" w:rsidRDefault="002B08AD">
      <w:pPr>
        <w:pStyle w:val="ae"/>
        <w:spacing w:line="360" w:lineRule="auto"/>
        <w:ind w:leftChars="52" w:left="634" w:hangingChars="250" w:hanging="525"/>
        <w:rPr>
          <w:rFonts w:hAnsi="宋体"/>
          <w:szCs w:val="21"/>
          <w:lang w:val="zh-CN"/>
        </w:rPr>
      </w:pPr>
      <w:r>
        <w:rPr>
          <w:rFonts w:hAnsi="宋体" w:hint="eastAsia"/>
          <w:szCs w:val="21"/>
        </w:rPr>
        <w:t>（</w:t>
      </w:r>
      <w:r>
        <w:rPr>
          <w:rFonts w:hAnsi="宋体" w:hint="eastAsia"/>
          <w:szCs w:val="21"/>
          <w:lang w:val="zh-CN"/>
        </w:rPr>
        <w:t>5）法律法规、商业公认、招标文件规定由投标人承担的其他直接及间接费用。</w:t>
      </w:r>
    </w:p>
    <w:p w14:paraId="237976F7" w14:textId="77777777" w:rsidR="00C71AB9" w:rsidRDefault="002B08AD">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0"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14:paraId="05D5B701" w14:textId="77777777" w:rsidR="00C71AB9" w:rsidRDefault="002B08AD">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14:paraId="72DA4999" w14:textId="77777777" w:rsidR="00C71AB9" w:rsidRDefault="002B08AD">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服务所需的费用，投标人都应计入投标报价总价。</w:t>
      </w:r>
    </w:p>
    <w:p w14:paraId="3B46612D" w14:textId="77777777" w:rsidR="00C71AB9" w:rsidRDefault="002B08AD">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szCs w:val="21"/>
          <w:lang w:val="zh-CN"/>
        </w:rPr>
        <w:t>11.6</w:t>
      </w:r>
      <w:r>
        <w:rPr>
          <w:rFonts w:ascii="宋体" w:eastAsia="宋体" w:hAnsi="宋体" w:cs="Times New Roman" w:hint="eastAsia"/>
          <w:b/>
          <w:bCs/>
          <w:szCs w:val="21"/>
          <w:u w:val="single"/>
        </w:rPr>
        <w:t xml:space="preserve"> </w:t>
      </w:r>
      <w:r>
        <w:rPr>
          <w:rFonts w:ascii="宋体" w:eastAsia="宋体" w:hAnsi="宋体" w:cs="宋体" w:hint="eastAsia"/>
          <w:b/>
          <w:bCs/>
          <w:szCs w:val="21"/>
          <w:u w:val="single"/>
        </w:rPr>
        <w:t>投标人的折扣系数报价不得超过1.00，且不能为0.00或负数，投标折扣系数报价最多保留小数点后两位。投标人未按招标文件要求进行折扣系数报价的</w:t>
      </w:r>
      <w:r>
        <w:rPr>
          <w:rFonts w:ascii="宋体" w:eastAsia="宋体" w:hAnsi="宋体" w:cs="宋体" w:hint="eastAsia"/>
          <w:b/>
          <w:bCs/>
          <w:kern w:val="0"/>
          <w:szCs w:val="24"/>
          <w:u w:val="single"/>
        </w:rPr>
        <w:t>，该投标人的投标文件将被视为无效投标</w:t>
      </w:r>
      <w:r>
        <w:rPr>
          <w:rFonts w:ascii="宋体" w:eastAsia="宋体" w:hAnsi="宋体" w:cs="宋体" w:hint="eastAsia"/>
          <w:b/>
          <w:szCs w:val="21"/>
          <w:u w:val="single"/>
          <w:lang w:val="zh-CN"/>
        </w:rPr>
        <w:t>。</w:t>
      </w:r>
      <w:r>
        <w:rPr>
          <w:rFonts w:ascii="宋体" w:eastAsia="宋体" w:hAnsi="宋体" w:cs="Times New Roman" w:hint="eastAsia"/>
          <w:b/>
          <w:bCs/>
          <w:szCs w:val="21"/>
          <w:u w:val="single"/>
        </w:rPr>
        <w:t>本项目不含税暂定采购金额为</w:t>
      </w:r>
      <w:r>
        <w:rPr>
          <w:rFonts w:ascii="宋体" w:eastAsia="宋体" w:hAnsi="宋体" w:cs="Times New Roman"/>
          <w:b/>
          <w:bCs/>
          <w:szCs w:val="21"/>
          <w:u w:val="single"/>
        </w:rPr>
        <w:t>1,207,428.75</w:t>
      </w:r>
      <w:r>
        <w:rPr>
          <w:rFonts w:ascii="宋体" w:eastAsia="宋体" w:hAnsi="宋体" w:cs="Times New Roman" w:hint="eastAsia"/>
          <w:b/>
          <w:bCs/>
          <w:szCs w:val="21"/>
          <w:u w:val="single"/>
        </w:rPr>
        <w:t>元（大写：人民币</w:t>
      </w:r>
      <w:proofErr w:type="gramStart"/>
      <w:r>
        <w:rPr>
          <w:rFonts w:ascii="宋体" w:eastAsia="宋体" w:hAnsi="宋体" w:cs="宋体" w:hint="eastAsia"/>
          <w:b/>
          <w:bCs/>
          <w:szCs w:val="21"/>
          <w:u w:val="single"/>
        </w:rPr>
        <w:t>壹佰贰拾万柒仟肆佰贰拾捌</w:t>
      </w:r>
      <w:proofErr w:type="gramEnd"/>
      <w:r>
        <w:rPr>
          <w:rFonts w:ascii="宋体" w:eastAsia="宋体" w:hAnsi="宋体" w:cs="宋体" w:hint="eastAsia"/>
          <w:b/>
          <w:bCs/>
          <w:szCs w:val="21"/>
          <w:u w:val="single"/>
        </w:rPr>
        <w:t>元柒角伍分</w:t>
      </w:r>
      <w:r>
        <w:rPr>
          <w:rFonts w:ascii="宋体" w:eastAsia="宋体" w:hAnsi="宋体" w:cs="Times New Roman" w:hint="eastAsia"/>
          <w:b/>
          <w:bCs/>
          <w:szCs w:val="21"/>
          <w:u w:val="single"/>
        </w:rPr>
        <w:t>）。</w:t>
      </w:r>
    </w:p>
    <w:p w14:paraId="160AD916" w14:textId="77777777" w:rsidR="00C71AB9" w:rsidRDefault="002B08AD">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14:paraId="3936DD63" w14:textId="77777777" w:rsidR="00C71AB9" w:rsidRDefault="002B08AD">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15" w:name="_Toc215504979"/>
      <w:bookmarkStart w:id="116" w:name="_Toc450662862"/>
      <w:bookmarkStart w:id="117" w:name="_Toc14068"/>
      <w:bookmarkStart w:id="118" w:name="_Toc30042_WPSOffice_Level3"/>
      <w:bookmarkStart w:id="119" w:name="_Toc486167676"/>
      <w:bookmarkStart w:id="120" w:name="_Toc142508326"/>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15"/>
      <w:bookmarkEnd w:id="116"/>
      <w:bookmarkEnd w:id="117"/>
      <w:bookmarkEnd w:id="118"/>
      <w:bookmarkEnd w:id="119"/>
      <w:bookmarkEnd w:id="120"/>
    </w:p>
    <w:p w14:paraId="08D7E1E1" w14:textId="77777777" w:rsidR="00C71AB9" w:rsidRDefault="002B08AD">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14:paraId="5D013014" w14:textId="77777777" w:rsidR="00C71AB9" w:rsidRDefault="00C71AB9">
      <w:pPr>
        <w:autoSpaceDE w:val="0"/>
        <w:autoSpaceDN w:val="0"/>
        <w:adjustRightInd w:val="0"/>
        <w:spacing w:line="360" w:lineRule="auto"/>
        <w:ind w:leftChars="119" w:left="265" w:hanging="15"/>
        <w:rPr>
          <w:rFonts w:ascii="宋体" w:eastAsia="宋体" w:hAnsi="宋体" w:cs="宋体"/>
          <w:szCs w:val="21"/>
        </w:rPr>
      </w:pPr>
    </w:p>
    <w:p w14:paraId="119E6A14" w14:textId="77777777" w:rsidR="00C71AB9" w:rsidRDefault="002B08AD">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1" w:name="_Toc450662863"/>
      <w:bookmarkStart w:id="122" w:name="_Toc25596"/>
      <w:bookmarkStart w:id="123" w:name="_Toc9411_WPSOffice_Level3"/>
      <w:bookmarkStart w:id="124" w:name="_Toc215504980"/>
      <w:bookmarkStart w:id="125" w:name="_Toc142508327"/>
      <w:bookmarkStart w:id="126" w:name="_Toc486167677"/>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21"/>
      <w:bookmarkEnd w:id="122"/>
      <w:bookmarkEnd w:id="123"/>
      <w:bookmarkEnd w:id="124"/>
      <w:bookmarkEnd w:id="125"/>
      <w:bookmarkEnd w:id="126"/>
    </w:p>
    <w:p w14:paraId="05582995"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14:paraId="223FE1F8" w14:textId="77777777" w:rsidR="00C71AB9" w:rsidRDefault="002B08AD">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14:paraId="07CC9A59"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14:paraId="4F4A0519"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14:paraId="65B275D5"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14:paraId="0A5F5FD9" w14:textId="77777777" w:rsidR="00C71AB9" w:rsidRDefault="002B08AD">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14:paraId="07ECB7CA" w14:textId="77777777" w:rsidR="00C71AB9" w:rsidRDefault="00C71AB9">
      <w:pPr>
        <w:autoSpaceDE w:val="0"/>
        <w:autoSpaceDN w:val="0"/>
        <w:adjustRightInd w:val="0"/>
        <w:spacing w:line="360" w:lineRule="auto"/>
        <w:ind w:leftChars="128" w:left="561" w:hangingChars="139" w:hanging="292"/>
        <w:rPr>
          <w:rFonts w:ascii="宋体" w:eastAsia="宋体" w:hAnsi="宋体" w:cs="宋体"/>
          <w:szCs w:val="21"/>
        </w:rPr>
      </w:pPr>
    </w:p>
    <w:p w14:paraId="1F537D74"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27771_WPSOffice_Level3"/>
      <w:bookmarkStart w:id="128" w:name="_Toc486167678"/>
      <w:bookmarkStart w:id="129" w:name="_Toc450662864"/>
      <w:bookmarkStart w:id="130" w:name="_Toc215504981"/>
      <w:bookmarkStart w:id="131" w:name="_Toc30441"/>
      <w:bookmarkStart w:id="132" w:name="_Toc142508328"/>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27"/>
      <w:bookmarkEnd w:id="128"/>
      <w:bookmarkEnd w:id="129"/>
      <w:bookmarkEnd w:id="130"/>
      <w:bookmarkEnd w:id="131"/>
      <w:bookmarkEnd w:id="132"/>
    </w:p>
    <w:p w14:paraId="6100800A" w14:textId="77777777" w:rsidR="00C71AB9" w:rsidRDefault="002B08AD">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条规定，投标人须提交证明其拟供货物的合格性并符合招标文件规定的声明文件，作为投标文件的一部分。</w:t>
      </w:r>
    </w:p>
    <w:p w14:paraId="6B3CE29C" w14:textId="77777777" w:rsidR="00C71AB9" w:rsidRDefault="002B08AD">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14:paraId="19CE78DB" w14:textId="77777777" w:rsidR="00C71AB9" w:rsidRDefault="002B08AD">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为说明第14.2款的规定，</w:t>
      </w:r>
      <w:r>
        <w:rPr>
          <w:rFonts w:ascii="宋体" w:eastAsia="宋体" w:hAnsi="宋体" w:cs="Times New Roman" w:hint="eastAsia"/>
          <w:b/>
          <w:szCs w:val="21"/>
          <w:lang w:val="zh-CN"/>
        </w:rPr>
        <w:t>投标人应注意本招标文件在《用户需求书》中对货物的性能配置、技术参数、技术</w:t>
      </w:r>
      <w:r>
        <w:rPr>
          <w:rFonts w:ascii="宋体" w:eastAsia="宋体" w:hAnsi="宋体" w:cs="Times New Roman" w:hint="eastAsia"/>
          <w:b/>
          <w:szCs w:val="21"/>
          <w:lang w:val="zh-CN"/>
        </w:rPr>
        <w:lastRenderedPageBreak/>
        <w:t>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hint="eastAsia"/>
          <w:b/>
          <w:szCs w:val="21"/>
          <w:lang w:val="zh-CN"/>
        </w:rPr>
        <w:t>★</w:t>
      </w:r>
      <w:r>
        <w:rPr>
          <w:rFonts w:ascii="宋体" w:eastAsia="宋体" w:hAnsi="宋体" w:cs="Times New Roman"/>
          <w:b/>
          <w:szCs w:val="21"/>
          <w:lang w:val="zh-CN"/>
        </w:rPr>
        <w:t>”的地方均被视为重要的技术指标要求或性能要求。投标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hint="eastAsia"/>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14:paraId="20FF188A" w14:textId="77777777" w:rsidR="00C71AB9" w:rsidRDefault="00C71AB9">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14:paraId="755D3BB3"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215504982"/>
      <w:bookmarkStart w:id="134" w:name="_Toc24774"/>
      <w:bookmarkStart w:id="135" w:name="_Toc142508329"/>
      <w:bookmarkStart w:id="136" w:name="_Toc5356_WPSOffice_Level3"/>
      <w:bookmarkStart w:id="137" w:name="_Toc486167679"/>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33"/>
      <w:bookmarkEnd w:id="134"/>
      <w:bookmarkEnd w:id="135"/>
      <w:bookmarkEnd w:id="136"/>
      <w:bookmarkEnd w:id="137"/>
    </w:p>
    <w:p w14:paraId="14C82C81" w14:textId="77777777" w:rsidR="00C71AB9" w:rsidRDefault="002B08AD">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24,</w:t>
      </w:r>
      <w:r>
        <w:rPr>
          <w:rFonts w:ascii="宋体" w:eastAsia="宋体" w:hAnsi="宋体" w:cs="宋体" w:hint="eastAsia"/>
          <w:b/>
          <w:bCs/>
          <w:kern w:val="0"/>
          <w:szCs w:val="21"/>
          <w:u w:val="single"/>
          <w:lang w:val="zh-CN"/>
        </w:rPr>
        <w:t>000.00 元（大写：</w:t>
      </w:r>
      <w:proofErr w:type="gramStart"/>
      <w:r>
        <w:rPr>
          <w:rFonts w:ascii="宋体" w:eastAsia="宋体" w:hAnsi="宋体" w:cs="宋体" w:hint="eastAsia"/>
          <w:b/>
          <w:bCs/>
          <w:kern w:val="0"/>
          <w:szCs w:val="21"/>
          <w:u w:val="single"/>
        </w:rPr>
        <w:t>贰万肆仟</w:t>
      </w:r>
      <w:proofErr w:type="gramEnd"/>
      <w:r>
        <w:rPr>
          <w:rFonts w:ascii="宋体" w:eastAsia="宋体" w:hAnsi="宋体" w:cs="宋体" w:hint="eastAsia"/>
          <w:b/>
          <w:bCs/>
          <w:kern w:val="0"/>
          <w:szCs w:val="21"/>
          <w:u w:val="single"/>
        </w:rPr>
        <w:t>元整</w:t>
      </w:r>
      <w:r>
        <w:rPr>
          <w:rFonts w:ascii="宋体" w:eastAsia="宋体" w:hAnsi="宋体" w:cs="宋体" w:hint="eastAsia"/>
          <w:b/>
          <w:bCs/>
          <w:kern w:val="0"/>
          <w:szCs w:val="21"/>
          <w:u w:val="single"/>
          <w:lang w:val="zh-CN"/>
        </w:rPr>
        <w:t>）</w:t>
      </w:r>
      <w:r>
        <w:rPr>
          <w:rFonts w:ascii="宋体" w:eastAsia="宋体" w:hAnsi="宋体" w:cs="宋体" w:hint="eastAsia"/>
          <w:b/>
          <w:kern w:val="0"/>
          <w:szCs w:val="21"/>
        </w:rPr>
        <w:t>。</w:t>
      </w:r>
    </w:p>
    <w:p w14:paraId="5E6008AF" w14:textId="77777777" w:rsidR="00C71AB9" w:rsidRDefault="002B08AD">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14:paraId="253A07C7" w14:textId="77777777" w:rsidR="00C71AB9" w:rsidRDefault="002B08AD">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15.3 提交保证金时应符合下列规定：</w:t>
      </w:r>
    </w:p>
    <w:p w14:paraId="3E492DD7" w14:textId="77777777" w:rsidR="00C71AB9" w:rsidRDefault="002B08AD">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p>
    <w:p w14:paraId="18707510" w14:textId="77777777" w:rsidR="00C71AB9" w:rsidRDefault="002B08AD">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开户名称：东莞市石鼓净水有限公司</w:t>
      </w:r>
    </w:p>
    <w:p w14:paraId="2D47A621" w14:textId="77777777" w:rsidR="00C71AB9" w:rsidRDefault="002B08AD">
      <w:pPr>
        <w:autoSpaceDE w:val="0"/>
        <w:autoSpaceDN w:val="0"/>
        <w:adjustRightInd w:val="0"/>
        <w:spacing w:line="360" w:lineRule="auto"/>
        <w:ind w:leftChars="107" w:left="225" w:firstLineChars="233" w:firstLine="489"/>
        <w:jc w:val="left"/>
        <w:rPr>
          <w:rFonts w:ascii="宋体" w:eastAsia="宋体" w:hAnsi="宋体" w:cs="Times New Roman"/>
          <w:kern w:val="0"/>
          <w:szCs w:val="21"/>
        </w:rPr>
      </w:pPr>
      <w:r>
        <w:rPr>
          <w:rFonts w:ascii="宋体" w:eastAsia="宋体" w:hAnsi="宋体" w:cs="Times New Roman" w:hint="eastAsia"/>
          <w:kern w:val="0"/>
          <w:szCs w:val="21"/>
        </w:rPr>
        <w:t>开户银行：</w:t>
      </w:r>
      <w:r>
        <w:rPr>
          <w:rFonts w:ascii="宋体" w:eastAsia="宋体" w:hAnsi="宋体" w:cs="宋体" w:hint="eastAsia"/>
          <w:kern w:val="0"/>
          <w:szCs w:val="21"/>
          <w:lang w:val="zh-CN"/>
        </w:rPr>
        <w:t>东莞银行股份有限公司东莞分行营业部</w:t>
      </w:r>
    </w:p>
    <w:p w14:paraId="30BD061F" w14:textId="77777777" w:rsidR="00C71AB9" w:rsidRDefault="002B08AD">
      <w:pPr>
        <w:autoSpaceDE w:val="0"/>
        <w:autoSpaceDN w:val="0"/>
        <w:adjustRightInd w:val="0"/>
        <w:spacing w:line="360" w:lineRule="auto"/>
        <w:ind w:leftChars="107" w:left="225" w:firstLineChars="233" w:firstLine="489"/>
        <w:jc w:val="left"/>
        <w:rPr>
          <w:rFonts w:ascii="宋体" w:eastAsia="宋体" w:hAnsi="宋体" w:cs="Times New Roman"/>
          <w:kern w:val="0"/>
          <w:szCs w:val="21"/>
        </w:rPr>
      </w:pPr>
      <w:r>
        <w:rPr>
          <w:rFonts w:ascii="宋体" w:eastAsia="宋体" w:hAnsi="宋体" w:cs="Times New Roman" w:hint="eastAsia"/>
          <w:kern w:val="0"/>
          <w:szCs w:val="21"/>
        </w:rPr>
        <w:t>银行账号：510008801002738</w:t>
      </w:r>
    </w:p>
    <w:p w14:paraId="5EA0ADB3" w14:textId="77777777" w:rsidR="00C71AB9" w:rsidRDefault="002B08AD">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14:paraId="55348F15"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b/>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任何未按第15.1款、第15.2款、第15.3款规定提交投标保证金的投标，将被视为无效投标</w:t>
      </w:r>
      <w:r>
        <w:rPr>
          <w:rFonts w:ascii="宋体" w:eastAsia="宋体" w:hAnsi="宋体" w:cs="宋体" w:hint="eastAsia"/>
          <w:b/>
          <w:kern w:val="0"/>
          <w:szCs w:val="24"/>
        </w:rPr>
        <w:t>。</w:t>
      </w:r>
    </w:p>
    <w:p w14:paraId="5C61F769" w14:textId="77777777" w:rsidR="00C71AB9" w:rsidRDefault="002B08AD">
      <w:pPr>
        <w:pStyle w:val="a8"/>
        <w:ind w:leftChars="150" w:left="315"/>
        <w:rPr>
          <w:rFonts w:ascii="宋体" w:eastAsia="宋体" w:hAnsi="宋体"/>
          <w:color w:val="auto"/>
        </w:rPr>
      </w:pPr>
      <w:r>
        <w:rPr>
          <w:rFonts w:ascii="宋体" w:eastAsia="宋体" w:hAnsi="宋体" w:cs="宋体" w:hint="eastAsia"/>
          <w:b/>
          <w:snapToGrid/>
          <w:color w:val="auto"/>
          <w:szCs w:val="24"/>
          <w:u w:val="single"/>
        </w:rPr>
        <w:t>为更快捷将投标保证金关联到本项目，投标人应在转账时注明招标编号，否则因此导致的无法识别投标保证金对应项目等不利后果将由投标人承担。</w:t>
      </w:r>
    </w:p>
    <w:p w14:paraId="355D6EBB" w14:textId="77777777" w:rsidR="00C71AB9" w:rsidRDefault="002B08AD">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14:paraId="5C6DD1E0" w14:textId="77777777" w:rsidR="00C71AB9" w:rsidRDefault="002B08AD">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中标人的投标保证金，满足下列要求，并最迟应在本项目的书面合同签订后5日内退还。</w:t>
      </w:r>
    </w:p>
    <w:p w14:paraId="7C196553"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（1）中标</w:t>
      </w:r>
      <w:r>
        <w:rPr>
          <w:rFonts w:ascii="宋体" w:eastAsia="宋体" w:hAnsi="宋体" w:cs="宋体" w:hint="eastAsia"/>
          <w:szCs w:val="21"/>
          <w:lang w:val="zh-CN"/>
        </w:rPr>
        <w:t>人提交了履约担保；</w:t>
      </w:r>
    </w:p>
    <w:p w14:paraId="75511104" w14:textId="77777777" w:rsidR="00C71AB9" w:rsidRDefault="002B08AD">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（2）在投标过程中</w:t>
      </w:r>
      <w:r>
        <w:rPr>
          <w:rFonts w:ascii="宋体" w:eastAsia="宋体" w:hAnsi="宋体" w:cs="宋体" w:hint="eastAsia"/>
          <w:kern w:val="0"/>
          <w:szCs w:val="21"/>
        </w:rPr>
        <w:t>不存在违反本招标文件或《中华人民共和国招标投标法》及其实施条例等规定的行为。</w:t>
      </w:r>
    </w:p>
    <w:p w14:paraId="4206CE00" w14:textId="77777777" w:rsidR="00C71AB9" w:rsidRDefault="002B08AD">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14:paraId="1A19A01B" w14:textId="77777777" w:rsidR="00C71AB9" w:rsidRDefault="002B08AD">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14:paraId="641FF7EF"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（1）投标</w:t>
      </w:r>
      <w:r>
        <w:rPr>
          <w:rFonts w:ascii="宋体" w:eastAsia="宋体" w:hAnsi="宋体" w:cs="宋体" w:hint="eastAsia"/>
          <w:szCs w:val="21"/>
          <w:lang w:val="zh-CN"/>
        </w:rPr>
        <w:t>人在规定的投标截止时间后至投标有效期满之前撤销或修改其投标文件；</w:t>
      </w:r>
    </w:p>
    <w:p w14:paraId="39777AA5"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（2）中标人未能在规定期限内提交履约担保；</w:t>
      </w:r>
    </w:p>
    <w:p w14:paraId="37A8D838"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（3）未根据第34条规定签署合同；</w:t>
      </w:r>
    </w:p>
    <w:p w14:paraId="637BB2BC"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14:paraId="1B84C0B3" w14:textId="77777777" w:rsidR="00C71AB9" w:rsidRDefault="002B08AD">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lastRenderedPageBreak/>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14:paraId="4EE143CE" w14:textId="77777777" w:rsidR="00C71AB9" w:rsidRDefault="00C71AB9">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14:paraId="32F31931"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8" w:name="_Toc215504983"/>
      <w:bookmarkStart w:id="139" w:name="_Toc450662865"/>
      <w:bookmarkStart w:id="140" w:name="_Toc486167680"/>
      <w:bookmarkStart w:id="141" w:name="_Toc10550"/>
      <w:bookmarkStart w:id="142" w:name="_Toc22649_WPSOffice_Level3"/>
      <w:bookmarkStart w:id="143" w:name="_Toc142508330"/>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38"/>
      <w:bookmarkEnd w:id="139"/>
      <w:bookmarkEnd w:id="140"/>
      <w:bookmarkEnd w:id="141"/>
      <w:bookmarkEnd w:id="142"/>
      <w:bookmarkEnd w:id="143"/>
    </w:p>
    <w:p w14:paraId="331A4119"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14:paraId="11401CD3"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14:paraId="639E7BBB"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51FD8DCC" w14:textId="77777777" w:rsidR="00C71AB9" w:rsidRDefault="00C71AB9">
      <w:pPr>
        <w:autoSpaceDE w:val="0"/>
        <w:autoSpaceDN w:val="0"/>
        <w:adjustRightInd w:val="0"/>
        <w:spacing w:line="360" w:lineRule="auto"/>
        <w:ind w:leftChars="-100" w:left="357" w:hanging="567"/>
        <w:rPr>
          <w:rFonts w:ascii="宋体" w:eastAsia="宋体" w:hAnsi="宋体" w:cs="宋体"/>
          <w:szCs w:val="21"/>
          <w:lang w:val="zh-CN"/>
        </w:rPr>
      </w:pPr>
    </w:p>
    <w:p w14:paraId="0735B549"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13311"/>
      <w:bookmarkStart w:id="145" w:name="_Toc25637_WPSOffice_Level3"/>
      <w:bookmarkStart w:id="146" w:name="_Toc215504984"/>
      <w:bookmarkStart w:id="147" w:name="_Toc450662866"/>
      <w:bookmarkStart w:id="148" w:name="_Toc142508331"/>
      <w:bookmarkStart w:id="149" w:name="_Toc486167681"/>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44"/>
      <w:bookmarkEnd w:id="145"/>
      <w:bookmarkEnd w:id="146"/>
      <w:bookmarkEnd w:id="147"/>
      <w:bookmarkEnd w:id="148"/>
      <w:bookmarkEnd w:id="149"/>
    </w:p>
    <w:p w14:paraId="327873C2"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一份正本和五份副本“投标文件”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14:paraId="51FDA2D5"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14:paraId="0A5C988E" w14:textId="77777777" w:rsidR="00C71AB9" w:rsidRDefault="002B08AD">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t>除投标人对错处作必要修改外，投标文件中不许有加行、涂抹或改写。</w:t>
      </w:r>
      <w:r>
        <w:rPr>
          <w:rFonts w:ascii="宋体" w:eastAsia="宋体" w:hAnsi="宋体" w:cs="宋体" w:hint="eastAsia"/>
          <w:bCs/>
          <w:szCs w:val="21"/>
          <w:lang w:val="zh-CN"/>
        </w:rPr>
        <w:t>若有修改须</w:t>
      </w:r>
      <w:proofErr w:type="gramStart"/>
      <w:r>
        <w:rPr>
          <w:rFonts w:ascii="宋体" w:eastAsia="宋体" w:hAnsi="宋体" w:cs="宋体" w:hint="eastAsia"/>
          <w:bCs/>
          <w:szCs w:val="21"/>
          <w:lang w:val="zh-CN"/>
        </w:rPr>
        <w:t>由签署</w:t>
      </w:r>
      <w:proofErr w:type="gramEnd"/>
      <w:r>
        <w:rPr>
          <w:rFonts w:ascii="宋体" w:eastAsia="宋体" w:hAnsi="宋体" w:cs="宋体" w:hint="eastAsia"/>
          <w:bCs/>
          <w:szCs w:val="21"/>
          <w:lang w:val="zh-CN"/>
        </w:rPr>
        <w:t>投标文件的人进行签字（或盖私章），并加盖投标人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14:paraId="1D552487" w14:textId="77777777" w:rsidR="00C71AB9" w:rsidRDefault="002B08AD">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 xml:space="preserve">  投标文件的封面应注明“项目名称、招标编号、投标人名称、投标日期等”。</w:t>
      </w:r>
    </w:p>
    <w:p w14:paraId="66671792" w14:textId="77777777" w:rsidR="00C71AB9" w:rsidRDefault="002B08AD">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t>电子文件内容包括：电子文件不可设置密码，用DVD或CD-R光盘或U盘储存，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14:paraId="1C0035A6"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t>电报、电传、传真的投标概不接受。</w:t>
      </w:r>
    </w:p>
    <w:p w14:paraId="4F16F393" w14:textId="77777777" w:rsidR="00C71AB9" w:rsidRDefault="00C71AB9">
      <w:pPr>
        <w:autoSpaceDE w:val="0"/>
        <w:autoSpaceDN w:val="0"/>
        <w:adjustRightInd w:val="0"/>
        <w:jc w:val="left"/>
        <w:rPr>
          <w:rFonts w:ascii="宋体" w:eastAsia="宋体" w:hAnsi="宋体" w:cs="宋体"/>
          <w:kern w:val="0"/>
          <w:sz w:val="24"/>
          <w:szCs w:val="24"/>
        </w:rPr>
      </w:pPr>
      <w:bookmarkStart w:id="150" w:name="_Toc450662867"/>
    </w:p>
    <w:p w14:paraId="3E8B392D" w14:textId="77777777" w:rsidR="00C71AB9" w:rsidRDefault="002B08AD">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1" w:name="_Toc22356_WPSOffice_Level2"/>
      <w:bookmarkStart w:id="152" w:name="_Toc215504985"/>
      <w:bookmarkStart w:id="153" w:name="_Toc140596891"/>
      <w:bookmarkStart w:id="154" w:name="_Toc17608"/>
      <w:bookmarkStart w:id="155" w:name="_Toc486167682"/>
      <w:bookmarkStart w:id="156" w:name="_Toc142508332"/>
      <w:r>
        <w:rPr>
          <w:rFonts w:ascii="宋体" w:eastAsia="宋体" w:hAnsi="宋体" w:cs="宋体" w:hint="eastAsia"/>
          <w:b/>
          <w:bCs/>
          <w:kern w:val="44"/>
          <w:szCs w:val="21"/>
          <w:lang w:val="zh-CN"/>
        </w:rPr>
        <w:t>四、投标文件的递交</w:t>
      </w:r>
      <w:bookmarkEnd w:id="150"/>
      <w:bookmarkEnd w:id="151"/>
      <w:bookmarkEnd w:id="152"/>
      <w:bookmarkEnd w:id="153"/>
      <w:bookmarkEnd w:id="154"/>
      <w:bookmarkEnd w:id="155"/>
      <w:bookmarkEnd w:id="156"/>
    </w:p>
    <w:p w14:paraId="7E1D46F7"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7" w:name="_Toc9900"/>
      <w:bookmarkStart w:id="158" w:name="_Toc215504986"/>
      <w:bookmarkStart w:id="159" w:name="_Toc450662868"/>
      <w:bookmarkStart w:id="160" w:name="_Toc142508333"/>
      <w:bookmarkStart w:id="161" w:name="_Toc12192_WPSOffice_Level3"/>
      <w:bookmarkStart w:id="162" w:name="_Toc486167683"/>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57"/>
      <w:bookmarkEnd w:id="158"/>
      <w:bookmarkEnd w:id="159"/>
      <w:bookmarkEnd w:id="160"/>
      <w:bookmarkEnd w:id="161"/>
      <w:bookmarkEnd w:id="162"/>
    </w:p>
    <w:p w14:paraId="443866D8"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14:paraId="42CE42B6" w14:textId="77777777" w:rsidR="00C71AB9" w:rsidRDefault="002B08AD">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，与18.1款的投标文件一同提交。</w:t>
      </w:r>
    </w:p>
    <w:p w14:paraId="7DE21C93" w14:textId="77777777" w:rsidR="00C71AB9" w:rsidRDefault="002B08AD">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t>投标文件密封封装标记：</w:t>
      </w:r>
    </w:p>
    <w:p w14:paraId="666F3926" w14:textId="77777777" w:rsidR="00C71AB9" w:rsidRDefault="002B08AD">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53F0497C" w14:textId="77777777" w:rsidR="00C71AB9" w:rsidRDefault="002B08AD">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14:paraId="443FFC5A" w14:textId="77777777" w:rsidR="00C71AB9" w:rsidRDefault="002B08AD">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lastRenderedPageBreak/>
        <w:t>（3）不足以造成投标文件可以从外包装内散出而导致投标文件泄密的，</w:t>
      </w:r>
      <w:proofErr w:type="gramStart"/>
      <w:r>
        <w:rPr>
          <w:rFonts w:ascii="宋体" w:eastAsia="宋体" w:hAnsi="宋体" w:cs="Times New Roman" w:hint="eastAsia"/>
          <w:szCs w:val="21"/>
          <w:lang w:val="zh-CN"/>
        </w:rPr>
        <w:t>不</w:t>
      </w:r>
      <w:proofErr w:type="gramEnd"/>
      <w:r>
        <w:rPr>
          <w:rFonts w:ascii="宋体" w:eastAsia="宋体" w:hAnsi="宋体" w:cs="Times New Roman" w:hint="eastAsia"/>
          <w:szCs w:val="21"/>
          <w:lang w:val="zh-CN"/>
        </w:rPr>
        <w:t>认定为投标文件未密封。</w:t>
      </w:r>
    </w:p>
    <w:p w14:paraId="65C0EE85"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t>如果</w:t>
      </w:r>
      <w:r>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宋体" w:eastAsia="宋体" w:hAnsi="宋体" w:cs="宋体" w:hint="eastAsia"/>
          <w:b/>
          <w:szCs w:val="21"/>
          <w:lang w:val="zh-CN"/>
        </w:rPr>
        <w:t>。</w:t>
      </w:r>
    </w:p>
    <w:p w14:paraId="358B5EC0" w14:textId="77777777" w:rsidR="00C71AB9" w:rsidRDefault="002B08AD">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18.5 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14:paraId="3EBEBDF2" w14:textId="77777777" w:rsidR="00C71AB9" w:rsidRDefault="00C71AB9">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14:paraId="3689D0B8"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450662869"/>
      <w:bookmarkStart w:id="164" w:name="_Toc3384"/>
      <w:bookmarkStart w:id="165" w:name="_Toc486167684"/>
      <w:bookmarkStart w:id="166" w:name="_Toc29665_WPSOffice_Level3"/>
      <w:bookmarkStart w:id="167" w:name="_Toc142508334"/>
      <w:bookmarkStart w:id="168" w:name="_Toc215504987"/>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63"/>
      <w:bookmarkEnd w:id="164"/>
      <w:bookmarkEnd w:id="165"/>
      <w:bookmarkEnd w:id="166"/>
      <w:bookmarkEnd w:id="167"/>
      <w:bookmarkEnd w:id="168"/>
    </w:p>
    <w:p w14:paraId="6018FA95"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14:paraId="39521ADE"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14:paraId="1DDD9057" w14:textId="77777777" w:rsidR="00C71AB9" w:rsidRDefault="00C71AB9">
      <w:pPr>
        <w:autoSpaceDE w:val="0"/>
        <w:autoSpaceDN w:val="0"/>
        <w:adjustRightInd w:val="0"/>
        <w:spacing w:line="360" w:lineRule="auto"/>
        <w:ind w:leftChars="-100" w:left="357" w:hanging="567"/>
        <w:rPr>
          <w:rFonts w:ascii="宋体" w:eastAsia="宋体" w:hAnsi="宋体" w:cs="宋体"/>
          <w:szCs w:val="21"/>
          <w:lang w:val="zh-CN"/>
        </w:rPr>
      </w:pPr>
    </w:p>
    <w:p w14:paraId="57F71D57"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69" w:name="_Toc6684"/>
      <w:bookmarkStart w:id="170" w:name="_Toc450662870"/>
      <w:bookmarkStart w:id="171" w:name="_Toc215504988"/>
      <w:bookmarkStart w:id="172" w:name="_Toc22431_WPSOffice_Level3"/>
      <w:bookmarkStart w:id="173" w:name="_Toc142508335"/>
      <w:bookmarkStart w:id="174" w:name="_Toc486167685"/>
      <w:r>
        <w:rPr>
          <w:rFonts w:ascii="宋体" w:eastAsia="宋体" w:hAnsi="宋体" w:cs="宋体" w:hint="eastAsia"/>
          <w:szCs w:val="21"/>
          <w:lang w:val="zh-CN"/>
        </w:rPr>
        <w:t>20 迟交的投标文件</w:t>
      </w:r>
      <w:bookmarkEnd w:id="169"/>
      <w:bookmarkEnd w:id="170"/>
      <w:bookmarkEnd w:id="171"/>
      <w:bookmarkEnd w:id="172"/>
      <w:bookmarkEnd w:id="173"/>
      <w:bookmarkEnd w:id="174"/>
    </w:p>
    <w:p w14:paraId="3E2D743D" w14:textId="77777777" w:rsidR="00C71AB9" w:rsidRDefault="002B08AD">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根据第19条规定，招标代理机构将拒绝任何晚于递交投标文件的截止时间交到的投标文件。</w:t>
      </w:r>
    </w:p>
    <w:p w14:paraId="70D115A2" w14:textId="77777777" w:rsidR="00C71AB9" w:rsidRDefault="00C71AB9">
      <w:pPr>
        <w:autoSpaceDE w:val="0"/>
        <w:autoSpaceDN w:val="0"/>
        <w:adjustRightInd w:val="0"/>
        <w:jc w:val="left"/>
        <w:rPr>
          <w:rFonts w:ascii="宋体" w:eastAsia="宋体" w:hAnsi="宋体" w:cs="宋体"/>
          <w:kern w:val="0"/>
          <w:sz w:val="24"/>
          <w:szCs w:val="24"/>
        </w:rPr>
      </w:pPr>
    </w:p>
    <w:p w14:paraId="2037E103"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5" w:name="_Toc16964"/>
      <w:bookmarkStart w:id="176" w:name="_Toc486167686"/>
      <w:bookmarkStart w:id="177" w:name="_Toc450662871"/>
      <w:bookmarkStart w:id="178" w:name="_Toc215504989"/>
      <w:bookmarkStart w:id="179" w:name="_Toc142508336"/>
      <w:bookmarkStart w:id="180" w:name="_Toc4883_WPSOffice_Level3"/>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175"/>
      <w:bookmarkEnd w:id="176"/>
      <w:bookmarkEnd w:id="177"/>
      <w:bookmarkEnd w:id="178"/>
      <w:bookmarkEnd w:id="179"/>
      <w:bookmarkEnd w:id="180"/>
    </w:p>
    <w:p w14:paraId="1ABFFEFE"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14:paraId="52A61403" w14:textId="77777777" w:rsidR="00C71AB9" w:rsidRDefault="002B08AD">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条和第18条规定进行准备、密封、标注和递送</w:t>
      </w:r>
      <w:r>
        <w:rPr>
          <w:rFonts w:ascii="宋体" w:eastAsia="宋体" w:hAnsi="宋体" w:cs="宋体" w:hint="eastAsia"/>
          <w:szCs w:val="21"/>
          <w:lang w:val="zh-CN"/>
        </w:rPr>
        <w:t>。</w:t>
      </w:r>
    </w:p>
    <w:p w14:paraId="485AAAB4" w14:textId="77777777" w:rsidR="00C71AB9" w:rsidRDefault="002B08AD">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t>递交投标文件截止时间后不得修改投标文件。</w:t>
      </w:r>
    </w:p>
    <w:p w14:paraId="59539FA5" w14:textId="77777777" w:rsidR="00C71AB9" w:rsidRDefault="002B08AD">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t>投标人不得在递交投标文件截止时间起至第16条规定的投标文件有效期期满前撤销投标文件。否则招标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将按第15.7款（1）规定不予退还其投标保证金。</w:t>
      </w:r>
    </w:p>
    <w:p w14:paraId="78205820" w14:textId="77777777" w:rsidR="00C71AB9" w:rsidRDefault="00C71AB9">
      <w:pPr>
        <w:autoSpaceDE w:val="0"/>
        <w:autoSpaceDN w:val="0"/>
        <w:adjustRightInd w:val="0"/>
        <w:spacing w:line="360" w:lineRule="auto"/>
        <w:ind w:leftChars="-100" w:left="357" w:rightChars="7" w:right="15" w:hanging="567"/>
        <w:rPr>
          <w:rFonts w:ascii="宋体" w:eastAsia="宋体" w:hAnsi="宋体" w:cs="宋体"/>
          <w:szCs w:val="21"/>
          <w:lang w:val="zh-CN"/>
        </w:rPr>
      </w:pPr>
    </w:p>
    <w:p w14:paraId="0BE1C601" w14:textId="77777777" w:rsidR="00C71AB9" w:rsidRDefault="002B08AD">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1" w:name="_Toc140596896"/>
      <w:bookmarkStart w:id="182" w:name="_Toc27648"/>
      <w:bookmarkStart w:id="183" w:name="_Toc215504990"/>
      <w:bookmarkStart w:id="184" w:name="_Toc450662872"/>
      <w:bookmarkStart w:id="185" w:name="_Toc1049_WPSOffice_Level2"/>
      <w:bookmarkStart w:id="186" w:name="_Toc486167687"/>
      <w:bookmarkStart w:id="187" w:name="_Toc142508337"/>
      <w:r>
        <w:rPr>
          <w:rFonts w:ascii="宋体" w:eastAsia="宋体" w:hAnsi="宋体" w:cs="宋体" w:hint="eastAsia"/>
          <w:b/>
          <w:bCs/>
          <w:kern w:val="44"/>
          <w:szCs w:val="21"/>
          <w:lang w:val="zh-CN"/>
        </w:rPr>
        <w:t>五、开标与评标</w:t>
      </w:r>
      <w:bookmarkEnd w:id="181"/>
      <w:bookmarkEnd w:id="182"/>
      <w:bookmarkEnd w:id="183"/>
      <w:bookmarkEnd w:id="184"/>
      <w:bookmarkEnd w:id="185"/>
      <w:bookmarkEnd w:id="186"/>
      <w:bookmarkEnd w:id="187"/>
    </w:p>
    <w:p w14:paraId="6F75C9EF"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8" w:name="_Toc144_WPSOffice_Level3"/>
      <w:bookmarkStart w:id="189" w:name="_Toc215504991"/>
      <w:bookmarkStart w:id="190" w:name="_Toc7200"/>
      <w:bookmarkStart w:id="191" w:name="_Toc486167688"/>
      <w:bookmarkStart w:id="192" w:name="_Toc142508338"/>
      <w:bookmarkStart w:id="193" w:name="_Toc450662873"/>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188"/>
      <w:bookmarkEnd w:id="189"/>
      <w:bookmarkEnd w:id="190"/>
      <w:bookmarkEnd w:id="191"/>
      <w:bookmarkEnd w:id="192"/>
      <w:bookmarkEnd w:id="193"/>
    </w:p>
    <w:p w14:paraId="14D0D129"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14:paraId="29F4C4C6"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t>按照第21条规定，提交了可接受的“撤回”通知的投标文件将不予开封。</w:t>
      </w:r>
    </w:p>
    <w:p w14:paraId="2E2DA038"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14:paraId="27685857"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t>当以数字表示的报价系数与以文字表示的报价系数不一致时，以文字表示的报价系数为准。对不同文字文本投标文件的解释发生异议的，以中文文本为准。</w:t>
      </w:r>
    </w:p>
    <w:p w14:paraId="6911CCD5"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22.5 投标人对开标有异议的，应当在开标现场提出，招标代理机构应当当场</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答复，并制作记录。投标人法定</w:t>
      </w:r>
      <w:r>
        <w:rPr>
          <w:rFonts w:ascii="宋体" w:eastAsia="宋体" w:hAnsi="宋体" w:cs="宋体" w:hint="eastAsia"/>
          <w:szCs w:val="21"/>
          <w:lang w:val="zh-CN"/>
        </w:rPr>
        <w:lastRenderedPageBreak/>
        <w:t>代表人或其授权代表未出席的，视同认可开标结果。</w:t>
      </w:r>
    </w:p>
    <w:p w14:paraId="6AEBEF4D"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22.6 招标代理机构将做开标记录，开标记录包括第22.5款发生的异议及答复、按第22.3款的规定在开标时宣读的全部内容。</w:t>
      </w:r>
    </w:p>
    <w:p w14:paraId="78485AB3" w14:textId="77777777" w:rsidR="00C71AB9" w:rsidRDefault="00C71AB9">
      <w:pPr>
        <w:autoSpaceDE w:val="0"/>
        <w:autoSpaceDN w:val="0"/>
        <w:adjustRightInd w:val="0"/>
        <w:spacing w:line="360" w:lineRule="auto"/>
        <w:ind w:leftChars="-100" w:left="357" w:rightChars="7" w:right="15" w:hanging="567"/>
        <w:rPr>
          <w:rFonts w:ascii="宋体" w:eastAsia="宋体" w:hAnsi="宋体" w:cs="宋体"/>
          <w:kern w:val="0"/>
          <w:szCs w:val="21"/>
        </w:rPr>
      </w:pPr>
    </w:p>
    <w:p w14:paraId="0ACC7D71"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2038"/>
      <w:bookmarkStart w:id="195" w:name="_Toc486167689"/>
      <w:bookmarkStart w:id="196" w:name="_Toc450662874"/>
      <w:bookmarkStart w:id="197" w:name="_Toc215504992"/>
      <w:bookmarkStart w:id="198" w:name="_Toc12165_WPSOffice_Level3"/>
      <w:bookmarkStart w:id="199" w:name="_Toc142508339"/>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194"/>
      <w:bookmarkEnd w:id="195"/>
      <w:bookmarkEnd w:id="196"/>
      <w:bookmarkEnd w:id="197"/>
      <w:bookmarkEnd w:id="198"/>
      <w:bookmarkEnd w:id="199"/>
    </w:p>
    <w:p w14:paraId="61F507A1"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14:paraId="10329271" w14:textId="77777777" w:rsidR="00C71AB9" w:rsidRDefault="002B08A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14:paraId="7F28C28D" w14:textId="77777777" w:rsidR="00C71AB9" w:rsidRDefault="00C71AB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14:paraId="59BCA2B1"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486167690"/>
      <w:bookmarkStart w:id="201" w:name="_Toc215504993"/>
      <w:bookmarkStart w:id="202" w:name="_Toc833"/>
      <w:bookmarkStart w:id="203" w:name="_Toc142508340"/>
      <w:bookmarkStart w:id="204" w:name="_Toc450662875"/>
      <w:bookmarkStart w:id="205" w:name="_Toc15565_WPSOffice_Level3"/>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00"/>
      <w:bookmarkEnd w:id="201"/>
      <w:bookmarkEnd w:id="202"/>
      <w:bookmarkEnd w:id="203"/>
      <w:bookmarkEnd w:id="204"/>
      <w:bookmarkEnd w:id="205"/>
    </w:p>
    <w:p w14:paraId="34BA49BA"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t>依法组建评标委员会。评标委员会的成员在评审过程中必须严格遵守国家及地方招标投标的有关规定。</w:t>
      </w:r>
    </w:p>
    <w:p w14:paraId="69AB2DD9" w14:textId="77777777" w:rsidR="00C71AB9" w:rsidRDefault="002B08AD">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t>评标委员会依法根据招标文件的规定，进行投标文件的评审、得出评审结果，并向招标人推荐中标候选人。</w:t>
      </w:r>
    </w:p>
    <w:p w14:paraId="670AD065" w14:textId="77777777" w:rsidR="00C71AB9" w:rsidRDefault="00C71AB9">
      <w:pPr>
        <w:autoSpaceDE w:val="0"/>
        <w:autoSpaceDN w:val="0"/>
        <w:adjustRightInd w:val="0"/>
        <w:spacing w:line="360" w:lineRule="auto"/>
        <w:ind w:leftChars="-100" w:left="357" w:hanging="567"/>
        <w:rPr>
          <w:rFonts w:ascii="宋体" w:eastAsia="宋体" w:hAnsi="宋体" w:cs="宋体"/>
          <w:szCs w:val="21"/>
          <w:lang w:val="zh-CN"/>
        </w:rPr>
      </w:pPr>
    </w:p>
    <w:p w14:paraId="24E9A87B"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06" w:name="_Toc28910_WPSOffice_Level3"/>
      <w:bookmarkStart w:id="207" w:name="_Toc486167691"/>
      <w:bookmarkStart w:id="208" w:name="_Toc142508341"/>
      <w:bookmarkStart w:id="209" w:name="_Toc31399"/>
      <w:bookmarkStart w:id="210" w:name="_Toc215504994"/>
      <w:bookmarkStart w:id="211" w:name="_Toc450662876"/>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06"/>
      <w:bookmarkEnd w:id="207"/>
      <w:bookmarkEnd w:id="208"/>
      <w:bookmarkEnd w:id="209"/>
      <w:bookmarkEnd w:id="210"/>
      <w:bookmarkEnd w:id="211"/>
    </w:p>
    <w:p w14:paraId="32F13ED7" w14:textId="77777777" w:rsidR="00C71AB9" w:rsidRDefault="002B08AD">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14:paraId="6C0494DF" w14:textId="77777777" w:rsidR="00C71AB9" w:rsidRDefault="002B08AD">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响应。</w:t>
      </w:r>
    </w:p>
    <w:p w14:paraId="06D015E4" w14:textId="77777777" w:rsidR="00C71AB9" w:rsidRDefault="00C71AB9">
      <w:pPr>
        <w:autoSpaceDE w:val="0"/>
        <w:autoSpaceDN w:val="0"/>
        <w:adjustRightInd w:val="0"/>
        <w:spacing w:line="360" w:lineRule="auto"/>
        <w:ind w:leftChars="-100" w:left="330" w:hanging="540"/>
        <w:rPr>
          <w:rFonts w:ascii="宋体" w:eastAsia="宋体" w:hAnsi="宋体" w:cs="宋体"/>
          <w:b/>
          <w:szCs w:val="21"/>
          <w:lang w:val="zh-CN"/>
        </w:rPr>
      </w:pPr>
    </w:p>
    <w:p w14:paraId="77E48E70" w14:textId="77777777" w:rsidR="00C71AB9" w:rsidRDefault="002B08AD">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2" w:name="_Toc215504995"/>
      <w:bookmarkStart w:id="213" w:name="_Toc142508342"/>
      <w:bookmarkStart w:id="214" w:name="_Toc338_WPSOffice_Level3"/>
      <w:bookmarkStart w:id="215" w:name="_Toc450662877"/>
      <w:bookmarkStart w:id="216" w:name="_Toc10130"/>
      <w:bookmarkStart w:id="217" w:name="_Toc486167692"/>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12"/>
      <w:bookmarkEnd w:id="213"/>
      <w:bookmarkEnd w:id="214"/>
      <w:bookmarkEnd w:id="215"/>
      <w:bookmarkEnd w:id="216"/>
      <w:bookmarkEnd w:id="217"/>
    </w:p>
    <w:p w14:paraId="16394AE3" w14:textId="77777777" w:rsidR="00C71AB9" w:rsidRDefault="002B08AD">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14:paraId="2EFAA508" w14:textId="77777777" w:rsidR="00C71AB9" w:rsidRDefault="002B08AD">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18"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6099F115" w14:textId="77777777" w:rsidR="00C71AB9" w:rsidRDefault="00C71AB9">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19" w:name="_Toc522047355"/>
      <w:bookmarkStart w:id="220" w:name="_Toc521918096"/>
      <w:bookmarkStart w:id="221" w:name="_Toc18368_WPSOffice_Level3"/>
      <w:bookmarkStart w:id="222" w:name="_Toc142508343"/>
      <w:bookmarkEnd w:id="218"/>
    </w:p>
    <w:p w14:paraId="0CC28FEB" w14:textId="77777777" w:rsidR="00C71AB9" w:rsidRDefault="002B08AD">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3" w:name="_Toc15022"/>
      <w:bookmarkStart w:id="224" w:name="_Toc215504996"/>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19"/>
      <w:bookmarkEnd w:id="220"/>
      <w:bookmarkEnd w:id="221"/>
      <w:bookmarkEnd w:id="222"/>
      <w:bookmarkEnd w:id="223"/>
      <w:bookmarkEnd w:id="224"/>
    </w:p>
    <w:p w14:paraId="1F17E352" w14:textId="77777777" w:rsidR="00C71AB9" w:rsidRDefault="002B08AD">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14:paraId="7278760F" w14:textId="77777777" w:rsidR="00C71AB9" w:rsidRDefault="002B08AD">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t>对投标文件商务的评审详见评标工作大纲。</w:t>
      </w:r>
    </w:p>
    <w:p w14:paraId="12562346" w14:textId="77777777" w:rsidR="00C71AB9" w:rsidRDefault="002B08AD">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t>对投标文件技术的评审详见评标工作大纲。</w:t>
      </w:r>
    </w:p>
    <w:p w14:paraId="0D93F7CB" w14:textId="77777777" w:rsidR="00C71AB9" w:rsidRDefault="002B08AD">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lastRenderedPageBreak/>
        <w:t>27.4</w:t>
      </w:r>
      <w:r>
        <w:rPr>
          <w:rFonts w:ascii="宋体" w:eastAsia="宋体" w:hAnsi="宋体" w:cs="宋体" w:hint="eastAsia"/>
          <w:szCs w:val="21"/>
          <w:lang w:val="zh-CN"/>
        </w:rPr>
        <w:tab/>
        <w:t>对投标价格的评审详见评标工作大纲。</w:t>
      </w:r>
    </w:p>
    <w:p w14:paraId="0095E58A" w14:textId="77777777" w:rsidR="00C71AB9" w:rsidRDefault="002B08AD">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t>本次评标的评分权重详见评标工作大纲。</w:t>
      </w:r>
    </w:p>
    <w:p w14:paraId="11939ADB" w14:textId="77777777" w:rsidR="00C71AB9" w:rsidRDefault="002B08AD">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t>根据上述商务、技术及价格综合评价的权重分配计算出各投标人的综合得分。</w:t>
      </w:r>
    </w:p>
    <w:p w14:paraId="66A86E1E" w14:textId="77777777" w:rsidR="00C71AB9" w:rsidRDefault="00C71AB9">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521918097"/>
      <w:bookmarkStart w:id="226" w:name="_Toc522047356"/>
    </w:p>
    <w:p w14:paraId="669560D5"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7" w:name="_Toc31279"/>
      <w:bookmarkStart w:id="228" w:name="_Toc21460_WPSOffice_Level3"/>
      <w:bookmarkStart w:id="229" w:name="_Toc215504997"/>
      <w:bookmarkStart w:id="230" w:name="_Toc142508344"/>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25"/>
      <w:bookmarkEnd w:id="226"/>
      <w:bookmarkEnd w:id="227"/>
      <w:bookmarkEnd w:id="228"/>
      <w:bookmarkEnd w:id="229"/>
      <w:bookmarkEnd w:id="230"/>
    </w:p>
    <w:p w14:paraId="0BB0AB24" w14:textId="77777777" w:rsidR="00C71AB9" w:rsidRDefault="002B08AD">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t>对所有投标文件的评审，都采用相同的程序和标准。按步骤先进行初步评审，再进行商务、技术、价格评审。</w:t>
      </w:r>
    </w:p>
    <w:p w14:paraId="13A23CCD" w14:textId="77777777" w:rsidR="00C71AB9" w:rsidRDefault="002B08A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28.2 评标严格按照招标文件的要求和条件进行。</w:t>
      </w:r>
    </w:p>
    <w:p w14:paraId="52034B34" w14:textId="77777777" w:rsidR="00C71AB9" w:rsidRDefault="002B08A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14:paraId="6368F5B6" w14:textId="77777777" w:rsidR="00C71AB9" w:rsidRDefault="002B08AD">
      <w:pPr>
        <w:autoSpaceDE w:val="0"/>
        <w:autoSpaceDN w:val="0"/>
        <w:adjustRightInd w:val="0"/>
        <w:spacing w:line="360" w:lineRule="auto"/>
        <w:ind w:leftChars="-100" w:hangingChars="100" w:hanging="210"/>
        <w:rPr>
          <w:rFonts w:ascii="宋体" w:eastAsia="宋体" w:hAnsi="宋体" w:cs="宋体"/>
          <w:szCs w:val="21"/>
          <w:lang w:val="zh-CN"/>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p>
    <w:p w14:paraId="4CA72F91" w14:textId="77777777" w:rsidR="00C71AB9" w:rsidRDefault="00C71AB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14:paraId="44D8AF75" w14:textId="77777777" w:rsidR="00C71AB9" w:rsidRDefault="002B08AD">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1" w:name="_Toc142508345"/>
      <w:bookmarkStart w:id="232" w:name="_Toc32498_WPSOffice_Level3"/>
      <w:bookmarkStart w:id="233" w:name="_Toc465358969"/>
      <w:bookmarkStart w:id="234" w:name="_Toc486167694"/>
      <w:bookmarkStart w:id="235" w:name="_Toc215504998"/>
      <w:bookmarkStart w:id="236" w:name="_Toc15841"/>
      <w:bookmarkStart w:id="237" w:name="_Toc466882017"/>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31"/>
      <w:bookmarkEnd w:id="232"/>
      <w:bookmarkEnd w:id="233"/>
      <w:bookmarkEnd w:id="234"/>
      <w:bookmarkEnd w:id="235"/>
      <w:bookmarkEnd w:id="236"/>
      <w:bookmarkEnd w:id="237"/>
    </w:p>
    <w:p w14:paraId="47CFF6EB" w14:textId="77777777" w:rsidR="00C71AB9" w:rsidRDefault="002B08AD">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w:t>
      </w:r>
      <w:r>
        <w:rPr>
          <w:rFonts w:ascii="宋体" w:eastAsia="宋体" w:hAnsi="宋体" w:cs="宋体" w:hint="eastAsia"/>
          <w:szCs w:val="21"/>
          <w:lang w:val="zh-CN"/>
        </w:rPr>
        <w:t>不得少于3日（最后一日是节假日或公休日的，应顺延到节假日或公休日后第一个工作日）</w:t>
      </w:r>
      <w:r>
        <w:rPr>
          <w:rFonts w:ascii="宋体" w:eastAsia="宋体" w:hAnsi="宋体" w:cs="Times New Roman" w:hint="eastAsia"/>
          <w:szCs w:val="21"/>
          <w:lang w:val="zh-CN"/>
        </w:rPr>
        <w:t>。投标人或者其他利害关系人对评标结果有异议的，应当在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14:paraId="10405FEE" w14:textId="77777777" w:rsidR="00C71AB9" w:rsidRDefault="002B08AD">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14:paraId="10ACD6AD" w14:textId="77777777" w:rsidR="00C71AB9" w:rsidRDefault="002B08AD">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结果公示后，招标人有权要求中标候选人在结果公示之日起3日</w:t>
      </w:r>
      <w:r>
        <w:rPr>
          <w:rFonts w:ascii="宋体" w:eastAsia="宋体" w:hAnsi="宋体" w:cs="宋体" w:hint="eastAsia"/>
          <w:b/>
          <w:szCs w:val="21"/>
          <w:lang w:val="zh-CN"/>
        </w:rPr>
        <w:t>（最后一日是节假日或公休日的，应顺延到节假日或公休日后第一个工作日）</w:t>
      </w:r>
      <w:r>
        <w:rPr>
          <w:rFonts w:ascii="宋体" w:eastAsia="宋体" w:hAnsi="宋体" w:cs="Times New Roman" w:hint="eastAsia"/>
          <w:b/>
          <w:szCs w:val="21"/>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Pr>
          <w:rFonts w:ascii="宋体" w:eastAsia="宋体" w:hAnsi="宋体" w:cs="Times New Roman" w:hint="eastAsia"/>
          <w:b/>
          <w:szCs w:val="21"/>
          <w:lang w:val="zh-CN"/>
        </w:rPr>
        <w:t>虚假响应</w:t>
      </w:r>
      <w:proofErr w:type="gramEnd"/>
      <w:r>
        <w:rPr>
          <w:rFonts w:ascii="宋体" w:eastAsia="宋体" w:hAnsi="宋体" w:cs="Times New Roman" w:hint="eastAsia"/>
          <w:b/>
          <w:szCs w:val="21"/>
          <w:lang w:val="zh-CN"/>
        </w:rPr>
        <w:t>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14:paraId="51B45A94" w14:textId="77777777" w:rsidR="00C71AB9" w:rsidRDefault="002B08AD">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14:paraId="0F03AE4B"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423483"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14:paraId="55E54115"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14:paraId="56FEA502"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lastRenderedPageBreak/>
        <w:t xml:space="preserve">　　（三）具体、明确的投诉事项和与投诉事项相关的投诉请求；</w:t>
      </w:r>
    </w:p>
    <w:p w14:paraId="020D2A87"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14:paraId="4E2526A1"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14:paraId="0247C111"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14:paraId="15C653BD"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14:paraId="748733BB"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14:paraId="01D87503" w14:textId="77777777" w:rsidR="00C71AB9" w:rsidRDefault="002B08AD">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w:t>
      </w:r>
      <w:proofErr w:type="gramStart"/>
      <w:r>
        <w:rPr>
          <w:rFonts w:ascii="宋体" w:eastAsia="宋体" w:hAnsi="宋体" w:cs="宋体" w:hint="eastAsia"/>
          <w:szCs w:val="21"/>
          <w:lang w:val="zh-CN"/>
        </w:rPr>
        <w:t>务</w:t>
      </w:r>
      <w:proofErr w:type="gramEnd"/>
      <w:r>
        <w:rPr>
          <w:rFonts w:ascii="宋体" w:eastAsia="宋体" w:hAnsi="宋体" w:cs="宋体" w:hint="eastAsia"/>
          <w:szCs w:val="21"/>
          <w:lang w:val="zh-CN"/>
        </w:rPr>
        <w:t>环境投资控股集团有限公司，联系人：莫先生，联系电话：0769-28823251。</w:t>
      </w:r>
    </w:p>
    <w:p w14:paraId="680DB31A" w14:textId="77777777" w:rsidR="00C71AB9" w:rsidRDefault="00C71AB9">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14:paraId="709CE36E" w14:textId="77777777" w:rsidR="00C71AB9" w:rsidRDefault="002B08AD">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38" w:name="_Toc215504999"/>
      <w:bookmarkStart w:id="239" w:name="_Toc26138"/>
      <w:bookmarkStart w:id="240" w:name="_Toc465358970"/>
      <w:bookmarkStart w:id="241" w:name="_Toc486167695"/>
      <w:bookmarkStart w:id="242" w:name="_Toc142508346"/>
      <w:bookmarkStart w:id="243" w:name="_Toc1848_WPSOffice_Level3"/>
      <w:bookmarkStart w:id="244" w:name="_Toc466882018"/>
      <w:r>
        <w:rPr>
          <w:rFonts w:ascii="宋体" w:eastAsia="宋体" w:hAnsi="宋体" w:cs="宋体" w:hint="eastAsia"/>
          <w:b/>
          <w:szCs w:val="21"/>
        </w:rPr>
        <w:t>30</w:t>
      </w:r>
      <w:r>
        <w:rPr>
          <w:rFonts w:ascii="宋体" w:eastAsia="宋体" w:hAnsi="宋体" w:cs="宋体" w:hint="eastAsia"/>
          <w:b/>
          <w:szCs w:val="21"/>
          <w:lang w:val="zh-CN"/>
        </w:rPr>
        <w:t xml:space="preserve"> 真实性审查</w:t>
      </w:r>
      <w:bookmarkEnd w:id="238"/>
      <w:bookmarkEnd w:id="239"/>
      <w:bookmarkEnd w:id="240"/>
      <w:bookmarkEnd w:id="241"/>
      <w:bookmarkEnd w:id="242"/>
      <w:bookmarkEnd w:id="243"/>
      <w:bookmarkEnd w:id="244"/>
    </w:p>
    <w:p w14:paraId="4DCDF4E3" w14:textId="77777777" w:rsidR="00C71AB9" w:rsidRDefault="002B08AD">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w:t>
      </w:r>
      <w:proofErr w:type="gramStart"/>
      <w:r>
        <w:rPr>
          <w:rFonts w:ascii="宋体" w:eastAsia="宋体" w:hAnsi="宋体" w:cs="Times New Roman" w:hint="eastAsia"/>
          <w:b/>
          <w:kern w:val="0"/>
          <w:szCs w:val="21"/>
        </w:rPr>
        <w:t>虚假响应</w:t>
      </w:r>
      <w:proofErr w:type="gramEnd"/>
      <w:r>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14:paraId="7138811A" w14:textId="77777777" w:rsidR="00C71AB9" w:rsidRDefault="002B08AD">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14:paraId="1FBDBE14" w14:textId="77777777" w:rsidR="00C71AB9" w:rsidRDefault="002B08AD">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30.3 若投标人在投标或履约过程中存在提供虚假材料、</w:t>
      </w:r>
      <w:proofErr w:type="gramStart"/>
      <w:r>
        <w:rPr>
          <w:rFonts w:ascii="宋体" w:eastAsia="宋体" w:hAnsi="宋体" w:cs="宋体"/>
          <w:b/>
          <w:szCs w:val="21"/>
        </w:rPr>
        <w:t>虚假响应</w:t>
      </w:r>
      <w:proofErr w:type="gramEnd"/>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，因此导致投标人无法参与东莞市水务环境投资控股集团有限公司相关招标采购等活动的，由投标人自行承担全部后果。</w:t>
      </w:r>
    </w:p>
    <w:p w14:paraId="4D31D404" w14:textId="77777777" w:rsidR="00C71AB9" w:rsidRDefault="00C71AB9">
      <w:pPr>
        <w:autoSpaceDE w:val="0"/>
        <w:autoSpaceDN w:val="0"/>
        <w:adjustRightInd w:val="0"/>
        <w:snapToGrid w:val="0"/>
        <w:spacing w:line="360" w:lineRule="auto"/>
        <w:jc w:val="left"/>
        <w:rPr>
          <w:rFonts w:ascii="宋体" w:eastAsia="宋体" w:hAnsi="宋体" w:cs="宋体"/>
          <w:szCs w:val="21"/>
        </w:rPr>
      </w:pPr>
      <w:bookmarkStart w:id="245" w:name="_Toc466882019"/>
      <w:bookmarkStart w:id="246" w:name="_Toc465358971"/>
    </w:p>
    <w:p w14:paraId="0B9F73A0" w14:textId="77777777" w:rsidR="00C71AB9" w:rsidRDefault="002B08AD">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47" w:name="_Toc215505000"/>
      <w:bookmarkStart w:id="248" w:name="_Toc10867_WPSOffice_Level3"/>
      <w:bookmarkStart w:id="249" w:name="_Toc26035"/>
      <w:bookmarkStart w:id="250" w:name="_Toc486167696"/>
      <w:bookmarkStart w:id="251" w:name="_Toc142508347"/>
      <w:r>
        <w:rPr>
          <w:rFonts w:ascii="宋体" w:eastAsia="宋体" w:hAnsi="宋体" w:cs="宋体" w:hint="eastAsia"/>
          <w:szCs w:val="21"/>
        </w:rPr>
        <w:t>31</w:t>
      </w:r>
      <w:r>
        <w:rPr>
          <w:rFonts w:ascii="宋体" w:eastAsia="宋体" w:hAnsi="宋体" w:cs="宋体" w:hint="eastAsia"/>
          <w:szCs w:val="21"/>
          <w:lang w:val="zh-CN"/>
        </w:rPr>
        <w:t xml:space="preserve"> 评标委员会和招标人接受或拒绝任何投标或所有投标的权利</w:t>
      </w:r>
      <w:bookmarkEnd w:id="245"/>
      <w:bookmarkEnd w:id="246"/>
      <w:bookmarkEnd w:id="247"/>
      <w:bookmarkEnd w:id="248"/>
      <w:bookmarkEnd w:id="249"/>
      <w:bookmarkEnd w:id="250"/>
      <w:bookmarkEnd w:id="251"/>
    </w:p>
    <w:p w14:paraId="7F237040" w14:textId="77777777" w:rsidR="00C71AB9" w:rsidRDefault="002B08AD">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14:paraId="0D96511F" w14:textId="77777777" w:rsidR="00C71AB9" w:rsidRDefault="00C71AB9">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2" w:name="_Toc450662880"/>
    </w:p>
    <w:p w14:paraId="5AB2CE21" w14:textId="77777777" w:rsidR="00C71AB9" w:rsidRDefault="002B08AD">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3" w:name="_Toc18316"/>
      <w:bookmarkStart w:id="254" w:name="_Toc16848_WPSOffice_Level2"/>
      <w:bookmarkStart w:id="255" w:name="_Toc140596907"/>
      <w:bookmarkStart w:id="256" w:name="_Toc486167697"/>
      <w:bookmarkStart w:id="257" w:name="_Toc142508348"/>
      <w:bookmarkStart w:id="258" w:name="_Toc215505001"/>
      <w:r>
        <w:rPr>
          <w:rFonts w:ascii="宋体" w:eastAsia="宋体" w:hAnsi="宋体" w:cs="宋体" w:hint="eastAsia"/>
          <w:b/>
          <w:bCs/>
          <w:kern w:val="44"/>
          <w:szCs w:val="21"/>
          <w:lang w:val="zh-CN"/>
        </w:rPr>
        <w:t>六、授予合同</w:t>
      </w:r>
      <w:bookmarkEnd w:id="252"/>
      <w:bookmarkEnd w:id="253"/>
      <w:bookmarkEnd w:id="254"/>
      <w:bookmarkEnd w:id="255"/>
      <w:bookmarkEnd w:id="256"/>
      <w:bookmarkEnd w:id="257"/>
      <w:bookmarkEnd w:id="258"/>
    </w:p>
    <w:p w14:paraId="189AA6DA"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9" w:name="_Toc215505002"/>
      <w:bookmarkStart w:id="260" w:name="_Toc486167698"/>
      <w:bookmarkStart w:id="261" w:name="_Toc6401_WPSOffice_Level3"/>
      <w:bookmarkStart w:id="262" w:name="_Toc450662881"/>
      <w:bookmarkStart w:id="263" w:name="_Toc25540"/>
      <w:bookmarkStart w:id="264" w:name="_Toc142508349"/>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259"/>
      <w:bookmarkEnd w:id="260"/>
      <w:bookmarkEnd w:id="261"/>
      <w:bookmarkEnd w:id="262"/>
      <w:bookmarkEnd w:id="263"/>
      <w:bookmarkEnd w:id="264"/>
    </w:p>
    <w:p w14:paraId="7FFFAB05" w14:textId="77777777" w:rsidR="00C71AB9" w:rsidRDefault="002B08AD">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t>除第29条、30条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w:t>
      </w:r>
      <w:r>
        <w:rPr>
          <w:rFonts w:ascii="宋体" w:eastAsia="宋体" w:hAnsi="宋体" w:cs="宋体" w:hint="eastAsia"/>
          <w:szCs w:val="21"/>
          <w:lang w:val="zh-CN"/>
        </w:rPr>
        <w:lastRenderedPageBreak/>
        <w:t>对招标人最为有利的投标人。</w:t>
      </w:r>
    </w:p>
    <w:p w14:paraId="0E50D701" w14:textId="77777777" w:rsidR="00C71AB9" w:rsidRDefault="002B08AD">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32.2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14:paraId="4E550253" w14:textId="77777777" w:rsidR="00C71AB9" w:rsidRDefault="002B08AD">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Cs/>
          <w:kern w:val="0"/>
          <w:szCs w:val="21"/>
        </w:rPr>
        <w:t>。</w:t>
      </w:r>
    </w:p>
    <w:p w14:paraId="2E471680"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65" w:name="_Toc450662885"/>
    </w:p>
    <w:p w14:paraId="7836F900" w14:textId="77777777" w:rsidR="00C71AB9" w:rsidRDefault="002B08AD">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6" w:name="_Toc486167699"/>
      <w:bookmarkStart w:id="267" w:name="_Toc24266"/>
      <w:bookmarkStart w:id="268" w:name="_Toc6726_WPSOffice_Level3"/>
      <w:bookmarkStart w:id="269" w:name="_Toc215505003"/>
      <w:bookmarkStart w:id="270" w:name="_Toc142508350"/>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265"/>
      <w:bookmarkEnd w:id="266"/>
      <w:bookmarkEnd w:id="267"/>
      <w:bookmarkEnd w:id="268"/>
      <w:bookmarkEnd w:id="269"/>
      <w:bookmarkEnd w:id="270"/>
    </w:p>
    <w:p w14:paraId="6FFB604B" w14:textId="77777777" w:rsidR="00C71AB9" w:rsidRDefault="002B08A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6"/>
      <w:r>
        <w:rPr>
          <w:rFonts w:ascii="宋体" w:eastAsia="宋体" w:hAnsi="宋体" w:cs="宋体" w:hint="eastAsia"/>
          <w:szCs w:val="21"/>
          <w:lang w:val="zh-CN"/>
        </w:rPr>
        <w:t>33.1</w:t>
      </w:r>
      <w:r>
        <w:rPr>
          <w:rFonts w:ascii="宋体" w:eastAsia="宋体" w:hAnsi="宋体" w:cs="宋体" w:hint="eastAsia"/>
          <w:szCs w:val="21"/>
          <w:lang w:val="zh-CN"/>
        </w:rPr>
        <w:tab/>
        <w:t>招标代理机构向中标人发出书面通知，中标通知书是合同的一个组成部分。</w:t>
      </w:r>
    </w:p>
    <w:p w14:paraId="19AA21A6" w14:textId="77777777" w:rsidR="00C71AB9" w:rsidRDefault="002B08A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14:paraId="2ED98F49"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14:paraId="6B5A9CEA"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142508351"/>
      <w:bookmarkStart w:id="273" w:name="_Toc215505004"/>
      <w:bookmarkStart w:id="274" w:name="_Toc9694_WPSOffice_Level3"/>
      <w:bookmarkStart w:id="275" w:name="_Toc486167700"/>
      <w:bookmarkStart w:id="276" w:name="_Toc32732"/>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271"/>
      <w:bookmarkEnd w:id="272"/>
      <w:bookmarkEnd w:id="273"/>
      <w:bookmarkEnd w:id="274"/>
      <w:bookmarkEnd w:id="275"/>
      <w:bookmarkEnd w:id="276"/>
    </w:p>
    <w:p w14:paraId="0E429C18" w14:textId="77777777" w:rsidR="00C71AB9" w:rsidRDefault="002B08AD">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14:paraId="2C6B0B87" w14:textId="77777777" w:rsidR="00C71AB9" w:rsidRDefault="002B08AD">
      <w:pPr>
        <w:tabs>
          <w:tab w:val="left" w:pos="540"/>
        </w:tabs>
        <w:autoSpaceDE w:val="0"/>
        <w:autoSpaceDN w:val="0"/>
        <w:adjustRightInd w:val="0"/>
        <w:spacing w:line="360" w:lineRule="auto"/>
        <w:ind w:leftChars="-100" w:left="330" w:rightChars="7" w:right="15" w:hanging="540"/>
        <w:jc w:val="left"/>
        <w:rPr>
          <w:rFonts w:ascii="宋体" w:eastAsia="宋体" w:hAnsi="宋体" w:cs="宋体"/>
          <w:szCs w:val="21"/>
          <w:lang w:val="zh-CN"/>
        </w:rPr>
      </w:pPr>
      <w:r>
        <w:rPr>
          <w:rFonts w:ascii="宋体" w:eastAsia="宋体" w:hAnsi="宋体" w:cs="宋体" w:hint="eastAsia"/>
          <w:szCs w:val="21"/>
          <w:lang w:val="zh-CN"/>
        </w:rPr>
        <w:t>34.2 在签署合同前，招标人可对中标人投标报价的算术性错误进行修正，修正原则为：</w:t>
      </w:r>
    </w:p>
    <w:p w14:paraId="21A60679" w14:textId="77777777" w:rsidR="00C71AB9" w:rsidRDefault="002B08AD">
      <w:pPr>
        <w:tabs>
          <w:tab w:val="left" w:pos="540"/>
        </w:tabs>
        <w:autoSpaceDE w:val="0"/>
        <w:autoSpaceDN w:val="0"/>
        <w:adjustRightInd w:val="0"/>
        <w:spacing w:line="360" w:lineRule="auto"/>
        <w:ind w:leftChars="-100" w:left="330" w:rightChars="7" w:right="15" w:hanging="540"/>
        <w:jc w:val="left"/>
        <w:rPr>
          <w:rFonts w:ascii="宋体" w:eastAsia="宋体" w:hAnsi="宋体" w:cs="宋体"/>
          <w:szCs w:val="21"/>
          <w:lang w:val="zh-CN"/>
        </w:rPr>
      </w:pPr>
      <w:r>
        <w:rPr>
          <w:rFonts w:ascii="宋体" w:eastAsia="宋体" w:hAnsi="宋体" w:cs="宋体" w:hint="eastAsia"/>
          <w:szCs w:val="21"/>
          <w:lang w:val="zh-CN"/>
        </w:rPr>
        <w:t xml:space="preserve">     当以数字表示的报价系数与以文字表示的报价系数不一致时，以文字表示的报价系数为准。</w:t>
      </w:r>
    </w:p>
    <w:p w14:paraId="79530DEB" w14:textId="77777777" w:rsidR="00C71AB9" w:rsidRDefault="00C71AB9">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77" w:name="_Toc450662887"/>
      <w:bookmarkStart w:id="278" w:name="_Toc10513_WPSOffice_Level3"/>
      <w:bookmarkStart w:id="279" w:name="_Toc486167701"/>
      <w:bookmarkStart w:id="280" w:name="_Toc142508352"/>
    </w:p>
    <w:p w14:paraId="0249F8E5" w14:textId="77777777" w:rsidR="00C71AB9" w:rsidRDefault="002B08A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1" w:name="_Toc8873"/>
      <w:bookmarkStart w:id="282" w:name="_Toc215505005"/>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277"/>
      <w:bookmarkEnd w:id="278"/>
      <w:bookmarkEnd w:id="279"/>
      <w:bookmarkEnd w:id="280"/>
      <w:bookmarkEnd w:id="281"/>
      <w:bookmarkEnd w:id="282"/>
    </w:p>
    <w:p w14:paraId="6ADE1ADE" w14:textId="77777777" w:rsidR="00C71AB9" w:rsidRDefault="002B08AD">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3" w:name="_Toc466882025"/>
      <w:bookmarkStart w:id="284" w:name="_Toc465358977"/>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其中，采用履约保证金（银行转账形式）的金额为暂定合同价的5%，采用不可撤销银行履约保函形式的金额为暂定合同价的8%，采用</w:t>
      </w:r>
      <w:r>
        <w:rPr>
          <w:rFonts w:ascii="宋体" w:eastAsia="宋体" w:hAnsi="宋体" w:cs="Times New Roman" w:hint="eastAsia"/>
          <w:b/>
          <w:bCs/>
          <w:szCs w:val="21"/>
          <w:u w:val="single"/>
        </w:rPr>
        <w:t>履约保证保险</w:t>
      </w:r>
      <w:r>
        <w:rPr>
          <w:rFonts w:ascii="宋体" w:eastAsia="宋体" w:hAnsi="宋体" w:cs="Times New Roman" w:hint="eastAsia"/>
          <w:b/>
          <w:bCs/>
          <w:szCs w:val="21"/>
          <w:u w:val="single"/>
          <w:lang w:val="zh-CN"/>
        </w:rPr>
        <w:t>形式的金额为暂定合同价的8%，采用担保公司履约担保书形式的金额为暂定合同价的</w:t>
      </w:r>
      <w:r>
        <w:rPr>
          <w:rFonts w:ascii="宋体" w:eastAsia="宋体" w:hAnsi="宋体" w:cs="Times New Roman"/>
          <w:b/>
          <w:bCs/>
          <w:szCs w:val="21"/>
          <w:u w:val="single"/>
          <w:lang w:val="zh-CN"/>
        </w:rPr>
        <w:t>10</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给招标人造成的损失超过履约担保数额的，中标人还应当对超过部分予以赔偿，招标人并依法追究中标人的相应责任。</w:t>
      </w:r>
    </w:p>
    <w:p w14:paraId="65B9A0E6" w14:textId="77777777" w:rsidR="00C71AB9" w:rsidRDefault="002B08A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ascii="宋体" w:eastAsia="宋体" w:hAnsi="宋体" w:cs="宋体" w:hint="eastAsia"/>
          <w:kern w:val="0"/>
          <w:szCs w:val="21"/>
        </w:rPr>
        <w:t>：</w:t>
      </w:r>
    </w:p>
    <w:p w14:paraId="1D5E77D7"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服务质量问题造成损害、侵权损失（包括但不限于招标人经济损失、第三人人身财产损失等）、</w:t>
      </w:r>
      <w:r>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招标人有权使用履约担保予以支付或</w:t>
      </w:r>
      <w:proofErr w:type="gramStart"/>
      <w:r>
        <w:rPr>
          <w:rFonts w:ascii="宋体" w:eastAsia="宋体" w:hAnsi="宋体" w:cs="Times New Roman" w:hint="eastAsia"/>
          <w:kern w:val="0"/>
          <w:szCs w:val="21"/>
        </w:rPr>
        <w:t>作出</w:t>
      </w:r>
      <w:proofErr w:type="gramEnd"/>
      <w:r>
        <w:rPr>
          <w:rFonts w:ascii="宋体" w:eastAsia="宋体" w:hAnsi="宋体" w:cs="Times New Roman" w:hint="eastAsia"/>
          <w:kern w:val="0"/>
          <w:szCs w:val="21"/>
        </w:rPr>
        <w:t>相应处理，由此产生的一切法律后果由中标人承担。</w:t>
      </w:r>
    </w:p>
    <w:p w14:paraId="4C28363E"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）在合同履行期间，中标人违约产生的违约金、赔偿、罚款或其他应付费用等款项，招标人有权直接从未付款</w:t>
      </w:r>
      <w:r>
        <w:rPr>
          <w:rFonts w:ascii="宋体" w:eastAsia="宋体" w:hAnsi="宋体" w:cs="Times New Roman"/>
          <w:kern w:val="0"/>
          <w:szCs w:val="21"/>
        </w:rPr>
        <w:lastRenderedPageBreak/>
        <w:t>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14:paraId="3DB5B8C6"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kern w:val="0"/>
          <w:szCs w:val="21"/>
        </w:rPr>
        <w:t>）合同期内，中标人不能及时完成合同某项义务的，招标人有权提取履约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14:paraId="7F7E4C02"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）其他根据本合同约定或法律规定，招标人可启用履约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14:paraId="2B36DEE4" w14:textId="77777777" w:rsidR="00C71AB9" w:rsidRDefault="002B08A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35.3  履约担保应符合如下规定：</w:t>
      </w:r>
    </w:p>
    <w:p w14:paraId="73119589"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14:paraId="04A29844"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，须事先经招标人的书面</w:t>
      </w:r>
      <w:r>
        <w:rPr>
          <w:rFonts w:ascii="宋体" w:eastAsia="宋体" w:hAnsi="宋体" w:cs="Times New Roman" w:hint="eastAsia"/>
          <w:kern w:val="0"/>
          <w:szCs w:val="21"/>
        </w:rPr>
        <w:t>同意</w:t>
      </w:r>
      <w:r>
        <w:rPr>
          <w:rFonts w:ascii="宋体" w:eastAsia="宋体" w:hAnsi="宋体" w:cs="Times New Roman"/>
          <w:kern w:val="0"/>
          <w:szCs w:val="21"/>
        </w:rPr>
        <w:t>。</w:t>
      </w:r>
    </w:p>
    <w:p w14:paraId="6CB826F7"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w:t>
      </w:r>
      <w:r>
        <w:rPr>
          <w:rFonts w:ascii="宋体" w:eastAsia="宋体" w:hAnsi="宋体" w:cs="Times New Roman" w:hint="eastAsia"/>
          <w:kern w:val="0"/>
          <w:szCs w:val="21"/>
          <w:lang w:val="zh-CN"/>
        </w:rPr>
        <w:t>担保书</w:t>
      </w:r>
      <w:r>
        <w:rPr>
          <w:rFonts w:ascii="宋体" w:eastAsia="宋体" w:hAnsi="宋体" w:cs="Times New Roman" w:hint="eastAsia"/>
          <w:kern w:val="0"/>
          <w:szCs w:val="21"/>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eastAsia="宋体" w:hAnsi="宋体" w:cs="Times New Roman"/>
          <w:kern w:val="0"/>
          <w:szCs w:val="21"/>
        </w:rPr>
        <w:t>。</w:t>
      </w:r>
    </w:p>
    <w:p w14:paraId="6FBBCFC2"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w:t>
      </w:r>
      <w:r>
        <w:rPr>
          <w:rFonts w:ascii="宋体" w:eastAsia="宋体" w:hAnsi="宋体" w:cs="Times New Roman" w:hint="eastAsia"/>
          <w:kern w:val="0"/>
          <w:szCs w:val="21"/>
        </w:rPr>
        <w:t>不可撤销银行履约保函（或履约保证保险或担保公司履约担保书）</w:t>
      </w:r>
      <w:r>
        <w:rPr>
          <w:rFonts w:ascii="宋体" w:eastAsia="宋体" w:hAnsi="宋体" w:cs="宋体" w:hint="eastAsia"/>
          <w:szCs w:val="21"/>
        </w:rPr>
        <w:t>在规定</w:t>
      </w:r>
      <w:r>
        <w:rPr>
          <w:rFonts w:ascii="宋体" w:eastAsia="宋体" w:hAnsi="宋体" w:cs="Times New Roman"/>
          <w:kern w:val="0"/>
          <w:szCs w:val="21"/>
        </w:rPr>
        <w:t>有效期届满</w:t>
      </w:r>
      <w:r>
        <w:rPr>
          <w:rFonts w:ascii="宋体" w:eastAsia="宋体" w:hAnsi="宋体" w:cs="Times New Roman" w:hint="eastAsia"/>
          <w:kern w:val="0"/>
          <w:szCs w:val="21"/>
        </w:rPr>
        <w:t>而货物尚未全部最终验收合格或甲方未支付完全部货款（</w:t>
      </w:r>
      <w:proofErr w:type="gramStart"/>
      <w:r>
        <w:rPr>
          <w:rFonts w:ascii="宋体" w:eastAsia="宋体" w:hAnsi="宋体" w:cs="Times New Roman" w:hint="eastAsia"/>
          <w:kern w:val="0"/>
          <w:szCs w:val="21"/>
        </w:rPr>
        <w:t>除质保金</w:t>
      </w:r>
      <w:proofErr w:type="gramEnd"/>
      <w:r>
        <w:rPr>
          <w:rFonts w:ascii="宋体" w:eastAsia="宋体" w:hAnsi="宋体" w:cs="Times New Roman" w:hint="eastAsia"/>
          <w:kern w:val="0"/>
          <w:szCs w:val="21"/>
        </w:rPr>
        <w:t>）</w:t>
      </w:r>
      <w:r>
        <w:rPr>
          <w:rFonts w:ascii="宋体" w:eastAsia="宋体" w:hAnsi="宋体" w:cs="Times New Roman"/>
          <w:kern w:val="0"/>
          <w:szCs w:val="21"/>
        </w:rPr>
        <w:t>的，</w:t>
      </w:r>
      <w:r>
        <w:rPr>
          <w:rFonts w:ascii="宋体" w:eastAsia="宋体" w:hAnsi="宋体" w:cs="Times New Roman" w:hint="eastAsia"/>
          <w:kern w:val="0"/>
          <w:szCs w:val="21"/>
        </w:rPr>
        <w:t>中标</w:t>
      </w:r>
      <w:r>
        <w:rPr>
          <w:rFonts w:ascii="宋体" w:eastAsia="宋体" w:hAnsi="宋体" w:cs="Times New Roman"/>
          <w:kern w:val="0"/>
          <w:szCs w:val="21"/>
        </w:rPr>
        <w:t>人</w:t>
      </w:r>
      <w:r>
        <w:rPr>
          <w:rFonts w:ascii="宋体" w:eastAsia="宋体" w:hAnsi="宋体" w:cs="Times New Roman" w:hint="eastAsia"/>
          <w:kern w:val="0"/>
          <w:szCs w:val="21"/>
        </w:rPr>
        <w:t>必须</w:t>
      </w:r>
      <w:r>
        <w:rPr>
          <w:rFonts w:ascii="宋体" w:eastAsia="宋体" w:hAnsi="宋体" w:cs="Times New Roman"/>
          <w:kern w:val="0"/>
          <w:szCs w:val="21"/>
        </w:rPr>
        <w:t>在履约担保</w:t>
      </w:r>
      <w:r>
        <w:rPr>
          <w:rFonts w:ascii="宋体" w:eastAsia="宋体" w:hAnsi="宋体" w:cs="Times New Roman" w:hint="eastAsia"/>
          <w:kern w:val="0"/>
          <w:szCs w:val="21"/>
        </w:rPr>
        <w:t>到期</w:t>
      </w:r>
      <w:r>
        <w:rPr>
          <w:rFonts w:ascii="宋体" w:eastAsia="宋体" w:hAnsi="宋体" w:cs="Times New Roman"/>
          <w:kern w:val="0"/>
          <w:szCs w:val="21"/>
        </w:rPr>
        <w:t>15日前无条件</w:t>
      </w:r>
      <w:r>
        <w:rPr>
          <w:rFonts w:ascii="宋体" w:eastAsia="宋体" w:hAnsi="宋体" w:cs="Times New Roman" w:hint="eastAsia"/>
          <w:kern w:val="0"/>
          <w:szCs w:val="21"/>
        </w:rPr>
        <w:t>办妥符合招标人要求的延期手续或重新提供不可撤销银行履约保函（或履约保证保险或担保公司履约担保书）；</w:t>
      </w:r>
      <w:r>
        <w:rPr>
          <w:rFonts w:ascii="宋体" w:eastAsia="宋体" w:hAnsi="宋体" w:cs="Times New Roman"/>
          <w:kern w:val="0"/>
          <w:szCs w:val="21"/>
        </w:rPr>
        <w:t>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未按招标人要求重新提供的，中标人应向招标人支付暂定合同价【</w:t>
      </w:r>
      <w:r>
        <w:rPr>
          <w:rFonts w:ascii="宋体" w:eastAsia="宋体" w:hAnsi="宋体" w:cs="Times New Roman"/>
          <w:kern w:val="0"/>
          <w:szCs w:val="21"/>
        </w:rPr>
        <w:t>10%】的</w:t>
      </w:r>
      <w:r>
        <w:rPr>
          <w:rFonts w:ascii="宋体" w:eastAsia="宋体" w:hAnsi="宋体" w:cs="Times New Roman" w:hint="eastAsia"/>
          <w:kern w:val="0"/>
          <w:szCs w:val="21"/>
        </w:rPr>
        <w:t>违约金，违约金可直接从未付货款中扣除</w:t>
      </w:r>
      <w:r>
        <w:rPr>
          <w:rFonts w:ascii="宋体" w:eastAsia="宋体" w:hAnsi="宋体" w:cs="Times New Roman"/>
          <w:kern w:val="0"/>
          <w:szCs w:val="21"/>
        </w:rPr>
        <w:t>。</w:t>
      </w:r>
      <w:r>
        <w:rPr>
          <w:rFonts w:ascii="宋体" w:eastAsia="宋体" w:hAnsi="宋体" w:cs="Times New Roman" w:hint="eastAsia"/>
          <w:kern w:val="0"/>
          <w:szCs w:val="21"/>
        </w:rPr>
        <w:t>在中标人重新提供前，招标人无需向中标人支付合同款项，且</w:t>
      </w:r>
      <w:proofErr w:type="gramStart"/>
      <w:r>
        <w:rPr>
          <w:rFonts w:ascii="宋体" w:eastAsia="宋体" w:hAnsi="宋体" w:cs="Times New Roman" w:hint="eastAsia"/>
          <w:kern w:val="0"/>
          <w:szCs w:val="21"/>
        </w:rPr>
        <w:t>不</w:t>
      </w:r>
      <w:proofErr w:type="gramEnd"/>
      <w:r>
        <w:rPr>
          <w:rFonts w:ascii="宋体" w:eastAsia="宋体" w:hAnsi="宋体" w:cs="Times New Roman" w:hint="eastAsia"/>
          <w:kern w:val="0"/>
          <w:szCs w:val="21"/>
        </w:rPr>
        <w:t>视为招标人违约。</w:t>
      </w:r>
    </w:p>
    <w:p w14:paraId="131E3366"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w:t>
      </w:r>
      <w:r>
        <w:rPr>
          <w:rFonts w:ascii="宋体" w:eastAsia="宋体" w:hAnsi="宋体" w:cs="Times New Roman"/>
          <w:kern w:val="0"/>
          <w:szCs w:val="21"/>
        </w:rPr>
        <w:t>有权按需补足的金额要求</w:t>
      </w:r>
      <w:r>
        <w:rPr>
          <w:rFonts w:ascii="宋体" w:eastAsia="宋体" w:hAnsi="宋体" w:cs="Times New Roman" w:hint="eastAsia"/>
          <w:kern w:val="0"/>
          <w:szCs w:val="21"/>
        </w:rPr>
        <w:t>中标人</w:t>
      </w:r>
      <w:r>
        <w:rPr>
          <w:rFonts w:ascii="宋体" w:eastAsia="宋体" w:hAnsi="宋体" w:cs="Times New Roman"/>
          <w:kern w:val="0"/>
          <w:szCs w:val="21"/>
        </w:rPr>
        <w:t>承担违约金，并要求限期补足，在</w:t>
      </w:r>
      <w:r>
        <w:rPr>
          <w:rFonts w:ascii="宋体" w:eastAsia="宋体" w:hAnsi="宋体" w:cs="Times New Roman" w:hint="eastAsia"/>
          <w:kern w:val="0"/>
          <w:szCs w:val="21"/>
        </w:rPr>
        <w:t>中标人</w:t>
      </w:r>
      <w:r>
        <w:rPr>
          <w:rFonts w:ascii="宋体" w:eastAsia="宋体" w:hAnsi="宋体" w:cs="Times New Roman"/>
          <w:kern w:val="0"/>
          <w:szCs w:val="21"/>
        </w:rPr>
        <w:t>补足前，</w:t>
      </w:r>
      <w:r>
        <w:rPr>
          <w:rFonts w:ascii="宋体" w:eastAsia="宋体" w:hAnsi="宋体" w:cs="Times New Roman" w:hint="eastAsia"/>
          <w:kern w:val="0"/>
          <w:szCs w:val="21"/>
        </w:rPr>
        <w:t>招标人</w:t>
      </w:r>
      <w:r>
        <w:rPr>
          <w:rFonts w:ascii="宋体" w:eastAsia="宋体" w:hAnsi="宋体" w:cs="Times New Roman"/>
          <w:kern w:val="0"/>
          <w:szCs w:val="21"/>
        </w:rPr>
        <w:t>无需向</w:t>
      </w:r>
      <w:r>
        <w:rPr>
          <w:rFonts w:ascii="宋体" w:eastAsia="宋体" w:hAnsi="宋体" w:cs="Times New Roman" w:hint="eastAsia"/>
          <w:kern w:val="0"/>
          <w:szCs w:val="21"/>
        </w:rPr>
        <w:t>中标人</w:t>
      </w:r>
      <w:r>
        <w:rPr>
          <w:rFonts w:ascii="宋体" w:eastAsia="宋体" w:hAnsi="宋体" w:cs="Times New Roman"/>
          <w:kern w:val="0"/>
          <w:szCs w:val="21"/>
        </w:rPr>
        <w:t>支付合同款项，且</w:t>
      </w:r>
      <w:proofErr w:type="gramStart"/>
      <w:r>
        <w:rPr>
          <w:rFonts w:ascii="宋体" w:eastAsia="宋体" w:hAnsi="宋体" w:cs="Times New Roman"/>
          <w:kern w:val="0"/>
          <w:szCs w:val="21"/>
        </w:rPr>
        <w:t>不</w:t>
      </w:r>
      <w:proofErr w:type="gramEnd"/>
      <w:r>
        <w:rPr>
          <w:rFonts w:ascii="宋体" w:eastAsia="宋体" w:hAnsi="宋体" w:cs="Times New Roman"/>
          <w:kern w:val="0"/>
          <w:szCs w:val="21"/>
        </w:rPr>
        <w:t>视为</w:t>
      </w:r>
      <w:r>
        <w:rPr>
          <w:rFonts w:ascii="宋体" w:eastAsia="宋体" w:hAnsi="宋体" w:cs="Times New Roman" w:hint="eastAsia"/>
          <w:kern w:val="0"/>
          <w:szCs w:val="21"/>
        </w:rPr>
        <w:t>招标人</w:t>
      </w:r>
      <w:r>
        <w:rPr>
          <w:rFonts w:ascii="宋体" w:eastAsia="宋体" w:hAnsi="宋体" w:cs="Times New Roman"/>
          <w:kern w:val="0"/>
          <w:szCs w:val="21"/>
        </w:rPr>
        <w:t>违约</w:t>
      </w:r>
      <w:r>
        <w:rPr>
          <w:rFonts w:ascii="宋体" w:eastAsia="宋体" w:hAnsi="宋体" w:cs="Times New Roman" w:hint="eastAsia"/>
          <w:kern w:val="0"/>
          <w:szCs w:val="21"/>
        </w:rPr>
        <w:t>。</w:t>
      </w:r>
    </w:p>
    <w:p w14:paraId="08A69584"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w:t>
      </w:r>
      <w:r>
        <w:rPr>
          <w:rFonts w:ascii="宋体" w:eastAsia="宋体" w:hAnsi="宋体" w:cs="Times New Roman" w:hint="eastAsia"/>
          <w:kern w:val="0"/>
          <w:szCs w:val="21"/>
        </w:rPr>
        <w:t>可撤销银行履约保函（或履约保证保险或担保公司履约担保书）</w:t>
      </w:r>
      <w:r>
        <w:rPr>
          <w:rFonts w:ascii="宋体" w:eastAsia="宋体" w:hAnsi="宋体" w:cs="Times New Roman" w:hint="eastAsia"/>
          <w:szCs w:val="21"/>
          <w:lang w:val="zh-CN"/>
        </w:rPr>
        <w:t>应从合同签订之日起（</w:t>
      </w:r>
      <w:r>
        <w:rPr>
          <w:rFonts w:ascii="宋体" w:eastAsia="宋体" w:hAnsi="宋体" w:cs="Times New Roman" w:hint="eastAsia"/>
          <w:szCs w:val="21"/>
        </w:rPr>
        <w:t>或签订合同前</w:t>
      </w:r>
      <w:r>
        <w:rPr>
          <w:rFonts w:ascii="宋体" w:eastAsia="宋体" w:hAnsi="宋体" w:cs="Times New Roman" w:hint="eastAsia"/>
          <w:szCs w:val="21"/>
          <w:lang w:val="zh-CN"/>
        </w:rPr>
        <w:t>）至合同期限届满并全部货物</w:t>
      </w:r>
      <w:proofErr w:type="gramStart"/>
      <w:r>
        <w:rPr>
          <w:rFonts w:ascii="宋体" w:eastAsia="宋体" w:hAnsi="宋体" w:cs="Times New Roman" w:hint="eastAsia"/>
          <w:szCs w:val="21"/>
          <w:lang w:val="zh-CN"/>
        </w:rPr>
        <w:t>经最终</w:t>
      </w:r>
      <w:proofErr w:type="gramEnd"/>
      <w:r>
        <w:rPr>
          <w:rFonts w:ascii="宋体" w:eastAsia="宋体" w:hAnsi="宋体" w:cs="Times New Roman" w:hint="eastAsia"/>
          <w:szCs w:val="21"/>
          <w:lang w:val="zh-CN"/>
        </w:rPr>
        <w:t>验收合格，招标人向中标人支付全部</w:t>
      </w:r>
      <w:r>
        <w:rPr>
          <w:rFonts w:ascii="宋体" w:eastAsia="宋体" w:hAnsi="宋体" w:cs="Times New Roman" w:hint="eastAsia"/>
          <w:szCs w:val="21"/>
        </w:rPr>
        <w:t>货</w:t>
      </w:r>
      <w:r>
        <w:rPr>
          <w:rFonts w:ascii="宋体" w:eastAsia="宋体" w:hAnsi="宋体" w:cs="Times New Roman" w:hint="eastAsia"/>
          <w:szCs w:val="21"/>
          <w:lang w:val="zh-CN"/>
        </w:rPr>
        <w:t>款（</w:t>
      </w:r>
      <w:proofErr w:type="gramStart"/>
      <w:r>
        <w:rPr>
          <w:rFonts w:ascii="宋体" w:eastAsia="宋体" w:hAnsi="宋体" w:cs="Times New Roman" w:hint="eastAsia"/>
          <w:szCs w:val="21"/>
          <w:lang w:val="zh-CN"/>
        </w:rPr>
        <w:t>除质保</w:t>
      </w:r>
      <w:proofErr w:type="gramEnd"/>
      <w:r>
        <w:rPr>
          <w:rFonts w:ascii="宋体" w:eastAsia="宋体" w:hAnsi="宋体" w:cs="Times New Roman" w:hint="eastAsia"/>
          <w:szCs w:val="21"/>
          <w:lang w:val="zh-CN"/>
        </w:rPr>
        <w:t>金）后二十八（28）日内保持有效。</w:t>
      </w:r>
    </w:p>
    <w:p w14:paraId="79C2AB09" w14:textId="77777777" w:rsidR="00C71AB9" w:rsidRDefault="002B08A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35.4  履约保证金应用本合同货币。</w:t>
      </w:r>
    </w:p>
    <w:p w14:paraId="3C28806A" w14:textId="77777777" w:rsidR="00C71AB9" w:rsidRDefault="002B08AD">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35.5  中标人</w:t>
      </w:r>
      <w:r>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14:paraId="78D33DFE" w14:textId="77777777" w:rsidR="00C71AB9" w:rsidRDefault="002B08AD">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r>
        <w:rPr>
          <w:rFonts w:ascii="宋体" w:eastAsia="宋体" w:hAnsi="宋体" w:cs="宋体" w:hint="eastAsia"/>
          <w:b/>
          <w:kern w:val="0"/>
          <w:szCs w:val="21"/>
          <w:u w:val="single"/>
        </w:rPr>
        <w:t>（特别提醒，本账户非投标保证金账户）</w:t>
      </w:r>
    </w:p>
    <w:p w14:paraId="5AFE3128" w14:textId="77777777" w:rsidR="00C71AB9" w:rsidRDefault="002B08AD">
      <w:pPr>
        <w:autoSpaceDE w:val="0"/>
        <w:autoSpaceDN w:val="0"/>
        <w:adjustRightInd w:val="0"/>
        <w:spacing w:line="360" w:lineRule="auto"/>
        <w:ind w:leftChars="304" w:left="638"/>
        <w:jc w:val="left"/>
        <w:rPr>
          <w:rFonts w:ascii="宋体" w:eastAsia="宋体" w:hAnsi="宋体" w:cs="宋体"/>
          <w:b/>
          <w:bCs/>
          <w:kern w:val="0"/>
          <w:szCs w:val="21"/>
        </w:rPr>
      </w:pPr>
      <w:r>
        <w:rPr>
          <w:rFonts w:ascii="宋体" w:eastAsia="宋体" w:hAnsi="宋体" w:cs="宋体" w:hint="eastAsia"/>
          <w:b/>
          <w:bCs/>
          <w:kern w:val="0"/>
          <w:szCs w:val="21"/>
        </w:rPr>
        <w:t>开户名称：东莞市石鼓净水有限公司</w:t>
      </w:r>
    </w:p>
    <w:p w14:paraId="64B0BD58" w14:textId="77777777" w:rsidR="00C71AB9" w:rsidRDefault="002B08AD">
      <w:pPr>
        <w:autoSpaceDE w:val="0"/>
        <w:autoSpaceDN w:val="0"/>
        <w:adjustRightInd w:val="0"/>
        <w:spacing w:line="360" w:lineRule="auto"/>
        <w:ind w:leftChars="304" w:left="638"/>
        <w:jc w:val="left"/>
        <w:rPr>
          <w:rFonts w:ascii="宋体" w:eastAsia="宋体" w:hAnsi="宋体" w:cs="宋体"/>
          <w:b/>
          <w:bCs/>
          <w:kern w:val="0"/>
          <w:szCs w:val="21"/>
        </w:rPr>
      </w:pPr>
      <w:r>
        <w:rPr>
          <w:rFonts w:ascii="宋体" w:eastAsia="宋体" w:hAnsi="宋体" w:cs="宋体" w:hint="eastAsia"/>
          <w:b/>
          <w:bCs/>
          <w:kern w:val="0"/>
          <w:szCs w:val="21"/>
        </w:rPr>
        <w:lastRenderedPageBreak/>
        <w:t>银行账号：9440 0401 0000 1571 27</w:t>
      </w:r>
    </w:p>
    <w:p w14:paraId="6B5CD5CC" w14:textId="77777777" w:rsidR="00C71AB9" w:rsidRDefault="002B08AD">
      <w:pPr>
        <w:autoSpaceDE w:val="0"/>
        <w:autoSpaceDN w:val="0"/>
        <w:adjustRightInd w:val="0"/>
        <w:spacing w:line="360" w:lineRule="auto"/>
        <w:ind w:leftChars="304" w:left="638"/>
        <w:jc w:val="left"/>
        <w:rPr>
          <w:rFonts w:ascii="宋体" w:eastAsia="宋体" w:hAnsi="宋体" w:cs="宋体"/>
          <w:b/>
          <w:bCs/>
          <w:kern w:val="0"/>
          <w:szCs w:val="21"/>
        </w:rPr>
      </w:pPr>
      <w:r>
        <w:rPr>
          <w:rFonts w:ascii="宋体" w:eastAsia="宋体" w:hAnsi="宋体" w:cs="宋体" w:hint="eastAsia"/>
          <w:b/>
          <w:bCs/>
          <w:kern w:val="0"/>
          <w:szCs w:val="21"/>
        </w:rPr>
        <w:t>开户银行：</w:t>
      </w:r>
      <w:r>
        <w:rPr>
          <w:rFonts w:ascii="宋体" w:eastAsia="宋体" w:hAnsi="宋体" w:cs="宋体" w:hint="eastAsia"/>
          <w:b/>
          <w:kern w:val="0"/>
          <w:szCs w:val="21"/>
        </w:rPr>
        <w:t>中国邮政储蓄银行股份有限公司东莞市分行</w:t>
      </w:r>
    </w:p>
    <w:p w14:paraId="6382E479" w14:textId="77777777" w:rsidR="00C71AB9" w:rsidRDefault="002B08AD">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人将履约保证金的汇款凭证用A4纸复印件（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交给招标人，由招标人在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宋体" w:hint="eastAsia"/>
          <w:kern w:val="0"/>
          <w:szCs w:val="21"/>
        </w:rPr>
        <w:t>。</w:t>
      </w:r>
    </w:p>
    <w:p w14:paraId="2F83EF6B" w14:textId="77777777" w:rsidR="00C71AB9" w:rsidRDefault="002B08AD">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中标人以履约保证金（银行转账形式）提供履约担保的，在合同期限届满并全部货物</w:t>
      </w:r>
      <w:proofErr w:type="gramStart"/>
      <w:r>
        <w:rPr>
          <w:rFonts w:ascii="宋体" w:eastAsia="宋体" w:hAnsi="宋体" w:cs="宋体" w:hint="eastAsia"/>
          <w:kern w:val="0"/>
          <w:szCs w:val="21"/>
        </w:rPr>
        <w:t>经最终</w:t>
      </w:r>
      <w:proofErr w:type="gramEnd"/>
      <w:r>
        <w:rPr>
          <w:rFonts w:ascii="宋体" w:eastAsia="宋体" w:hAnsi="宋体" w:cs="宋体" w:hint="eastAsia"/>
          <w:kern w:val="0"/>
          <w:szCs w:val="21"/>
        </w:rPr>
        <w:t>验收合格，招标人向中标人支付全部货款（</w:t>
      </w:r>
      <w:proofErr w:type="gramStart"/>
      <w:r>
        <w:rPr>
          <w:rFonts w:ascii="宋体" w:eastAsia="宋体" w:hAnsi="宋体" w:cs="宋体" w:hint="eastAsia"/>
          <w:kern w:val="0"/>
          <w:szCs w:val="21"/>
        </w:rPr>
        <w:t>除质保</w:t>
      </w:r>
      <w:proofErr w:type="gramEnd"/>
      <w:r>
        <w:rPr>
          <w:rFonts w:ascii="宋体" w:eastAsia="宋体" w:hAnsi="宋体" w:cs="宋体" w:hint="eastAsia"/>
          <w:kern w:val="0"/>
          <w:szCs w:val="21"/>
        </w:rPr>
        <w:t>金）后二十八（28）日</w:t>
      </w:r>
      <w:r>
        <w:rPr>
          <w:rFonts w:ascii="宋体" w:eastAsia="宋体" w:hAnsi="宋体" w:cs="宋体"/>
          <w:kern w:val="0"/>
          <w:szCs w:val="21"/>
        </w:rPr>
        <w:t>后</w:t>
      </w:r>
      <w:r>
        <w:rPr>
          <w:rFonts w:ascii="宋体" w:eastAsia="宋体" w:hAnsi="宋体" w:cs="宋体" w:hint="eastAsia"/>
          <w:kern w:val="0"/>
          <w:szCs w:val="21"/>
        </w:rPr>
        <w:t>，经招标人确认，中标人可向招标人提交退回履约担保的申请。招标人审核并在扣除相应的费用（若有）后，办理履约担保退还手续，退回时一律以银行转账的形式无息退回到中标人的账号。</w:t>
      </w:r>
    </w:p>
    <w:p w14:paraId="7384A034"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14:paraId="4202DDE8" w14:textId="77777777" w:rsidR="00C71AB9" w:rsidRDefault="002B08A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5" w:name="_Toc215505006"/>
      <w:bookmarkStart w:id="286" w:name="_Toc142508353"/>
      <w:bookmarkStart w:id="287" w:name="_Toc486167702"/>
      <w:bookmarkStart w:id="288" w:name="_Toc13033"/>
      <w:r>
        <w:rPr>
          <w:rFonts w:ascii="宋体" w:eastAsia="宋体" w:hAnsi="宋体" w:cs="宋体" w:hint="eastAsia"/>
          <w:szCs w:val="21"/>
        </w:rPr>
        <w:t>36</w:t>
      </w:r>
      <w:r>
        <w:rPr>
          <w:rFonts w:ascii="宋体" w:eastAsia="宋体" w:hAnsi="宋体" w:cs="宋体" w:hint="eastAsia"/>
          <w:szCs w:val="21"/>
          <w:lang w:val="zh-CN"/>
        </w:rPr>
        <w:t xml:space="preserve"> 在合同履行中变更采购范围的权利</w:t>
      </w:r>
      <w:bookmarkEnd w:id="283"/>
      <w:bookmarkEnd w:id="284"/>
      <w:bookmarkEnd w:id="285"/>
      <w:bookmarkEnd w:id="286"/>
      <w:bookmarkEnd w:id="287"/>
      <w:bookmarkEnd w:id="288"/>
    </w:p>
    <w:p w14:paraId="0307E03B" w14:textId="77777777" w:rsidR="00C71AB9" w:rsidRDefault="002B08AD">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14:paraId="6031EDD4"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89" w:name="_Toc450662888"/>
    </w:p>
    <w:p w14:paraId="767DD946" w14:textId="77777777" w:rsidR="00C71AB9" w:rsidRDefault="002B08AD">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0" w:name="_Toc486167703"/>
      <w:bookmarkStart w:id="291" w:name="_Toc215505007"/>
      <w:bookmarkStart w:id="292" w:name="_Toc142508354"/>
      <w:bookmarkStart w:id="293" w:name="_Toc28921_WPSOffice_Level3"/>
      <w:bookmarkStart w:id="294" w:name="_Toc14372"/>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289"/>
      <w:bookmarkEnd w:id="290"/>
      <w:bookmarkEnd w:id="291"/>
      <w:bookmarkEnd w:id="292"/>
      <w:bookmarkEnd w:id="293"/>
      <w:bookmarkEnd w:id="294"/>
    </w:p>
    <w:p w14:paraId="55053B8E"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w:t>
      </w:r>
      <w:proofErr w:type="gramStart"/>
      <w:r>
        <w:rPr>
          <w:rFonts w:ascii="宋体" w:eastAsia="宋体" w:hAnsi="宋体" w:cs="宋体" w:hint="eastAsia"/>
          <w:szCs w:val="21"/>
        </w:rPr>
        <w:t>发改价格</w:t>
      </w:r>
      <w:proofErr w:type="gramEnd"/>
      <w:r>
        <w:rPr>
          <w:rFonts w:ascii="宋体" w:eastAsia="宋体" w:hAnsi="宋体" w:cs="宋体" w:hint="eastAsia"/>
          <w:szCs w:val="21"/>
        </w:rPr>
        <w:t>〔2011〕534号）等标准的80%计算。本项目以中标折扣系数计算得出的不含税暂定合同价为计费额，本项目业务性质：按货物类招标代理服务收费。</w:t>
      </w:r>
    </w:p>
    <w:p w14:paraId="44CA8A6E"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37.2 中标人收到中标通知后，须在15日内向招标代理机构交纳中标服务费用。</w:t>
      </w:r>
    </w:p>
    <w:p w14:paraId="292D819E"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37.3 中标服务费只接受以银行转账、电汇方式交纳。</w:t>
      </w:r>
    </w:p>
    <w:p w14:paraId="51D25434"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中标服务费汇入账号（特别提醒，本账户非投标保证金汇入账户)：</w:t>
      </w:r>
    </w:p>
    <w:p w14:paraId="0CF52583"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开户名称：建成工程咨询股份有限公司东莞分公司                                          </w:t>
      </w:r>
    </w:p>
    <w:p w14:paraId="33ACC52B"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银行帐号： 7016 5805 9503                              </w:t>
      </w:r>
    </w:p>
    <w:p w14:paraId="0614CD67"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 xml:space="preserve">     开户银行：中国银行东莞东城大道支行                                      </w:t>
      </w:r>
    </w:p>
    <w:p w14:paraId="6718A688" w14:textId="77777777" w:rsidR="00C71AB9" w:rsidRDefault="002B08AD">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rPr>
        <w:t>37.4 中标人如未按第37.1款、第37.2款规定办理，将不予退还其投标保证金。</w:t>
      </w:r>
    </w:p>
    <w:p w14:paraId="37B99F80"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9"/>
    </w:p>
    <w:p w14:paraId="6728C126" w14:textId="77777777" w:rsidR="00C71AB9" w:rsidRDefault="002B08A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486167704"/>
      <w:bookmarkStart w:id="297" w:name="_Toc215505008"/>
      <w:bookmarkStart w:id="298" w:name="_Toc26292"/>
      <w:bookmarkStart w:id="299" w:name="_Toc142508355"/>
      <w:bookmarkStart w:id="300" w:name="_Toc6764_WPSOffice_Level3"/>
      <w:r>
        <w:rPr>
          <w:rFonts w:ascii="宋体" w:eastAsia="宋体" w:hAnsi="宋体" w:cs="宋体" w:hint="eastAsia"/>
          <w:szCs w:val="21"/>
        </w:rPr>
        <w:t>38</w:t>
      </w:r>
      <w:r>
        <w:rPr>
          <w:rFonts w:ascii="宋体" w:eastAsia="宋体" w:hAnsi="宋体" w:cs="宋体" w:hint="eastAsia"/>
          <w:szCs w:val="21"/>
          <w:lang w:val="zh-CN"/>
        </w:rPr>
        <w:t xml:space="preserve"> 发票</w:t>
      </w:r>
      <w:bookmarkEnd w:id="295"/>
      <w:bookmarkEnd w:id="296"/>
      <w:bookmarkEnd w:id="297"/>
      <w:bookmarkEnd w:id="298"/>
      <w:bookmarkEnd w:id="299"/>
      <w:bookmarkEnd w:id="300"/>
    </w:p>
    <w:p w14:paraId="2186ABDE" w14:textId="77777777" w:rsidR="00C71AB9" w:rsidRDefault="002B08AD">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Times New Roman" w:hint="eastAsia"/>
          <w:szCs w:val="21"/>
          <w:lang w:val="zh-CN"/>
        </w:rPr>
        <w:t>该项目获得中标的中标人在执行合同过程中，向招标人出具的发票必须是由中标人开具，不得以其他单位或个人名义出具，本项目中标人向招标人出具的发票类型为增值税专用</w:t>
      </w:r>
      <w:r>
        <w:rPr>
          <w:rFonts w:ascii="宋体" w:eastAsia="宋体" w:hAnsi="宋体" w:cs="Times New Roman" w:hint="eastAsia"/>
          <w:szCs w:val="21"/>
        </w:rPr>
        <w:t>发票</w:t>
      </w:r>
      <w:r>
        <w:rPr>
          <w:rFonts w:ascii="宋体" w:eastAsia="宋体" w:hAnsi="宋体" w:cs="Times New Roman" w:hint="eastAsia"/>
          <w:szCs w:val="21"/>
          <w:lang w:val="zh-CN"/>
        </w:rPr>
        <w:t>。</w:t>
      </w:r>
      <w:bookmarkStart w:id="301" w:name="_Toc31106_WPSOffice_Level3"/>
      <w:bookmarkStart w:id="302" w:name="_Toc486167705"/>
    </w:p>
    <w:p w14:paraId="467C2E0D"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14:paraId="24FF90BA" w14:textId="77777777" w:rsidR="00C71AB9" w:rsidRDefault="002B08AD">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3" w:name="_Toc215505009"/>
      <w:bookmarkStart w:id="304" w:name="_Toc142508356"/>
      <w:bookmarkStart w:id="305" w:name="_Toc16304"/>
      <w:r>
        <w:rPr>
          <w:rFonts w:ascii="宋体" w:eastAsia="宋体" w:hAnsi="宋体" w:cs="宋体"/>
          <w:b/>
          <w:szCs w:val="21"/>
        </w:rPr>
        <w:lastRenderedPageBreak/>
        <w:t>39 招标相关补充约定</w:t>
      </w:r>
      <w:bookmarkEnd w:id="303"/>
      <w:bookmarkEnd w:id="304"/>
      <w:bookmarkEnd w:id="305"/>
    </w:p>
    <w:p w14:paraId="7B5FE78A" w14:textId="77777777" w:rsidR="00C71AB9" w:rsidRDefault="002B08AD">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14:paraId="29428D46" w14:textId="77777777" w:rsidR="00C71AB9" w:rsidRDefault="00C71AB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14:paraId="79327EE2" w14:textId="77777777" w:rsidR="00C71AB9" w:rsidRDefault="002B08AD">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06" w:name="_Toc142508357"/>
      <w:bookmarkStart w:id="307" w:name="_Toc26725"/>
      <w:bookmarkStart w:id="308" w:name="_Toc215505010"/>
      <w:r>
        <w:rPr>
          <w:rFonts w:ascii="宋体" w:eastAsia="宋体" w:hAnsi="宋体" w:cs="宋体"/>
          <w:szCs w:val="21"/>
        </w:rPr>
        <w:t>40</w:t>
      </w:r>
      <w:r>
        <w:rPr>
          <w:rFonts w:ascii="宋体" w:eastAsia="宋体" w:hAnsi="宋体" w:cs="宋体" w:hint="eastAsia"/>
          <w:szCs w:val="21"/>
        </w:rPr>
        <w:t xml:space="preserve"> 本次招标活动的最终解释权归招标代理机构及招标人所有。</w:t>
      </w:r>
      <w:bookmarkEnd w:id="301"/>
      <w:bookmarkEnd w:id="302"/>
      <w:bookmarkEnd w:id="306"/>
      <w:bookmarkEnd w:id="307"/>
      <w:bookmarkEnd w:id="308"/>
    </w:p>
    <w:p w14:paraId="213A96BE" w14:textId="77777777" w:rsidR="00C71AB9" w:rsidRDefault="002B08AD">
      <w:pPr>
        <w:pageBreakBefore/>
        <w:numPr>
          <w:ilvl w:val="0"/>
          <w:numId w:val="3"/>
        </w:numPr>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09" w:name="_Toc486167706"/>
      <w:bookmarkStart w:id="310" w:name="_Toc450662891"/>
      <w:bookmarkStart w:id="311" w:name="_Toc215505011"/>
      <w:bookmarkStart w:id="312" w:name="_Toc28218"/>
      <w:bookmarkStart w:id="313" w:name="_Toc27939_WPSOffice_Level1"/>
      <w:bookmarkStart w:id="314" w:name="_Toc142508358"/>
      <w:r>
        <w:rPr>
          <w:rFonts w:ascii="宋体" w:eastAsia="宋体" w:hAnsi="宋体" w:cs="宋体" w:hint="eastAsia"/>
          <w:b/>
          <w:bCs/>
          <w:kern w:val="44"/>
          <w:sz w:val="32"/>
          <w:szCs w:val="32"/>
          <w:lang w:val="zh-CN"/>
        </w:rPr>
        <w:lastRenderedPageBreak/>
        <w:t>用户需求书</w:t>
      </w:r>
      <w:bookmarkEnd w:id="309"/>
      <w:bookmarkEnd w:id="310"/>
      <w:bookmarkEnd w:id="311"/>
      <w:bookmarkEnd w:id="312"/>
      <w:bookmarkEnd w:id="313"/>
      <w:bookmarkEnd w:id="314"/>
    </w:p>
    <w:p w14:paraId="5FB5CD90" w14:textId="77777777" w:rsidR="00C71AB9" w:rsidRDefault="00C71AB9">
      <w:pPr>
        <w:spacing w:line="360" w:lineRule="auto"/>
        <w:rPr>
          <w:rFonts w:ascii="宋体" w:eastAsia="宋体" w:hAnsi="宋体" w:cs="Times New Roman"/>
          <w:b/>
          <w:szCs w:val="21"/>
        </w:rPr>
      </w:pPr>
    </w:p>
    <w:p w14:paraId="5C9C05A5"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1. 项目信息</w:t>
      </w:r>
    </w:p>
    <w:p w14:paraId="68918034"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招标人：东莞市石鼓净水有限公司</w:t>
      </w:r>
    </w:p>
    <w:p w14:paraId="30F02EFF"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采购内容：紫外灯管和紫外灯套管采购</w:t>
      </w:r>
    </w:p>
    <w:p w14:paraId="0947B9E4" w14:textId="77777777" w:rsidR="00C71AB9" w:rsidRDefault="00C71AB9">
      <w:pPr>
        <w:spacing w:line="160" w:lineRule="exact"/>
        <w:rPr>
          <w:rFonts w:ascii="宋体" w:eastAsia="宋体" w:hAnsi="宋体" w:cs="Times New Roman"/>
          <w:szCs w:val="21"/>
        </w:rPr>
      </w:pPr>
    </w:p>
    <w:p w14:paraId="1FB31DB9"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2. 项目概况</w:t>
      </w:r>
    </w:p>
    <w:p w14:paraId="3587F708"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紫外线消毒设备在污水处理项目中用于出水细菌消杀，是确保污水处理项目出水达标排放的重要设备。万江污水处理厂二期等6个污水处理项目及麻涌污水处理厂提标等8个提标项目安装</w:t>
      </w:r>
      <w:proofErr w:type="gramStart"/>
      <w:r>
        <w:rPr>
          <w:rFonts w:ascii="宋体" w:eastAsia="宋体" w:hAnsi="宋体" w:cs="Times New Roman" w:hint="eastAsia"/>
          <w:szCs w:val="21"/>
        </w:rPr>
        <w:t>特</w:t>
      </w:r>
      <w:proofErr w:type="gramEnd"/>
      <w:r>
        <w:rPr>
          <w:rFonts w:ascii="宋体" w:eastAsia="宋体" w:hAnsi="宋体" w:cs="Times New Roman" w:hint="eastAsia"/>
          <w:szCs w:val="21"/>
        </w:rPr>
        <w:t>洁安（TROJAN）生产的紫外线消毒设备，设备型号为UV3000 PLUS；东城牛山污水处理厂二期等4个污水处理项目及东城牛山污水处理厂一期提标等3个提标项目安装威固（WELGO）生产的紫外线消毒设备，设备型号为UVC-320W。</w:t>
      </w:r>
    </w:p>
    <w:p w14:paraId="3C1CC9EB"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紫外线消毒设备日常运行中，零配件的消耗量较大，其中紫外灯管达到12000小时设计使用寿命时灯管光强降幅明显甚至熄灭损坏，紫外灯套管损坏等情况，需及时更换损坏零配件，以维持紫外线消毒设备正常运行。</w:t>
      </w:r>
    </w:p>
    <w:p w14:paraId="377B184F"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本项目是采购合格供应商1家，在供货期内按需及时向各运营项目提供能适用对应紫外线消毒设备的紫外灯管和紫外灯套管，确保紫外线消毒设备正常运行，保证运营项目出水达标排放。</w:t>
      </w:r>
    </w:p>
    <w:p w14:paraId="086063AC" w14:textId="77777777" w:rsidR="00C71AB9" w:rsidRDefault="00C71AB9">
      <w:pPr>
        <w:spacing w:line="160" w:lineRule="exact"/>
        <w:rPr>
          <w:rFonts w:ascii="宋体" w:eastAsia="宋体" w:hAnsi="宋体" w:cs="Times New Roman"/>
          <w:szCs w:val="21"/>
        </w:rPr>
      </w:pPr>
    </w:p>
    <w:p w14:paraId="74DC7035"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3. 运营项目概况</w:t>
      </w:r>
    </w:p>
    <w:p w14:paraId="47C9A055" w14:textId="77777777" w:rsidR="00C71AB9" w:rsidRDefault="002B08AD">
      <w:pPr>
        <w:spacing w:line="360" w:lineRule="auto"/>
        <w:rPr>
          <w:rFonts w:ascii="宋体" w:eastAsia="宋体" w:hAnsi="宋体" w:cs="Times New Roman"/>
          <w:b/>
          <w:szCs w:val="21"/>
        </w:rPr>
      </w:pPr>
      <w:bookmarkStart w:id="315" w:name="OLE_LINK1"/>
      <w:bookmarkStart w:id="316" w:name="OLE_LINK25"/>
      <w:r>
        <w:rPr>
          <w:rFonts w:ascii="宋体" w:eastAsia="宋体" w:hAnsi="宋体" w:cs="Times New Roman" w:hint="eastAsia"/>
          <w:b/>
          <w:szCs w:val="21"/>
        </w:rPr>
        <w:t xml:space="preserve">3.1 </w:t>
      </w:r>
      <w:bookmarkStart w:id="317" w:name="OLE_LINK30"/>
      <w:r>
        <w:rPr>
          <w:rFonts w:ascii="宋体" w:eastAsia="宋体" w:hAnsi="宋体" w:cs="Times New Roman" w:hint="eastAsia"/>
          <w:b/>
          <w:szCs w:val="21"/>
        </w:rPr>
        <w:t>万江污水处理厂二期</w:t>
      </w:r>
      <w:bookmarkEnd w:id="317"/>
    </w:p>
    <w:p w14:paraId="1D18B91E"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万江污水处理厂二期的污水处理规模5万m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系数1.38，峰值流量2875m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/h，出水水质达到《城镇污水处理厂污染物排放标准》（GB18918-2002）一级A标准及广东省地方标准《水污染物排放限值》（DB44/26-2001）第二时段一级标准中较严值。</w:t>
      </w:r>
    </w:p>
    <w:p w14:paraId="58827E60"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万江污水处理厂二期安装TROJAN UV 3000 PLUS型</w:t>
      </w:r>
      <w:bookmarkStart w:id="318" w:name="OLE_LINK6"/>
      <w:r>
        <w:rPr>
          <w:rFonts w:ascii="宋体" w:eastAsia="宋体" w:hAnsi="宋体" w:cs="Times New Roman" w:hint="eastAsia"/>
          <w:szCs w:val="21"/>
        </w:rPr>
        <w:t>紫外线消毒设备</w:t>
      </w:r>
      <w:bookmarkEnd w:id="318"/>
      <w:r>
        <w:rPr>
          <w:rFonts w:ascii="宋体" w:eastAsia="宋体" w:hAnsi="宋体" w:cs="Times New Roman" w:hint="eastAsia"/>
          <w:szCs w:val="21"/>
        </w:rPr>
        <w:t>1台，单台设备紫外灯管安装数量96根。</w:t>
      </w:r>
    </w:p>
    <w:p w14:paraId="213717D9"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3.2</w:t>
      </w:r>
      <w:r>
        <w:rPr>
          <w:rFonts w:ascii="宋体" w:eastAsia="宋体" w:hAnsi="宋体" w:cs="Times New Roman" w:hint="eastAsia"/>
          <w:b/>
          <w:bCs/>
          <w:szCs w:val="21"/>
        </w:rPr>
        <w:t>中堂污水处理厂二期</w:t>
      </w:r>
      <w:r>
        <w:rPr>
          <w:rFonts w:ascii="宋体" w:eastAsia="宋体" w:hAnsi="宋体" w:cs="Times New Roman" w:hint="eastAsia"/>
          <w:b/>
          <w:szCs w:val="21"/>
        </w:rPr>
        <w:t xml:space="preserve"> </w:t>
      </w:r>
    </w:p>
    <w:p w14:paraId="599A93AE" w14:textId="77777777" w:rsidR="00C71AB9" w:rsidRDefault="002B08AD">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中堂污水处理厂二期设计规模5万m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系数1.32，峰值流量2750 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/h，出水水质达到《城镇污水处理厂污染物排放标准》（GB18918-2002）一级A标准及广东省地方标准《水污染物排放限值》（DB44/26-2001）第二时段一级标准中较严值。</w:t>
      </w:r>
    </w:p>
    <w:p w14:paraId="1A206EBA" w14:textId="77777777" w:rsidR="00C71AB9" w:rsidRDefault="002B08AD">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中堂污水处理厂二期安装TROJAN UV 3000 PLUS型紫外线消毒设备1台，单台设备紫外灯管安装数量96根。</w:t>
      </w:r>
    </w:p>
    <w:p w14:paraId="69449A5A"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3.3 黄江污水处理厂二期</w:t>
      </w:r>
    </w:p>
    <w:p w14:paraId="07E26529"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黄江污水处理厂二期污水处理规模6万m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系数1.3，峰值流量3250m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/h，出水水质达到《城镇污水处理厂污染物排放标准》（GB18918-2002）一级A标准及广东省地方标准《水污染物排放限值》（DB44/26-2001）第二时段一级标准中较严值。</w:t>
      </w:r>
    </w:p>
    <w:p w14:paraId="134F900B"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黄江污水处理厂二期安装TROJAN UV 3000 PLUS型紫外线消毒设备2台，单台设备紫外灯管安装数量56根。</w:t>
      </w:r>
    </w:p>
    <w:p w14:paraId="6E55A7AC"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3.4 东城温塘污水处理厂一期</w:t>
      </w:r>
    </w:p>
    <w:p w14:paraId="670E5BBB"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东城温塘污水处理厂一期污水处理规模5万m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系数1.38，峰值流量2875m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/h，出水水质达到《城镇污水处理厂污染物排放标准》（GB18918-2002）一级A标准及广东省地方标准《水污染物排放限值》（DB44/26-2001）第二时段一级标准中较严值。</w:t>
      </w:r>
    </w:p>
    <w:p w14:paraId="2CE204A7" w14:textId="77777777" w:rsidR="00C71AB9" w:rsidRDefault="002B08AD">
      <w:pPr>
        <w:spacing w:line="360" w:lineRule="auto"/>
        <w:ind w:firstLineChars="200" w:firstLine="420"/>
        <w:rPr>
          <w:rFonts w:ascii="宋体" w:eastAsia="宋体" w:hAnsi="宋体" w:cs="Times New Roman"/>
        </w:rPr>
      </w:pPr>
      <w:r>
        <w:rPr>
          <w:rFonts w:ascii="宋体" w:eastAsia="宋体" w:hAnsi="宋体" w:cs="Times New Roman" w:hint="eastAsia"/>
          <w:szCs w:val="21"/>
        </w:rPr>
        <w:t>东城温塘污水处理厂一期安装TROJAN UV 3000 PLUS型紫外线消毒设备1台，单台设备紫外灯管安装数量96根。</w:t>
      </w:r>
    </w:p>
    <w:p w14:paraId="75D94DD6"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szCs w:val="21"/>
        </w:rPr>
        <w:t xml:space="preserve">3.5 </w:t>
      </w:r>
      <w:r>
        <w:rPr>
          <w:rFonts w:ascii="宋体" w:eastAsia="宋体" w:hAnsi="宋体" w:cs="Times New Roman" w:hint="eastAsia"/>
          <w:b/>
          <w:bCs/>
          <w:szCs w:val="21"/>
        </w:rPr>
        <w:t>虎门宁洲污水处理厂二期</w:t>
      </w:r>
    </w:p>
    <w:p w14:paraId="2C8BFC69" w14:textId="77777777" w:rsidR="00C71AB9" w:rsidRDefault="002B08AD">
      <w:pPr>
        <w:spacing w:line="360" w:lineRule="auto"/>
        <w:ind w:firstLineChars="200" w:firstLine="420"/>
        <w:rPr>
          <w:rFonts w:ascii="宋体" w:eastAsia="宋体" w:hAnsi="宋体" w:cs="Times New Roman"/>
          <w:b/>
          <w:bCs/>
          <w:szCs w:val="21"/>
        </w:rPr>
      </w:pPr>
      <w:r>
        <w:rPr>
          <w:rFonts w:ascii="宋体" w:eastAsia="宋体" w:hAnsi="宋体" w:cs="Times New Roman" w:hint="eastAsia"/>
          <w:szCs w:val="21"/>
        </w:rPr>
        <w:t>虎门宁洲污水处理厂二期污水处理规模10万m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系数1.3，峰值流量5417m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 标准及广东省地方标准《水污染物排放限值》（DB44/26-2001）第二时段一级标准中较严值。</w:t>
      </w:r>
    </w:p>
    <w:p w14:paraId="115F10C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虎门宁洲污水处理厂二期安装TROJAN UV 3000 PLUS型紫外线消毒设备2台，单台设备紫外灯管安装数量96根。</w:t>
      </w:r>
    </w:p>
    <w:p w14:paraId="07126FF8"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3.6 桥头污水处理厂二期</w:t>
      </w:r>
    </w:p>
    <w:p w14:paraId="695E24E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桥头污水处理厂二期污水处理规模4万m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系数1.3，峰值流量2167m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14:paraId="5BB9B6E2"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桥头污水处理厂二期安装TROJAN UV 3000 PLUS型紫外线消毒设备1台，单台设备紫外灯管安装数量80根。</w:t>
      </w:r>
    </w:p>
    <w:p w14:paraId="7EA9F28F"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bCs/>
          <w:szCs w:val="21"/>
        </w:rPr>
        <w:t xml:space="preserve">3.7 </w:t>
      </w:r>
      <w:r>
        <w:rPr>
          <w:rFonts w:ascii="宋体" w:eastAsia="宋体" w:hAnsi="宋体" w:cs="Times New Roman" w:hint="eastAsia"/>
          <w:b/>
          <w:szCs w:val="21"/>
        </w:rPr>
        <w:t>麻涌污水处理厂一期提标</w:t>
      </w:r>
    </w:p>
    <w:p w14:paraId="58CB5ED2"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麻涌污水处理厂提标污水处理规模3万m³/d，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系数1.43，峰值流量1788m³/h，出水水质达到《城镇污水处理厂污染物排放标准》（GB18918-2002）一级A标准及广东省地方标准《水污染物排放限值》（DB44/26-2001）第二时段一级标准中较严值。</w:t>
      </w:r>
    </w:p>
    <w:p w14:paraId="0D017655"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麻涌污水处理厂提标安装</w:t>
      </w:r>
      <w:proofErr w:type="gramStart"/>
      <w:r>
        <w:rPr>
          <w:rFonts w:ascii="宋体" w:eastAsia="宋体" w:hAnsi="宋体" w:cs="Times New Roman" w:hint="eastAsia"/>
          <w:szCs w:val="21"/>
        </w:rPr>
        <w:t>特</w:t>
      </w:r>
      <w:proofErr w:type="gramEnd"/>
      <w:r>
        <w:rPr>
          <w:rFonts w:ascii="宋体" w:eastAsia="宋体" w:hAnsi="宋体" w:cs="Times New Roman" w:hint="eastAsia"/>
          <w:szCs w:val="21"/>
        </w:rPr>
        <w:t>洁安生产TROJAN UV 3000 PLUS型紫外线消毒设备1台，单台设备紫外灯管安装数量64根。</w:t>
      </w:r>
    </w:p>
    <w:p w14:paraId="0C255EC4" w14:textId="77777777" w:rsidR="00C71AB9" w:rsidRDefault="002B08AD">
      <w:pPr>
        <w:spacing w:line="360" w:lineRule="auto"/>
        <w:rPr>
          <w:rFonts w:ascii="宋体" w:eastAsia="宋体" w:hAnsi="宋体" w:cs="Times New Roman"/>
          <w:b/>
          <w:szCs w:val="21"/>
        </w:rPr>
      </w:pPr>
      <w:bookmarkStart w:id="319" w:name="OLE_LINK16"/>
      <w:r>
        <w:rPr>
          <w:rFonts w:ascii="宋体" w:eastAsia="宋体" w:hAnsi="宋体" w:cs="Times New Roman" w:hint="eastAsia"/>
          <w:b/>
          <w:bCs/>
          <w:szCs w:val="21"/>
        </w:rPr>
        <w:t>3.8</w:t>
      </w:r>
      <w:r>
        <w:rPr>
          <w:rFonts w:ascii="宋体" w:eastAsia="宋体" w:hAnsi="宋体" w:cs="Times New Roman" w:hint="eastAsia"/>
          <w:b/>
          <w:szCs w:val="21"/>
        </w:rPr>
        <w:t xml:space="preserve"> 市区污水处理厂提标</w:t>
      </w:r>
    </w:p>
    <w:bookmarkEnd w:id="319"/>
    <w:p w14:paraId="10B14E69"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市区污水处理厂提标污水处理规模40万m³/d，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峰值流量21667m³/h，出水水质达到《城镇污水处理厂污染物排放标准》（GB18918-2002）一级A标准及广东省地方标准《水污染物排放限值》（DB44/26-2001）第二时段一级标准中较严值（其中氨氮、总磷执行地表水IV类标准）。</w:t>
      </w:r>
    </w:p>
    <w:p w14:paraId="7D19D760"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市区污水处理厂提标工程安装</w:t>
      </w:r>
      <w:proofErr w:type="gramStart"/>
      <w:r>
        <w:rPr>
          <w:rFonts w:ascii="宋体" w:eastAsia="宋体" w:hAnsi="宋体" w:cs="Times New Roman" w:hint="eastAsia"/>
          <w:szCs w:val="21"/>
        </w:rPr>
        <w:t>特</w:t>
      </w:r>
      <w:proofErr w:type="gramEnd"/>
      <w:r>
        <w:rPr>
          <w:rFonts w:ascii="宋体" w:eastAsia="宋体" w:hAnsi="宋体" w:cs="Times New Roman" w:hint="eastAsia"/>
          <w:szCs w:val="21"/>
        </w:rPr>
        <w:t>洁安生产TROJAN UV 3000 PLUS型紫外线消毒设备4台，单台设备紫外灯管安装数量192根。</w:t>
      </w:r>
    </w:p>
    <w:p w14:paraId="636877C8" w14:textId="77777777" w:rsidR="00C71AB9" w:rsidRDefault="002B08AD">
      <w:pPr>
        <w:spacing w:line="360" w:lineRule="auto"/>
        <w:rPr>
          <w:rFonts w:ascii="宋体" w:eastAsia="宋体" w:hAnsi="宋体" w:cs="Times New Roman"/>
          <w:b/>
          <w:szCs w:val="21"/>
        </w:rPr>
      </w:pPr>
      <w:bookmarkStart w:id="320" w:name="OLE_LINK29"/>
      <w:r>
        <w:rPr>
          <w:rFonts w:ascii="宋体" w:eastAsia="宋体" w:hAnsi="宋体" w:cs="Times New Roman" w:hint="eastAsia"/>
          <w:b/>
          <w:bCs/>
          <w:szCs w:val="21"/>
        </w:rPr>
        <w:t>3.9</w:t>
      </w:r>
      <w:r>
        <w:rPr>
          <w:rFonts w:ascii="宋体" w:eastAsia="宋体" w:hAnsi="宋体" w:cs="Times New Roman" w:hint="eastAsia"/>
          <w:b/>
          <w:szCs w:val="21"/>
        </w:rPr>
        <w:t xml:space="preserve"> </w:t>
      </w:r>
      <w:bookmarkStart w:id="321" w:name="OLE_LINK28"/>
      <w:r>
        <w:rPr>
          <w:rFonts w:ascii="宋体" w:eastAsia="宋体" w:hAnsi="宋体" w:cs="Times New Roman" w:hint="eastAsia"/>
          <w:b/>
          <w:szCs w:val="21"/>
        </w:rPr>
        <w:t>石碣污水处理厂一期提标</w:t>
      </w:r>
      <w:bookmarkEnd w:id="321"/>
    </w:p>
    <w:p w14:paraId="39C821E0" w14:textId="77777777" w:rsidR="00C71AB9" w:rsidRDefault="002B08AD">
      <w:pPr>
        <w:pStyle w:val="ab"/>
        <w:spacing w:line="360" w:lineRule="auto"/>
        <w:ind w:firstLineChars="200"/>
        <w:rPr>
          <w:rFonts w:ascii="宋体" w:eastAsia="宋体" w:hAnsi="宋体" w:cs="Times New Roman"/>
          <w:szCs w:val="21"/>
        </w:rPr>
      </w:pPr>
      <w:r>
        <w:rPr>
          <w:rFonts w:ascii="宋体" w:eastAsia="宋体" w:hAnsi="宋体" w:cs="Times New Roman" w:hint="eastAsia"/>
          <w:szCs w:val="21"/>
        </w:rPr>
        <w:t>石碣污水处理厂一期提</w:t>
      </w:r>
      <w:proofErr w:type="gramStart"/>
      <w:r>
        <w:rPr>
          <w:rFonts w:ascii="宋体" w:eastAsia="宋体" w:hAnsi="宋体" w:cs="Times New Roman" w:hint="eastAsia"/>
          <w:szCs w:val="21"/>
        </w:rPr>
        <w:t>标设计</w:t>
      </w:r>
      <w:proofErr w:type="gramEnd"/>
      <w:r>
        <w:rPr>
          <w:rFonts w:ascii="宋体" w:eastAsia="宋体" w:hAnsi="宋体" w:cs="Times New Roman" w:hint="eastAsia"/>
          <w:szCs w:val="21"/>
        </w:rPr>
        <w:t>处理规模为6万m3/d，</w:t>
      </w:r>
      <w:proofErr w:type="gramStart"/>
      <w:r>
        <w:rPr>
          <w:rFonts w:ascii="宋体" w:eastAsia="宋体" w:hAnsi="宋体" w:cs="Times New Roman" w:hint="eastAsia"/>
          <w:szCs w:val="21"/>
        </w:rPr>
        <w:t>总变</w:t>
      </w:r>
      <w:proofErr w:type="gramEnd"/>
      <w:r>
        <w:rPr>
          <w:rFonts w:ascii="宋体" w:eastAsia="宋体" w:hAnsi="宋体" w:cs="Times New Roman" w:hint="eastAsia"/>
          <w:szCs w:val="21"/>
        </w:rPr>
        <w:t>化系数1.3，峰值流量3250m³/h,采用“反硝化滤池+滤布滤池+紫外消毒池”工艺，水质标准执行《城镇污水处理厂污染物排放标准》(GB18918-2002)一级A标准和广东省地方标准《水污染排放限值》（(DB44/26-2001）第二时段的一级标准中的较严值，尾水排放至</w:t>
      </w:r>
      <w:proofErr w:type="gramStart"/>
      <w:r>
        <w:rPr>
          <w:rFonts w:ascii="宋体" w:eastAsia="宋体" w:hAnsi="宋体" w:cs="Times New Roman" w:hint="eastAsia"/>
          <w:szCs w:val="21"/>
        </w:rPr>
        <w:t>北排</w:t>
      </w:r>
      <w:proofErr w:type="gramEnd"/>
      <w:r>
        <w:rPr>
          <w:rFonts w:ascii="宋体" w:eastAsia="宋体" w:hAnsi="宋体" w:cs="Times New Roman" w:hint="eastAsia"/>
          <w:szCs w:val="21"/>
        </w:rPr>
        <w:lastRenderedPageBreak/>
        <w:t>涌。</w:t>
      </w:r>
    </w:p>
    <w:p w14:paraId="4DC86FA2" w14:textId="77777777" w:rsidR="00C71AB9" w:rsidRDefault="002B08AD">
      <w:pPr>
        <w:pStyle w:val="ab"/>
        <w:spacing w:line="360" w:lineRule="auto"/>
        <w:ind w:firstLineChars="200"/>
        <w:rPr>
          <w:rFonts w:ascii="宋体" w:eastAsia="宋体" w:hAnsi="宋体" w:cs="Times New Roman"/>
        </w:rPr>
      </w:pPr>
      <w:r>
        <w:rPr>
          <w:rFonts w:ascii="宋体" w:eastAsia="宋体" w:hAnsi="宋体" w:cs="Times New Roman" w:hint="eastAsia"/>
          <w:szCs w:val="21"/>
        </w:rPr>
        <w:t>石碣污水处理厂一期提标安装</w:t>
      </w:r>
      <w:proofErr w:type="gramStart"/>
      <w:r>
        <w:rPr>
          <w:rFonts w:ascii="宋体" w:eastAsia="宋体" w:hAnsi="宋体" w:cs="Times New Roman" w:hint="eastAsia"/>
          <w:szCs w:val="21"/>
        </w:rPr>
        <w:t>特</w:t>
      </w:r>
      <w:proofErr w:type="gramEnd"/>
      <w:r>
        <w:rPr>
          <w:rFonts w:ascii="宋体" w:eastAsia="宋体" w:hAnsi="宋体" w:cs="Times New Roman" w:hint="eastAsia"/>
          <w:szCs w:val="21"/>
        </w:rPr>
        <w:t>洁安生产TROJAN UV 3000 PLUS型紫外线消毒设备1台，单台设备紫外灯管安装数量112根。</w:t>
      </w:r>
    </w:p>
    <w:p w14:paraId="1D6F6ADA"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bCs/>
          <w:szCs w:val="21"/>
        </w:rPr>
        <w:t>3.10</w:t>
      </w:r>
      <w:r>
        <w:rPr>
          <w:rFonts w:ascii="宋体" w:eastAsia="宋体" w:hAnsi="宋体" w:cs="Times New Roman" w:hint="eastAsia"/>
          <w:b/>
          <w:szCs w:val="21"/>
        </w:rPr>
        <w:t xml:space="preserve"> </w:t>
      </w:r>
      <w:bookmarkStart w:id="322" w:name="OLE_LINK26"/>
      <w:r>
        <w:rPr>
          <w:rFonts w:ascii="宋体" w:eastAsia="宋体" w:hAnsi="宋体" w:cs="Times New Roman" w:hint="eastAsia"/>
          <w:b/>
          <w:szCs w:val="21"/>
        </w:rPr>
        <w:t>石碣污水处理厂二期提标</w:t>
      </w:r>
      <w:bookmarkEnd w:id="322"/>
    </w:p>
    <w:p w14:paraId="5662EE3B" w14:textId="77777777" w:rsidR="00C71AB9" w:rsidRDefault="002B08AD">
      <w:pPr>
        <w:spacing w:line="360" w:lineRule="auto"/>
        <w:ind w:firstLineChars="200" w:firstLine="420"/>
        <w:rPr>
          <w:rFonts w:ascii="宋体" w:eastAsia="宋体" w:hAnsi="宋体" w:cs="Times New Roman"/>
          <w:szCs w:val="21"/>
        </w:rPr>
      </w:pPr>
      <w:bookmarkStart w:id="323" w:name="OLE_LINK27"/>
      <w:r>
        <w:rPr>
          <w:rFonts w:ascii="宋体" w:eastAsia="宋体" w:hAnsi="宋体" w:cs="Times New Roman" w:hint="eastAsia"/>
          <w:szCs w:val="21"/>
        </w:rPr>
        <w:t>石碣污水处理厂二期提</w:t>
      </w:r>
      <w:proofErr w:type="gramStart"/>
      <w:r>
        <w:rPr>
          <w:rFonts w:ascii="宋体" w:eastAsia="宋体" w:hAnsi="宋体" w:cs="Times New Roman" w:hint="eastAsia"/>
          <w:szCs w:val="21"/>
        </w:rPr>
        <w:t>标</w:t>
      </w:r>
      <w:bookmarkEnd w:id="323"/>
      <w:r>
        <w:rPr>
          <w:rFonts w:ascii="宋体" w:eastAsia="宋体" w:hAnsi="宋体" w:cs="Times New Roman" w:hint="eastAsia"/>
          <w:szCs w:val="21"/>
        </w:rPr>
        <w:t>设计</w:t>
      </w:r>
      <w:proofErr w:type="gramEnd"/>
      <w:r>
        <w:rPr>
          <w:rFonts w:ascii="宋体" w:eastAsia="宋体" w:hAnsi="宋体" w:cs="Times New Roman" w:hint="eastAsia"/>
          <w:szCs w:val="21"/>
        </w:rPr>
        <w:t>处理规模为10万m3/d，</w:t>
      </w:r>
      <w:proofErr w:type="gramStart"/>
      <w:r>
        <w:rPr>
          <w:rFonts w:ascii="宋体" w:eastAsia="宋体" w:hAnsi="宋体" w:cs="Times New Roman" w:hint="eastAsia"/>
          <w:szCs w:val="21"/>
        </w:rPr>
        <w:t>总变</w:t>
      </w:r>
      <w:proofErr w:type="gramEnd"/>
      <w:r>
        <w:rPr>
          <w:rFonts w:ascii="宋体" w:eastAsia="宋体" w:hAnsi="宋体" w:cs="Times New Roman" w:hint="eastAsia"/>
          <w:szCs w:val="21"/>
        </w:rPr>
        <w:t>化系数1.3，峰值流量5416m³/h，采用“反硝化滤池+滤布滤池+紫外消毒池”工艺，水质标准执行《城镇污水处理厂污染物排放标准》(GB18918-2002)一级A标准和广东省地方标准《水污染排放限值》（(DB44/26-2001）第二时段的一级标准中的较严值，尾水排放至</w:t>
      </w:r>
      <w:proofErr w:type="gramStart"/>
      <w:r>
        <w:rPr>
          <w:rFonts w:ascii="宋体" w:eastAsia="宋体" w:hAnsi="宋体" w:cs="Times New Roman" w:hint="eastAsia"/>
          <w:szCs w:val="21"/>
        </w:rPr>
        <w:t>北排</w:t>
      </w:r>
      <w:proofErr w:type="gramEnd"/>
      <w:r>
        <w:rPr>
          <w:rFonts w:ascii="宋体" w:eastAsia="宋体" w:hAnsi="宋体" w:cs="Times New Roman" w:hint="eastAsia"/>
          <w:szCs w:val="21"/>
        </w:rPr>
        <w:t>涌。</w:t>
      </w:r>
    </w:p>
    <w:p w14:paraId="2C5A40C0"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石碣污水处理厂二期提标安装</w:t>
      </w:r>
      <w:proofErr w:type="gramStart"/>
      <w:r>
        <w:rPr>
          <w:rFonts w:ascii="宋体" w:eastAsia="宋体" w:hAnsi="宋体" w:cs="Times New Roman" w:hint="eastAsia"/>
          <w:szCs w:val="21"/>
        </w:rPr>
        <w:t>特</w:t>
      </w:r>
      <w:proofErr w:type="gramEnd"/>
      <w:r>
        <w:rPr>
          <w:rFonts w:ascii="宋体" w:eastAsia="宋体" w:hAnsi="宋体" w:cs="Times New Roman" w:hint="eastAsia"/>
          <w:szCs w:val="21"/>
        </w:rPr>
        <w:t>洁安生产TROJAN UV 3000 PLUS型紫外线消毒设备2台，单台设备紫外灯管安装数量96根。</w:t>
      </w:r>
    </w:p>
    <w:bookmarkEnd w:id="320"/>
    <w:p w14:paraId="1D72CE22"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3.11 黄江污水处理厂一期提标</w:t>
      </w:r>
    </w:p>
    <w:p w14:paraId="585AB3A9" w14:textId="77777777" w:rsidR="00C71AB9" w:rsidRDefault="002B08AD">
      <w:pPr>
        <w:spacing w:line="360" w:lineRule="auto"/>
        <w:ind w:firstLineChars="200" w:firstLine="420"/>
        <w:rPr>
          <w:rFonts w:ascii="宋体" w:eastAsia="宋体" w:hAnsi="宋体" w:cs="Times New Roman"/>
          <w:b/>
          <w:bCs/>
          <w:szCs w:val="21"/>
        </w:rPr>
      </w:pPr>
      <w:r>
        <w:rPr>
          <w:rFonts w:ascii="宋体" w:eastAsia="宋体" w:hAnsi="宋体" w:cs="Times New Roman" w:hint="eastAsia"/>
          <w:szCs w:val="21"/>
        </w:rPr>
        <w:t>黄江污水处理厂一期提标污水处理规模4万m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系数1.41，</w:t>
      </w:r>
      <w:bookmarkStart w:id="324" w:name="OLE_LINK31"/>
      <w:r>
        <w:rPr>
          <w:rFonts w:ascii="宋体" w:eastAsia="宋体" w:hAnsi="宋体" w:cs="Times New Roman" w:hint="eastAsia"/>
          <w:szCs w:val="21"/>
        </w:rPr>
        <w:t>峰值流量</w:t>
      </w:r>
      <w:bookmarkEnd w:id="324"/>
      <w:r>
        <w:rPr>
          <w:rFonts w:ascii="宋体" w:eastAsia="宋体" w:hAnsi="宋体" w:cs="Times New Roman" w:hint="eastAsia"/>
          <w:szCs w:val="21"/>
        </w:rPr>
        <w:t>2350m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/h，出水水质达到《城镇污水处理厂污染物排放标准》（GB18918-2002）一级A标准及广东省地方标准《水污染排放限值》（DB44/26-2001）第二时段的一级标准中的较严值。</w:t>
      </w:r>
    </w:p>
    <w:p w14:paraId="2AAB34E9"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黄江污水处理厂一期提标安装TROJAN UV 3000 PLUS型紫外线消毒设备1台，单台设备紫外灯管安装数量64根。</w:t>
      </w:r>
    </w:p>
    <w:p w14:paraId="0519924F"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3.12 虎门宁洲污水处理厂一期提标</w:t>
      </w:r>
    </w:p>
    <w:p w14:paraId="410E9500" w14:textId="77777777" w:rsidR="00C71AB9" w:rsidRDefault="002B08AD">
      <w:pPr>
        <w:spacing w:line="360" w:lineRule="auto"/>
        <w:ind w:firstLineChars="200" w:firstLine="420"/>
        <w:rPr>
          <w:rFonts w:ascii="宋体" w:eastAsia="宋体" w:hAnsi="宋体" w:cs="Times New Roman"/>
          <w:b/>
          <w:bCs/>
          <w:szCs w:val="21"/>
        </w:rPr>
      </w:pPr>
      <w:r>
        <w:rPr>
          <w:rFonts w:ascii="宋体" w:eastAsia="宋体" w:hAnsi="宋体" w:cs="Times New Roman" w:hint="eastAsia"/>
          <w:szCs w:val="21"/>
        </w:rPr>
        <w:t>虎门宁洲污水处理厂一期提标污水处理规模10万m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系数1.3，峰值流量5417 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/h，出水水质达到《城镇污水处理厂污染物排放标准》（GB18918-2002）一级A标准及广东省地方标准《水污染物排放限值》（DB44/26-2001）第二时段一级标准中较严值。</w:t>
      </w:r>
    </w:p>
    <w:p w14:paraId="6776F298"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虎门宁洲污水处理厂一期提标安装TROJAN UV 3000 PLUS型紫外线消毒设备2台，单台设备紫外灯管安装数量96根。</w:t>
      </w:r>
    </w:p>
    <w:p w14:paraId="5945AA00"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 xml:space="preserve">3.13 </w:t>
      </w:r>
      <w:proofErr w:type="gramStart"/>
      <w:r>
        <w:rPr>
          <w:rFonts w:ascii="宋体" w:eastAsia="宋体" w:hAnsi="宋体" w:cs="Times New Roman" w:hint="eastAsia"/>
          <w:b/>
          <w:bCs/>
          <w:szCs w:val="21"/>
        </w:rPr>
        <w:t>凤岗虾公</w:t>
      </w:r>
      <w:proofErr w:type="gramEnd"/>
      <w:r>
        <w:rPr>
          <w:rFonts w:ascii="宋体" w:eastAsia="宋体" w:hAnsi="宋体" w:cs="Times New Roman" w:hint="eastAsia"/>
          <w:b/>
          <w:bCs/>
          <w:szCs w:val="21"/>
        </w:rPr>
        <w:t>潭污水处理厂提标</w:t>
      </w:r>
    </w:p>
    <w:p w14:paraId="6097BAB5" w14:textId="77777777" w:rsidR="00C71AB9" w:rsidRDefault="002B08AD">
      <w:pPr>
        <w:spacing w:line="360" w:lineRule="auto"/>
        <w:ind w:firstLineChars="200" w:firstLine="420"/>
        <w:rPr>
          <w:rFonts w:ascii="宋体" w:eastAsia="宋体" w:hAnsi="宋体" w:cs="Times New Roman"/>
          <w:b/>
          <w:bCs/>
          <w:szCs w:val="21"/>
        </w:rPr>
      </w:pPr>
      <w:proofErr w:type="gramStart"/>
      <w:r>
        <w:rPr>
          <w:rFonts w:ascii="宋体" w:eastAsia="宋体" w:hAnsi="宋体" w:cs="Times New Roman" w:hint="eastAsia"/>
          <w:szCs w:val="21"/>
        </w:rPr>
        <w:t>凤岗虾公</w:t>
      </w:r>
      <w:proofErr w:type="gramEnd"/>
      <w:r>
        <w:rPr>
          <w:rFonts w:ascii="宋体" w:eastAsia="宋体" w:hAnsi="宋体" w:cs="Times New Roman" w:hint="eastAsia"/>
          <w:szCs w:val="21"/>
        </w:rPr>
        <w:t>潭污水处理厂提标污水处理规模2万m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w:t>
      </w:r>
      <w:proofErr w:type="gramEnd"/>
      <w:r>
        <w:rPr>
          <w:rFonts w:ascii="宋体" w:eastAsia="宋体" w:hAnsi="宋体" w:cs="Times New Roman" w:hint="eastAsia"/>
          <w:szCs w:val="21"/>
        </w:rPr>
        <w:t>化系数1.5，峰值流量1250m</w:t>
      </w:r>
      <w:r>
        <w:rPr>
          <w:rFonts w:ascii="宋体" w:eastAsia="宋体" w:hAnsi="宋体" w:cs="Times New Roman" w:hint="eastAsia"/>
          <w:szCs w:val="21"/>
          <w:vertAlign w:val="superscript"/>
        </w:rPr>
        <w:t>3</w:t>
      </w:r>
      <w:r>
        <w:rPr>
          <w:rFonts w:ascii="宋体" w:eastAsia="宋体" w:hAnsi="宋体" w:cs="Times New Roman" w:hint="eastAsia"/>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14:paraId="37E2A37F" w14:textId="77777777" w:rsidR="00C71AB9" w:rsidRDefault="002B08AD">
      <w:pPr>
        <w:spacing w:line="360" w:lineRule="auto"/>
        <w:ind w:firstLineChars="200" w:firstLine="420"/>
        <w:rPr>
          <w:rFonts w:ascii="宋体" w:eastAsia="宋体" w:hAnsi="宋体" w:cs="Times New Roman"/>
          <w:szCs w:val="21"/>
        </w:rPr>
      </w:pPr>
      <w:proofErr w:type="gramStart"/>
      <w:r>
        <w:rPr>
          <w:rFonts w:ascii="宋体" w:eastAsia="宋体" w:hAnsi="宋体" w:cs="Times New Roman" w:hint="eastAsia"/>
          <w:szCs w:val="21"/>
        </w:rPr>
        <w:t>凤岗虾公</w:t>
      </w:r>
      <w:proofErr w:type="gramEnd"/>
      <w:r>
        <w:rPr>
          <w:rFonts w:ascii="宋体" w:eastAsia="宋体" w:hAnsi="宋体" w:cs="Times New Roman" w:hint="eastAsia"/>
          <w:szCs w:val="21"/>
        </w:rPr>
        <w:t>潭污水处理厂提标安装TROJAN UV 3000PLUS紫外线消毒设备1台，单台设备紫外灯管安装数量48根。</w:t>
      </w:r>
    </w:p>
    <w:p w14:paraId="0CA70EA4"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3.14 凤岗雁田污水处理厂提标</w:t>
      </w:r>
    </w:p>
    <w:p w14:paraId="7FE95256"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凤岗雁田污水处理厂提标污水处理规模5万m</w:t>
      </w:r>
      <w:r>
        <w:rPr>
          <w:rFonts w:ascii="宋体" w:eastAsia="宋体" w:hAnsi="宋体" w:cs="Times New Roman" w:hint="eastAsia"/>
          <w:szCs w:val="21"/>
          <w:vertAlign w:val="superscript"/>
        </w:rPr>
        <w:t>3</w:t>
      </w:r>
      <w:r>
        <w:rPr>
          <w:rFonts w:ascii="宋体" w:eastAsia="宋体" w:hAnsi="宋体" w:cs="Times New Roman" w:hint="eastAsia"/>
          <w:szCs w:val="21"/>
        </w:rPr>
        <w:t>/d，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系数1.38，峰值流量2875m</w:t>
      </w:r>
      <w:r>
        <w:rPr>
          <w:rFonts w:ascii="宋体" w:eastAsia="宋体" w:hAnsi="宋体" w:cs="Times New Roman" w:hint="eastAsia"/>
          <w:szCs w:val="21"/>
          <w:vertAlign w:val="superscript"/>
        </w:rPr>
        <w:t>3</w:t>
      </w:r>
      <w:r>
        <w:rPr>
          <w:rFonts w:ascii="宋体" w:eastAsia="宋体" w:hAnsi="宋体" w:cs="Times New Roman" w:hint="eastAsia"/>
          <w:szCs w:val="21"/>
        </w:rPr>
        <w:t>/h ，出水水质达到《城镇污水处理厂污染物排放标准》（GB18918-2002）一级A标准、广东省地方标准《水污染物排放限值》</w:t>
      </w:r>
      <w:r>
        <w:rPr>
          <w:rFonts w:ascii="宋体" w:eastAsia="宋体" w:hAnsi="宋体" w:cs="Times New Roman" w:hint="eastAsia"/>
          <w:szCs w:val="21"/>
        </w:rPr>
        <w:lastRenderedPageBreak/>
        <w:t>（DB44/26-2001）第二时段一级标准及广东省《淡水河、石马河流域水污染物排放标准》(DB 44/2050-2017)第二时段排放标准三者中较严值。</w:t>
      </w:r>
    </w:p>
    <w:p w14:paraId="3508A64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凤岗雁田污水处理厂提标安装TROJAN UV 3000PLUS紫外线消毒设备1台，单台设备紫外灯管安装数量96根。</w:t>
      </w:r>
    </w:p>
    <w:p w14:paraId="27DECC94"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3.15 东城牛山污水处理厂二期</w:t>
      </w:r>
    </w:p>
    <w:p w14:paraId="295B0FC0"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东城牛山污水处理厂二期污水处理规模3万m³/d，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系数1.30，峰值流量2000m³/h，出水水质达到《城镇污水处理厂污染物排放标准》（GB18918-2002）一级A标准及广东省地方标准《水污染物排放限值》（DB44/26-2001）第二时段一级标准中较严值。</w:t>
      </w:r>
    </w:p>
    <w:p w14:paraId="2578054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东城牛山污水处理厂二期</w:t>
      </w:r>
      <w:proofErr w:type="gramStart"/>
      <w:r>
        <w:rPr>
          <w:rFonts w:ascii="宋体" w:eastAsia="宋体" w:hAnsi="宋体" w:cs="Times New Roman" w:hint="eastAsia"/>
          <w:szCs w:val="21"/>
        </w:rPr>
        <w:t>安装威固</w:t>
      </w:r>
      <w:proofErr w:type="gramEnd"/>
      <w:r>
        <w:rPr>
          <w:rFonts w:ascii="宋体" w:eastAsia="宋体" w:hAnsi="宋体" w:cs="Times New Roman" w:hint="eastAsia"/>
          <w:szCs w:val="21"/>
        </w:rPr>
        <w:t>UVC-320W型紫外线消毒设备1台，单台设备紫外灯管安装数量96根。</w:t>
      </w:r>
    </w:p>
    <w:p w14:paraId="086E538D"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 xml:space="preserve">3.16 </w:t>
      </w:r>
      <w:proofErr w:type="gramStart"/>
      <w:r>
        <w:rPr>
          <w:rFonts w:ascii="宋体" w:eastAsia="宋体" w:hAnsi="宋体" w:cs="Times New Roman" w:hint="eastAsia"/>
          <w:b/>
          <w:bCs/>
          <w:szCs w:val="21"/>
        </w:rPr>
        <w:t>寮</w:t>
      </w:r>
      <w:proofErr w:type="gramEnd"/>
      <w:r>
        <w:rPr>
          <w:rFonts w:ascii="宋体" w:eastAsia="宋体" w:hAnsi="宋体" w:cs="Times New Roman" w:hint="eastAsia"/>
          <w:b/>
          <w:bCs/>
          <w:szCs w:val="21"/>
        </w:rPr>
        <w:t>步竹园污水处理厂二期</w:t>
      </w:r>
    </w:p>
    <w:p w14:paraId="0B87FFE6" w14:textId="77777777" w:rsidR="00C71AB9" w:rsidRDefault="002B08AD">
      <w:pPr>
        <w:spacing w:line="360" w:lineRule="auto"/>
        <w:ind w:firstLineChars="200" w:firstLine="420"/>
        <w:rPr>
          <w:rFonts w:ascii="宋体" w:eastAsia="宋体" w:hAnsi="宋体" w:cs="Times New Roman"/>
          <w:szCs w:val="21"/>
        </w:rPr>
      </w:pPr>
      <w:proofErr w:type="gramStart"/>
      <w:r>
        <w:rPr>
          <w:rFonts w:ascii="宋体" w:eastAsia="宋体" w:hAnsi="宋体" w:cs="Times New Roman" w:hint="eastAsia"/>
          <w:szCs w:val="21"/>
        </w:rPr>
        <w:t>寮</w:t>
      </w:r>
      <w:proofErr w:type="gramEnd"/>
      <w:r>
        <w:rPr>
          <w:rFonts w:ascii="宋体" w:eastAsia="宋体" w:hAnsi="宋体" w:cs="Times New Roman" w:hint="eastAsia"/>
          <w:szCs w:val="21"/>
        </w:rPr>
        <w:t>步竹园污水处理厂二期污水处理规模5万m³/d，</w:t>
      </w:r>
      <w:proofErr w:type="gramStart"/>
      <w:r>
        <w:rPr>
          <w:rFonts w:ascii="宋体" w:eastAsia="宋体" w:hAnsi="宋体" w:cs="Times New Roman" w:hint="eastAsia"/>
          <w:szCs w:val="21"/>
        </w:rPr>
        <w:t>总变</w:t>
      </w:r>
      <w:proofErr w:type="gramEnd"/>
      <w:r>
        <w:rPr>
          <w:rFonts w:ascii="宋体" w:eastAsia="宋体" w:hAnsi="宋体" w:cs="Times New Roman" w:hint="eastAsia"/>
          <w:szCs w:val="21"/>
        </w:rPr>
        <w:t>化系数1.3，峰值流量2708m³/h，出水水质达到《城镇污水处理厂污染物排放标准》（GB18918-2002）一级A标准及广东省地方标准《水污染物排放限值》（DB44/26-2001）第二时段一级标准中较严值。</w:t>
      </w:r>
    </w:p>
    <w:p w14:paraId="7B70CC74" w14:textId="77777777" w:rsidR="00C71AB9" w:rsidRDefault="002B08AD">
      <w:pPr>
        <w:spacing w:line="360" w:lineRule="auto"/>
        <w:ind w:firstLineChars="200" w:firstLine="420"/>
        <w:rPr>
          <w:rFonts w:ascii="宋体" w:eastAsia="宋体" w:hAnsi="宋体" w:cs="Times New Roman"/>
          <w:szCs w:val="21"/>
        </w:rPr>
      </w:pPr>
      <w:proofErr w:type="gramStart"/>
      <w:r>
        <w:rPr>
          <w:rFonts w:ascii="宋体" w:eastAsia="宋体" w:hAnsi="宋体" w:cs="Times New Roman" w:hint="eastAsia"/>
          <w:szCs w:val="21"/>
        </w:rPr>
        <w:t>寮</w:t>
      </w:r>
      <w:proofErr w:type="gramEnd"/>
      <w:r>
        <w:rPr>
          <w:rFonts w:ascii="宋体" w:eastAsia="宋体" w:hAnsi="宋体" w:cs="Times New Roman" w:hint="eastAsia"/>
          <w:szCs w:val="21"/>
        </w:rPr>
        <w:t>步竹园污水处理厂二期</w:t>
      </w:r>
      <w:proofErr w:type="gramStart"/>
      <w:r>
        <w:rPr>
          <w:rFonts w:ascii="宋体" w:eastAsia="宋体" w:hAnsi="宋体" w:cs="Times New Roman" w:hint="eastAsia"/>
          <w:szCs w:val="21"/>
        </w:rPr>
        <w:t>安装威</w:t>
      </w:r>
      <w:proofErr w:type="gramEnd"/>
      <w:r>
        <w:rPr>
          <w:rFonts w:ascii="宋体" w:eastAsia="宋体" w:hAnsi="宋体" w:cs="Times New Roman" w:hint="eastAsia"/>
          <w:szCs w:val="21"/>
        </w:rPr>
        <w:t>固UVC-320W型紫外线消毒设备1台，单台设备紫外灯管安装数量144根。</w:t>
      </w:r>
    </w:p>
    <w:p w14:paraId="31607D4C" w14:textId="77777777" w:rsidR="00C71AB9" w:rsidRDefault="002B08AD">
      <w:pPr>
        <w:spacing w:line="360" w:lineRule="auto"/>
        <w:rPr>
          <w:rFonts w:ascii="宋体" w:eastAsia="宋体" w:hAnsi="宋体" w:cs="Times New Roman"/>
          <w:szCs w:val="21"/>
        </w:rPr>
      </w:pPr>
      <w:r>
        <w:rPr>
          <w:rFonts w:ascii="宋体" w:eastAsia="宋体" w:hAnsi="宋体" w:cs="Times New Roman" w:hint="eastAsia"/>
          <w:b/>
          <w:bCs/>
          <w:szCs w:val="21"/>
        </w:rPr>
        <w:t>3.17 大朗松山湖南部污水处理厂二期</w:t>
      </w:r>
      <w:r>
        <w:rPr>
          <w:rFonts w:ascii="宋体" w:eastAsia="宋体" w:hAnsi="宋体" w:cs="Times New Roman" w:hint="eastAsia"/>
          <w:szCs w:val="21"/>
        </w:rPr>
        <w:t xml:space="preserve"> </w:t>
      </w:r>
    </w:p>
    <w:p w14:paraId="5DB38986"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大朗松山湖南部污水处理厂二期污水处理规模10万m³/d，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系数1.30，峰值流量5417m³/h，出水水质达到《城镇污水处理厂污染物排放标准》（GB18918-2002）一级A标准及广东省地方标准《水污染物排放限值》（DB44/26-2001）第二时段一级标准中较严值。</w:t>
      </w:r>
    </w:p>
    <w:p w14:paraId="4BAFCD5E"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大朗松山湖南部污水处理厂二期</w:t>
      </w:r>
      <w:proofErr w:type="gramStart"/>
      <w:r>
        <w:rPr>
          <w:rFonts w:ascii="宋体" w:eastAsia="宋体" w:hAnsi="宋体" w:cs="Times New Roman" w:hint="eastAsia"/>
          <w:szCs w:val="21"/>
        </w:rPr>
        <w:t>安装威固</w:t>
      </w:r>
      <w:proofErr w:type="gramEnd"/>
      <w:r>
        <w:rPr>
          <w:rFonts w:ascii="宋体" w:eastAsia="宋体" w:hAnsi="宋体" w:cs="Times New Roman" w:hint="eastAsia"/>
          <w:szCs w:val="21"/>
        </w:rPr>
        <w:t>UVC-320W型紫外线消毒设备2台，单台设备紫外灯管安装数量144根。</w:t>
      </w:r>
    </w:p>
    <w:p w14:paraId="32667A5F"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3.18 樟木</w:t>
      </w:r>
      <w:proofErr w:type="gramStart"/>
      <w:r>
        <w:rPr>
          <w:rFonts w:ascii="宋体" w:eastAsia="宋体" w:hAnsi="宋体" w:cs="Times New Roman" w:hint="eastAsia"/>
          <w:b/>
          <w:bCs/>
          <w:szCs w:val="21"/>
        </w:rPr>
        <w:t>头裕丰</w:t>
      </w:r>
      <w:proofErr w:type="gramEnd"/>
      <w:r>
        <w:rPr>
          <w:rFonts w:ascii="宋体" w:eastAsia="宋体" w:hAnsi="宋体" w:cs="Times New Roman" w:hint="eastAsia"/>
          <w:b/>
          <w:bCs/>
          <w:szCs w:val="21"/>
        </w:rPr>
        <w:t>污水处理厂</w:t>
      </w:r>
    </w:p>
    <w:p w14:paraId="20716595"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樟木</w:t>
      </w:r>
      <w:proofErr w:type="gramStart"/>
      <w:r>
        <w:rPr>
          <w:rFonts w:ascii="宋体" w:eastAsia="宋体" w:hAnsi="宋体" w:cs="Times New Roman" w:hint="eastAsia"/>
          <w:szCs w:val="21"/>
        </w:rPr>
        <w:t>头裕丰</w:t>
      </w:r>
      <w:proofErr w:type="gramEnd"/>
      <w:r>
        <w:rPr>
          <w:rFonts w:ascii="宋体" w:eastAsia="宋体" w:hAnsi="宋体" w:cs="Times New Roman" w:hint="eastAsia"/>
          <w:szCs w:val="21"/>
        </w:rPr>
        <w:t>污水处理厂污水处理规模1万m³/d，</w:t>
      </w:r>
      <w:proofErr w:type="gramStart"/>
      <w:r>
        <w:rPr>
          <w:rFonts w:ascii="宋体" w:eastAsia="宋体" w:hAnsi="宋体" w:cs="Times New Roman" w:hint="eastAsia"/>
          <w:szCs w:val="21"/>
        </w:rPr>
        <w:t>总变</w:t>
      </w:r>
      <w:proofErr w:type="gramEnd"/>
      <w:r>
        <w:rPr>
          <w:rFonts w:ascii="宋体" w:eastAsia="宋体" w:hAnsi="宋体" w:cs="Times New Roman" w:hint="eastAsia"/>
          <w:szCs w:val="21"/>
        </w:rPr>
        <w:t>化系数1.48，峰值流量616.7m³/h，出水水质执行《城镇污水处理厂污染物排放标准》（GB18918-2002）一级A标准及广东省地方标注《水污染物排放限值》（DB44/26-2001）第二时段的一级标准中及《淡水河、石马河流域水污染物排放标准》（DB44/2050-2017）第二时段限值中的较严值。</w:t>
      </w:r>
    </w:p>
    <w:p w14:paraId="3952BB27"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樟木</w:t>
      </w:r>
      <w:proofErr w:type="gramStart"/>
      <w:r>
        <w:rPr>
          <w:rFonts w:ascii="宋体" w:eastAsia="宋体" w:hAnsi="宋体" w:cs="Times New Roman" w:hint="eastAsia"/>
          <w:szCs w:val="21"/>
        </w:rPr>
        <w:t>头裕丰</w:t>
      </w:r>
      <w:proofErr w:type="gramEnd"/>
      <w:r>
        <w:rPr>
          <w:rFonts w:ascii="宋体" w:eastAsia="宋体" w:hAnsi="宋体" w:cs="Times New Roman" w:hint="eastAsia"/>
          <w:szCs w:val="21"/>
        </w:rPr>
        <w:t>污水处理厂</w:t>
      </w:r>
      <w:proofErr w:type="gramStart"/>
      <w:r>
        <w:rPr>
          <w:rFonts w:ascii="宋体" w:eastAsia="宋体" w:hAnsi="宋体" w:cs="Times New Roman" w:hint="eastAsia"/>
          <w:szCs w:val="21"/>
        </w:rPr>
        <w:t>安装威</w:t>
      </w:r>
      <w:proofErr w:type="gramEnd"/>
      <w:r>
        <w:rPr>
          <w:rFonts w:ascii="宋体" w:eastAsia="宋体" w:hAnsi="宋体" w:cs="Times New Roman" w:hint="eastAsia"/>
          <w:szCs w:val="21"/>
        </w:rPr>
        <w:t>固UVC-320W型紫外线消毒设备1台，单台设备紫外灯管安装数量48根。</w:t>
      </w:r>
    </w:p>
    <w:p w14:paraId="35E29F96"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3.19 东城牛山污水处理厂一期提标</w:t>
      </w:r>
    </w:p>
    <w:p w14:paraId="5210FDDB"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东城牛山污水处理厂一期提标污水处理规模3万m³/d，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系数1.30，峰值流量2000m³/h，出水水质达到《城镇污水处理厂污染物排放标准》（GB18918-2002）一级A标准及广东省地方标准《水污染物排放限值》（DB44/26-2001）第二时段一级标准中较严值。</w:t>
      </w:r>
    </w:p>
    <w:p w14:paraId="70E79585"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东城牛山污水处理厂一期提标</w:t>
      </w:r>
      <w:proofErr w:type="gramStart"/>
      <w:r>
        <w:rPr>
          <w:rFonts w:ascii="宋体" w:eastAsia="宋体" w:hAnsi="宋体" w:cs="Times New Roman" w:hint="eastAsia"/>
          <w:szCs w:val="21"/>
        </w:rPr>
        <w:t>安装威固</w:t>
      </w:r>
      <w:proofErr w:type="gramEnd"/>
      <w:r>
        <w:rPr>
          <w:rFonts w:ascii="宋体" w:eastAsia="宋体" w:hAnsi="宋体" w:cs="Times New Roman" w:hint="eastAsia"/>
          <w:szCs w:val="21"/>
        </w:rPr>
        <w:t>UVC-320W型紫外线消毒设备1台，单台设备紫外灯管安装数量96根。</w:t>
      </w:r>
    </w:p>
    <w:p w14:paraId="7F5FFCC8"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 xml:space="preserve">3.20 </w:t>
      </w:r>
      <w:proofErr w:type="gramStart"/>
      <w:r>
        <w:rPr>
          <w:rFonts w:ascii="宋体" w:eastAsia="宋体" w:hAnsi="宋体" w:cs="Times New Roman" w:hint="eastAsia"/>
          <w:b/>
          <w:bCs/>
          <w:szCs w:val="21"/>
        </w:rPr>
        <w:t>大朗松南</w:t>
      </w:r>
      <w:proofErr w:type="gramEnd"/>
      <w:r>
        <w:rPr>
          <w:rFonts w:ascii="宋体" w:eastAsia="宋体" w:hAnsi="宋体" w:cs="Times New Roman" w:hint="eastAsia"/>
          <w:b/>
          <w:bCs/>
          <w:szCs w:val="21"/>
        </w:rPr>
        <w:t>污水处理厂一期提标</w:t>
      </w:r>
    </w:p>
    <w:p w14:paraId="20719366"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大朗松山湖南部污水处理厂一期提标污水处理规模为10万m³/d，</w:t>
      </w:r>
      <w:proofErr w:type="gramStart"/>
      <w:r>
        <w:rPr>
          <w:rFonts w:ascii="宋体" w:eastAsia="宋体" w:hAnsi="宋体" w:cs="Times New Roman" w:hint="eastAsia"/>
          <w:szCs w:val="21"/>
        </w:rPr>
        <w:t>总变化</w:t>
      </w:r>
      <w:proofErr w:type="gramEnd"/>
      <w:r>
        <w:rPr>
          <w:rFonts w:ascii="宋体" w:eastAsia="宋体" w:hAnsi="宋体" w:cs="Times New Roman" w:hint="eastAsia"/>
          <w:szCs w:val="21"/>
        </w:rPr>
        <w:t>系数1.30，峰值流量5417m³/h，出水水质达到《城镇污水处理厂污染物排放标准》（GB18918-2002）一级A标准及广东省地方标准《水污染物排放限值》（DB44/26-2001）第二时段一级标准中较严值。</w:t>
      </w:r>
    </w:p>
    <w:p w14:paraId="40306494" w14:textId="77777777" w:rsidR="00C71AB9" w:rsidRDefault="002B08AD">
      <w:pPr>
        <w:spacing w:line="360" w:lineRule="auto"/>
        <w:ind w:firstLineChars="200" w:firstLine="420"/>
        <w:rPr>
          <w:rFonts w:ascii="宋体" w:eastAsia="宋体" w:hAnsi="宋体" w:cs="Times New Roman"/>
          <w:szCs w:val="21"/>
        </w:rPr>
      </w:pPr>
      <w:proofErr w:type="gramStart"/>
      <w:r>
        <w:rPr>
          <w:rFonts w:ascii="宋体" w:eastAsia="宋体" w:hAnsi="宋体" w:cs="Times New Roman" w:hint="eastAsia"/>
          <w:szCs w:val="21"/>
        </w:rPr>
        <w:t>大朗松南</w:t>
      </w:r>
      <w:proofErr w:type="gramEnd"/>
      <w:r>
        <w:rPr>
          <w:rFonts w:ascii="宋体" w:eastAsia="宋体" w:hAnsi="宋体" w:cs="Times New Roman" w:hint="eastAsia"/>
          <w:szCs w:val="21"/>
        </w:rPr>
        <w:t>污水处理厂一期提标</w:t>
      </w:r>
      <w:proofErr w:type="gramStart"/>
      <w:r>
        <w:rPr>
          <w:rFonts w:ascii="宋体" w:eastAsia="宋体" w:hAnsi="宋体" w:cs="Times New Roman" w:hint="eastAsia"/>
          <w:szCs w:val="21"/>
        </w:rPr>
        <w:t>安装威</w:t>
      </w:r>
      <w:proofErr w:type="gramEnd"/>
      <w:r>
        <w:rPr>
          <w:rFonts w:ascii="宋体" w:eastAsia="宋体" w:hAnsi="宋体" w:cs="Times New Roman" w:hint="eastAsia"/>
          <w:szCs w:val="21"/>
        </w:rPr>
        <w:t>固UVC-320W型紫外线消毒设备2台，单台设备紫外灯管安装数量144根。</w:t>
      </w:r>
    </w:p>
    <w:p w14:paraId="1B8F6845" w14:textId="77777777" w:rsidR="00C71AB9" w:rsidRDefault="002B08AD">
      <w:pPr>
        <w:spacing w:line="360" w:lineRule="auto"/>
        <w:rPr>
          <w:rFonts w:ascii="宋体" w:eastAsia="宋体" w:hAnsi="宋体" w:cs="Times New Roman"/>
          <w:b/>
          <w:bCs/>
          <w:szCs w:val="21"/>
        </w:rPr>
      </w:pPr>
      <w:r>
        <w:rPr>
          <w:rFonts w:ascii="宋体" w:eastAsia="宋体" w:hAnsi="宋体" w:cs="Times New Roman" w:hint="eastAsia"/>
          <w:b/>
          <w:bCs/>
          <w:szCs w:val="21"/>
        </w:rPr>
        <w:t>3.21 清溪厦</w:t>
      </w:r>
      <w:proofErr w:type="gramStart"/>
      <w:r>
        <w:rPr>
          <w:rFonts w:ascii="宋体" w:eastAsia="宋体" w:hAnsi="宋体" w:cs="Times New Roman" w:hint="eastAsia"/>
          <w:b/>
          <w:bCs/>
          <w:szCs w:val="21"/>
        </w:rPr>
        <w:t>坭</w:t>
      </w:r>
      <w:proofErr w:type="gramEnd"/>
      <w:r>
        <w:rPr>
          <w:rFonts w:ascii="宋体" w:eastAsia="宋体" w:hAnsi="宋体" w:cs="Times New Roman" w:hint="eastAsia"/>
          <w:b/>
          <w:bCs/>
          <w:szCs w:val="21"/>
        </w:rPr>
        <w:t>污水处理厂一期提标</w:t>
      </w:r>
    </w:p>
    <w:p w14:paraId="679FE51F"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清溪厦</w:t>
      </w:r>
      <w:proofErr w:type="gramStart"/>
      <w:r>
        <w:rPr>
          <w:rFonts w:ascii="宋体" w:eastAsia="宋体" w:hAnsi="宋体" w:cs="Times New Roman" w:hint="eastAsia"/>
          <w:szCs w:val="21"/>
        </w:rPr>
        <w:t>坭</w:t>
      </w:r>
      <w:proofErr w:type="gramEnd"/>
      <w:r>
        <w:rPr>
          <w:rFonts w:ascii="宋体" w:eastAsia="宋体" w:hAnsi="宋体" w:cs="Times New Roman" w:hint="eastAsia"/>
          <w:szCs w:val="21"/>
        </w:rPr>
        <w:t>污水处理厂一期提标污水处理规模5万m³/d，</w:t>
      </w:r>
      <w:proofErr w:type="gramStart"/>
      <w:r>
        <w:rPr>
          <w:rFonts w:ascii="宋体" w:eastAsia="宋体" w:hAnsi="宋体" w:cs="Times New Roman" w:hint="eastAsia"/>
          <w:szCs w:val="21"/>
        </w:rPr>
        <w:t>总变</w:t>
      </w:r>
      <w:proofErr w:type="gramEnd"/>
      <w:r>
        <w:rPr>
          <w:rFonts w:ascii="宋体" w:eastAsia="宋体" w:hAnsi="宋体" w:cs="Times New Roman" w:hint="eastAsia"/>
          <w:szCs w:val="21"/>
        </w:rPr>
        <w:t>化系数1.38，峰值流量2875m³/h，出水水质执行《城镇污水处理厂污染物排放标准》（GB18918-2002）一级A标准及广东省地方标注《水污染物排放限值》（DB44/26-2001）第二时段的一级标准中及《淡水河、石马河流域水污染物排放标准》（DB44/2050-2017）第二时段限值中的较严值。</w:t>
      </w:r>
    </w:p>
    <w:p w14:paraId="7C25D017"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清溪厦</w:t>
      </w:r>
      <w:proofErr w:type="gramStart"/>
      <w:r>
        <w:rPr>
          <w:rFonts w:ascii="宋体" w:eastAsia="宋体" w:hAnsi="宋体" w:cs="Times New Roman" w:hint="eastAsia"/>
          <w:szCs w:val="21"/>
        </w:rPr>
        <w:t>坭</w:t>
      </w:r>
      <w:proofErr w:type="gramEnd"/>
      <w:r>
        <w:rPr>
          <w:rFonts w:ascii="宋体" w:eastAsia="宋体" w:hAnsi="宋体" w:cs="Times New Roman" w:hint="eastAsia"/>
          <w:szCs w:val="21"/>
        </w:rPr>
        <w:t>污水处理厂一期提标</w:t>
      </w:r>
      <w:proofErr w:type="gramStart"/>
      <w:r>
        <w:rPr>
          <w:rFonts w:ascii="宋体" w:eastAsia="宋体" w:hAnsi="宋体" w:cs="Times New Roman" w:hint="eastAsia"/>
          <w:szCs w:val="21"/>
        </w:rPr>
        <w:t>安装威</w:t>
      </w:r>
      <w:proofErr w:type="gramEnd"/>
      <w:r>
        <w:rPr>
          <w:rFonts w:ascii="宋体" w:eastAsia="宋体" w:hAnsi="宋体" w:cs="Times New Roman" w:hint="eastAsia"/>
          <w:szCs w:val="21"/>
        </w:rPr>
        <w:t>固UVC-320W型紫外线消毒设备1台，单台设备安装数量144根灯管。</w:t>
      </w:r>
    </w:p>
    <w:p w14:paraId="51AD0FE5" w14:textId="77777777" w:rsidR="00C71AB9" w:rsidRDefault="00C71AB9">
      <w:pPr>
        <w:pStyle w:val="aa"/>
        <w:adjustRightInd/>
        <w:spacing w:line="160" w:lineRule="exact"/>
        <w:ind w:right="0"/>
        <w:jc w:val="both"/>
        <w:rPr>
          <w:rFonts w:hAnsi="宋体" w:cs="Times New Roman"/>
        </w:rPr>
      </w:pPr>
    </w:p>
    <w:bookmarkEnd w:id="315"/>
    <w:bookmarkEnd w:id="316"/>
    <w:p w14:paraId="7747A2AC"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4. 采购清单及要求</w:t>
      </w:r>
    </w:p>
    <w:p w14:paraId="1238A290"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4.1采购货物情况</w:t>
      </w:r>
    </w:p>
    <w:p w14:paraId="21C12E6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 采购货物清单如下：</w:t>
      </w:r>
      <w:bookmarkStart w:id="325" w:name="OLE_LINK2"/>
    </w:p>
    <w:tbl>
      <w:tblPr>
        <w:tblW w:w="0" w:type="auto"/>
        <w:tblInd w:w="96" w:type="dxa"/>
        <w:tblLook w:val="04A0" w:firstRow="1" w:lastRow="0" w:firstColumn="1" w:lastColumn="0" w:noHBand="0" w:noVBand="1"/>
      </w:tblPr>
      <w:tblGrid>
        <w:gridCol w:w="638"/>
        <w:gridCol w:w="1723"/>
        <w:gridCol w:w="1320"/>
        <w:gridCol w:w="1052"/>
        <w:gridCol w:w="1520"/>
        <w:gridCol w:w="1963"/>
        <w:gridCol w:w="638"/>
        <w:gridCol w:w="638"/>
        <w:gridCol w:w="638"/>
      </w:tblGrid>
      <w:tr w:rsidR="00C71AB9" w14:paraId="58E708FA" w14:textId="77777777">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1CFE55"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序号</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5B41B"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运营项目</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B569C"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配件名称</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6809A" w14:textId="77777777" w:rsidR="00C71AB9" w:rsidRDefault="002B08AD">
            <w:pPr>
              <w:widowControl/>
              <w:jc w:val="center"/>
              <w:textAlignment w:val="center"/>
              <w:rPr>
                <w:rFonts w:ascii="宋体" w:eastAsia="宋体" w:hAnsi="宋体" w:cs="Times New Roman"/>
                <w:b/>
                <w:bCs/>
                <w:kern w:val="0"/>
                <w:szCs w:val="21"/>
                <w:lang w:bidi="ar"/>
              </w:rPr>
            </w:pPr>
            <w:r>
              <w:rPr>
                <w:rFonts w:ascii="宋体" w:eastAsia="宋体" w:hAnsi="宋体" w:cs="Times New Roman" w:hint="eastAsia"/>
                <w:b/>
                <w:bCs/>
                <w:kern w:val="0"/>
                <w:szCs w:val="21"/>
                <w:lang w:bidi="ar"/>
              </w:rPr>
              <w:t>设备</w:t>
            </w:r>
          </w:p>
          <w:p w14:paraId="36607D4C"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品牌</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8EEC"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设备型号</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EC40F"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原配件编号</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34427F" w14:textId="77777777" w:rsidR="00C71AB9" w:rsidRDefault="002B08AD">
            <w:pPr>
              <w:widowControl/>
              <w:jc w:val="center"/>
              <w:textAlignment w:val="center"/>
              <w:rPr>
                <w:rFonts w:ascii="宋体" w:eastAsia="宋体" w:hAnsi="宋体" w:cs="Times New Roman"/>
                <w:b/>
                <w:bCs/>
                <w:kern w:val="0"/>
                <w:szCs w:val="21"/>
                <w:lang w:bidi="ar"/>
              </w:rPr>
            </w:pPr>
            <w:r>
              <w:rPr>
                <w:rFonts w:ascii="宋体" w:eastAsia="宋体" w:hAnsi="宋体" w:cs="Times New Roman" w:hint="eastAsia"/>
                <w:b/>
                <w:bCs/>
                <w:kern w:val="0"/>
                <w:szCs w:val="21"/>
                <w:lang w:bidi="ar"/>
              </w:rPr>
              <w:t>采购</w:t>
            </w:r>
          </w:p>
          <w:p w14:paraId="22E7F42E"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8F4DB9"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570DA" w14:textId="77777777" w:rsidR="00C71AB9" w:rsidRDefault="002B08AD">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lang w:bidi="ar"/>
              </w:rPr>
              <w:t>备注</w:t>
            </w:r>
          </w:p>
        </w:tc>
      </w:tr>
      <w:tr w:rsidR="00C71AB9" w14:paraId="228E1EEE" w14:textId="77777777">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5037F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09E3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万江污水处理厂二期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3158D"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8D13"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FD5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2B7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C9DF1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80C53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A5726" w14:textId="77777777" w:rsidR="00C71AB9" w:rsidRDefault="00C71AB9">
            <w:pPr>
              <w:jc w:val="center"/>
              <w:rPr>
                <w:rFonts w:ascii="宋体" w:eastAsia="宋体" w:hAnsi="宋体" w:cs="Times New Roman"/>
                <w:b/>
                <w:bCs/>
                <w:szCs w:val="21"/>
              </w:rPr>
            </w:pPr>
          </w:p>
        </w:tc>
      </w:tr>
      <w:tr w:rsidR="00C71AB9" w14:paraId="1D8FCB40" w14:textId="77777777">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4546E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2</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F1AB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中堂污水处理厂二期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9FF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9765"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FC6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8E8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BA90B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4F3EE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D367A" w14:textId="77777777" w:rsidR="00C71AB9" w:rsidRDefault="00C71AB9">
            <w:pPr>
              <w:jc w:val="center"/>
              <w:rPr>
                <w:rFonts w:ascii="宋体" w:eastAsia="宋体" w:hAnsi="宋体" w:cs="Times New Roman"/>
                <w:b/>
                <w:bCs/>
                <w:szCs w:val="21"/>
              </w:rPr>
            </w:pPr>
          </w:p>
        </w:tc>
      </w:tr>
      <w:tr w:rsidR="00C71AB9" w14:paraId="24E3481D" w14:textId="77777777">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75238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3</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FC9C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黄江污水处理厂二期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BCC4D"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981FC"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C7C7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0760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AC508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9ABD3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99CDA" w14:textId="77777777" w:rsidR="00C71AB9" w:rsidRDefault="00C71AB9">
            <w:pPr>
              <w:jc w:val="center"/>
              <w:rPr>
                <w:rFonts w:ascii="宋体" w:eastAsia="宋体" w:hAnsi="宋体" w:cs="Times New Roman"/>
                <w:b/>
                <w:bCs/>
                <w:szCs w:val="21"/>
              </w:rPr>
            </w:pPr>
          </w:p>
        </w:tc>
      </w:tr>
      <w:tr w:rsidR="00C71AB9" w14:paraId="5B7D086B"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52501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4</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8184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东城温塘污水处理厂一期</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7B73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13B3"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9758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E51B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11067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31ACD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FA080" w14:textId="77777777" w:rsidR="00C71AB9" w:rsidRDefault="00C71AB9">
            <w:pPr>
              <w:jc w:val="center"/>
              <w:rPr>
                <w:rFonts w:ascii="宋体" w:eastAsia="宋体" w:hAnsi="宋体" w:cs="Times New Roman"/>
                <w:b/>
                <w:bCs/>
                <w:szCs w:val="21"/>
              </w:rPr>
            </w:pPr>
          </w:p>
        </w:tc>
      </w:tr>
      <w:tr w:rsidR="00C71AB9" w14:paraId="57EA4B56"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B8DA5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5</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E3EC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虎门宁洲污水处理厂二期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A86E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6DB89"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DB6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E6F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11944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733C4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BE4ED" w14:textId="77777777" w:rsidR="00C71AB9" w:rsidRDefault="00C71AB9">
            <w:pPr>
              <w:jc w:val="center"/>
              <w:rPr>
                <w:rFonts w:ascii="宋体" w:eastAsia="宋体" w:hAnsi="宋体" w:cs="Times New Roman"/>
                <w:b/>
                <w:bCs/>
                <w:szCs w:val="21"/>
              </w:rPr>
            </w:pPr>
          </w:p>
        </w:tc>
      </w:tr>
      <w:tr w:rsidR="00C71AB9" w14:paraId="5897735B" w14:textId="77777777">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590A0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6</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2B3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桥头污水处理厂二期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EA0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D5BA"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097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5D0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51530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EAF9D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EFC07" w14:textId="77777777" w:rsidR="00C71AB9" w:rsidRDefault="00C71AB9">
            <w:pPr>
              <w:jc w:val="center"/>
              <w:rPr>
                <w:rFonts w:ascii="宋体" w:eastAsia="宋体" w:hAnsi="宋体" w:cs="Times New Roman"/>
                <w:b/>
                <w:bCs/>
                <w:szCs w:val="21"/>
              </w:rPr>
            </w:pPr>
          </w:p>
        </w:tc>
      </w:tr>
      <w:tr w:rsidR="00C71AB9" w14:paraId="6AB5F60F" w14:textId="77777777">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31609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7</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538EB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麻涌污水处理厂提标</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6169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D3CC0"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07DC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6D21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5704D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626ED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254A4" w14:textId="77777777" w:rsidR="00C71AB9" w:rsidRDefault="00C71AB9">
            <w:pPr>
              <w:jc w:val="center"/>
              <w:rPr>
                <w:rFonts w:ascii="宋体" w:eastAsia="宋体" w:hAnsi="宋体" w:cs="Times New Roman"/>
                <w:b/>
                <w:bCs/>
                <w:szCs w:val="21"/>
              </w:rPr>
            </w:pPr>
          </w:p>
        </w:tc>
      </w:tr>
      <w:tr w:rsidR="00C71AB9" w14:paraId="52E012F3" w14:textId="77777777">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AD9F99" w14:textId="77777777" w:rsidR="00C71AB9" w:rsidRDefault="00C71AB9">
            <w:pPr>
              <w:jc w:val="center"/>
              <w:rPr>
                <w:rFonts w:ascii="宋体" w:eastAsia="宋体" w:hAnsi="宋体" w:cs="Times New Roman"/>
                <w:szCs w:val="21"/>
              </w:rPr>
            </w:pPr>
          </w:p>
        </w:tc>
        <w:tc>
          <w:tcPr>
            <w:tcW w:w="17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D09DFA" w14:textId="77777777" w:rsidR="00C71AB9" w:rsidRDefault="00C71AB9">
            <w:pPr>
              <w:jc w:val="center"/>
              <w:rPr>
                <w:rFonts w:ascii="宋体" w:eastAsia="宋体" w:hAnsi="宋体" w:cs="Times New Roman"/>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9612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紫外灯套管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0ED21"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614A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2584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316136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C0817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329F0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A7965" w14:textId="77777777" w:rsidR="00C71AB9" w:rsidRDefault="00C71AB9">
            <w:pPr>
              <w:jc w:val="center"/>
              <w:rPr>
                <w:rFonts w:ascii="宋体" w:eastAsia="宋体" w:hAnsi="宋体" w:cs="Times New Roman"/>
                <w:b/>
                <w:bCs/>
                <w:szCs w:val="21"/>
              </w:rPr>
            </w:pPr>
          </w:p>
        </w:tc>
      </w:tr>
      <w:tr w:rsidR="00C71AB9" w14:paraId="24063148" w14:textId="77777777">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43C66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8</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F13E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市区污水处理厂提标</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AEDC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4D2C"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6A1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B339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C810A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3307B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B0045" w14:textId="77777777" w:rsidR="00C71AB9" w:rsidRDefault="00C71AB9">
            <w:pPr>
              <w:jc w:val="center"/>
              <w:rPr>
                <w:rFonts w:ascii="宋体" w:eastAsia="宋体" w:hAnsi="宋体" w:cs="Times New Roman"/>
                <w:b/>
                <w:bCs/>
                <w:szCs w:val="21"/>
              </w:rPr>
            </w:pPr>
          </w:p>
        </w:tc>
      </w:tr>
      <w:tr w:rsidR="00C71AB9" w14:paraId="2FFB2665"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9D654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9</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4C7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石碣污水处理厂一期提标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012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C8F2"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EA5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0FB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DB08E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F22D3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D448A" w14:textId="77777777" w:rsidR="00C71AB9" w:rsidRDefault="00C71AB9">
            <w:pPr>
              <w:jc w:val="center"/>
              <w:rPr>
                <w:rFonts w:ascii="宋体" w:eastAsia="宋体" w:hAnsi="宋体" w:cs="Times New Roman"/>
                <w:b/>
                <w:bCs/>
                <w:szCs w:val="21"/>
              </w:rPr>
            </w:pPr>
          </w:p>
        </w:tc>
      </w:tr>
      <w:tr w:rsidR="00C71AB9" w14:paraId="4E16601A"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FCB66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57D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石碣污水处理厂二期提标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B51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29B6"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118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E6F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31CFD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005E7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443B5" w14:textId="77777777" w:rsidR="00C71AB9" w:rsidRDefault="00C71AB9">
            <w:pPr>
              <w:jc w:val="center"/>
              <w:rPr>
                <w:rFonts w:ascii="宋体" w:eastAsia="宋体" w:hAnsi="宋体" w:cs="Times New Roman"/>
                <w:b/>
                <w:bCs/>
                <w:szCs w:val="21"/>
              </w:rPr>
            </w:pPr>
          </w:p>
        </w:tc>
      </w:tr>
      <w:tr w:rsidR="00C71AB9" w14:paraId="46561E1D"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71AE4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76B5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黄江污水处理厂一期提标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3C5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00894"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5FA1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4CE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7A054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28F50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5B45" w14:textId="77777777" w:rsidR="00C71AB9" w:rsidRDefault="00C71AB9">
            <w:pPr>
              <w:jc w:val="center"/>
              <w:rPr>
                <w:rFonts w:ascii="宋体" w:eastAsia="宋体" w:hAnsi="宋体" w:cs="Times New Roman"/>
                <w:b/>
                <w:bCs/>
                <w:szCs w:val="21"/>
              </w:rPr>
            </w:pPr>
          </w:p>
        </w:tc>
      </w:tr>
      <w:tr w:rsidR="00C71AB9" w14:paraId="60FB1830"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CE134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lastRenderedPageBreak/>
              <w:t>12</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68C5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虎门宁洲污水处理厂一期提标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2E80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D43FF"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6382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D6B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6189C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EECFA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16DB9" w14:textId="77777777" w:rsidR="00C71AB9" w:rsidRDefault="00C71AB9">
            <w:pPr>
              <w:jc w:val="center"/>
              <w:rPr>
                <w:rFonts w:ascii="宋体" w:eastAsia="宋体" w:hAnsi="宋体" w:cs="Times New Roman"/>
                <w:b/>
                <w:bCs/>
                <w:szCs w:val="21"/>
              </w:rPr>
            </w:pPr>
          </w:p>
        </w:tc>
      </w:tr>
      <w:tr w:rsidR="00C71AB9" w14:paraId="35709D22"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DBDC4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13</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6145"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kern w:val="0"/>
                <w:szCs w:val="21"/>
                <w:lang w:bidi="ar"/>
              </w:rPr>
              <w:t>凤岗虾公</w:t>
            </w:r>
            <w:proofErr w:type="gramEnd"/>
            <w:r>
              <w:rPr>
                <w:rFonts w:ascii="宋体" w:eastAsia="宋体" w:hAnsi="宋体" w:cs="Times New Roman"/>
                <w:kern w:val="0"/>
                <w:szCs w:val="21"/>
                <w:lang w:bidi="ar"/>
              </w:rPr>
              <w:t>潭污水处理厂提标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721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27B6"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949E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2C7D"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E87DC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2DB78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74C8E" w14:textId="77777777" w:rsidR="00C71AB9" w:rsidRDefault="00C71AB9">
            <w:pPr>
              <w:jc w:val="center"/>
              <w:rPr>
                <w:rFonts w:ascii="宋体" w:eastAsia="宋体" w:hAnsi="宋体" w:cs="Times New Roman"/>
                <w:b/>
                <w:bCs/>
                <w:szCs w:val="21"/>
              </w:rPr>
            </w:pPr>
          </w:p>
        </w:tc>
      </w:tr>
      <w:tr w:rsidR="00C71AB9" w14:paraId="2FF499E6"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48E80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14</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799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凤岗雁田污水处理厂提标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A0F5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37A7"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特洁安</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BA3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UV3000 PLUS</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F955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794447-ORD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C0387D"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43FB1D"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549FF" w14:textId="77777777" w:rsidR="00C71AB9" w:rsidRDefault="00C71AB9">
            <w:pPr>
              <w:jc w:val="center"/>
              <w:rPr>
                <w:rFonts w:ascii="宋体" w:eastAsia="宋体" w:hAnsi="宋体" w:cs="Times New Roman"/>
                <w:b/>
                <w:bCs/>
                <w:szCs w:val="21"/>
              </w:rPr>
            </w:pPr>
          </w:p>
        </w:tc>
      </w:tr>
      <w:tr w:rsidR="00C71AB9" w14:paraId="311CEB3D" w14:textId="77777777">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C0D35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15</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9633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东城牛山污水处理厂二期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F2F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1013"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D5A6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0A4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BDF0E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CEAC3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B1E14C" w14:textId="77777777" w:rsidR="00C71AB9" w:rsidRDefault="00C71AB9">
            <w:pPr>
              <w:jc w:val="center"/>
              <w:rPr>
                <w:rFonts w:ascii="宋体" w:eastAsia="宋体" w:hAnsi="宋体" w:cs="Times New Roman"/>
                <w:b/>
                <w:bCs/>
                <w:szCs w:val="21"/>
              </w:rPr>
            </w:pPr>
          </w:p>
        </w:tc>
      </w:tr>
      <w:tr w:rsidR="00C71AB9" w14:paraId="51E938DB" w14:textId="77777777">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959B4" w14:textId="77777777" w:rsidR="00C71AB9" w:rsidRDefault="00C71AB9">
            <w:pPr>
              <w:jc w:val="center"/>
              <w:rPr>
                <w:rFonts w:ascii="宋体" w:eastAsia="宋体" w:hAnsi="宋体" w:cs="Times New Roman"/>
                <w:szCs w:val="21"/>
              </w:rPr>
            </w:pPr>
          </w:p>
        </w:tc>
        <w:tc>
          <w:tcPr>
            <w:tcW w:w="1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3205C" w14:textId="77777777" w:rsidR="00C71AB9" w:rsidRDefault="00C71AB9">
            <w:pPr>
              <w:jc w:val="center"/>
              <w:rPr>
                <w:rFonts w:ascii="宋体" w:eastAsia="宋体" w:hAnsi="宋体" w:cs="Times New Roman"/>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5EB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紫外灯套管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43C0"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175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F80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LightSources. Inc 与灯管配套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F866A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86ED2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45054D" w14:textId="77777777" w:rsidR="00C71AB9" w:rsidRDefault="00C71AB9">
            <w:pPr>
              <w:jc w:val="center"/>
              <w:rPr>
                <w:rFonts w:ascii="宋体" w:eastAsia="宋体" w:hAnsi="宋体" w:cs="Times New Roman"/>
                <w:b/>
                <w:bCs/>
                <w:szCs w:val="21"/>
              </w:rPr>
            </w:pPr>
          </w:p>
        </w:tc>
      </w:tr>
      <w:tr w:rsidR="00C71AB9" w14:paraId="469BF6F5" w14:textId="77777777">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371A5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16</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F9CA28"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寮</w:t>
            </w:r>
            <w:proofErr w:type="gramEnd"/>
            <w:r>
              <w:rPr>
                <w:rFonts w:ascii="宋体" w:eastAsia="宋体" w:hAnsi="宋体" w:cs="Times New Roman" w:hint="eastAsia"/>
                <w:kern w:val="0"/>
                <w:szCs w:val="21"/>
                <w:lang w:bidi="ar"/>
              </w:rPr>
              <w:t>步竹园污水处理厂二期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188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DAA4"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8DE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FBC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C0EC7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3CA13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02A5B4" w14:textId="77777777" w:rsidR="00C71AB9" w:rsidRDefault="00C71AB9">
            <w:pPr>
              <w:jc w:val="center"/>
              <w:rPr>
                <w:rFonts w:ascii="宋体" w:eastAsia="宋体" w:hAnsi="宋体" w:cs="Times New Roman"/>
                <w:b/>
                <w:bCs/>
                <w:szCs w:val="21"/>
              </w:rPr>
            </w:pPr>
          </w:p>
        </w:tc>
      </w:tr>
      <w:tr w:rsidR="00C71AB9" w14:paraId="0A70B1DA" w14:textId="77777777">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E58D" w14:textId="77777777" w:rsidR="00C71AB9" w:rsidRDefault="00C71AB9">
            <w:pPr>
              <w:jc w:val="center"/>
              <w:rPr>
                <w:rFonts w:ascii="宋体" w:eastAsia="宋体" w:hAnsi="宋体" w:cs="Times New Roman"/>
                <w:szCs w:val="21"/>
              </w:rPr>
            </w:pPr>
          </w:p>
        </w:tc>
        <w:tc>
          <w:tcPr>
            <w:tcW w:w="1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C362D" w14:textId="77777777" w:rsidR="00C71AB9" w:rsidRDefault="00C71AB9">
            <w:pPr>
              <w:jc w:val="center"/>
              <w:rPr>
                <w:rFonts w:ascii="宋体" w:eastAsia="宋体" w:hAnsi="宋体" w:cs="Times New Roman"/>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7420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紫外灯套管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CCCC1"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C32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6B47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LightSources. Inc 与灯管配套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861877"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6561E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69AF23" w14:textId="77777777" w:rsidR="00C71AB9" w:rsidRDefault="00C71AB9">
            <w:pPr>
              <w:jc w:val="center"/>
              <w:rPr>
                <w:rFonts w:ascii="宋体" w:eastAsia="宋体" w:hAnsi="宋体" w:cs="Times New Roman"/>
                <w:b/>
                <w:bCs/>
                <w:szCs w:val="21"/>
              </w:rPr>
            </w:pPr>
          </w:p>
        </w:tc>
      </w:tr>
      <w:tr w:rsidR="00C71AB9" w14:paraId="76B67311"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63AD7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17</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B40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大朗松山湖南部污水处理厂二期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404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7AD4"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DAF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78F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588FC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8F8CA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1466BF" w14:textId="77777777" w:rsidR="00C71AB9" w:rsidRDefault="00C71AB9">
            <w:pPr>
              <w:jc w:val="center"/>
              <w:rPr>
                <w:rFonts w:ascii="宋体" w:eastAsia="宋体" w:hAnsi="宋体" w:cs="Times New Roman"/>
                <w:b/>
                <w:bCs/>
                <w:szCs w:val="21"/>
              </w:rPr>
            </w:pPr>
          </w:p>
        </w:tc>
      </w:tr>
      <w:tr w:rsidR="00C71AB9" w14:paraId="401B71AE" w14:textId="77777777">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69508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18</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6E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樟木</w:t>
            </w:r>
            <w:proofErr w:type="gramStart"/>
            <w:r>
              <w:rPr>
                <w:rFonts w:ascii="宋体" w:eastAsia="宋体" w:hAnsi="宋体" w:cs="Times New Roman" w:hint="eastAsia"/>
                <w:kern w:val="0"/>
                <w:szCs w:val="21"/>
                <w:lang w:bidi="ar"/>
              </w:rPr>
              <w:t>头裕丰</w:t>
            </w:r>
            <w:proofErr w:type="gramEnd"/>
            <w:r>
              <w:rPr>
                <w:rFonts w:ascii="宋体" w:eastAsia="宋体" w:hAnsi="宋体" w:cs="Times New Roman" w:hint="eastAsia"/>
                <w:kern w:val="0"/>
                <w:szCs w:val="21"/>
                <w:lang w:bidi="ar"/>
              </w:rPr>
              <w:t>污水处理厂</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C90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26AE"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C02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D2A9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D823A6"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DC58A5"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417467" w14:textId="77777777" w:rsidR="00C71AB9" w:rsidRDefault="00C71AB9">
            <w:pPr>
              <w:jc w:val="center"/>
              <w:rPr>
                <w:rFonts w:ascii="宋体" w:eastAsia="宋体" w:hAnsi="宋体" w:cs="Times New Roman"/>
                <w:b/>
                <w:bCs/>
                <w:szCs w:val="21"/>
              </w:rPr>
            </w:pPr>
          </w:p>
        </w:tc>
      </w:tr>
      <w:tr w:rsidR="00C71AB9" w14:paraId="3A9B552E" w14:textId="77777777">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4E704" w14:textId="77777777" w:rsidR="00C71AB9" w:rsidRDefault="00C71AB9">
            <w:pPr>
              <w:jc w:val="center"/>
              <w:rPr>
                <w:rFonts w:ascii="宋体" w:eastAsia="宋体" w:hAnsi="宋体" w:cs="Times New Roman"/>
                <w:szCs w:val="21"/>
              </w:rPr>
            </w:pPr>
          </w:p>
        </w:tc>
        <w:tc>
          <w:tcPr>
            <w:tcW w:w="1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F773F" w14:textId="77777777" w:rsidR="00C71AB9" w:rsidRDefault="00C71AB9">
            <w:pPr>
              <w:jc w:val="center"/>
              <w:rPr>
                <w:rFonts w:ascii="宋体" w:eastAsia="宋体" w:hAnsi="宋体" w:cs="Times New Roman"/>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E69D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紫外灯套管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B259"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FEBD"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E5C9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LightSources. Inc 与灯管配套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140FEF"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B42B7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F3BCB5" w14:textId="77777777" w:rsidR="00C71AB9" w:rsidRDefault="00C71AB9">
            <w:pPr>
              <w:jc w:val="center"/>
              <w:rPr>
                <w:rFonts w:ascii="宋体" w:eastAsia="宋体" w:hAnsi="宋体" w:cs="Times New Roman"/>
                <w:b/>
                <w:bCs/>
                <w:szCs w:val="21"/>
              </w:rPr>
            </w:pPr>
          </w:p>
        </w:tc>
      </w:tr>
      <w:tr w:rsidR="00C71AB9" w14:paraId="526A55EF" w14:textId="77777777">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1F8F1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19</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C0525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东城牛山污水处理厂一期提标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EBC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5491"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DEA4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1C16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8609FA"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39891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4C5BCA" w14:textId="77777777" w:rsidR="00C71AB9" w:rsidRDefault="00C71AB9">
            <w:pPr>
              <w:jc w:val="center"/>
              <w:rPr>
                <w:rFonts w:ascii="宋体" w:eastAsia="宋体" w:hAnsi="宋体" w:cs="Times New Roman"/>
                <w:b/>
                <w:bCs/>
                <w:szCs w:val="21"/>
              </w:rPr>
            </w:pPr>
          </w:p>
        </w:tc>
      </w:tr>
      <w:tr w:rsidR="00C71AB9" w14:paraId="0877932B" w14:textId="77777777">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F8DE9" w14:textId="77777777" w:rsidR="00C71AB9" w:rsidRDefault="00C71AB9">
            <w:pPr>
              <w:jc w:val="center"/>
              <w:rPr>
                <w:rFonts w:ascii="宋体" w:eastAsia="宋体" w:hAnsi="宋体" w:cs="Times New Roman"/>
                <w:szCs w:val="21"/>
              </w:rPr>
            </w:pPr>
          </w:p>
        </w:tc>
        <w:tc>
          <w:tcPr>
            <w:tcW w:w="1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4068C" w14:textId="77777777" w:rsidR="00C71AB9" w:rsidRDefault="00C71AB9">
            <w:pPr>
              <w:jc w:val="center"/>
              <w:rPr>
                <w:rFonts w:ascii="宋体" w:eastAsia="宋体" w:hAnsi="宋体" w:cs="Times New Roman"/>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201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紫外灯套管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72C02"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FF7B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B053"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LightSources. Inc 与灯管配套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7F2469"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A4BC3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D47ACC" w14:textId="77777777" w:rsidR="00C71AB9" w:rsidRDefault="00C71AB9">
            <w:pPr>
              <w:jc w:val="center"/>
              <w:rPr>
                <w:rFonts w:ascii="宋体" w:eastAsia="宋体" w:hAnsi="宋体" w:cs="Times New Roman"/>
                <w:b/>
                <w:bCs/>
                <w:szCs w:val="21"/>
              </w:rPr>
            </w:pPr>
          </w:p>
        </w:tc>
      </w:tr>
      <w:tr w:rsidR="00C71AB9" w14:paraId="298E8737"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558ECB"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20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3E819"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大朗松南</w:t>
            </w:r>
            <w:proofErr w:type="gramEnd"/>
            <w:r>
              <w:rPr>
                <w:rFonts w:ascii="宋体" w:eastAsia="宋体" w:hAnsi="宋体" w:cs="Times New Roman" w:hint="eastAsia"/>
                <w:kern w:val="0"/>
                <w:szCs w:val="21"/>
                <w:lang w:bidi="ar"/>
              </w:rPr>
              <w:t>污水处理厂一期提标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BE5B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8720"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DB2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0D4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2E9ADC"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289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F7A36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441962" w14:textId="77777777" w:rsidR="00C71AB9" w:rsidRDefault="00C71AB9">
            <w:pPr>
              <w:jc w:val="center"/>
              <w:rPr>
                <w:rFonts w:ascii="宋体" w:eastAsia="宋体" w:hAnsi="宋体" w:cs="Times New Roman"/>
                <w:b/>
                <w:bCs/>
                <w:szCs w:val="21"/>
              </w:rPr>
            </w:pPr>
          </w:p>
        </w:tc>
      </w:tr>
      <w:tr w:rsidR="00C71AB9" w14:paraId="611E6F13" w14:textId="77777777">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E60ED0"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21</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3267E"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清溪厦</w:t>
            </w:r>
            <w:proofErr w:type="gramStart"/>
            <w:r>
              <w:rPr>
                <w:rFonts w:ascii="宋体" w:eastAsia="宋体" w:hAnsi="宋体" w:cs="Times New Roman" w:hint="eastAsia"/>
                <w:kern w:val="0"/>
                <w:szCs w:val="21"/>
                <w:lang w:bidi="ar"/>
              </w:rPr>
              <w:t>坭</w:t>
            </w:r>
            <w:proofErr w:type="gramEnd"/>
            <w:r>
              <w:rPr>
                <w:rFonts w:ascii="宋体" w:eastAsia="宋体" w:hAnsi="宋体" w:cs="Times New Roman" w:hint="eastAsia"/>
                <w:kern w:val="0"/>
                <w:szCs w:val="21"/>
                <w:lang w:bidi="ar"/>
              </w:rPr>
              <w:t>污水处理厂一期提标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87CF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紫外灯管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5391" w14:textId="77777777" w:rsidR="00C71AB9" w:rsidRDefault="002B08AD">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lang w:bidi="ar"/>
              </w:rPr>
              <w:t>威固</w:t>
            </w:r>
            <w:proofErr w:type="gramEnd"/>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89AB2"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UVC-320W</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38144"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Heraeus NNI300/147XL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530F68"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82CC71" w14:textId="77777777" w:rsidR="00C71AB9" w:rsidRDefault="002B08AD">
            <w:pPr>
              <w:widowControl/>
              <w:jc w:val="center"/>
              <w:textAlignment w:val="center"/>
              <w:rPr>
                <w:rFonts w:ascii="宋体" w:eastAsia="宋体" w:hAnsi="宋体" w:cs="Times New Roman"/>
                <w:szCs w:val="21"/>
              </w:rPr>
            </w:pPr>
            <w:r>
              <w:rPr>
                <w:rFonts w:ascii="宋体" w:eastAsia="宋体" w:hAnsi="宋体" w:cs="Times New Roman" w:hint="eastAsia"/>
                <w:kern w:val="0"/>
                <w:szCs w:val="21"/>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E9E5B8" w14:textId="77777777" w:rsidR="00C71AB9" w:rsidRDefault="00C71AB9">
            <w:pPr>
              <w:jc w:val="center"/>
              <w:rPr>
                <w:rFonts w:ascii="宋体" w:eastAsia="宋体" w:hAnsi="宋体" w:cs="Times New Roman"/>
                <w:b/>
                <w:bCs/>
                <w:szCs w:val="21"/>
              </w:rPr>
            </w:pPr>
          </w:p>
        </w:tc>
      </w:tr>
    </w:tbl>
    <w:p w14:paraId="679824AF"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备注：以上现有设备的设备品牌、设备型号及原配件编号信息仅供投标人投标时选型参考。</w:t>
      </w:r>
    </w:p>
    <w:p w14:paraId="52C44648"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 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14:paraId="4EC929E6"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合同履约过程中，如招标人有新增的运营项目需要供货的，按不含税中标单价与中标人签订补充协议。</w:t>
      </w:r>
    </w:p>
    <w:p w14:paraId="16592C0E" w14:textId="77777777" w:rsidR="00C71AB9" w:rsidRDefault="002B08AD">
      <w:pPr>
        <w:spacing w:line="360" w:lineRule="auto"/>
        <w:rPr>
          <w:rFonts w:ascii="宋体" w:eastAsia="宋体" w:hAnsi="宋体" w:cs="Times New Roman"/>
          <w:szCs w:val="21"/>
        </w:rPr>
      </w:pPr>
      <w:r>
        <w:rPr>
          <w:rFonts w:ascii="宋体" w:eastAsia="宋体" w:hAnsi="宋体" w:cs="Times New Roman" w:hint="eastAsia"/>
          <w:b/>
          <w:szCs w:val="21"/>
        </w:rPr>
        <w:t>4.2 供货要求</w:t>
      </w:r>
    </w:p>
    <w:p w14:paraId="75FBE435" w14:textId="77777777" w:rsidR="00C71AB9" w:rsidRDefault="002B08AD">
      <w:pPr>
        <w:spacing w:line="360" w:lineRule="auto"/>
        <w:ind w:firstLineChars="200" w:firstLine="420"/>
        <w:rPr>
          <w:rFonts w:ascii="宋体" w:eastAsia="宋体" w:hAnsi="宋体" w:cs="Times New Roman"/>
          <w:szCs w:val="21"/>
        </w:rPr>
      </w:pPr>
      <w:bookmarkStart w:id="326" w:name="OLE_LINK11"/>
      <w:r>
        <w:rPr>
          <w:rFonts w:ascii="宋体" w:eastAsia="宋体" w:hAnsi="宋体" w:cs="Times New Roman" w:hint="eastAsia"/>
          <w:szCs w:val="21"/>
        </w:rPr>
        <w:t>(1) 供货时间：自合同签订之日起至2026年12月31日。</w:t>
      </w:r>
    </w:p>
    <w:bookmarkEnd w:id="326"/>
    <w:p w14:paraId="5B6EBE43"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 交货时间：</w:t>
      </w:r>
      <w:r>
        <w:rPr>
          <w:rFonts w:ascii="宋体" w:eastAsia="宋体" w:hAnsi="宋体" w:cs="Times New Roman"/>
          <w:szCs w:val="21"/>
        </w:rPr>
        <w:t>在供货时间内</w:t>
      </w:r>
      <w:r>
        <w:rPr>
          <w:rFonts w:ascii="宋体" w:eastAsia="宋体" w:hAnsi="宋体" w:cs="Times New Roman" w:hint="eastAsia"/>
          <w:szCs w:val="21"/>
        </w:rPr>
        <w:t>，中标人自接到招标人的供货货物清单及发货通知后须在30日内完成供货。对于部分货源不充足的货物，中标人应及时与招标人各运营项目沟通，并经招标人各运营项目同意后，方可延长交货期。</w:t>
      </w:r>
    </w:p>
    <w:p w14:paraId="4285F7AB"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(3) 交货次数：单个运营项目可</w:t>
      </w:r>
      <w:proofErr w:type="gramStart"/>
      <w:r>
        <w:rPr>
          <w:rFonts w:ascii="宋体" w:eastAsia="宋体" w:hAnsi="宋体" w:cs="Times New Roman" w:hint="eastAsia"/>
          <w:szCs w:val="21"/>
        </w:rPr>
        <w:t>选择分</w:t>
      </w:r>
      <w:proofErr w:type="gramEnd"/>
      <w:r>
        <w:rPr>
          <w:rFonts w:ascii="宋体" w:eastAsia="宋体" w:hAnsi="宋体" w:cs="Times New Roman" w:hint="eastAsia"/>
          <w:szCs w:val="21"/>
        </w:rPr>
        <w:t>批次交货，交货批次不得超过3次。</w:t>
      </w:r>
    </w:p>
    <w:p w14:paraId="287B211B" w14:textId="77777777" w:rsidR="00C71AB9" w:rsidRDefault="002B08AD">
      <w:pPr>
        <w:tabs>
          <w:tab w:val="left" w:pos="615"/>
        </w:tabs>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 交货地点：东莞市石鼓净水有限公司旗下各运营项目，各运营项目地址如下：</w:t>
      </w:r>
    </w:p>
    <w:tbl>
      <w:tblPr>
        <w:tblStyle w:val="afc"/>
        <w:tblW w:w="0" w:type="auto"/>
        <w:jc w:val="center"/>
        <w:tblLook w:val="04A0" w:firstRow="1" w:lastRow="0" w:firstColumn="1" w:lastColumn="0" w:noHBand="0" w:noVBand="1"/>
      </w:tblPr>
      <w:tblGrid>
        <w:gridCol w:w="638"/>
        <w:gridCol w:w="3156"/>
        <w:gridCol w:w="5466"/>
      </w:tblGrid>
      <w:tr w:rsidR="00C71AB9" w14:paraId="0C7A94C1" w14:textId="77777777">
        <w:trPr>
          <w:trHeight w:val="454"/>
          <w:jc w:val="center"/>
        </w:trPr>
        <w:tc>
          <w:tcPr>
            <w:tcW w:w="0" w:type="auto"/>
            <w:vAlign w:val="center"/>
          </w:tcPr>
          <w:bookmarkEnd w:id="325"/>
          <w:p w14:paraId="16B1D550" w14:textId="77777777" w:rsidR="00C71AB9" w:rsidRDefault="002B08AD">
            <w:pPr>
              <w:jc w:val="center"/>
              <w:rPr>
                <w:rFonts w:ascii="宋体" w:eastAsia="宋体" w:hAnsi="宋体" w:cs="Times New Roman"/>
                <w:b/>
                <w:kern w:val="0"/>
                <w:szCs w:val="21"/>
              </w:rPr>
            </w:pPr>
            <w:r>
              <w:rPr>
                <w:rFonts w:ascii="宋体" w:eastAsia="宋体" w:hAnsi="宋体" w:cs="Times New Roman" w:hint="eastAsia"/>
                <w:b/>
                <w:kern w:val="0"/>
                <w:szCs w:val="21"/>
              </w:rPr>
              <w:t>序号</w:t>
            </w:r>
          </w:p>
        </w:tc>
        <w:tc>
          <w:tcPr>
            <w:tcW w:w="0" w:type="auto"/>
            <w:vAlign w:val="center"/>
          </w:tcPr>
          <w:p w14:paraId="3F5122FF" w14:textId="77777777" w:rsidR="00C71AB9" w:rsidRDefault="002B08AD">
            <w:pPr>
              <w:jc w:val="center"/>
              <w:rPr>
                <w:rFonts w:ascii="宋体" w:eastAsia="宋体" w:hAnsi="宋体" w:cs="Times New Roman"/>
                <w:b/>
                <w:kern w:val="0"/>
                <w:szCs w:val="21"/>
              </w:rPr>
            </w:pPr>
            <w:r>
              <w:rPr>
                <w:rFonts w:ascii="宋体" w:eastAsia="宋体" w:hAnsi="宋体" w:cs="Times New Roman" w:hint="eastAsia"/>
                <w:b/>
                <w:kern w:val="0"/>
                <w:szCs w:val="21"/>
              </w:rPr>
              <w:t>运营项目名称</w:t>
            </w:r>
          </w:p>
        </w:tc>
        <w:tc>
          <w:tcPr>
            <w:tcW w:w="0" w:type="auto"/>
            <w:vAlign w:val="center"/>
          </w:tcPr>
          <w:p w14:paraId="26B86EAC" w14:textId="77777777" w:rsidR="00C71AB9" w:rsidRDefault="002B08AD">
            <w:pPr>
              <w:jc w:val="center"/>
              <w:rPr>
                <w:rFonts w:ascii="宋体" w:eastAsia="宋体" w:hAnsi="宋体" w:cs="Times New Roman"/>
                <w:b/>
                <w:kern w:val="0"/>
                <w:szCs w:val="21"/>
              </w:rPr>
            </w:pPr>
            <w:r>
              <w:rPr>
                <w:rFonts w:ascii="宋体" w:eastAsia="宋体" w:hAnsi="宋体" w:cs="Times New Roman" w:hint="eastAsia"/>
                <w:b/>
                <w:kern w:val="0"/>
                <w:szCs w:val="21"/>
              </w:rPr>
              <w:t>地址</w:t>
            </w:r>
          </w:p>
        </w:tc>
      </w:tr>
      <w:tr w:rsidR="00C71AB9" w14:paraId="5392C2B6" w14:textId="77777777">
        <w:trPr>
          <w:trHeight w:val="454"/>
          <w:jc w:val="center"/>
        </w:trPr>
        <w:tc>
          <w:tcPr>
            <w:tcW w:w="0" w:type="auto"/>
            <w:vAlign w:val="center"/>
          </w:tcPr>
          <w:p w14:paraId="55A9628A"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1</w:t>
            </w:r>
          </w:p>
        </w:tc>
        <w:tc>
          <w:tcPr>
            <w:tcW w:w="0" w:type="auto"/>
            <w:vAlign w:val="center"/>
          </w:tcPr>
          <w:p w14:paraId="5E362B56"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万江污水处理厂二期</w:t>
            </w:r>
          </w:p>
        </w:tc>
        <w:tc>
          <w:tcPr>
            <w:tcW w:w="0" w:type="auto"/>
            <w:vAlign w:val="center"/>
          </w:tcPr>
          <w:p w14:paraId="5F296EF6"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东莞市万江区</w:t>
            </w:r>
            <w:proofErr w:type="gramStart"/>
            <w:r>
              <w:rPr>
                <w:rFonts w:ascii="宋体" w:eastAsia="宋体" w:hAnsi="宋体" w:cs="Times New Roman" w:hint="eastAsia"/>
                <w:kern w:val="0"/>
                <w:szCs w:val="21"/>
              </w:rPr>
              <w:t>流涌尾社区</w:t>
            </w:r>
            <w:proofErr w:type="gramEnd"/>
            <w:r>
              <w:rPr>
                <w:rFonts w:ascii="宋体" w:eastAsia="宋体" w:hAnsi="宋体" w:cs="Times New Roman" w:hint="eastAsia"/>
                <w:kern w:val="0"/>
                <w:szCs w:val="21"/>
              </w:rPr>
              <w:t>白水涡</w:t>
            </w:r>
          </w:p>
        </w:tc>
      </w:tr>
      <w:tr w:rsidR="00C71AB9" w14:paraId="06357CDF" w14:textId="77777777">
        <w:trPr>
          <w:trHeight w:val="454"/>
          <w:jc w:val="center"/>
        </w:trPr>
        <w:tc>
          <w:tcPr>
            <w:tcW w:w="0" w:type="auto"/>
            <w:vAlign w:val="center"/>
          </w:tcPr>
          <w:p w14:paraId="404496CF"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2</w:t>
            </w:r>
          </w:p>
        </w:tc>
        <w:tc>
          <w:tcPr>
            <w:tcW w:w="0" w:type="auto"/>
            <w:vAlign w:val="center"/>
          </w:tcPr>
          <w:p w14:paraId="225A631C"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中堂污水处理厂二期</w:t>
            </w:r>
          </w:p>
        </w:tc>
        <w:tc>
          <w:tcPr>
            <w:tcW w:w="0" w:type="auto"/>
            <w:vAlign w:val="center"/>
          </w:tcPr>
          <w:p w14:paraId="0098EFD5"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东莞市中堂镇东向村水闸口</w:t>
            </w:r>
          </w:p>
        </w:tc>
      </w:tr>
      <w:tr w:rsidR="00C71AB9" w14:paraId="4A56084B" w14:textId="77777777">
        <w:trPr>
          <w:trHeight w:val="454"/>
          <w:jc w:val="center"/>
        </w:trPr>
        <w:tc>
          <w:tcPr>
            <w:tcW w:w="0" w:type="auto"/>
            <w:vAlign w:val="center"/>
          </w:tcPr>
          <w:p w14:paraId="4D043D38"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3</w:t>
            </w:r>
          </w:p>
        </w:tc>
        <w:tc>
          <w:tcPr>
            <w:tcW w:w="0" w:type="auto"/>
            <w:vAlign w:val="center"/>
          </w:tcPr>
          <w:p w14:paraId="36AD7A40"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黄江污水处理厂二期</w:t>
            </w:r>
          </w:p>
        </w:tc>
        <w:tc>
          <w:tcPr>
            <w:tcW w:w="0" w:type="auto"/>
            <w:vAlign w:val="center"/>
          </w:tcPr>
          <w:p w14:paraId="3837A8DD"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东莞市黄江镇合路村</w:t>
            </w:r>
          </w:p>
        </w:tc>
      </w:tr>
      <w:tr w:rsidR="00C71AB9" w14:paraId="5112FC0B" w14:textId="77777777">
        <w:trPr>
          <w:trHeight w:val="454"/>
          <w:jc w:val="center"/>
        </w:trPr>
        <w:tc>
          <w:tcPr>
            <w:tcW w:w="0" w:type="auto"/>
            <w:vAlign w:val="center"/>
          </w:tcPr>
          <w:p w14:paraId="6188EF33"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4</w:t>
            </w:r>
          </w:p>
        </w:tc>
        <w:tc>
          <w:tcPr>
            <w:tcW w:w="0" w:type="auto"/>
            <w:vAlign w:val="center"/>
          </w:tcPr>
          <w:p w14:paraId="5D4D5C14"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东城温塘污水处理厂一期</w:t>
            </w:r>
          </w:p>
        </w:tc>
        <w:tc>
          <w:tcPr>
            <w:tcW w:w="0" w:type="auto"/>
            <w:vAlign w:val="center"/>
          </w:tcPr>
          <w:p w14:paraId="7BD26253"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东莞市东城温塘社区东南角</w:t>
            </w:r>
          </w:p>
        </w:tc>
      </w:tr>
      <w:tr w:rsidR="00C71AB9" w14:paraId="08E9B084" w14:textId="77777777">
        <w:trPr>
          <w:trHeight w:val="454"/>
          <w:jc w:val="center"/>
        </w:trPr>
        <w:tc>
          <w:tcPr>
            <w:tcW w:w="0" w:type="auto"/>
            <w:vAlign w:val="center"/>
          </w:tcPr>
          <w:p w14:paraId="605C0F6E"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5</w:t>
            </w:r>
          </w:p>
        </w:tc>
        <w:tc>
          <w:tcPr>
            <w:tcW w:w="0" w:type="auto"/>
            <w:vAlign w:val="center"/>
          </w:tcPr>
          <w:p w14:paraId="46C8DC35"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虎门宁洲污水处理厂二期</w:t>
            </w:r>
          </w:p>
        </w:tc>
        <w:tc>
          <w:tcPr>
            <w:tcW w:w="0" w:type="auto"/>
            <w:vAlign w:val="center"/>
          </w:tcPr>
          <w:p w14:paraId="22B4B0A7"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东莞市虎门镇南栅第六工业区民</w:t>
            </w:r>
            <w:proofErr w:type="gramStart"/>
            <w:r>
              <w:rPr>
                <w:rFonts w:ascii="宋体" w:eastAsia="宋体" w:hAnsi="宋体" w:cs="Times New Roman" w:hint="eastAsia"/>
                <w:kern w:val="0"/>
                <w:szCs w:val="21"/>
              </w:rPr>
              <w:t>昌路十巷</w:t>
            </w:r>
            <w:proofErr w:type="gramEnd"/>
            <w:r>
              <w:rPr>
                <w:rFonts w:ascii="宋体" w:eastAsia="宋体" w:hAnsi="宋体" w:cs="Times New Roman" w:hint="eastAsia"/>
                <w:kern w:val="0"/>
                <w:szCs w:val="21"/>
              </w:rPr>
              <w:t>5号</w:t>
            </w:r>
          </w:p>
        </w:tc>
      </w:tr>
      <w:tr w:rsidR="00C71AB9" w14:paraId="6D149C44" w14:textId="77777777">
        <w:trPr>
          <w:trHeight w:val="454"/>
          <w:jc w:val="center"/>
        </w:trPr>
        <w:tc>
          <w:tcPr>
            <w:tcW w:w="0" w:type="auto"/>
            <w:vAlign w:val="center"/>
          </w:tcPr>
          <w:p w14:paraId="08257420"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6</w:t>
            </w:r>
          </w:p>
        </w:tc>
        <w:tc>
          <w:tcPr>
            <w:tcW w:w="0" w:type="auto"/>
            <w:vAlign w:val="center"/>
          </w:tcPr>
          <w:p w14:paraId="1FE49DA2"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桥头污水处理厂二期</w:t>
            </w:r>
          </w:p>
        </w:tc>
        <w:tc>
          <w:tcPr>
            <w:tcW w:w="0" w:type="auto"/>
            <w:vAlign w:val="center"/>
          </w:tcPr>
          <w:p w14:paraId="2080178F"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东莞市桥头镇东深路（朗厦段）B区8号</w:t>
            </w:r>
          </w:p>
        </w:tc>
      </w:tr>
      <w:tr w:rsidR="00C71AB9" w14:paraId="5789B466" w14:textId="77777777">
        <w:trPr>
          <w:trHeight w:val="454"/>
          <w:jc w:val="center"/>
        </w:trPr>
        <w:tc>
          <w:tcPr>
            <w:tcW w:w="0" w:type="auto"/>
            <w:vAlign w:val="center"/>
          </w:tcPr>
          <w:p w14:paraId="4ABBDC4E"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7</w:t>
            </w:r>
          </w:p>
        </w:tc>
        <w:tc>
          <w:tcPr>
            <w:tcW w:w="0" w:type="auto"/>
            <w:vAlign w:val="center"/>
          </w:tcPr>
          <w:p w14:paraId="23FF8311"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麻涌污水处理厂一期提标</w:t>
            </w:r>
          </w:p>
        </w:tc>
        <w:tc>
          <w:tcPr>
            <w:tcW w:w="0" w:type="auto"/>
            <w:vAlign w:val="center"/>
          </w:tcPr>
          <w:p w14:paraId="1C53D7C7"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东莞市麻涌镇</w:t>
            </w:r>
            <w:proofErr w:type="gramStart"/>
            <w:r>
              <w:rPr>
                <w:rFonts w:ascii="宋体" w:eastAsia="宋体" w:hAnsi="宋体" w:cs="Times New Roman" w:hint="eastAsia"/>
                <w:kern w:val="0"/>
                <w:szCs w:val="21"/>
              </w:rPr>
              <w:t>漳澎村破流水闸</w:t>
            </w:r>
            <w:proofErr w:type="gramEnd"/>
            <w:r>
              <w:rPr>
                <w:rFonts w:ascii="宋体" w:eastAsia="宋体" w:hAnsi="宋体" w:cs="Times New Roman" w:hint="eastAsia"/>
                <w:kern w:val="0"/>
                <w:szCs w:val="21"/>
              </w:rPr>
              <w:t>旁</w:t>
            </w:r>
          </w:p>
        </w:tc>
      </w:tr>
      <w:tr w:rsidR="00C71AB9" w14:paraId="331C3D35" w14:textId="77777777">
        <w:trPr>
          <w:trHeight w:val="454"/>
          <w:jc w:val="center"/>
        </w:trPr>
        <w:tc>
          <w:tcPr>
            <w:tcW w:w="0" w:type="auto"/>
            <w:vAlign w:val="center"/>
          </w:tcPr>
          <w:p w14:paraId="58DA955B"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8</w:t>
            </w:r>
          </w:p>
        </w:tc>
        <w:tc>
          <w:tcPr>
            <w:tcW w:w="0" w:type="auto"/>
            <w:vAlign w:val="center"/>
          </w:tcPr>
          <w:p w14:paraId="54A097E7"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市区污水处理厂提标</w:t>
            </w:r>
          </w:p>
        </w:tc>
        <w:tc>
          <w:tcPr>
            <w:tcW w:w="0" w:type="auto"/>
            <w:vAlign w:val="center"/>
          </w:tcPr>
          <w:p w14:paraId="2FF05C93"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东莞市南城区石鼓村王洲</w:t>
            </w:r>
          </w:p>
        </w:tc>
      </w:tr>
      <w:tr w:rsidR="00C71AB9" w14:paraId="49CF475A" w14:textId="77777777">
        <w:trPr>
          <w:trHeight w:val="454"/>
          <w:jc w:val="center"/>
        </w:trPr>
        <w:tc>
          <w:tcPr>
            <w:tcW w:w="0" w:type="auto"/>
            <w:vAlign w:val="center"/>
          </w:tcPr>
          <w:p w14:paraId="5D64F0DF"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9</w:t>
            </w:r>
          </w:p>
        </w:tc>
        <w:tc>
          <w:tcPr>
            <w:tcW w:w="0" w:type="auto"/>
            <w:vAlign w:val="center"/>
          </w:tcPr>
          <w:p w14:paraId="047973F5"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石碣污水处理厂一期提标</w:t>
            </w:r>
          </w:p>
        </w:tc>
        <w:tc>
          <w:tcPr>
            <w:tcW w:w="0" w:type="auto"/>
            <w:vAlign w:val="center"/>
          </w:tcPr>
          <w:p w14:paraId="4262226B"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东莞市石碣镇沿江西路2号</w:t>
            </w:r>
          </w:p>
        </w:tc>
      </w:tr>
      <w:tr w:rsidR="00C71AB9" w14:paraId="72E98FAE" w14:textId="77777777">
        <w:trPr>
          <w:trHeight w:val="454"/>
          <w:jc w:val="center"/>
        </w:trPr>
        <w:tc>
          <w:tcPr>
            <w:tcW w:w="0" w:type="auto"/>
            <w:vAlign w:val="center"/>
          </w:tcPr>
          <w:p w14:paraId="2FF1116D"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10</w:t>
            </w:r>
          </w:p>
        </w:tc>
        <w:tc>
          <w:tcPr>
            <w:tcW w:w="0" w:type="auto"/>
            <w:vAlign w:val="center"/>
          </w:tcPr>
          <w:p w14:paraId="4E36523F"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石碣污水处理厂二期提标</w:t>
            </w:r>
          </w:p>
        </w:tc>
        <w:tc>
          <w:tcPr>
            <w:tcW w:w="0" w:type="auto"/>
            <w:vAlign w:val="center"/>
          </w:tcPr>
          <w:p w14:paraId="14FE17F3"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东莞市石碣镇沿江西路2号</w:t>
            </w:r>
          </w:p>
        </w:tc>
      </w:tr>
      <w:tr w:rsidR="00C71AB9" w14:paraId="5D66FA2D" w14:textId="77777777">
        <w:trPr>
          <w:trHeight w:val="454"/>
          <w:jc w:val="center"/>
        </w:trPr>
        <w:tc>
          <w:tcPr>
            <w:tcW w:w="0" w:type="auto"/>
            <w:vAlign w:val="center"/>
          </w:tcPr>
          <w:p w14:paraId="0539EE37"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11</w:t>
            </w:r>
          </w:p>
        </w:tc>
        <w:tc>
          <w:tcPr>
            <w:tcW w:w="0" w:type="auto"/>
            <w:vAlign w:val="center"/>
          </w:tcPr>
          <w:p w14:paraId="1A746BF4"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黄江污水处理厂一期提标</w:t>
            </w:r>
          </w:p>
        </w:tc>
        <w:tc>
          <w:tcPr>
            <w:tcW w:w="0" w:type="auto"/>
            <w:vAlign w:val="center"/>
          </w:tcPr>
          <w:p w14:paraId="7F5E3D6A"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东莞市黄江镇合路村创业一路</w:t>
            </w:r>
          </w:p>
        </w:tc>
      </w:tr>
      <w:tr w:rsidR="00C71AB9" w14:paraId="2D328C25" w14:textId="77777777">
        <w:trPr>
          <w:trHeight w:val="454"/>
          <w:jc w:val="center"/>
        </w:trPr>
        <w:tc>
          <w:tcPr>
            <w:tcW w:w="0" w:type="auto"/>
            <w:vAlign w:val="center"/>
          </w:tcPr>
          <w:p w14:paraId="52987520"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12</w:t>
            </w:r>
          </w:p>
        </w:tc>
        <w:tc>
          <w:tcPr>
            <w:tcW w:w="0" w:type="auto"/>
            <w:vAlign w:val="center"/>
          </w:tcPr>
          <w:p w14:paraId="3DD2323A"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虎门宁洲污水处理厂一期提标</w:t>
            </w:r>
          </w:p>
        </w:tc>
        <w:tc>
          <w:tcPr>
            <w:tcW w:w="0" w:type="auto"/>
            <w:vAlign w:val="center"/>
          </w:tcPr>
          <w:p w14:paraId="43DDC099"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东莞市虎门镇南栅第六工业区民</w:t>
            </w:r>
            <w:proofErr w:type="gramStart"/>
            <w:r>
              <w:rPr>
                <w:rFonts w:ascii="宋体" w:eastAsia="宋体" w:hAnsi="宋体" w:cs="Times New Roman" w:hint="eastAsia"/>
                <w:kern w:val="0"/>
                <w:szCs w:val="21"/>
              </w:rPr>
              <w:t>昌路十巷</w:t>
            </w:r>
            <w:proofErr w:type="gramEnd"/>
            <w:r>
              <w:rPr>
                <w:rFonts w:ascii="宋体" w:eastAsia="宋体" w:hAnsi="宋体" w:cs="Times New Roman" w:hint="eastAsia"/>
                <w:kern w:val="0"/>
                <w:szCs w:val="21"/>
              </w:rPr>
              <w:t>5号</w:t>
            </w:r>
          </w:p>
        </w:tc>
      </w:tr>
      <w:tr w:rsidR="00C71AB9" w14:paraId="4026521E" w14:textId="77777777">
        <w:trPr>
          <w:trHeight w:val="454"/>
          <w:jc w:val="center"/>
        </w:trPr>
        <w:tc>
          <w:tcPr>
            <w:tcW w:w="0" w:type="auto"/>
            <w:vAlign w:val="center"/>
          </w:tcPr>
          <w:p w14:paraId="073723C3"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13</w:t>
            </w:r>
          </w:p>
        </w:tc>
        <w:tc>
          <w:tcPr>
            <w:tcW w:w="0" w:type="auto"/>
            <w:vAlign w:val="center"/>
          </w:tcPr>
          <w:p w14:paraId="6963ABC8" w14:textId="77777777" w:rsidR="00C71AB9" w:rsidRDefault="002B08AD">
            <w:pPr>
              <w:jc w:val="center"/>
              <w:rPr>
                <w:rFonts w:ascii="宋体" w:eastAsia="宋体" w:hAnsi="宋体" w:cs="Times New Roman"/>
                <w:kern w:val="0"/>
                <w:szCs w:val="21"/>
              </w:rPr>
            </w:pPr>
            <w:proofErr w:type="gramStart"/>
            <w:r>
              <w:rPr>
                <w:rFonts w:ascii="宋体" w:eastAsia="宋体" w:hAnsi="宋体" w:cs="Times New Roman" w:hint="eastAsia"/>
                <w:kern w:val="0"/>
                <w:szCs w:val="21"/>
              </w:rPr>
              <w:t>凤岗虾公</w:t>
            </w:r>
            <w:proofErr w:type="gramEnd"/>
            <w:r>
              <w:rPr>
                <w:rFonts w:ascii="宋体" w:eastAsia="宋体" w:hAnsi="宋体" w:cs="Times New Roman" w:hint="eastAsia"/>
                <w:kern w:val="0"/>
                <w:szCs w:val="21"/>
              </w:rPr>
              <w:t>潭污水处理厂提标</w:t>
            </w:r>
          </w:p>
        </w:tc>
        <w:tc>
          <w:tcPr>
            <w:tcW w:w="0" w:type="auto"/>
            <w:vAlign w:val="center"/>
          </w:tcPr>
          <w:p w14:paraId="2FC1FD7C"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东莞市凤岗镇油甘埔村</w:t>
            </w:r>
          </w:p>
        </w:tc>
      </w:tr>
      <w:tr w:rsidR="00C71AB9" w14:paraId="247D9C9D" w14:textId="77777777">
        <w:trPr>
          <w:trHeight w:val="454"/>
          <w:jc w:val="center"/>
        </w:trPr>
        <w:tc>
          <w:tcPr>
            <w:tcW w:w="0" w:type="auto"/>
            <w:vAlign w:val="center"/>
          </w:tcPr>
          <w:p w14:paraId="19291B19" w14:textId="77777777" w:rsidR="00C71AB9" w:rsidRDefault="002B08AD">
            <w:pPr>
              <w:jc w:val="center"/>
              <w:rPr>
                <w:rFonts w:ascii="宋体" w:eastAsia="宋体" w:hAnsi="宋体" w:cs="Times New Roman"/>
                <w:kern w:val="0"/>
                <w:szCs w:val="21"/>
              </w:rPr>
            </w:pPr>
            <w:r>
              <w:rPr>
                <w:rFonts w:ascii="宋体" w:eastAsia="宋体" w:hAnsi="宋体" w:cs="Times New Roman" w:hint="eastAsia"/>
                <w:szCs w:val="21"/>
              </w:rPr>
              <w:t>14</w:t>
            </w:r>
          </w:p>
        </w:tc>
        <w:tc>
          <w:tcPr>
            <w:tcW w:w="0" w:type="auto"/>
            <w:vAlign w:val="center"/>
          </w:tcPr>
          <w:p w14:paraId="59014B86"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凤岗雁田污水处理厂提标</w:t>
            </w:r>
          </w:p>
        </w:tc>
        <w:tc>
          <w:tcPr>
            <w:tcW w:w="0" w:type="auto"/>
            <w:vAlign w:val="center"/>
          </w:tcPr>
          <w:p w14:paraId="21BB2B6C"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东莞市凤岗镇雁田污水处理厂</w:t>
            </w:r>
          </w:p>
        </w:tc>
      </w:tr>
      <w:tr w:rsidR="00C71AB9" w14:paraId="57498AC1" w14:textId="77777777">
        <w:trPr>
          <w:trHeight w:val="454"/>
          <w:jc w:val="center"/>
        </w:trPr>
        <w:tc>
          <w:tcPr>
            <w:tcW w:w="0" w:type="auto"/>
            <w:vAlign w:val="center"/>
          </w:tcPr>
          <w:p w14:paraId="01EDE65D" w14:textId="77777777" w:rsidR="00C71AB9" w:rsidRDefault="002B08AD">
            <w:pPr>
              <w:jc w:val="center"/>
              <w:rPr>
                <w:rFonts w:ascii="宋体" w:eastAsia="宋体" w:hAnsi="宋体" w:cs="Times New Roman"/>
                <w:kern w:val="0"/>
                <w:szCs w:val="21"/>
              </w:rPr>
            </w:pPr>
            <w:bookmarkStart w:id="327" w:name="OLE_LINK3"/>
            <w:r>
              <w:rPr>
                <w:rFonts w:ascii="宋体" w:eastAsia="宋体" w:hAnsi="宋体" w:cs="Times New Roman" w:hint="eastAsia"/>
                <w:kern w:val="0"/>
                <w:szCs w:val="21"/>
              </w:rPr>
              <w:t>15</w:t>
            </w:r>
          </w:p>
        </w:tc>
        <w:tc>
          <w:tcPr>
            <w:tcW w:w="0" w:type="auto"/>
            <w:vAlign w:val="center"/>
          </w:tcPr>
          <w:p w14:paraId="1EAB4186"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lang w:bidi="ar"/>
              </w:rPr>
              <w:t>东城牛山污水处理厂二期</w:t>
            </w:r>
          </w:p>
        </w:tc>
        <w:tc>
          <w:tcPr>
            <w:tcW w:w="0" w:type="auto"/>
            <w:vAlign w:val="center"/>
          </w:tcPr>
          <w:p w14:paraId="2AFD6CF4"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东莞市东城街道牛山社区老围村象牙路</w:t>
            </w:r>
          </w:p>
        </w:tc>
      </w:tr>
      <w:tr w:rsidR="00C71AB9" w14:paraId="05D96FBE" w14:textId="77777777">
        <w:trPr>
          <w:trHeight w:val="454"/>
          <w:jc w:val="center"/>
        </w:trPr>
        <w:tc>
          <w:tcPr>
            <w:tcW w:w="0" w:type="auto"/>
            <w:vAlign w:val="center"/>
          </w:tcPr>
          <w:p w14:paraId="3B5CFE35"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16</w:t>
            </w:r>
          </w:p>
        </w:tc>
        <w:tc>
          <w:tcPr>
            <w:tcW w:w="0" w:type="auto"/>
            <w:vAlign w:val="center"/>
          </w:tcPr>
          <w:p w14:paraId="799106E6" w14:textId="77777777" w:rsidR="00C71AB9" w:rsidRDefault="002B08AD">
            <w:pPr>
              <w:jc w:val="center"/>
              <w:rPr>
                <w:rFonts w:ascii="宋体" w:eastAsia="宋体" w:hAnsi="宋体" w:cs="Times New Roman"/>
                <w:kern w:val="0"/>
                <w:szCs w:val="21"/>
              </w:rPr>
            </w:pPr>
            <w:proofErr w:type="gramStart"/>
            <w:r>
              <w:rPr>
                <w:rFonts w:ascii="宋体" w:eastAsia="宋体" w:hAnsi="宋体" w:cs="Times New Roman" w:hint="eastAsia"/>
                <w:kern w:val="0"/>
                <w:szCs w:val="21"/>
                <w:lang w:bidi="ar"/>
              </w:rPr>
              <w:t>寮</w:t>
            </w:r>
            <w:proofErr w:type="gramEnd"/>
            <w:r>
              <w:rPr>
                <w:rFonts w:ascii="宋体" w:eastAsia="宋体" w:hAnsi="宋体" w:cs="Times New Roman" w:hint="eastAsia"/>
                <w:kern w:val="0"/>
                <w:szCs w:val="21"/>
                <w:lang w:bidi="ar"/>
              </w:rPr>
              <w:t>步竹园污水处理厂二期</w:t>
            </w:r>
          </w:p>
        </w:tc>
        <w:tc>
          <w:tcPr>
            <w:tcW w:w="0" w:type="auto"/>
            <w:vAlign w:val="center"/>
          </w:tcPr>
          <w:p w14:paraId="4BC2A8FB"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东莞市寮步镇寮步岭安街121号</w:t>
            </w:r>
          </w:p>
        </w:tc>
      </w:tr>
      <w:tr w:rsidR="00C71AB9" w14:paraId="1494D8D2" w14:textId="77777777">
        <w:trPr>
          <w:trHeight w:val="454"/>
          <w:jc w:val="center"/>
        </w:trPr>
        <w:tc>
          <w:tcPr>
            <w:tcW w:w="0" w:type="auto"/>
            <w:vAlign w:val="center"/>
          </w:tcPr>
          <w:p w14:paraId="01A0753D"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17</w:t>
            </w:r>
          </w:p>
        </w:tc>
        <w:tc>
          <w:tcPr>
            <w:tcW w:w="0" w:type="auto"/>
            <w:vAlign w:val="center"/>
          </w:tcPr>
          <w:p w14:paraId="03BE54E5"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大朗松山湖南部污水处理厂二期</w:t>
            </w:r>
          </w:p>
        </w:tc>
        <w:tc>
          <w:tcPr>
            <w:tcW w:w="0" w:type="auto"/>
            <w:vAlign w:val="center"/>
          </w:tcPr>
          <w:p w14:paraId="37CB7D5B"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东莞市大朗镇沙步村（东莞市大朗镇沙步村沙通路尽头）</w:t>
            </w:r>
          </w:p>
        </w:tc>
      </w:tr>
      <w:tr w:rsidR="00C71AB9" w14:paraId="6A1E872F" w14:textId="77777777">
        <w:trPr>
          <w:trHeight w:val="454"/>
          <w:jc w:val="center"/>
        </w:trPr>
        <w:tc>
          <w:tcPr>
            <w:tcW w:w="0" w:type="auto"/>
            <w:vAlign w:val="center"/>
          </w:tcPr>
          <w:p w14:paraId="2D4EB2D4"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18</w:t>
            </w:r>
          </w:p>
        </w:tc>
        <w:tc>
          <w:tcPr>
            <w:tcW w:w="0" w:type="auto"/>
            <w:vAlign w:val="center"/>
          </w:tcPr>
          <w:p w14:paraId="3F2F2DE1"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lang w:bidi="ar"/>
              </w:rPr>
              <w:t>樟木</w:t>
            </w:r>
            <w:proofErr w:type="gramStart"/>
            <w:r>
              <w:rPr>
                <w:rFonts w:ascii="宋体" w:eastAsia="宋体" w:hAnsi="宋体" w:cs="Times New Roman" w:hint="eastAsia"/>
                <w:kern w:val="0"/>
                <w:szCs w:val="21"/>
                <w:lang w:bidi="ar"/>
              </w:rPr>
              <w:t>头裕丰</w:t>
            </w:r>
            <w:proofErr w:type="gramEnd"/>
            <w:r>
              <w:rPr>
                <w:rFonts w:ascii="宋体" w:eastAsia="宋体" w:hAnsi="宋体" w:cs="Times New Roman" w:hint="eastAsia"/>
                <w:kern w:val="0"/>
                <w:szCs w:val="21"/>
                <w:lang w:bidi="ar"/>
              </w:rPr>
              <w:t>污水处理厂</w:t>
            </w:r>
          </w:p>
        </w:tc>
        <w:tc>
          <w:tcPr>
            <w:tcW w:w="0" w:type="auto"/>
            <w:vAlign w:val="center"/>
          </w:tcPr>
          <w:p w14:paraId="0FFFF9CA"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东莞市樟木</w:t>
            </w:r>
            <w:proofErr w:type="gramStart"/>
            <w:r>
              <w:rPr>
                <w:rFonts w:ascii="宋体" w:eastAsia="宋体" w:hAnsi="宋体" w:cs="Times New Roman" w:hint="eastAsia"/>
                <w:kern w:val="0"/>
                <w:szCs w:val="21"/>
              </w:rPr>
              <w:t>头裕丰社区莞樟</w:t>
            </w:r>
            <w:proofErr w:type="gramEnd"/>
            <w:r>
              <w:rPr>
                <w:rFonts w:ascii="宋体" w:eastAsia="宋体" w:hAnsi="宋体" w:cs="Times New Roman" w:hint="eastAsia"/>
                <w:kern w:val="0"/>
                <w:szCs w:val="21"/>
              </w:rPr>
              <w:t>路西侧</w:t>
            </w:r>
          </w:p>
        </w:tc>
      </w:tr>
      <w:tr w:rsidR="00C71AB9" w14:paraId="0B3BDE2E" w14:textId="77777777">
        <w:trPr>
          <w:trHeight w:val="454"/>
          <w:jc w:val="center"/>
        </w:trPr>
        <w:tc>
          <w:tcPr>
            <w:tcW w:w="0" w:type="auto"/>
            <w:vAlign w:val="center"/>
          </w:tcPr>
          <w:p w14:paraId="3034F6E2"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19</w:t>
            </w:r>
          </w:p>
        </w:tc>
        <w:tc>
          <w:tcPr>
            <w:tcW w:w="0" w:type="auto"/>
            <w:vAlign w:val="center"/>
          </w:tcPr>
          <w:p w14:paraId="7AF009A6"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lang w:bidi="ar"/>
              </w:rPr>
              <w:t>东城牛山污水处理厂一期提标</w:t>
            </w:r>
          </w:p>
        </w:tc>
        <w:tc>
          <w:tcPr>
            <w:tcW w:w="0" w:type="auto"/>
            <w:vAlign w:val="center"/>
          </w:tcPr>
          <w:p w14:paraId="65AF256E"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东莞市东城街道牛山社区老围村象牙路</w:t>
            </w:r>
          </w:p>
        </w:tc>
      </w:tr>
      <w:tr w:rsidR="00C71AB9" w14:paraId="65449230" w14:textId="77777777">
        <w:trPr>
          <w:trHeight w:val="454"/>
          <w:jc w:val="center"/>
        </w:trPr>
        <w:tc>
          <w:tcPr>
            <w:tcW w:w="0" w:type="auto"/>
            <w:vAlign w:val="center"/>
          </w:tcPr>
          <w:p w14:paraId="12C74FCC"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20</w:t>
            </w:r>
          </w:p>
        </w:tc>
        <w:tc>
          <w:tcPr>
            <w:tcW w:w="0" w:type="auto"/>
            <w:vAlign w:val="center"/>
          </w:tcPr>
          <w:p w14:paraId="034D0AB9" w14:textId="77777777" w:rsidR="00C71AB9" w:rsidRDefault="002B08AD">
            <w:pPr>
              <w:jc w:val="center"/>
              <w:rPr>
                <w:rFonts w:ascii="宋体" w:eastAsia="宋体" w:hAnsi="宋体" w:cs="Times New Roman"/>
                <w:kern w:val="0"/>
                <w:szCs w:val="21"/>
              </w:rPr>
            </w:pPr>
            <w:proofErr w:type="gramStart"/>
            <w:r>
              <w:rPr>
                <w:rFonts w:ascii="宋体" w:eastAsia="宋体" w:hAnsi="宋体" w:cs="Times New Roman" w:hint="eastAsia"/>
                <w:szCs w:val="21"/>
                <w:lang w:bidi="ar"/>
              </w:rPr>
              <w:t>大朗松南</w:t>
            </w:r>
            <w:proofErr w:type="gramEnd"/>
            <w:r>
              <w:rPr>
                <w:rFonts w:ascii="宋体" w:eastAsia="宋体" w:hAnsi="宋体" w:cs="Times New Roman" w:hint="eastAsia"/>
                <w:szCs w:val="21"/>
                <w:lang w:bidi="ar"/>
              </w:rPr>
              <w:t>污水处理厂一期提标</w:t>
            </w:r>
          </w:p>
        </w:tc>
        <w:tc>
          <w:tcPr>
            <w:tcW w:w="0" w:type="auto"/>
            <w:vAlign w:val="center"/>
          </w:tcPr>
          <w:p w14:paraId="3DA104DE"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东莞市大朗镇沙步村（东莞市大朗镇沙步村沙通路尽头）</w:t>
            </w:r>
          </w:p>
        </w:tc>
      </w:tr>
      <w:tr w:rsidR="00C71AB9" w14:paraId="0461029A" w14:textId="77777777">
        <w:trPr>
          <w:trHeight w:val="454"/>
          <w:jc w:val="center"/>
        </w:trPr>
        <w:tc>
          <w:tcPr>
            <w:tcW w:w="0" w:type="auto"/>
            <w:vAlign w:val="center"/>
          </w:tcPr>
          <w:p w14:paraId="12A92E9B"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21</w:t>
            </w:r>
          </w:p>
        </w:tc>
        <w:tc>
          <w:tcPr>
            <w:tcW w:w="0" w:type="auto"/>
            <w:vAlign w:val="center"/>
          </w:tcPr>
          <w:p w14:paraId="7F6DAAC0"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lang w:bidi="ar"/>
              </w:rPr>
              <w:t>清溪厦</w:t>
            </w:r>
            <w:proofErr w:type="gramStart"/>
            <w:r>
              <w:rPr>
                <w:rFonts w:ascii="宋体" w:eastAsia="宋体" w:hAnsi="宋体" w:cs="Times New Roman" w:hint="eastAsia"/>
                <w:kern w:val="0"/>
                <w:szCs w:val="21"/>
                <w:lang w:bidi="ar"/>
              </w:rPr>
              <w:t>坭</w:t>
            </w:r>
            <w:proofErr w:type="gramEnd"/>
            <w:r>
              <w:rPr>
                <w:rFonts w:ascii="宋体" w:eastAsia="宋体" w:hAnsi="宋体" w:cs="Times New Roman" w:hint="eastAsia"/>
                <w:kern w:val="0"/>
                <w:szCs w:val="21"/>
                <w:lang w:bidi="ar"/>
              </w:rPr>
              <w:t>污水处理厂一期提标</w:t>
            </w:r>
          </w:p>
        </w:tc>
        <w:tc>
          <w:tcPr>
            <w:tcW w:w="0" w:type="auto"/>
            <w:vAlign w:val="center"/>
          </w:tcPr>
          <w:p w14:paraId="2D3C7BAA" w14:textId="77777777" w:rsidR="00C71AB9" w:rsidRDefault="002B08AD">
            <w:pPr>
              <w:jc w:val="center"/>
              <w:rPr>
                <w:rFonts w:ascii="宋体" w:eastAsia="宋体" w:hAnsi="宋体" w:cs="Times New Roman"/>
                <w:kern w:val="0"/>
                <w:szCs w:val="21"/>
              </w:rPr>
            </w:pPr>
            <w:r>
              <w:rPr>
                <w:rFonts w:ascii="宋体" w:eastAsia="宋体" w:hAnsi="宋体" w:cs="Times New Roman" w:hint="eastAsia"/>
                <w:kern w:val="0"/>
                <w:szCs w:val="21"/>
              </w:rPr>
              <w:t>东莞市清溪镇厦</w:t>
            </w:r>
            <w:proofErr w:type="gramStart"/>
            <w:r>
              <w:rPr>
                <w:rFonts w:ascii="宋体" w:eastAsia="宋体" w:hAnsi="宋体" w:cs="Times New Roman" w:hint="eastAsia"/>
                <w:kern w:val="0"/>
                <w:szCs w:val="21"/>
              </w:rPr>
              <w:t>坭</w:t>
            </w:r>
            <w:proofErr w:type="gramEnd"/>
            <w:r>
              <w:rPr>
                <w:rFonts w:ascii="宋体" w:eastAsia="宋体" w:hAnsi="宋体" w:cs="Times New Roman" w:hint="eastAsia"/>
                <w:kern w:val="0"/>
                <w:szCs w:val="21"/>
              </w:rPr>
              <w:t>村江背路75号</w:t>
            </w:r>
          </w:p>
        </w:tc>
      </w:tr>
    </w:tbl>
    <w:p w14:paraId="18AD7942"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 中标人自行负责将货物运输至各运营项目招标人指定位置，并承担相应的运输、装卸等费用。</w:t>
      </w:r>
    </w:p>
    <w:p w14:paraId="52118C0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 交货方式与风险承担：在货物移交给招标人并经招标人验收合格前，货物的毁损、灭失的风险和责任均由中标人承担。</w:t>
      </w:r>
    </w:p>
    <w:p w14:paraId="0634D098"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 部分提标项目有移交第三方单位运营的计划，具体移交时间暂未定。</w:t>
      </w:r>
      <w:proofErr w:type="gramStart"/>
      <w:r>
        <w:rPr>
          <w:rFonts w:ascii="宋体" w:eastAsia="宋体" w:hAnsi="宋体" w:cs="Times New Roman" w:hint="eastAsia"/>
          <w:szCs w:val="21"/>
        </w:rPr>
        <w:t>若提标</w:t>
      </w:r>
      <w:proofErr w:type="gramEnd"/>
      <w:r>
        <w:rPr>
          <w:rFonts w:ascii="宋体" w:eastAsia="宋体" w:hAnsi="宋体" w:cs="Times New Roman" w:hint="eastAsia"/>
          <w:szCs w:val="21"/>
        </w:rPr>
        <w:t>项目正式委托运营后，则无需采购紫外设备配件。因此，本次采购项目数量不作为本项目最终采购数量的保证。中标人不得因招标人实际采购项目数量的减少而要求提供任何形式的补偿或赔偿，或者要求招标人拟按项目数量采购相应货物。</w:t>
      </w:r>
      <w:bookmarkEnd w:id="327"/>
    </w:p>
    <w:p w14:paraId="3332FC9C"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lastRenderedPageBreak/>
        <w:t>4.3 货物质量及性能要求</w:t>
      </w:r>
    </w:p>
    <w:p w14:paraId="4611B8A6"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w:t>
      </w:r>
      <w:r>
        <w:rPr>
          <w:rFonts w:ascii="宋体" w:eastAsia="宋体" w:hAnsi="宋体" w:cs="Times New Roman"/>
          <w:b/>
          <w:bCs/>
          <w:szCs w:val="21"/>
        </w:rPr>
        <w:t>1</w:t>
      </w:r>
      <w:r>
        <w:rPr>
          <w:rFonts w:ascii="宋体" w:eastAsia="宋体" w:hAnsi="宋体" w:cs="Times New Roman" w:hint="eastAsia"/>
          <w:b/>
          <w:bCs/>
          <w:szCs w:val="21"/>
        </w:rPr>
        <w:t xml:space="preserve">) </w:t>
      </w:r>
      <w:bookmarkStart w:id="328" w:name="OLE_LINK4"/>
      <w:r>
        <w:rPr>
          <w:rFonts w:ascii="宋体" w:eastAsia="宋体" w:hAnsi="宋体" w:cs="Times New Roman" w:hint="eastAsia"/>
          <w:b/>
          <w:bCs/>
          <w:szCs w:val="21"/>
        </w:rPr>
        <w:t>中标人所供货物必须根据各运营项目现有紫外线消毒设备品牌分别适用于</w:t>
      </w:r>
      <w:proofErr w:type="gramStart"/>
      <w:r>
        <w:rPr>
          <w:rFonts w:ascii="宋体" w:eastAsia="宋体" w:hAnsi="宋体" w:cs="Times New Roman" w:hint="eastAsia"/>
          <w:b/>
          <w:bCs/>
          <w:szCs w:val="21"/>
        </w:rPr>
        <w:t>特洁安</w:t>
      </w:r>
      <w:proofErr w:type="gramEnd"/>
      <w:r>
        <w:rPr>
          <w:rFonts w:ascii="宋体" w:eastAsia="宋体" w:hAnsi="宋体" w:cs="Times New Roman" w:hint="eastAsia"/>
          <w:b/>
          <w:bCs/>
          <w:szCs w:val="21"/>
        </w:rPr>
        <w:t>UV 3000 PLUS型紫外线消毒设备，且功能、指标满足TROJAN UV 3000 PLUS型紫外线消毒设备正常使用要求和</w:t>
      </w:r>
      <w:proofErr w:type="gramStart"/>
      <w:r>
        <w:rPr>
          <w:rFonts w:ascii="宋体" w:eastAsia="宋体" w:hAnsi="宋体" w:cs="Times New Roman" w:hint="eastAsia"/>
          <w:b/>
          <w:bCs/>
          <w:szCs w:val="21"/>
        </w:rPr>
        <w:t>适用于威</w:t>
      </w:r>
      <w:proofErr w:type="gramEnd"/>
      <w:r>
        <w:rPr>
          <w:rFonts w:ascii="宋体" w:eastAsia="宋体" w:hAnsi="宋体" w:cs="Times New Roman" w:hint="eastAsia"/>
          <w:b/>
          <w:bCs/>
          <w:szCs w:val="21"/>
        </w:rPr>
        <w:t>固UVC-320W型紫外线消毒设备，且功能、指标</w:t>
      </w:r>
      <w:proofErr w:type="gramStart"/>
      <w:r>
        <w:rPr>
          <w:rFonts w:ascii="宋体" w:eastAsia="宋体" w:hAnsi="宋体" w:cs="Times New Roman" w:hint="eastAsia"/>
          <w:b/>
          <w:bCs/>
          <w:szCs w:val="21"/>
        </w:rPr>
        <w:t>满足威</w:t>
      </w:r>
      <w:proofErr w:type="gramEnd"/>
      <w:r>
        <w:rPr>
          <w:rFonts w:ascii="宋体" w:eastAsia="宋体" w:hAnsi="宋体" w:cs="Times New Roman" w:hint="eastAsia"/>
          <w:b/>
          <w:bCs/>
          <w:szCs w:val="21"/>
        </w:rPr>
        <w:t>固UVC-320W型紫外线消毒设备正常使用要求。招标人</w:t>
      </w:r>
      <w:bookmarkStart w:id="329" w:name="OLE_LINK7"/>
      <w:r>
        <w:rPr>
          <w:rFonts w:ascii="宋体" w:eastAsia="宋体" w:hAnsi="宋体" w:cs="Times New Roman" w:hint="eastAsia"/>
          <w:b/>
          <w:bCs/>
          <w:szCs w:val="21"/>
        </w:rPr>
        <w:t>各运营项目现有</w:t>
      </w:r>
      <w:bookmarkEnd w:id="329"/>
      <w:r>
        <w:rPr>
          <w:rFonts w:ascii="宋体" w:eastAsia="宋体" w:hAnsi="宋体" w:cs="Times New Roman" w:hint="eastAsia"/>
          <w:b/>
          <w:bCs/>
          <w:szCs w:val="21"/>
        </w:rPr>
        <w:t>紫外线消毒设备安装中标人所供货物后即可正常投入使用，不得对现有紫外线消毒设备进行任何改动。</w:t>
      </w:r>
      <w:bookmarkEnd w:id="328"/>
    </w:p>
    <w:p w14:paraId="30E59930" w14:textId="77777777" w:rsidR="00C71AB9" w:rsidRDefault="002B08AD">
      <w:pPr>
        <w:pStyle w:val="aa"/>
        <w:autoSpaceDE/>
        <w:autoSpaceDN/>
        <w:adjustRightInd/>
        <w:spacing w:line="360" w:lineRule="auto"/>
        <w:ind w:right="0" w:firstLineChars="200" w:firstLine="422"/>
        <w:jc w:val="both"/>
        <w:rPr>
          <w:rFonts w:hAnsi="宋体" w:cs="Times New Roman"/>
          <w:sz w:val="21"/>
          <w:szCs w:val="21"/>
          <w:lang w:val="en-US"/>
        </w:rPr>
      </w:pPr>
      <w:r>
        <w:rPr>
          <w:rFonts w:hAnsi="宋体" w:cs="Times New Roman" w:hint="eastAsia"/>
          <w:sz w:val="21"/>
          <w:szCs w:val="21"/>
        </w:rPr>
        <w:t>★</w:t>
      </w:r>
      <w:r>
        <w:rPr>
          <w:rFonts w:hAnsi="宋体" w:cs="Times New Roman" w:hint="eastAsia"/>
          <w:sz w:val="21"/>
          <w:szCs w:val="21"/>
          <w:lang w:val="en-US"/>
        </w:rPr>
        <w:t>(2) 中标人所供紫外灯管的设计必须符合我国《城市给排水紫外线消毒设备》(GB/T19837-2019)标准。</w:t>
      </w:r>
    </w:p>
    <w:p w14:paraId="73329AF4" w14:textId="77777777" w:rsidR="00C71AB9" w:rsidRDefault="002B08AD">
      <w:pPr>
        <w:pStyle w:val="aa"/>
        <w:autoSpaceDE/>
        <w:autoSpaceDN/>
        <w:adjustRightInd/>
        <w:spacing w:line="360" w:lineRule="auto"/>
        <w:ind w:right="0" w:firstLineChars="200" w:firstLine="422"/>
        <w:jc w:val="both"/>
        <w:rPr>
          <w:rFonts w:hAnsi="宋体" w:cs="Times New Roman"/>
          <w:sz w:val="21"/>
          <w:szCs w:val="21"/>
          <w:lang w:val="en-US"/>
        </w:rPr>
      </w:pPr>
      <w:r>
        <w:rPr>
          <w:rFonts w:hAnsi="宋体" w:cs="Times New Roman" w:hint="eastAsia"/>
          <w:sz w:val="21"/>
          <w:szCs w:val="21"/>
        </w:rPr>
        <w:t>★</w:t>
      </w:r>
      <w:r>
        <w:rPr>
          <w:rFonts w:hAnsi="宋体" w:cs="Times New Roman" w:hint="eastAsia"/>
          <w:sz w:val="21"/>
          <w:szCs w:val="21"/>
          <w:lang w:val="en-US"/>
        </w:rPr>
        <w:t>(3) 中标人所供紫外灯管使用寿命不低于12000小时。</w:t>
      </w:r>
    </w:p>
    <w:p w14:paraId="776F7EA5"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 招标人各运营项目使用中标人所供货物替换现有紫外灯管和紫外灯套管，紫外线消毒设备的消毒效果及消毒剂量需满足各运营项目出水水质达标排放，同时满足万江污水处理厂二期的污水处理规模5万m</w:t>
      </w:r>
      <w:r>
        <w:rPr>
          <w:rFonts w:ascii="宋体" w:eastAsia="宋体" w:hAnsi="宋体" w:cs="Times New Roman" w:hint="eastAsia"/>
          <w:szCs w:val="21"/>
          <w:vertAlign w:val="superscript"/>
        </w:rPr>
        <w:t>3</w:t>
      </w:r>
      <w:r>
        <w:rPr>
          <w:rFonts w:ascii="宋体" w:eastAsia="宋体" w:hAnsi="宋体" w:cs="Times New Roman" w:hint="eastAsia"/>
          <w:szCs w:val="21"/>
        </w:rPr>
        <w:t>/d，峰值流量2875m</w:t>
      </w:r>
      <w:r>
        <w:rPr>
          <w:rFonts w:ascii="宋体" w:eastAsia="宋体" w:hAnsi="宋体" w:cs="Times New Roman" w:hint="eastAsia"/>
          <w:szCs w:val="21"/>
          <w:vertAlign w:val="superscript"/>
        </w:rPr>
        <w:t>3</w:t>
      </w:r>
      <w:r>
        <w:rPr>
          <w:rFonts w:ascii="宋体" w:eastAsia="宋体" w:hAnsi="宋体" w:cs="Times New Roman" w:hint="eastAsia"/>
          <w:szCs w:val="21"/>
        </w:rPr>
        <w:t>/h，中堂污水处理厂二期设计规模5万m</w:t>
      </w:r>
      <w:r>
        <w:rPr>
          <w:rFonts w:ascii="宋体" w:eastAsia="宋体" w:hAnsi="宋体" w:cs="Times New Roman" w:hint="eastAsia"/>
          <w:szCs w:val="21"/>
          <w:vertAlign w:val="superscript"/>
        </w:rPr>
        <w:t>3</w:t>
      </w:r>
      <w:r>
        <w:rPr>
          <w:rFonts w:ascii="宋体" w:eastAsia="宋体" w:hAnsi="宋体" w:cs="Times New Roman" w:hint="eastAsia"/>
          <w:szCs w:val="21"/>
        </w:rPr>
        <w:t>/d，峰值流量2750 m</w:t>
      </w:r>
      <w:r>
        <w:rPr>
          <w:rFonts w:ascii="宋体" w:eastAsia="宋体" w:hAnsi="宋体" w:cs="Times New Roman" w:hint="eastAsia"/>
          <w:szCs w:val="21"/>
          <w:vertAlign w:val="superscript"/>
        </w:rPr>
        <w:t>3</w:t>
      </w:r>
      <w:r>
        <w:rPr>
          <w:rFonts w:ascii="宋体" w:eastAsia="宋体" w:hAnsi="宋体" w:cs="Times New Roman" w:hint="eastAsia"/>
          <w:szCs w:val="21"/>
        </w:rPr>
        <w:t>/h，黄江污水处理厂二期污水处理规模6万m</w:t>
      </w:r>
      <w:r>
        <w:rPr>
          <w:rFonts w:ascii="宋体" w:eastAsia="宋体" w:hAnsi="宋体" w:cs="Times New Roman" w:hint="eastAsia"/>
          <w:szCs w:val="21"/>
          <w:vertAlign w:val="superscript"/>
        </w:rPr>
        <w:t>3</w:t>
      </w:r>
      <w:r>
        <w:rPr>
          <w:rFonts w:ascii="宋体" w:eastAsia="宋体" w:hAnsi="宋体" w:cs="Times New Roman" w:hint="eastAsia"/>
          <w:szCs w:val="21"/>
        </w:rPr>
        <w:t>/d，峰值流量3250m</w:t>
      </w:r>
      <w:r>
        <w:rPr>
          <w:rFonts w:ascii="宋体" w:eastAsia="宋体" w:hAnsi="宋体" w:cs="Times New Roman" w:hint="eastAsia"/>
          <w:szCs w:val="21"/>
          <w:vertAlign w:val="superscript"/>
        </w:rPr>
        <w:t>3</w:t>
      </w:r>
      <w:r>
        <w:rPr>
          <w:rFonts w:ascii="宋体" w:eastAsia="宋体" w:hAnsi="宋体" w:cs="Times New Roman" w:hint="eastAsia"/>
          <w:szCs w:val="21"/>
        </w:rPr>
        <w:t>/h，东城温塘污水处理厂一期污水处理规模5万m</w:t>
      </w:r>
      <w:r>
        <w:rPr>
          <w:rFonts w:ascii="宋体" w:eastAsia="宋体" w:hAnsi="宋体" w:cs="Times New Roman" w:hint="eastAsia"/>
          <w:szCs w:val="21"/>
          <w:vertAlign w:val="superscript"/>
        </w:rPr>
        <w:t>3</w:t>
      </w:r>
      <w:r>
        <w:rPr>
          <w:rFonts w:ascii="宋体" w:eastAsia="宋体" w:hAnsi="宋体" w:cs="Times New Roman" w:hint="eastAsia"/>
          <w:szCs w:val="21"/>
        </w:rPr>
        <w:t>/d，峰值流量2875m</w:t>
      </w:r>
      <w:r>
        <w:rPr>
          <w:rFonts w:ascii="宋体" w:eastAsia="宋体" w:hAnsi="宋体" w:cs="Times New Roman" w:hint="eastAsia"/>
          <w:szCs w:val="21"/>
          <w:vertAlign w:val="superscript"/>
        </w:rPr>
        <w:t>3</w:t>
      </w:r>
      <w:r>
        <w:rPr>
          <w:rFonts w:ascii="宋体" w:eastAsia="宋体" w:hAnsi="宋体" w:cs="Times New Roman" w:hint="eastAsia"/>
          <w:szCs w:val="21"/>
        </w:rPr>
        <w:t>/h，虎门宁洲污水处理厂二期污水处理规模10万m</w:t>
      </w:r>
      <w:r>
        <w:rPr>
          <w:rFonts w:ascii="宋体" w:eastAsia="宋体" w:hAnsi="宋体" w:cs="Times New Roman" w:hint="eastAsia"/>
          <w:szCs w:val="21"/>
          <w:vertAlign w:val="superscript"/>
        </w:rPr>
        <w:t>3</w:t>
      </w:r>
      <w:r>
        <w:rPr>
          <w:rFonts w:ascii="宋体" w:eastAsia="宋体" w:hAnsi="宋体" w:cs="Times New Roman" w:hint="eastAsia"/>
          <w:szCs w:val="21"/>
        </w:rPr>
        <w:t>/d，峰值流量5417m</w:t>
      </w:r>
      <w:r>
        <w:rPr>
          <w:rFonts w:ascii="宋体" w:eastAsia="宋体" w:hAnsi="宋体" w:cs="Times New Roman" w:hint="eastAsia"/>
          <w:szCs w:val="21"/>
          <w:vertAlign w:val="superscript"/>
        </w:rPr>
        <w:t>3</w:t>
      </w:r>
      <w:r>
        <w:rPr>
          <w:rFonts w:ascii="宋体" w:eastAsia="宋体" w:hAnsi="宋体" w:cs="Times New Roman" w:hint="eastAsia"/>
          <w:szCs w:val="21"/>
        </w:rPr>
        <w:t>/h，桥头污水处理厂二期污水处理规模4万m</w:t>
      </w:r>
      <w:r>
        <w:rPr>
          <w:rFonts w:ascii="宋体" w:eastAsia="宋体" w:hAnsi="宋体" w:cs="Times New Roman" w:hint="eastAsia"/>
          <w:szCs w:val="21"/>
          <w:vertAlign w:val="superscript"/>
        </w:rPr>
        <w:t>3</w:t>
      </w:r>
      <w:r>
        <w:rPr>
          <w:rFonts w:ascii="宋体" w:eastAsia="宋体" w:hAnsi="宋体" w:cs="Times New Roman" w:hint="eastAsia"/>
          <w:szCs w:val="21"/>
        </w:rPr>
        <w:t>/d，峰值流量2167m</w:t>
      </w:r>
      <w:r>
        <w:rPr>
          <w:rFonts w:ascii="宋体" w:eastAsia="宋体" w:hAnsi="宋体" w:cs="Times New Roman" w:hint="eastAsia"/>
          <w:szCs w:val="21"/>
          <w:vertAlign w:val="superscript"/>
        </w:rPr>
        <w:t>3</w:t>
      </w:r>
      <w:r>
        <w:rPr>
          <w:rFonts w:ascii="宋体" w:eastAsia="宋体" w:hAnsi="宋体" w:cs="Times New Roman" w:hint="eastAsia"/>
          <w:szCs w:val="21"/>
        </w:rPr>
        <w:t>/h，麻涌污水处理厂提标污水处理规模3万m³/d，峰值流量1788m³/h，市区污水处理厂提标污水处理规模40万m³/d，峰值流量21667m³/h，石碣污水处理厂一期提</w:t>
      </w:r>
      <w:proofErr w:type="gramStart"/>
      <w:r>
        <w:rPr>
          <w:rFonts w:ascii="宋体" w:eastAsia="宋体" w:hAnsi="宋体" w:cs="Times New Roman" w:hint="eastAsia"/>
          <w:szCs w:val="21"/>
        </w:rPr>
        <w:t>标设计</w:t>
      </w:r>
      <w:proofErr w:type="gramEnd"/>
      <w:r>
        <w:rPr>
          <w:rFonts w:ascii="宋体" w:eastAsia="宋体" w:hAnsi="宋体" w:cs="Times New Roman" w:hint="eastAsia"/>
          <w:szCs w:val="21"/>
        </w:rPr>
        <w:t>处理规模为6万m3/d，峰值流量3250m³/h,石碣污水处理厂二期提</w:t>
      </w:r>
      <w:proofErr w:type="gramStart"/>
      <w:r>
        <w:rPr>
          <w:rFonts w:ascii="宋体" w:eastAsia="宋体" w:hAnsi="宋体" w:cs="Times New Roman" w:hint="eastAsia"/>
          <w:szCs w:val="21"/>
        </w:rPr>
        <w:t>标设</w:t>
      </w:r>
      <w:proofErr w:type="gramEnd"/>
      <w:r>
        <w:rPr>
          <w:rFonts w:ascii="宋体" w:eastAsia="宋体" w:hAnsi="宋体" w:cs="Times New Roman" w:hint="eastAsia"/>
          <w:szCs w:val="21"/>
        </w:rPr>
        <w:t>计处理规模为10万m3/d，峰值流量5416m³/h，黄江污水处理厂一期提标污水处理规模4万m</w:t>
      </w:r>
      <w:r>
        <w:rPr>
          <w:rFonts w:ascii="宋体" w:eastAsia="宋体" w:hAnsi="宋体" w:cs="Times New Roman" w:hint="eastAsia"/>
          <w:szCs w:val="21"/>
          <w:vertAlign w:val="superscript"/>
        </w:rPr>
        <w:t>3</w:t>
      </w:r>
      <w:r>
        <w:rPr>
          <w:rFonts w:ascii="宋体" w:eastAsia="宋体" w:hAnsi="宋体" w:cs="Times New Roman" w:hint="eastAsia"/>
          <w:szCs w:val="21"/>
        </w:rPr>
        <w:t>/d，峰值流量2350m</w:t>
      </w:r>
      <w:r>
        <w:rPr>
          <w:rFonts w:ascii="宋体" w:eastAsia="宋体" w:hAnsi="宋体" w:cs="Times New Roman" w:hint="eastAsia"/>
          <w:szCs w:val="21"/>
          <w:vertAlign w:val="superscript"/>
        </w:rPr>
        <w:t>3</w:t>
      </w:r>
      <w:r>
        <w:rPr>
          <w:rFonts w:ascii="宋体" w:eastAsia="宋体" w:hAnsi="宋体" w:cs="Times New Roman" w:hint="eastAsia"/>
          <w:szCs w:val="21"/>
        </w:rPr>
        <w:t>/h，虎门宁洲污水处理厂一期提标污水处理规模10万m</w:t>
      </w:r>
      <w:r>
        <w:rPr>
          <w:rFonts w:ascii="宋体" w:eastAsia="宋体" w:hAnsi="宋体" w:cs="Times New Roman" w:hint="eastAsia"/>
          <w:szCs w:val="21"/>
          <w:vertAlign w:val="superscript"/>
        </w:rPr>
        <w:t>3</w:t>
      </w:r>
      <w:r>
        <w:rPr>
          <w:rFonts w:ascii="宋体" w:eastAsia="宋体" w:hAnsi="宋体" w:cs="Times New Roman" w:hint="eastAsia"/>
          <w:szCs w:val="21"/>
        </w:rPr>
        <w:t>/d，峰值流量5417 m</w:t>
      </w:r>
      <w:r>
        <w:rPr>
          <w:rFonts w:ascii="宋体" w:eastAsia="宋体" w:hAnsi="宋体" w:cs="Times New Roman" w:hint="eastAsia"/>
          <w:szCs w:val="21"/>
          <w:vertAlign w:val="superscript"/>
        </w:rPr>
        <w:t>3</w:t>
      </w:r>
      <w:r>
        <w:rPr>
          <w:rFonts w:ascii="宋体" w:eastAsia="宋体" w:hAnsi="宋体" w:cs="Times New Roman" w:hint="eastAsia"/>
          <w:szCs w:val="21"/>
        </w:rPr>
        <w:t>/h，</w:t>
      </w:r>
      <w:proofErr w:type="gramStart"/>
      <w:r>
        <w:rPr>
          <w:rFonts w:ascii="宋体" w:eastAsia="宋体" w:hAnsi="宋体" w:cs="Times New Roman" w:hint="eastAsia"/>
          <w:szCs w:val="21"/>
        </w:rPr>
        <w:t>凤岗虾</w:t>
      </w:r>
      <w:proofErr w:type="gramEnd"/>
      <w:r>
        <w:rPr>
          <w:rFonts w:ascii="宋体" w:eastAsia="宋体" w:hAnsi="宋体" w:cs="Times New Roman" w:hint="eastAsia"/>
          <w:szCs w:val="21"/>
        </w:rPr>
        <w:t>公潭污水处理厂提标污水处理规模2万m</w:t>
      </w:r>
      <w:r>
        <w:rPr>
          <w:rFonts w:ascii="宋体" w:eastAsia="宋体" w:hAnsi="宋体" w:cs="Times New Roman" w:hint="eastAsia"/>
          <w:szCs w:val="21"/>
          <w:vertAlign w:val="superscript"/>
        </w:rPr>
        <w:t>3</w:t>
      </w:r>
      <w:r>
        <w:rPr>
          <w:rFonts w:ascii="宋体" w:eastAsia="宋体" w:hAnsi="宋体" w:cs="Times New Roman" w:hint="eastAsia"/>
          <w:szCs w:val="21"/>
        </w:rPr>
        <w:t>/d，峰值流量1250m</w:t>
      </w:r>
      <w:r>
        <w:rPr>
          <w:rFonts w:ascii="宋体" w:eastAsia="宋体" w:hAnsi="宋体" w:cs="Times New Roman" w:hint="eastAsia"/>
          <w:szCs w:val="21"/>
          <w:vertAlign w:val="superscript"/>
        </w:rPr>
        <w:t>3</w:t>
      </w:r>
      <w:r>
        <w:rPr>
          <w:rFonts w:ascii="宋体" w:eastAsia="宋体" w:hAnsi="宋体" w:cs="Times New Roman" w:hint="eastAsia"/>
          <w:szCs w:val="21"/>
        </w:rPr>
        <w:t>/h，凤岗雁田污水处理厂提标污水处理规模5万m</w:t>
      </w:r>
      <w:r>
        <w:rPr>
          <w:rFonts w:ascii="宋体" w:eastAsia="宋体" w:hAnsi="宋体" w:cs="Times New Roman" w:hint="eastAsia"/>
          <w:szCs w:val="21"/>
          <w:vertAlign w:val="superscript"/>
        </w:rPr>
        <w:t>3</w:t>
      </w:r>
      <w:r>
        <w:rPr>
          <w:rFonts w:ascii="宋体" w:eastAsia="宋体" w:hAnsi="宋体" w:cs="Times New Roman" w:hint="eastAsia"/>
          <w:szCs w:val="21"/>
        </w:rPr>
        <w:t>/d，峰值流量2875m</w:t>
      </w:r>
      <w:r>
        <w:rPr>
          <w:rFonts w:ascii="宋体" w:eastAsia="宋体" w:hAnsi="宋体" w:cs="Times New Roman" w:hint="eastAsia"/>
          <w:szCs w:val="21"/>
          <w:vertAlign w:val="superscript"/>
        </w:rPr>
        <w:t>3</w:t>
      </w:r>
      <w:r>
        <w:rPr>
          <w:rFonts w:ascii="宋体" w:eastAsia="宋体" w:hAnsi="宋体" w:cs="Times New Roman" w:hint="eastAsia"/>
          <w:szCs w:val="21"/>
        </w:rPr>
        <w:t>/h ，东城牛山污水处理厂二期污水处理规模3万m³/d，峰值流量2000m³/h，寮步竹园污水处理厂二期污水处理规模5万m³/d，峰值流量2708m³/h，大朗松山湖南部污水处理厂二期污水处理规模10万m³/d，峰值流量5417m³/h，樟木</w:t>
      </w:r>
      <w:proofErr w:type="gramStart"/>
      <w:r>
        <w:rPr>
          <w:rFonts w:ascii="宋体" w:eastAsia="宋体" w:hAnsi="宋体" w:cs="Times New Roman" w:hint="eastAsia"/>
          <w:szCs w:val="21"/>
        </w:rPr>
        <w:t>头裕</w:t>
      </w:r>
      <w:proofErr w:type="gramEnd"/>
      <w:r>
        <w:rPr>
          <w:rFonts w:ascii="宋体" w:eastAsia="宋体" w:hAnsi="宋体" w:cs="Times New Roman" w:hint="eastAsia"/>
          <w:szCs w:val="21"/>
        </w:rPr>
        <w:t>丰污水处理厂污水处理规模1万m³/d，峰值流量616.7m³/h，东城牛山污水处理厂一期提标污水处理规模3万m³/d，峰值流量2000m³/h，大朗松山湖南部污水处理厂一期提标污水处理规模为10万m³/d，峰值流量5417m³/h，清溪厦坭污水处理厂一期提标污水处理规模5万m³/d，峰值流量2875m³/h。</w:t>
      </w:r>
    </w:p>
    <w:p w14:paraId="0B5A7176"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 中标人所供货物必须是全新的，所有货物运输到达招标人时的包装必须是原厂完整的，由招标人签收后方可拆包安装。</w:t>
      </w:r>
    </w:p>
    <w:p w14:paraId="27BF768A"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 中标人所供货物必须有质量检验合格证、装箱单、产品安装使用说明书、出厂检验报告(或测试性能、测试报告)，有</w:t>
      </w:r>
      <w:r>
        <w:rPr>
          <w:rFonts w:ascii="宋体" w:eastAsia="宋体" w:hAnsi="宋体" w:cs="Times New Roman"/>
          <w:szCs w:val="21"/>
        </w:rPr>
        <w:t>CMA</w:t>
      </w:r>
      <w:r>
        <w:rPr>
          <w:rFonts w:ascii="宋体" w:eastAsia="宋体" w:hAnsi="宋体" w:cs="Times New Roman" w:hint="eastAsia"/>
          <w:szCs w:val="21"/>
        </w:rPr>
        <w:t>认证资质的第三方检测机构出具的检验报告及招标人要求的其他合格证明文件等相关资料。</w:t>
      </w:r>
    </w:p>
    <w:p w14:paraId="77334839"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 中标人所供货物的安装工作由招标人负责，中标人负责所供货物的指导安装。</w:t>
      </w:r>
    </w:p>
    <w:p w14:paraId="0566A67A" w14:textId="77777777" w:rsidR="00C71AB9" w:rsidRDefault="002B08AD">
      <w:pPr>
        <w:spacing w:line="360" w:lineRule="auto"/>
        <w:rPr>
          <w:rFonts w:ascii="宋体" w:eastAsia="宋体" w:hAnsi="宋体" w:cs="Times New Roman"/>
          <w:szCs w:val="21"/>
        </w:rPr>
      </w:pPr>
      <w:r>
        <w:rPr>
          <w:rFonts w:ascii="宋体" w:eastAsia="宋体" w:hAnsi="宋体" w:cs="Times New Roman" w:hint="eastAsia"/>
          <w:b/>
          <w:szCs w:val="21"/>
        </w:rPr>
        <w:t>4.4 货物详细技术要求</w:t>
      </w:r>
    </w:p>
    <w:p w14:paraId="4E0D3BDC" w14:textId="77777777" w:rsidR="00C71AB9" w:rsidRDefault="002B08AD">
      <w:pPr>
        <w:spacing w:line="360" w:lineRule="auto"/>
        <w:ind w:firstLineChars="200" w:firstLine="420"/>
        <w:rPr>
          <w:rFonts w:ascii="宋体" w:eastAsia="宋体" w:hAnsi="宋体" w:cs="Times New Roman"/>
          <w:b/>
          <w:bCs/>
          <w:szCs w:val="21"/>
        </w:rPr>
      </w:pPr>
      <w:r>
        <w:rPr>
          <w:rFonts w:ascii="宋体" w:eastAsia="宋体" w:hAnsi="宋体" w:cs="Times New Roman" w:hint="eastAsia"/>
          <w:szCs w:val="21"/>
        </w:rPr>
        <w:t>★</w:t>
      </w:r>
      <w:r>
        <w:rPr>
          <w:rFonts w:ascii="宋体" w:eastAsia="宋体" w:hAnsi="宋体" w:cs="Times New Roman" w:hint="eastAsia"/>
          <w:b/>
          <w:bCs/>
          <w:szCs w:val="21"/>
        </w:rPr>
        <w:t xml:space="preserve">(1) </w:t>
      </w:r>
      <w:proofErr w:type="gramStart"/>
      <w:r>
        <w:rPr>
          <w:rFonts w:ascii="宋体" w:eastAsia="宋体" w:hAnsi="宋体" w:cs="Times New Roman" w:hint="eastAsia"/>
          <w:b/>
          <w:bCs/>
          <w:szCs w:val="21"/>
        </w:rPr>
        <w:t>特洁安</w:t>
      </w:r>
      <w:proofErr w:type="gramEnd"/>
      <w:r>
        <w:rPr>
          <w:rFonts w:ascii="宋体" w:eastAsia="宋体" w:hAnsi="宋体" w:cs="Times New Roman" w:hint="eastAsia"/>
          <w:b/>
          <w:bCs/>
          <w:szCs w:val="21"/>
        </w:rPr>
        <w:t>紫外线消毒设备紫外灯管技术要求</w:t>
      </w:r>
    </w:p>
    <w:p w14:paraId="6CBE40D5"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 xml:space="preserve">① </w:t>
      </w:r>
      <w:r>
        <w:rPr>
          <w:rFonts w:ascii="宋体" w:eastAsia="宋体" w:hAnsi="宋体" w:cs="Times New Roman" w:hint="eastAsia"/>
          <w:b/>
          <w:bCs/>
          <w:szCs w:val="21"/>
          <w:lang w:bidi="ar"/>
        </w:rPr>
        <w:t>紫外灯管必须是低压高强灯，单</w:t>
      </w:r>
      <w:r>
        <w:rPr>
          <w:rFonts w:ascii="宋体" w:eastAsia="宋体" w:hAnsi="宋体" w:cs="Times New Roman" w:hint="eastAsia"/>
          <w:b/>
          <w:bCs/>
          <w:szCs w:val="21"/>
        </w:rPr>
        <w:t>灯管的最大灯管功率需≥235W，并≤250W，</w:t>
      </w:r>
      <w:r>
        <w:rPr>
          <w:rFonts w:ascii="宋体" w:eastAsia="宋体" w:hAnsi="宋体" w:cs="Times New Roman" w:hint="eastAsia"/>
          <w:b/>
          <w:bCs/>
          <w:szCs w:val="21"/>
          <w:lang w:bidi="ar"/>
        </w:rPr>
        <w:t>每支紫外</w:t>
      </w:r>
      <w:r>
        <w:rPr>
          <w:rFonts w:ascii="宋体" w:eastAsia="宋体" w:hAnsi="宋体" w:cs="Times New Roman" w:hint="eastAsia"/>
          <w:b/>
          <w:bCs/>
          <w:szCs w:val="21"/>
        </w:rPr>
        <w:t>灯管运行功率可在60％～100％间由原设备的控制中心进行调整。</w:t>
      </w:r>
    </w:p>
    <w:p w14:paraId="59CA2A62"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② 紫外灯管在新灯管运行100小时磨合期后，单根灯管能量输出转化为254nm波长紫外线的电光转化效率</w:t>
      </w:r>
      <w:r>
        <w:rPr>
          <w:rFonts w:ascii="宋体" w:eastAsia="宋体" w:hAnsi="宋体" w:cs="Times New Roman" w:hint="eastAsia"/>
          <w:b/>
          <w:bCs/>
          <w:szCs w:val="21"/>
        </w:rPr>
        <w:lastRenderedPageBreak/>
        <w:t>≥40%（即单根紫外消毒灯管的灯管功率为250W时，其254nm波长紫外线能量输出≥100W）。</w:t>
      </w:r>
    </w:p>
    <w:p w14:paraId="3BC8C6F2"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③ 紫外灯管为低压高强紫外灯管，灯管经过预热处理以提高其寿命。灯管灯丝采用夹式设计，独特的卷曲式可以防震。</w:t>
      </w:r>
    </w:p>
    <w:p w14:paraId="2085077C"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④ 紫外灯管的外观尺寸：整体长度1580±1mm，直径19±0.25mm。</w:t>
      </w:r>
    </w:p>
    <w:p w14:paraId="2A7CE429"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 xml:space="preserve">★(2) </w:t>
      </w:r>
      <w:proofErr w:type="gramStart"/>
      <w:r>
        <w:rPr>
          <w:rFonts w:ascii="宋体" w:eastAsia="宋体" w:hAnsi="宋体" w:cs="Times New Roman" w:hint="eastAsia"/>
          <w:b/>
          <w:bCs/>
          <w:szCs w:val="21"/>
        </w:rPr>
        <w:t>威固紫外线</w:t>
      </w:r>
      <w:proofErr w:type="gramEnd"/>
      <w:r>
        <w:rPr>
          <w:rFonts w:ascii="宋体" w:eastAsia="宋体" w:hAnsi="宋体" w:cs="Times New Roman" w:hint="eastAsia"/>
          <w:b/>
          <w:bCs/>
          <w:szCs w:val="21"/>
        </w:rPr>
        <w:t>消毒设备紫外灯管技术要求</w:t>
      </w:r>
    </w:p>
    <w:p w14:paraId="1449B0A5" w14:textId="77777777" w:rsidR="00C71AB9" w:rsidRDefault="002B08AD">
      <w:pPr>
        <w:pStyle w:val="aa"/>
        <w:autoSpaceDE/>
        <w:autoSpaceDN/>
        <w:adjustRightInd/>
        <w:spacing w:line="360" w:lineRule="auto"/>
        <w:ind w:right="0" w:firstLineChars="200" w:firstLine="422"/>
        <w:jc w:val="both"/>
        <w:rPr>
          <w:rFonts w:hAnsi="宋体" w:cs="Times New Roman"/>
          <w:sz w:val="21"/>
          <w:szCs w:val="21"/>
          <w:lang w:val="en-US"/>
        </w:rPr>
      </w:pPr>
      <w:r>
        <w:rPr>
          <w:rFonts w:hAnsi="宋体" w:cs="Times New Roman" w:hint="eastAsia"/>
          <w:sz w:val="21"/>
          <w:szCs w:val="21"/>
          <w:lang w:val="en-US"/>
        </w:rPr>
        <w:t>① 单根紫外消毒灯管的灯管功率需≥300W，且需完全适配原厂设备的镇流器（原厂设备镇流器型号WGB-2-320W）。</w:t>
      </w:r>
    </w:p>
    <w:p w14:paraId="6A0A62CF" w14:textId="77777777" w:rsidR="00C71AB9" w:rsidRDefault="002B08AD">
      <w:pPr>
        <w:pStyle w:val="aa"/>
        <w:autoSpaceDE/>
        <w:autoSpaceDN/>
        <w:adjustRightInd/>
        <w:spacing w:line="360" w:lineRule="auto"/>
        <w:ind w:right="0" w:firstLineChars="200" w:firstLine="422"/>
        <w:jc w:val="both"/>
        <w:rPr>
          <w:rFonts w:hAnsi="宋体" w:cs="Times New Roman"/>
          <w:sz w:val="21"/>
          <w:szCs w:val="21"/>
          <w:lang w:val="en-US"/>
        </w:rPr>
      </w:pPr>
      <w:r>
        <w:rPr>
          <w:rFonts w:hAnsi="宋体" w:cs="Times New Roman" w:hint="eastAsia"/>
          <w:sz w:val="21"/>
          <w:szCs w:val="21"/>
          <w:lang w:val="en-US"/>
        </w:rPr>
        <w:t>② 紫外灯管在新灯管运行100小时磨合期后，单根灯管能量输出转化为254nm波长紫外线的电光转化效率≥40%（即单根紫外消毒灯管的灯管功率为300W时，其254nm波长紫外线能量输出≥120W）。</w:t>
      </w:r>
    </w:p>
    <w:p w14:paraId="2B7D9A3C" w14:textId="77777777" w:rsidR="00C71AB9" w:rsidRDefault="002B08AD">
      <w:pPr>
        <w:pStyle w:val="aa"/>
        <w:autoSpaceDE/>
        <w:autoSpaceDN/>
        <w:adjustRightInd/>
        <w:spacing w:line="360" w:lineRule="auto"/>
        <w:ind w:right="0" w:firstLineChars="200" w:firstLine="422"/>
        <w:jc w:val="both"/>
        <w:rPr>
          <w:rFonts w:hAnsi="宋体" w:cs="Times New Roman"/>
          <w:sz w:val="21"/>
          <w:szCs w:val="21"/>
          <w:lang w:val="en-US"/>
        </w:rPr>
      </w:pPr>
      <w:r>
        <w:rPr>
          <w:rFonts w:hAnsi="宋体" w:cs="Times New Roman" w:hint="eastAsia"/>
          <w:sz w:val="21"/>
          <w:szCs w:val="21"/>
          <w:lang w:val="en-US"/>
        </w:rPr>
        <w:t>③ 紫外灯管为低压高强紫外灯管，灯管经过预热处理以提高其寿命。灯管灯丝采用夹式设计，独特的卷曲式可以防震。</w:t>
      </w:r>
    </w:p>
    <w:p w14:paraId="0C92AD04" w14:textId="77777777" w:rsidR="00C71AB9" w:rsidRDefault="002B08AD">
      <w:pPr>
        <w:pStyle w:val="aa"/>
        <w:autoSpaceDE/>
        <w:autoSpaceDN/>
        <w:adjustRightInd/>
        <w:spacing w:line="360" w:lineRule="auto"/>
        <w:ind w:right="0" w:firstLineChars="200" w:firstLine="422"/>
        <w:jc w:val="both"/>
        <w:rPr>
          <w:rFonts w:hAnsi="宋体" w:cs="Times New Roman"/>
          <w:sz w:val="21"/>
          <w:szCs w:val="21"/>
          <w:lang w:val="en-US"/>
        </w:rPr>
      </w:pPr>
      <w:r>
        <w:rPr>
          <w:rFonts w:hAnsi="宋体" w:cs="Times New Roman" w:hint="eastAsia"/>
          <w:sz w:val="21"/>
          <w:szCs w:val="21"/>
          <w:lang w:val="en-US"/>
        </w:rPr>
        <w:t>④ 紫外灯管的外观尺寸：整体长度1580±1mm，直径19±0.25mm。</w:t>
      </w:r>
    </w:p>
    <w:p w14:paraId="72043549"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 (3) </w:t>
      </w:r>
      <w:proofErr w:type="gramStart"/>
      <w:r>
        <w:rPr>
          <w:rFonts w:ascii="宋体" w:eastAsia="宋体" w:hAnsi="宋体" w:cs="Times New Roman" w:hint="eastAsia"/>
          <w:szCs w:val="21"/>
        </w:rPr>
        <w:t>特洁安</w:t>
      </w:r>
      <w:proofErr w:type="gramEnd"/>
      <w:r>
        <w:rPr>
          <w:rFonts w:ascii="宋体" w:eastAsia="宋体" w:hAnsi="宋体" w:cs="Times New Roman" w:hint="eastAsia"/>
          <w:szCs w:val="21"/>
        </w:rPr>
        <w:t>紫外线消毒设备紫外灯套管技术要求</w:t>
      </w:r>
    </w:p>
    <w:p w14:paraId="267D329F"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① 紫外灯套管现使用塑料套管螺帽、钢套和压紧式O</w:t>
      </w:r>
      <w:proofErr w:type="gramStart"/>
      <w:r>
        <w:rPr>
          <w:rFonts w:ascii="宋体" w:eastAsia="宋体" w:hAnsi="宋体" w:cs="Times New Roman" w:hint="eastAsia"/>
          <w:szCs w:val="21"/>
        </w:rPr>
        <w:t>型圈进行</w:t>
      </w:r>
      <w:proofErr w:type="gramEnd"/>
      <w:r>
        <w:rPr>
          <w:rFonts w:ascii="宋体" w:eastAsia="宋体" w:hAnsi="宋体" w:cs="Times New Roman" w:hint="eastAsia"/>
          <w:szCs w:val="21"/>
        </w:rPr>
        <w:t>密封安装。</w:t>
      </w:r>
    </w:p>
    <w:p w14:paraId="2C0BD667"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★② 石英套管紫外透光率大于90%。</w:t>
      </w:r>
    </w:p>
    <w:p w14:paraId="5D2D02AF"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★③ 每根紫外灯管内置安装在一根单独的紫外灯套管内，套管一端开口，开口</w:t>
      </w:r>
      <w:proofErr w:type="gramStart"/>
      <w:r>
        <w:rPr>
          <w:rFonts w:ascii="宋体" w:eastAsia="宋体" w:hAnsi="宋体" w:cs="Times New Roman" w:hint="eastAsia"/>
          <w:b/>
          <w:bCs/>
          <w:szCs w:val="21"/>
        </w:rPr>
        <w:t>端采用</w:t>
      </w:r>
      <w:proofErr w:type="gramEnd"/>
      <w:r>
        <w:rPr>
          <w:rFonts w:ascii="宋体" w:eastAsia="宋体" w:hAnsi="宋体" w:cs="Times New Roman" w:hint="eastAsia"/>
          <w:b/>
          <w:bCs/>
          <w:szCs w:val="21"/>
        </w:rPr>
        <w:t>压紧式O</w:t>
      </w:r>
      <w:proofErr w:type="gramStart"/>
      <w:r>
        <w:rPr>
          <w:rFonts w:ascii="宋体" w:eastAsia="宋体" w:hAnsi="宋体" w:cs="Times New Roman" w:hint="eastAsia"/>
          <w:b/>
          <w:bCs/>
          <w:szCs w:val="21"/>
        </w:rPr>
        <w:t>型圈进</w:t>
      </w:r>
      <w:proofErr w:type="gramEnd"/>
      <w:r>
        <w:rPr>
          <w:rFonts w:ascii="宋体" w:eastAsia="宋体" w:hAnsi="宋体" w:cs="Times New Roman" w:hint="eastAsia"/>
          <w:b/>
          <w:bCs/>
          <w:szCs w:val="21"/>
        </w:rPr>
        <w:t>行密封安装。</w:t>
      </w:r>
    </w:p>
    <w:p w14:paraId="22CCE88A"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★④ 紫外灯套管的外观尺寸：整体长度1950±1mm，直径28±0.25mm，套管壁厚度不大于2mm。</w:t>
      </w:r>
    </w:p>
    <w:p w14:paraId="2A01BE5E"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 (4) </w:t>
      </w:r>
      <w:proofErr w:type="gramStart"/>
      <w:r>
        <w:rPr>
          <w:rFonts w:ascii="宋体" w:eastAsia="宋体" w:hAnsi="宋体" w:cs="Times New Roman" w:hint="eastAsia"/>
          <w:szCs w:val="21"/>
        </w:rPr>
        <w:t>威固紫外线</w:t>
      </w:r>
      <w:proofErr w:type="gramEnd"/>
      <w:r>
        <w:rPr>
          <w:rFonts w:ascii="宋体" w:eastAsia="宋体" w:hAnsi="宋体" w:cs="Times New Roman" w:hint="eastAsia"/>
          <w:szCs w:val="21"/>
        </w:rPr>
        <w:t>消毒设备紫外灯套管技术要求</w:t>
      </w:r>
    </w:p>
    <w:p w14:paraId="1FF0D386"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① 紫外灯套管现使用塑料尾盖、压紧式O</w:t>
      </w:r>
      <w:proofErr w:type="gramStart"/>
      <w:r>
        <w:rPr>
          <w:rFonts w:ascii="宋体" w:eastAsia="宋体" w:hAnsi="宋体" w:cs="Times New Roman" w:hint="eastAsia"/>
          <w:szCs w:val="21"/>
        </w:rPr>
        <w:t>型圈进行</w:t>
      </w:r>
      <w:proofErr w:type="gramEnd"/>
      <w:r>
        <w:rPr>
          <w:rFonts w:ascii="宋体" w:eastAsia="宋体" w:hAnsi="宋体" w:cs="Times New Roman" w:hint="eastAsia"/>
          <w:szCs w:val="21"/>
        </w:rPr>
        <w:t>密封安装。</w:t>
      </w:r>
    </w:p>
    <w:p w14:paraId="74EF7812"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★② 石英套管紫外透光率大于90%。</w:t>
      </w:r>
    </w:p>
    <w:p w14:paraId="21DE33D1"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★③ 每根紫外灯管内置安装在一根单独的紫外灯套管内，套管一端开口，开口</w:t>
      </w:r>
      <w:proofErr w:type="gramStart"/>
      <w:r>
        <w:rPr>
          <w:rFonts w:ascii="宋体" w:eastAsia="宋体" w:hAnsi="宋体" w:cs="Times New Roman" w:hint="eastAsia"/>
          <w:b/>
          <w:bCs/>
          <w:szCs w:val="21"/>
        </w:rPr>
        <w:t>端采用</w:t>
      </w:r>
      <w:proofErr w:type="gramEnd"/>
      <w:r>
        <w:rPr>
          <w:rFonts w:ascii="宋体" w:eastAsia="宋体" w:hAnsi="宋体" w:cs="Times New Roman" w:hint="eastAsia"/>
          <w:b/>
          <w:bCs/>
          <w:szCs w:val="21"/>
        </w:rPr>
        <w:t>压紧式O</w:t>
      </w:r>
      <w:proofErr w:type="gramStart"/>
      <w:r>
        <w:rPr>
          <w:rFonts w:ascii="宋体" w:eastAsia="宋体" w:hAnsi="宋体" w:cs="Times New Roman" w:hint="eastAsia"/>
          <w:b/>
          <w:bCs/>
          <w:szCs w:val="21"/>
        </w:rPr>
        <w:t>型圈进</w:t>
      </w:r>
      <w:proofErr w:type="gramEnd"/>
      <w:r>
        <w:rPr>
          <w:rFonts w:ascii="宋体" w:eastAsia="宋体" w:hAnsi="宋体" w:cs="Times New Roman" w:hint="eastAsia"/>
          <w:b/>
          <w:bCs/>
          <w:szCs w:val="21"/>
        </w:rPr>
        <w:t>行密封安装。</w:t>
      </w:r>
    </w:p>
    <w:p w14:paraId="64769458" w14:textId="77777777" w:rsidR="00C71AB9" w:rsidRDefault="002B08AD">
      <w:pPr>
        <w:spacing w:line="360" w:lineRule="auto"/>
        <w:ind w:firstLineChars="200" w:firstLine="422"/>
        <w:rPr>
          <w:rFonts w:ascii="宋体" w:eastAsia="宋体" w:hAnsi="宋体" w:cs="Times New Roman"/>
          <w:b/>
          <w:bCs/>
        </w:rPr>
      </w:pPr>
      <w:r>
        <w:rPr>
          <w:rFonts w:ascii="宋体" w:eastAsia="宋体" w:hAnsi="宋体" w:cs="Times New Roman" w:hint="eastAsia"/>
          <w:b/>
          <w:bCs/>
          <w:szCs w:val="21"/>
        </w:rPr>
        <w:t>★④ 紫外灯套管的外观尺寸：整体长度1715±1mm，直径28±0.2mm，套管壁厚度不大于2mm。</w:t>
      </w:r>
    </w:p>
    <w:p w14:paraId="3425CF62" w14:textId="77777777" w:rsidR="00C71AB9" w:rsidRDefault="002B08AD">
      <w:pPr>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 xml:space="preserve">★(5) </w:t>
      </w:r>
      <w:bookmarkStart w:id="330" w:name="OLE_LINK12"/>
      <w:r>
        <w:rPr>
          <w:rFonts w:ascii="宋体" w:eastAsia="宋体" w:hAnsi="宋体" w:cs="Times New Roman" w:hint="eastAsia"/>
          <w:b/>
          <w:bCs/>
          <w:szCs w:val="21"/>
        </w:rPr>
        <w:t>检验报告要求</w:t>
      </w:r>
      <w:bookmarkEnd w:id="330"/>
    </w:p>
    <w:p w14:paraId="2991AD28" w14:textId="77777777" w:rsidR="00C71AB9" w:rsidRDefault="002B08AD">
      <w:pPr>
        <w:spacing w:line="360" w:lineRule="auto"/>
        <w:ind w:firstLineChars="200" w:firstLine="422"/>
        <w:rPr>
          <w:rFonts w:ascii="宋体" w:eastAsia="宋体" w:hAnsi="宋体" w:cs="Times New Roman"/>
          <w:szCs w:val="21"/>
        </w:rPr>
      </w:pPr>
      <w:r>
        <w:rPr>
          <w:rFonts w:ascii="宋体" w:eastAsia="宋体" w:hAnsi="宋体" w:cs="Times New Roman" w:hint="eastAsia"/>
          <w:b/>
          <w:bCs/>
          <w:szCs w:val="21"/>
        </w:rPr>
        <w:t>投标人投标文件中需提供</w:t>
      </w:r>
      <w:bookmarkStart w:id="331" w:name="OLE_LINK13"/>
      <w:r>
        <w:rPr>
          <w:rFonts w:ascii="宋体" w:eastAsia="宋体" w:hAnsi="宋体" w:cs="Times New Roman" w:hint="eastAsia"/>
          <w:b/>
          <w:bCs/>
          <w:szCs w:val="21"/>
        </w:rPr>
        <w:t>符合紫外灯管技术要求的紫外灯管电光转化效率、紫外输出功率检验报</w:t>
      </w:r>
      <w:r>
        <w:rPr>
          <w:rFonts w:ascii="宋体" w:eastAsia="宋体" w:hAnsi="宋体" w:cs="Times New Roman"/>
          <w:b/>
          <w:bCs/>
          <w:szCs w:val="21"/>
        </w:rPr>
        <w:t>告</w:t>
      </w:r>
      <w:bookmarkEnd w:id="331"/>
      <w:r>
        <w:rPr>
          <w:rFonts w:ascii="宋体" w:eastAsia="宋体" w:hAnsi="宋体" w:cs="Times New Roman"/>
          <w:b/>
          <w:bCs/>
        </w:rPr>
        <w:t>，</w:t>
      </w:r>
      <w:r>
        <w:rPr>
          <w:rFonts w:ascii="宋体" w:eastAsia="宋体" w:hAnsi="宋体" w:cs="Times New Roman" w:hint="eastAsia"/>
          <w:b/>
          <w:bCs/>
          <w:szCs w:val="21"/>
        </w:rPr>
        <w:t>其中适用于</w:t>
      </w:r>
      <w:proofErr w:type="gramStart"/>
      <w:r>
        <w:rPr>
          <w:rFonts w:ascii="宋体" w:eastAsia="宋体" w:hAnsi="宋体" w:cs="Times New Roman" w:hint="eastAsia"/>
          <w:b/>
          <w:bCs/>
          <w:szCs w:val="21"/>
        </w:rPr>
        <w:t>特洁安紫</w:t>
      </w:r>
      <w:proofErr w:type="gramEnd"/>
      <w:r>
        <w:rPr>
          <w:rFonts w:ascii="宋体" w:eastAsia="宋体" w:hAnsi="宋体" w:cs="Times New Roman" w:hint="eastAsia"/>
          <w:b/>
          <w:bCs/>
          <w:szCs w:val="21"/>
        </w:rPr>
        <w:t>外消毒设备的紫外灯管数据需满足4.4 货物详细技术要求第(1)项</w:t>
      </w:r>
      <w:proofErr w:type="gramStart"/>
      <w:r>
        <w:rPr>
          <w:rFonts w:ascii="宋体" w:eastAsia="宋体" w:hAnsi="宋体" w:cs="Times New Roman" w:hint="eastAsia"/>
          <w:b/>
          <w:bCs/>
          <w:szCs w:val="21"/>
        </w:rPr>
        <w:t>特洁</w:t>
      </w:r>
      <w:proofErr w:type="gramEnd"/>
      <w:r>
        <w:rPr>
          <w:rFonts w:ascii="宋体" w:eastAsia="宋体" w:hAnsi="宋体" w:cs="Times New Roman" w:hint="eastAsia"/>
          <w:b/>
          <w:bCs/>
          <w:szCs w:val="21"/>
        </w:rPr>
        <w:t>安紫外线消毒设备紫外灯管电光转化效率、紫外输出功率的技术要求，适用于</w:t>
      </w:r>
      <w:proofErr w:type="gramStart"/>
      <w:r>
        <w:rPr>
          <w:rFonts w:ascii="宋体" w:eastAsia="宋体" w:hAnsi="宋体" w:cs="Times New Roman" w:hint="eastAsia"/>
          <w:b/>
          <w:bCs/>
          <w:szCs w:val="21"/>
        </w:rPr>
        <w:t>威固</w:t>
      </w:r>
      <w:proofErr w:type="gramEnd"/>
      <w:r>
        <w:rPr>
          <w:rFonts w:ascii="宋体" w:eastAsia="宋体" w:hAnsi="宋体" w:cs="Times New Roman" w:hint="eastAsia"/>
          <w:b/>
          <w:bCs/>
          <w:szCs w:val="21"/>
        </w:rPr>
        <w:t>紫外消毒设备的紫外灯管数据需满足4.4 货物详细技术要求第(2)</w:t>
      </w:r>
      <w:proofErr w:type="gramStart"/>
      <w:r>
        <w:rPr>
          <w:rFonts w:ascii="宋体" w:eastAsia="宋体" w:hAnsi="宋体" w:cs="Times New Roman" w:hint="eastAsia"/>
          <w:b/>
          <w:bCs/>
          <w:szCs w:val="21"/>
        </w:rPr>
        <w:t>项威</w:t>
      </w:r>
      <w:proofErr w:type="gramEnd"/>
      <w:r>
        <w:rPr>
          <w:rFonts w:ascii="宋体" w:eastAsia="宋体" w:hAnsi="宋体" w:cs="Times New Roman" w:hint="eastAsia"/>
          <w:b/>
          <w:bCs/>
          <w:szCs w:val="21"/>
        </w:rPr>
        <w:t>固紫外线消毒设备紫外灯管电光转化效率、紫外输出功率的技术要求，报告日期均为2022年1月1日或以后。紫外灯管电光转化效率、紫外输出功率检验报告不强制要求具有CMA认证标志，但出具此报告的第三方检测机构须具备独立检测能力</w:t>
      </w:r>
      <w:proofErr w:type="gramStart"/>
      <w:r>
        <w:rPr>
          <w:rFonts w:ascii="宋体" w:eastAsia="宋体" w:hAnsi="宋体" w:cs="Times New Roman" w:hint="eastAsia"/>
          <w:b/>
          <w:bCs/>
          <w:szCs w:val="21"/>
        </w:rPr>
        <w:t>且证明</w:t>
      </w:r>
      <w:proofErr w:type="gramEnd"/>
      <w:r>
        <w:rPr>
          <w:rFonts w:ascii="宋体" w:eastAsia="宋体" w:hAnsi="宋体" w:cs="Times New Roman" w:hint="eastAsia"/>
          <w:b/>
          <w:bCs/>
          <w:szCs w:val="21"/>
        </w:rPr>
        <w:t>其在紫外线杀菌灯检测领域具备专业的技术能力和资质认可（须提供出具检验报告的第三方检测机构的CMA认证证书附表复印件或其他能体现其检测能力范围内的证明文件）。</w:t>
      </w:r>
    </w:p>
    <w:p w14:paraId="54ACA71B"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lastRenderedPageBreak/>
        <w:t>5. 验收要求</w:t>
      </w:r>
    </w:p>
    <w:p w14:paraId="7E938CE6"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5.1 到货验收要求</w:t>
      </w:r>
    </w:p>
    <w:p w14:paraId="7D914870"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 货物到达交货地点之日起3日内，招标人（含招标人委托的第三方）、中标人代表共同验货。招标人按照合同及用户需求书、国家相关法律法规以及规范的要求等相关的规定，对货物的品种、品牌、产地、型号规格、数量、外观质量、资料进行清点和全面的检验，并作详细的记录。</w:t>
      </w:r>
    </w:p>
    <w:p w14:paraId="4994FEAD"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 如发现货物与合同不符，或货物短缺、质次损坏等问题，应作详细记录，招标人可拒绝收货，或由中标人在30日内无条件为招标人调换或补齐。调换或补齐后的货物，招标人有权按照本条有关验收的约定进行验收，由此产生的制造、修理和运费及保险费等费用均应由中标人负担，与招标人无关。</w:t>
      </w:r>
    </w:p>
    <w:p w14:paraId="73FB14C7"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 货物到货验收合格后，招标人各运营项目出具相关签收手续并由招标人和中标人双方书面确认到货验收结果（详见附件1设备到货验收报告）。</w:t>
      </w:r>
    </w:p>
    <w:p w14:paraId="0258FFA5"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5.2 最终验收要求</w:t>
      </w:r>
    </w:p>
    <w:p w14:paraId="2B541F68"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 货物完成到货验收后两个月内，经招标人确认中标人所供货物参数符合相关技术要求（由招标人委托有</w:t>
      </w:r>
      <w:r>
        <w:rPr>
          <w:rFonts w:ascii="宋体" w:eastAsia="宋体" w:hAnsi="宋体" w:cs="Times New Roman"/>
          <w:szCs w:val="21"/>
        </w:rPr>
        <w:t>CMA</w:t>
      </w:r>
      <w:r>
        <w:rPr>
          <w:rFonts w:ascii="宋体" w:eastAsia="宋体" w:hAnsi="宋体" w:cs="Times New Roman" w:hint="eastAsia"/>
          <w:szCs w:val="21"/>
        </w:rPr>
        <w:t>认证资质的第三方检测单位检测紫外灯管电光转化效率、紫外输出功率并出具检测报告，其中适用于</w:t>
      </w:r>
      <w:proofErr w:type="gramStart"/>
      <w:r>
        <w:rPr>
          <w:rFonts w:ascii="宋体" w:eastAsia="宋体" w:hAnsi="宋体" w:cs="Times New Roman" w:hint="eastAsia"/>
          <w:szCs w:val="21"/>
        </w:rPr>
        <w:t>特洁安紫</w:t>
      </w:r>
      <w:proofErr w:type="gramEnd"/>
      <w:r>
        <w:rPr>
          <w:rFonts w:ascii="宋体" w:eastAsia="宋体" w:hAnsi="宋体" w:cs="Times New Roman" w:hint="eastAsia"/>
          <w:szCs w:val="21"/>
        </w:rPr>
        <w:t>外消毒设备的紫外灯管数据需满足4.4 货物详细技术要求第(1)项</w:t>
      </w:r>
      <w:proofErr w:type="gramStart"/>
      <w:r>
        <w:rPr>
          <w:rFonts w:ascii="宋体" w:eastAsia="宋体" w:hAnsi="宋体" w:cs="Times New Roman" w:hint="eastAsia"/>
          <w:szCs w:val="21"/>
        </w:rPr>
        <w:t>特洁</w:t>
      </w:r>
      <w:proofErr w:type="gramEnd"/>
      <w:r>
        <w:rPr>
          <w:rFonts w:ascii="宋体" w:eastAsia="宋体" w:hAnsi="宋体" w:cs="Times New Roman" w:hint="eastAsia"/>
          <w:szCs w:val="21"/>
        </w:rPr>
        <w:t>安紫外线消毒设备紫外灯管电光转化效率、紫外输出功率的技术要求，适用于</w:t>
      </w:r>
      <w:proofErr w:type="gramStart"/>
      <w:r>
        <w:rPr>
          <w:rFonts w:ascii="宋体" w:eastAsia="宋体" w:hAnsi="宋体" w:cs="Times New Roman" w:hint="eastAsia"/>
          <w:szCs w:val="21"/>
        </w:rPr>
        <w:t>威固</w:t>
      </w:r>
      <w:proofErr w:type="gramEnd"/>
      <w:r>
        <w:rPr>
          <w:rFonts w:ascii="宋体" w:eastAsia="宋体" w:hAnsi="宋体" w:cs="Times New Roman" w:hint="eastAsia"/>
          <w:szCs w:val="21"/>
        </w:rPr>
        <w:t>紫外消毒设备的紫外灯管数据需满足4.4 货物详细技术要求第(2)</w:t>
      </w:r>
      <w:proofErr w:type="gramStart"/>
      <w:r>
        <w:rPr>
          <w:rFonts w:ascii="宋体" w:eastAsia="宋体" w:hAnsi="宋体" w:cs="Times New Roman" w:hint="eastAsia"/>
          <w:szCs w:val="21"/>
        </w:rPr>
        <w:t>项威</w:t>
      </w:r>
      <w:proofErr w:type="gramEnd"/>
      <w:r>
        <w:rPr>
          <w:rFonts w:ascii="宋体" w:eastAsia="宋体" w:hAnsi="宋体" w:cs="Times New Roman" w:hint="eastAsia"/>
          <w:szCs w:val="21"/>
        </w:rPr>
        <w:t>固紫外线消毒设备紫外灯管电光转化效率、紫外输出功率的技术要求）后，与中标人代表共同确认后，视为通过最终验收，由招标人各运营项目出具最终验收相关手续并由招标人和中标人双方书面确认最终验收结果（详见附件2整体验收报告）。</w:t>
      </w:r>
    </w:p>
    <w:p w14:paraId="554590AE"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 招标人根据本条约定对货物所做出的验收，仅作为起算付款及质保期之用，</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视为双方对于货物质量的最终认定。</w:t>
      </w:r>
    </w:p>
    <w:p w14:paraId="68CC4105"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 如最终验收过程中，发现中标人货物参数不符合相关技术要求的，中标人需在30日内完成所有货物的更换，期间因招标人使用造成的货物折旧损失，由中标人自行承担。</w:t>
      </w:r>
    </w:p>
    <w:p w14:paraId="7EE74689"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5.3 其他验收要求</w:t>
      </w:r>
    </w:p>
    <w:p w14:paraId="098A014A"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 招标人对货物所做出的最终验收，仅作为起算付款及质保期之用，</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视为双方对于货物质量的最终认定。货物</w:t>
      </w:r>
      <w:proofErr w:type="gramStart"/>
      <w:r>
        <w:rPr>
          <w:rFonts w:ascii="宋体" w:eastAsia="宋体" w:hAnsi="宋体" w:cs="Times New Roman" w:hint="eastAsia"/>
          <w:szCs w:val="21"/>
        </w:rPr>
        <w:t>经最终</w:t>
      </w:r>
      <w:proofErr w:type="gramEnd"/>
      <w:r>
        <w:rPr>
          <w:rFonts w:ascii="宋体" w:eastAsia="宋体" w:hAnsi="宋体" w:cs="Times New Roman" w:hint="eastAsia"/>
          <w:szCs w:val="21"/>
        </w:rPr>
        <w:t>验收合格后，中标人仍应在质保期内对产品质量承担保证责任。</w:t>
      </w:r>
    </w:p>
    <w:p w14:paraId="0E602FC1"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 货物在全部经到货验收合格前，其损耗、毁损、灭失等风险及责任由中标人承担，如因发生前述情形，导致中标人所供应的货物不能通过招标人到货验收的，中标人应按招标人要求予以更换或退货。</w:t>
      </w:r>
    </w:p>
    <w:p w14:paraId="1B14B79D"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 (3) 由于非招标</w:t>
      </w:r>
      <w:proofErr w:type="gramStart"/>
      <w:r>
        <w:rPr>
          <w:rFonts w:ascii="宋体" w:eastAsia="宋体" w:hAnsi="宋体" w:cs="Times New Roman" w:hint="eastAsia"/>
          <w:szCs w:val="21"/>
        </w:rPr>
        <w:t>人原因</w:t>
      </w:r>
      <w:proofErr w:type="gramEnd"/>
      <w:r>
        <w:rPr>
          <w:rFonts w:ascii="宋体" w:eastAsia="宋体" w:hAnsi="宋体" w:cs="Times New Roman" w:hint="eastAsia"/>
          <w:szCs w:val="21"/>
        </w:rPr>
        <w:t>而引起货物的修理或更换的时间，以不影响生产为原则，否则将视为逾期交货。</w:t>
      </w:r>
    </w:p>
    <w:p w14:paraId="04D4B3DE" w14:textId="77777777" w:rsidR="00C71AB9" w:rsidRDefault="00C71AB9">
      <w:pPr>
        <w:spacing w:line="160" w:lineRule="exact"/>
        <w:rPr>
          <w:rFonts w:ascii="宋体" w:eastAsia="宋体" w:hAnsi="宋体" w:cs="Times New Roman"/>
          <w:b/>
          <w:szCs w:val="21"/>
        </w:rPr>
      </w:pPr>
    </w:p>
    <w:p w14:paraId="6F04F71B"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6. 质保及售后要求</w:t>
      </w:r>
    </w:p>
    <w:p w14:paraId="2C88AE23"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 质保期为</w:t>
      </w:r>
      <w:proofErr w:type="gramStart"/>
      <w:r>
        <w:rPr>
          <w:rFonts w:ascii="宋体" w:eastAsia="宋体" w:hAnsi="宋体" w:cs="Times New Roman" w:hint="eastAsia"/>
          <w:szCs w:val="21"/>
        </w:rPr>
        <w:t>自最终</w:t>
      </w:r>
      <w:proofErr w:type="gramEnd"/>
      <w:r>
        <w:rPr>
          <w:rFonts w:ascii="宋体" w:eastAsia="宋体" w:hAnsi="宋体" w:cs="Times New Roman" w:hint="eastAsia"/>
          <w:szCs w:val="21"/>
        </w:rPr>
        <w:t>验收合格之日起18个月，自货物最终验收合格之日起算。质保期内，中标人对本次采购的货物进行免费保修，免费保修包括但不限于由中标人承担完成质保期的工作而产生的运费、购置费、测试费、人工费等各项费用（包括进口关税和增值税等）。</w:t>
      </w:r>
    </w:p>
    <w:p w14:paraId="128D3AC7"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(2) 质保期内，对使用寿命达不到12000小时的紫外灯管，中标人应免费给予更换，被更换的紫外灯管质保期从更换之日起重新计算。</w:t>
      </w:r>
    </w:p>
    <w:p w14:paraId="4F149166"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 质保期内，若货物经1次维修或维修时间超过1个月，仍不能正常使用的，中标人应免费给予更换，被更换的货物的质保期为从更换日起重新计算。</w:t>
      </w:r>
    </w:p>
    <w:p w14:paraId="631ADD3B"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 质保期内，中标人承诺将在接到招标人的故障通知后4小时内响应，24小时内到达对应运营项目现场进行维修等服务。</w:t>
      </w:r>
    </w:p>
    <w:p w14:paraId="18A5FED9"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 招标人在使用货物时所遇技术问题，中标人应按招标人要求及时向招标人无偿提供技术指导服务。</w:t>
      </w:r>
    </w:p>
    <w:p w14:paraId="332E7937"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 中标人未按上述要求提供售后服务的，招标人有权要求</w:t>
      </w:r>
      <w:proofErr w:type="gramStart"/>
      <w:r>
        <w:rPr>
          <w:rFonts w:ascii="宋体" w:eastAsia="宋体" w:hAnsi="宋体" w:cs="Times New Roman" w:hint="eastAsia"/>
          <w:szCs w:val="21"/>
        </w:rPr>
        <w:t>其他第三</w:t>
      </w:r>
      <w:proofErr w:type="gramEnd"/>
      <w:r>
        <w:rPr>
          <w:rFonts w:ascii="宋体" w:eastAsia="宋体" w:hAnsi="宋体" w:cs="Times New Roman" w:hint="eastAsia"/>
          <w:szCs w:val="21"/>
        </w:rPr>
        <w:t>方提供相关服务，因此产生的费用全部由中标人承担。</w:t>
      </w:r>
    </w:p>
    <w:p w14:paraId="18ECF72B" w14:textId="77777777" w:rsidR="00C71AB9" w:rsidRDefault="00C71AB9">
      <w:pPr>
        <w:spacing w:line="160" w:lineRule="exact"/>
        <w:rPr>
          <w:rFonts w:ascii="宋体" w:eastAsia="宋体" w:hAnsi="宋体" w:cs="Times New Roman"/>
          <w:szCs w:val="21"/>
        </w:rPr>
      </w:pPr>
    </w:p>
    <w:p w14:paraId="55D2EB56" w14:textId="77777777" w:rsidR="00C71AB9" w:rsidRDefault="002B08AD">
      <w:pPr>
        <w:spacing w:line="360" w:lineRule="auto"/>
        <w:rPr>
          <w:rFonts w:ascii="宋体" w:eastAsia="宋体" w:hAnsi="宋体" w:cs="Times New Roman"/>
          <w:b/>
          <w:szCs w:val="21"/>
        </w:rPr>
      </w:pPr>
      <w:r>
        <w:rPr>
          <w:rFonts w:ascii="宋体" w:eastAsia="宋体" w:hAnsi="宋体" w:cs="Times New Roman" w:hint="eastAsia"/>
          <w:b/>
          <w:szCs w:val="21"/>
        </w:rPr>
        <w:t>7. 价款要求</w:t>
      </w:r>
    </w:p>
    <w:p w14:paraId="179B1D5C"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 在合同履行过程中，货物合同单价（即销售额，不含中标人销项税额）不随法律法规政策、物价人工、工期调整而进行调整，未经招标人书面确认，中标人无权增加任何费用。</w:t>
      </w:r>
    </w:p>
    <w:p w14:paraId="34C2011A" w14:textId="77777777" w:rsidR="00C71AB9" w:rsidRDefault="002B08A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 货物供货的款项按各运营项目进行支付、结算。招标人各运营项目收到中标人所供全部货物并经到货验收合格后，中标人向招标人提交对应运营项目的请款报告及请款金额等额的合法、有效的增值税专用发票等相关请款资料，招标人在收到前述材料并确认无误后15日内，招标人支付对应运营项目</w:t>
      </w:r>
      <w:r>
        <w:rPr>
          <w:rFonts w:ascii="宋体" w:eastAsia="宋体" w:hAnsi="宋体" w:cs="Times New Roman"/>
          <w:szCs w:val="21"/>
        </w:rPr>
        <w:t>结算价</w:t>
      </w:r>
      <w:r>
        <w:rPr>
          <w:rFonts w:ascii="宋体" w:eastAsia="宋体" w:hAnsi="宋体" w:cs="Times New Roman" w:hint="eastAsia"/>
          <w:szCs w:val="21"/>
        </w:rPr>
        <w:t>的30%及对应税额款项给中标人。中标人送达的全部货物经招标人运营项目最终验收合格后，中标人向招标人提交对应运营项目请款报告及与请款金额等额、合法、有效的增值税专用发票等相关请款资料，招标人在收到前述材料并确认无误后15日内，招标人支付对应项目结算价65%及对应税额款项给中标人。对应项目剩余的5%结算价款作为质保金。质保期满后，所供货物无质量问题且中标人按照合同约定提供质保服务的，由中标人提供请款报告及与请款金额等额的合法、有效的增值税专用发票等相关请款资料，招标人将对应项目质保金无息支付给中标人。</w:t>
      </w:r>
      <w:r>
        <w:rPr>
          <w:rFonts w:ascii="宋体" w:eastAsia="宋体" w:hAnsi="宋体" w:cs="Times New Roman" w:hint="eastAsia"/>
          <w:kern w:val="0"/>
          <w:szCs w:val="21"/>
        </w:rPr>
        <w:t>如质保期内中标人未能按合同约定提供质保服务的，在质保期满后由招标人根据中标人实际履行质保服务情况与中标人结算质保金。</w:t>
      </w:r>
      <w:r>
        <w:rPr>
          <w:rFonts w:ascii="宋体" w:eastAsia="宋体" w:hAnsi="宋体" w:cs="Times New Roman" w:hint="eastAsia"/>
          <w:szCs w:val="21"/>
        </w:rPr>
        <w:t>招标人通过银行转账或银行承兑汇票方式支付相应款项至中标人银行账户中，汇票期限不超过三个月，每期款项支付方式由招标人决定。</w:t>
      </w:r>
    </w:p>
    <w:p w14:paraId="11B12282" w14:textId="77777777" w:rsidR="00C71AB9" w:rsidRDefault="002B08AD">
      <w:pPr>
        <w:spacing w:line="360" w:lineRule="auto"/>
        <w:ind w:firstLineChars="200" w:firstLine="420"/>
        <w:rPr>
          <w:rFonts w:ascii="宋体" w:eastAsia="宋体" w:hAnsi="宋体" w:cs="Times New Roman"/>
        </w:rPr>
      </w:pPr>
      <w:r>
        <w:rPr>
          <w:rFonts w:ascii="宋体" w:eastAsia="宋体" w:hAnsi="宋体" w:cs="Times New Roman" w:hint="eastAsia"/>
          <w:szCs w:val="21"/>
        </w:rPr>
        <w:t>(3) 中标人按所供货物向对应运营项目提供货物请款金额等额合法有效的增值税专用发票、请款报告等请款资料，逾期提交请款资料及发票或提交资料、发票不符合要求的，付款时间顺延，招标人并不承担逾期付款违约责任。由于中标人提供的发票不符合税法规定，给招标人造成的损失由中标人承担赔偿责任。</w:t>
      </w:r>
    </w:p>
    <w:p w14:paraId="53858375" w14:textId="77777777" w:rsidR="00C71AB9" w:rsidRDefault="00C71AB9">
      <w:pPr>
        <w:rPr>
          <w:rFonts w:ascii="宋体" w:eastAsia="宋体" w:hAnsi="宋体" w:cs="Times New Roman"/>
          <w:b/>
          <w:szCs w:val="21"/>
        </w:rPr>
      </w:pPr>
    </w:p>
    <w:p w14:paraId="4410FC1E" w14:textId="77777777" w:rsidR="00C71AB9" w:rsidRDefault="002B08AD">
      <w:pPr>
        <w:widowControl/>
        <w:jc w:val="left"/>
        <w:rPr>
          <w:rFonts w:ascii="宋体" w:eastAsia="宋体" w:hAnsi="宋体" w:cs="Times New Roman"/>
          <w:b/>
          <w:szCs w:val="21"/>
        </w:rPr>
      </w:pPr>
      <w:r>
        <w:rPr>
          <w:rFonts w:ascii="宋体" w:eastAsia="宋体" w:hAnsi="宋体" w:cs="Times New Roman"/>
          <w:b/>
          <w:szCs w:val="21"/>
        </w:rPr>
        <w:br w:type="page"/>
      </w:r>
    </w:p>
    <w:p w14:paraId="5AA4D1DB" w14:textId="77777777" w:rsidR="00C71AB9" w:rsidRDefault="002B08AD">
      <w:pPr>
        <w:spacing w:line="360" w:lineRule="auto"/>
        <w:rPr>
          <w:rFonts w:ascii="宋体" w:eastAsia="宋体" w:hAnsi="宋体" w:cs="宋体"/>
        </w:rPr>
      </w:pPr>
      <w:r>
        <w:rPr>
          <w:rFonts w:ascii="宋体" w:eastAsia="宋体" w:hAnsi="宋体" w:cs="宋体" w:hint="eastAsia"/>
          <w:b/>
          <w:szCs w:val="21"/>
          <w:lang w:val="zh-CN"/>
        </w:rPr>
        <w:lastRenderedPageBreak/>
        <w:t>附件1</w:t>
      </w:r>
    </w:p>
    <w:p w14:paraId="001398ED" w14:textId="77777777" w:rsidR="00C71AB9" w:rsidRDefault="002B08AD">
      <w:pPr>
        <w:jc w:val="center"/>
        <w:rPr>
          <w:rFonts w:ascii="宋体" w:eastAsia="宋体" w:hAnsi="宋体" w:cs="宋体"/>
          <w:b/>
          <w:sz w:val="22"/>
        </w:rPr>
      </w:pPr>
      <w:r>
        <w:rPr>
          <w:rFonts w:ascii="宋体" w:eastAsia="宋体" w:hAnsi="宋体" w:cs="宋体" w:hint="eastAsia"/>
          <w:bCs/>
          <w:sz w:val="44"/>
          <w:szCs w:val="44"/>
        </w:rPr>
        <w:t>设备到货验收报告</w:t>
      </w:r>
    </w:p>
    <w:p w14:paraId="0ADE71D3" w14:textId="77777777" w:rsidR="00C71AB9" w:rsidRDefault="002B08AD">
      <w:pPr>
        <w:ind w:firstLineChars="300" w:firstLine="660"/>
        <w:jc w:val="left"/>
        <w:rPr>
          <w:rFonts w:ascii="宋体" w:eastAsia="宋体" w:hAnsi="宋体" w:cs="宋体"/>
          <w:bCs/>
          <w:sz w:val="22"/>
        </w:rPr>
      </w:pPr>
      <w:r>
        <w:rPr>
          <w:rFonts w:ascii="宋体" w:eastAsia="宋体" w:hAnsi="宋体" w:cs="宋体" w:hint="eastAsia"/>
          <w:bCs/>
          <w:sz w:val="22"/>
        </w:rPr>
        <w:t>编号：</w:t>
      </w:r>
    </w:p>
    <w:tbl>
      <w:tblPr>
        <w:tblW w:w="9078" w:type="dxa"/>
        <w:jc w:val="center"/>
        <w:tblLayout w:type="fixed"/>
        <w:tblLook w:val="04A0" w:firstRow="1" w:lastRow="0" w:firstColumn="1" w:lastColumn="0" w:noHBand="0" w:noVBand="1"/>
      </w:tblPr>
      <w:tblGrid>
        <w:gridCol w:w="1165"/>
        <w:gridCol w:w="776"/>
        <w:gridCol w:w="1909"/>
        <w:gridCol w:w="1088"/>
        <w:gridCol w:w="491"/>
        <w:gridCol w:w="932"/>
        <w:gridCol w:w="748"/>
        <w:gridCol w:w="849"/>
        <w:gridCol w:w="1120"/>
      </w:tblGrid>
      <w:tr w:rsidR="00C71AB9" w14:paraId="12D687FD" w14:textId="77777777">
        <w:trPr>
          <w:trHeight w:val="439"/>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16833" w14:textId="77777777" w:rsidR="00C71AB9" w:rsidRDefault="002B08AD">
            <w:pPr>
              <w:widowControl/>
              <w:jc w:val="left"/>
              <w:rPr>
                <w:rFonts w:ascii="宋体" w:eastAsia="宋体" w:hAnsi="宋体" w:cs="宋体"/>
                <w:bCs/>
                <w:kern w:val="0"/>
                <w:sz w:val="22"/>
              </w:rPr>
            </w:pPr>
            <w:r>
              <w:rPr>
                <w:rFonts w:ascii="宋体" w:eastAsia="宋体" w:hAnsi="宋体" w:cs="宋体" w:hint="eastAsia"/>
                <w:bCs/>
                <w:kern w:val="0"/>
                <w:sz w:val="22"/>
              </w:rPr>
              <w:t>合同名称</w:t>
            </w:r>
          </w:p>
        </w:tc>
        <w:tc>
          <w:tcPr>
            <w:tcW w:w="79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0C724AB" w14:textId="77777777" w:rsidR="00C71AB9" w:rsidRDefault="00C71AB9">
            <w:pPr>
              <w:widowControl/>
              <w:jc w:val="left"/>
              <w:rPr>
                <w:rFonts w:ascii="宋体" w:eastAsia="宋体" w:hAnsi="宋体" w:cs="宋体"/>
                <w:bCs/>
                <w:kern w:val="0"/>
                <w:sz w:val="22"/>
              </w:rPr>
            </w:pPr>
          </w:p>
        </w:tc>
      </w:tr>
      <w:tr w:rsidR="00C71AB9" w14:paraId="41EE7C1E" w14:textId="77777777">
        <w:trPr>
          <w:trHeight w:val="462"/>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AA55" w14:textId="77777777" w:rsidR="00C71AB9" w:rsidRDefault="002B08AD">
            <w:pPr>
              <w:widowControl/>
              <w:jc w:val="left"/>
              <w:rPr>
                <w:rFonts w:ascii="宋体" w:eastAsia="宋体" w:hAnsi="宋体" w:cs="宋体"/>
                <w:bCs/>
                <w:kern w:val="0"/>
                <w:sz w:val="22"/>
              </w:rPr>
            </w:pPr>
            <w:r>
              <w:rPr>
                <w:rFonts w:ascii="宋体" w:eastAsia="宋体" w:hAnsi="宋体" w:cs="宋体" w:hint="eastAsia"/>
                <w:bCs/>
                <w:kern w:val="0"/>
                <w:sz w:val="22"/>
              </w:rPr>
              <w:t>乙方</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326C46" w14:textId="77777777" w:rsidR="00C71AB9" w:rsidRDefault="00C71AB9">
            <w:pPr>
              <w:widowControl/>
              <w:jc w:val="left"/>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09AC3"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到货时间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CEE02CF" w14:textId="77777777" w:rsidR="00C71AB9" w:rsidRDefault="002B08AD">
            <w:pPr>
              <w:widowControl/>
              <w:jc w:val="left"/>
              <w:rPr>
                <w:rFonts w:ascii="宋体" w:eastAsia="宋体" w:hAnsi="宋体" w:cs="宋体"/>
                <w:bCs/>
                <w:kern w:val="0"/>
                <w:sz w:val="22"/>
              </w:rPr>
            </w:pPr>
            <w:r>
              <w:rPr>
                <w:rFonts w:ascii="宋体" w:eastAsia="宋体" w:hAnsi="宋体" w:cs="宋体" w:hint="eastAsia"/>
                <w:bCs/>
                <w:kern w:val="0"/>
                <w:sz w:val="22"/>
              </w:rPr>
              <w:t xml:space="preserve">         年    月    日</w:t>
            </w:r>
          </w:p>
        </w:tc>
      </w:tr>
      <w:tr w:rsidR="00C71AB9" w14:paraId="72848344" w14:textId="77777777">
        <w:trPr>
          <w:trHeight w:val="462"/>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C5839" w14:textId="77777777" w:rsidR="00C71AB9" w:rsidRDefault="002B08AD">
            <w:pPr>
              <w:widowControl/>
              <w:jc w:val="left"/>
              <w:rPr>
                <w:rFonts w:ascii="宋体" w:eastAsia="宋体" w:hAnsi="宋体" w:cs="宋体"/>
                <w:bCs/>
                <w:kern w:val="0"/>
                <w:sz w:val="22"/>
              </w:rPr>
            </w:pPr>
            <w:r>
              <w:rPr>
                <w:rFonts w:ascii="宋体" w:eastAsia="宋体" w:hAnsi="宋体" w:cs="宋体" w:hint="eastAsia"/>
                <w:bCs/>
                <w:kern w:val="0"/>
                <w:sz w:val="22"/>
              </w:rPr>
              <w:t>甲方</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716DEE" w14:textId="77777777" w:rsidR="00C71AB9" w:rsidRDefault="00C71AB9">
            <w:pPr>
              <w:widowControl/>
              <w:jc w:val="left"/>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31A9B"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验收时间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B70694E" w14:textId="77777777" w:rsidR="00C71AB9" w:rsidRDefault="002B08AD">
            <w:pPr>
              <w:widowControl/>
              <w:jc w:val="left"/>
              <w:rPr>
                <w:rFonts w:ascii="宋体" w:eastAsia="宋体" w:hAnsi="宋体" w:cs="宋体"/>
                <w:bCs/>
                <w:kern w:val="0"/>
                <w:sz w:val="22"/>
              </w:rPr>
            </w:pPr>
            <w:r>
              <w:rPr>
                <w:rFonts w:ascii="宋体" w:eastAsia="宋体" w:hAnsi="宋体" w:cs="宋体" w:hint="eastAsia"/>
                <w:bCs/>
                <w:kern w:val="0"/>
                <w:sz w:val="22"/>
              </w:rPr>
              <w:t xml:space="preserve">         年    月    日</w:t>
            </w:r>
          </w:p>
        </w:tc>
      </w:tr>
      <w:tr w:rsidR="00C71AB9" w14:paraId="39851DB2" w14:textId="77777777">
        <w:trPr>
          <w:trHeight w:val="527"/>
          <w:jc w:val="center"/>
        </w:trPr>
        <w:tc>
          <w:tcPr>
            <w:tcW w:w="1165" w:type="dxa"/>
            <w:vMerge w:val="restart"/>
            <w:tcBorders>
              <w:top w:val="single" w:sz="4" w:space="0" w:color="auto"/>
              <w:left w:val="single" w:sz="4" w:space="0" w:color="auto"/>
              <w:right w:val="single" w:sz="4" w:space="0" w:color="auto"/>
            </w:tcBorders>
            <w:shd w:val="clear" w:color="auto" w:fill="auto"/>
            <w:noWrap/>
            <w:vAlign w:val="center"/>
          </w:tcPr>
          <w:p w14:paraId="60ACAECE" w14:textId="77777777" w:rsidR="00C71AB9" w:rsidRDefault="002B08AD">
            <w:pPr>
              <w:widowControl/>
              <w:ind w:leftChars="-50" w:left="-105" w:rightChars="-50" w:right="-105"/>
              <w:jc w:val="center"/>
              <w:rPr>
                <w:rFonts w:ascii="宋体" w:eastAsia="宋体" w:hAnsi="宋体" w:cs="宋体"/>
                <w:bCs/>
                <w:kern w:val="0"/>
                <w:sz w:val="22"/>
              </w:rPr>
            </w:pPr>
            <w:r>
              <w:rPr>
                <w:rFonts w:ascii="宋体" w:eastAsia="宋体" w:hAnsi="宋体" w:cs="宋体" w:hint="eastAsia"/>
                <w:bCs/>
                <w:kern w:val="0"/>
                <w:sz w:val="22"/>
              </w:rPr>
              <w:t>到货</w:t>
            </w:r>
          </w:p>
          <w:p w14:paraId="5BBAEC47" w14:textId="77777777" w:rsidR="00C71AB9" w:rsidRDefault="002B08AD">
            <w:pPr>
              <w:widowControl/>
              <w:ind w:leftChars="-50" w:left="-105" w:rightChars="-50" w:right="-105"/>
              <w:jc w:val="center"/>
              <w:rPr>
                <w:rFonts w:ascii="宋体" w:eastAsia="宋体" w:hAnsi="宋体" w:cs="宋体"/>
                <w:bCs/>
                <w:kern w:val="0"/>
                <w:sz w:val="22"/>
              </w:rPr>
            </w:pPr>
            <w:r>
              <w:rPr>
                <w:rFonts w:ascii="宋体" w:eastAsia="宋体" w:hAnsi="宋体" w:cs="宋体" w:hint="eastAsia"/>
                <w:bCs/>
                <w:kern w:val="0"/>
                <w:sz w:val="22"/>
              </w:rPr>
              <w:t>清单</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0738A9"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序号</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09156F35"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货物名称</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8067E"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规格参数</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9FDD921"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品牌</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A7F9A29"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单位</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C49E232"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数量</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77870F" w14:textId="77777777" w:rsidR="00C71AB9" w:rsidRDefault="002B08AD">
            <w:pPr>
              <w:widowControl/>
              <w:jc w:val="center"/>
              <w:rPr>
                <w:rFonts w:ascii="宋体" w:eastAsia="宋体" w:hAnsi="宋体" w:cs="宋体"/>
                <w:bCs/>
                <w:kern w:val="0"/>
                <w:sz w:val="22"/>
              </w:rPr>
            </w:pPr>
            <w:r>
              <w:rPr>
                <w:rFonts w:ascii="宋体" w:eastAsia="宋体" w:hAnsi="宋体" w:cs="宋体" w:hint="eastAsia"/>
                <w:bCs/>
                <w:kern w:val="0"/>
                <w:sz w:val="22"/>
              </w:rPr>
              <w:t>备注</w:t>
            </w:r>
          </w:p>
        </w:tc>
      </w:tr>
      <w:tr w:rsidR="00C71AB9" w14:paraId="33AE9D24" w14:textId="77777777">
        <w:trPr>
          <w:trHeight w:val="519"/>
          <w:jc w:val="center"/>
        </w:trPr>
        <w:tc>
          <w:tcPr>
            <w:tcW w:w="1165" w:type="dxa"/>
            <w:vMerge/>
            <w:tcBorders>
              <w:left w:val="single" w:sz="4" w:space="0" w:color="auto"/>
              <w:right w:val="single" w:sz="4" w:space="0" w:color="auto"/>
            </w:tcBorders>
            <w:shd w:val="clear" w:color="auto" w:fill="auto"/>
            <w:noWrap/>
            <w:vAlign w:val="center"/>
          </w:tcPr>
          <w:p w14:paraId="42D107EF" w14:textId="77777777" w:rsidR="00C71AB9" w:rsidRDefault="00C71AB9">
            <w:pPr>
              <w:widowControl/>
              <w:jc w:val="center"/>
              <w:rPr>
                <w:rFonts w:ascii="宋体" w:eastAsia="宋体" w:hAnsi="宋体" w:cs="宋体"/>
                <w:bCs/>
                <w:kern w:val="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2A4698" w14:textId="77777777" w:rsidR="00C71AB9" w:rsidRDefault="00C71AB9">
            <w:pPr>
              <w:widowControl/>
              <w:jc w:val="center"/>
              <w:rPr>
                <w:rFonts w:ascii="宋体" w:eastAsia="宋体" w:hAnsi="宋体" w:cs="宋体"/>
                <w:bCs/>
                <w:kern w:val="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38E32F34" w14:textId="77777777" w:rsidR="00C71AB9" w:rsidRDefault="00C71AB9">
            <w:pPr>
              <w:widowControl/>
              <w:jc w:val="center"/>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6ACA3" w14:textId="77777777" w:rsidR="00C71AB9" w:rsidRDefault="00C71AB9">
            <w:pPr>
              <w:widowControl/>
              <w:jc w:val="left"/>
              <w:rPr>
                <w:rFonts w:ascii="宋体" w:eastAsia="宋体" w:hAnsi="宋体" w:cs="宋体"/>
                <w:bCs/>
                <w:kern w:val="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569E5BE" w14:textId="77777777" w:rsidR="00C71AB9" w:rsidRDefault="00C71AB9">
            <w:pPr>
              <w:widowControl/>
              <w:jc w:val="left"/>
              <w:rPr>
                <w:rFonts w:ascii="宋体" w:eastAsia="宋体" w:hAnsi="宋体" w:cs="宋体"/>
                <w:bCs/>
                <w:kern w:val="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9FA607" w14:textId="77777777" w:rsidR="00C71AB9" w:rsidRDefault="00C71AB9">
            <w:pPr>
              <w:widowControl/>
              <w:jc w:val="left"/>
              <w:rPr>
                <w:rFonts w:ascii="宋体" w:eastAsia="宋体" w:hAnsi="宋体" w:cs="宋体"/>
                <w:bCs/>
                <w:kern w:val="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9B14C0F" w14:textId="77777777" w:rsidR="00C71AB9" w:rsidRDefault="00C71AB9">
            <w:pPr>
              <w:widowControl/>
              <w:jc w:val="left"/>
              <w:rPr>
                <w:rFonts w:ascii="宋体" w:eastAsia="宋体" w:hAnsi="宋体" w:cs="宋体"/>
                <w:bCs/>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1BFBC7C" w14:textId="77777777" w:rsidR="00C71AB9" w:rsidRDefault="00C71AB9">
            <w:pPr>
              <w:jc w:val="center"/>
              <w:rPr>
                <w:rFonts w:ascii="宋体" w:eastAsia="宋体" w:hAnsi="宋体" w:cs="宋体"/>
                <w:bCs/>
                <w:sz w:val="22"/>
              </w:rPr>
            </w:pPr>
          </w:p>
        </w:tc>
      </w:tr>
      <w:tr w:rsidR="00C71AB9" w14:paraId="54F87B8A" w14:textId="77777777">
        <w:trPr>
          <w:trHeight w:val="519"/>
          <w:jc w:val="center"/>
        </w:trPr>
        <w:tc>
          <w:tcPr>
            <w:tcW w:w="1165" w:type="dxa"/>
            <w:vMerge/>
            <w:tcBorders>
              <w:left w:val="single" w:sz="4" w:space="0" w:color="auto"/>
              <w:right w:val="single" w:sz="4" w:space="0" w:color="auto"/>
            </w:tcBorders>
            <w:shd w:val="clear" w:color="auto" w:fill="auto"/>
            <w:noWrap/>
            <w:vAlign w:val="center"/>
          </w:tcPr>
          <w:p w14:paraId="4CCF3B7B" w14:textId="77777777" w:rsidR="00C71AB9" w:rsidRDefault="00C71AB9">
            <w:pPr>
              <w:widowControl/>
              <w:jc w:val="center"/>
              <w:rPr>
                <w:rFonts w:ascii="宋体" w:eastAsia="宋体" w:hAnsi="宋体" w:cs="宋体"/>
                <w:bCs/>
                <w:kern w:val="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529C084" w14:textId="77777777" w:rsidR="00C71AB9" w:rsidRDefault="00C71AB9">
            <w:pPr>
              <w:widowControl/>
              <w:jc w:val="center"/>
              <w:rPr>
                <w:rFonts w:ascii="宋体" w:eastAsia="宋体" w:hAnsi="宋体" w:cs="宋体"/>
                <w:bCs/>
                <w:kern w:val="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6DCB51D4" w14:textId="77777777" w:rsidR="00C71AB9" w:rsidRDefault="00C71AB9">
            <w:pPr>
              <w:widowControl/>
              <w:jc w:val="center"/>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F35F7" w14:textId="77777777" w:rsidR="00C71AB9" w:rsidRDefault="00C71AB9">
            <w:pPr>
              <w:widowControl/>
              <w:jc w:val="left"/>
              <w:rPr>
                <w:rFonts w:ascii="宋体" w:eastAsia="宋体" w:hAnsi="宋体" w:cs="宋体"/>
                <w:bCs/>
                <w:kern w:val="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E96199F" w14:textId="77777777" w:rsidR="00C71AB9" w:rsidRDefault="00C71AB9">
            <w:pPr>
              <w:widowControl/>
              <w:jc w:val="left"/>
              <w:rPr>
                <w:rFonts w:ascii="宋体" w:eastAsia="宋体" w:hAnsi="宋体" w:cs="宋体"/>
                <w:bCs/>
                <w:kern w:val="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61E13F" w14:textId="77777777" w:rsidR="00C71AB9" w:rsidRDefault="00C71AB9">
            <w:pPr>
              <w:widowControl/>
              <w:jc w:val="left"/>
              <w:rPr>
                <w:rFonts w:ascii="宋体" w:eastAsia="宋体" w:hAnsi="宋体" w:cs="宋体"/>
                <w:bCs/>
                <w:kern w:val="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90B0AB9" w14:textId="77777777" w:rsidR="00C71AB9" w:rsidRDefault="00C71AB9">
            <w:pPr>
              <w:widowControl/>
              <w:jc w:val="left"/>
              <w:rPr>
                <w:rFonts w:ascii="宋体" w:eastAsia="宋体" w:hAnsi="宋体" w:cs="宋体"/>
                <w:bCs/>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A73712" w14:textId="77777777" w:rsidR="00C71AB9" w:rsidRDefault="00C71AB9">
            <w:pPr>
              <w:jc w:val="center"/>
              <w:rPr>
                <w:rFonts w:ascii="宋体" w:eastAsia="宋体" w:hAnsi="宋体" w:cs="宋体"/>
                <w:bCs/>
                <w:sz w:val="22"/>
              </w:rPr>
            </w:pPr>
          </w:p>
        </w:tc>
      </w:tr>
      <w:tr w:rsidR="00C71AB9" w14:paraId="0ED6101D" w14:textId="77777777">
        <w:trPr>
          <w:trHeight w:val="519"/>
          <w:jc w:val="center"/>
        </w:trPr>
        <w:tc>
          <w:tcPr>
            <w:tcW w:w="1165" w:type="dxa"/>
            <w:vMerge/>
            <w:tcBorders>
              <w:left w:val="single" w:sz="4" w:space="0" w:color="auto"/>
              <w:right w:val="single" w:sz="4" w:space="0" w:color="auto"/>
            </w:tcBorders>
            <w:shd w:val="clear" w:color="auto" w:fill="auto"/>
            <w:noWrap/>
            <w:vAlign w:val="center"/>
          </w:tcPr>
          <w:p w14:paraId="5BA83A58" w14:textId="77777777" w:rsidR="00C71AB9" w:rsidRDefault="00C71AB9">
            <w:pPr>
              <w:widowControl/>
              <w:jc w:val="center"/>
              <w:rPr>
                <w:rFonts w:ascii="宋体" w:eastAsia="宋体" w:hAnsi="宋体" w:cs="宋体"/>
                <w:bCs/>
                <w:kern w:val="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FD31A4F" w14:textId="77777777" w:rsidR="00C71AB9" w:rsidRDefault="00C71AB9">
            <w:pPr>
              <w:widowControl/>
              <w:jc w:val="center"/>
              <w:rPr>
                <w:rFonts w:ascii="宋体" w:eastAsia="宋体" w:hAnsi="宋体" w:cs="宋体"/>
                <w:bCs/>
                <w:kern w:val="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40A52875" w14:textId="77777777" w:rsidR="00C71AB9" w:rsidRDefault="00C71AB9">
            <w:pPr>
              <w:widowControl/>
              <w:jc w:val="center"/>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DEF97" w14:textId="77777777" w:rsidR="00C71AB9" w:rsidRDefault="00C71AB9">
            <w:pPr>
              <w:widowControl/>
              <w:jc w:val="left"/>
              <w:rPr>
                <w:rFonts w:ascii="宋体" w:eastAsia="宋体" w:hAnsi="宋体" w:cs="宋体"/>
                <w:bCs/>
                <w:kern w:val="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0AD3A98" w14:textId="77777777" w:rsidR="00C71AB9" w:rsidRDefault="00C71AB9">
            <w:pPr>
              <w:widowControl/>
              <w:jc w:val="left"/>
              <w:rPr>
                <w:rFonts w:ascii="宋体" w:eastAsia="宋体" w:hAnsi="宋体" w:cs="宋体"/>
                <w:bCs/>
                <w:kern w:val="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0AD7851" w14:textId="77777777" w:rsidR="00C71AB9" w:rsidRDefault="00C71AB9">
            <w:pPr>
              <w:widowControl/>
              <w:jc w:val="left"/>
              <w:rPr>
                <w:rFonts w:ascii="宋体" w:eastAsia="宋体" w:hAnsi="宋体" w:cs="宋体"/>
                <w:bCs/>
                <w:kern w:val="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9ED7D83" w14:textId="77777777" w:rsidR="00C71AB9" w:rsidRDefault="00C71AB9">
            <w:pPr>
              <w:widowControl/>
              <w:jc w:val="left"/>
              <w:rPr>
                <w:rFonts w:ascii="宋体" w:eastAsia="宋体" w:hAnsi="宋体" w:cs="宋体"/>
                <w:bCs/>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F4F7DF" w14:textId="77777777" w:rsidR="00C71AB9" w:rsidRDefault="00C71AB9">
            <w:pPr>
              <w:jc w:val="center"/>
              <w:rPr>
                <w:rFonts w:ascii="宋体" w:eastAsia="宋体" w:hAnsi="宋体" w:cs="宋体"/>
                <w:bCs/>
                <w:sz w:val="22"/>
              </w:rPr>
            </w:pPr>
          </w:p>
        </w:tc>
      </w:tr>
      <w:tr w:rsidR="00C71AB9" w14:paraId="4DB6E528" w14:textId="77777777">
        <w:trPr>
          <w:trHeight w:val="519"/>
          <w:jc w:val="center"/>
        </w:trPr>
        <w:tc>
          <w:tcPr>
            <w:tcW w:w="1165" w:type="dxa"/>
            <w:vMerge/>
            <w:tcBorders>
              <w:left w:val="single" w:sz="4" w:space="0" w:color="auto"/>
              <w:right w:val="single" w:sz="4" w:space="0" w:color="auto"/>
            </w:tcBorders>
            <w:shd w:val="clear" w:color="auto" w:fill="auto"/>
            <w:noWrap/>
            <w:vAlign w:val="center"/>
          </w:tcPr>
          <w:p w14:paraId="4534E3CE" w14:textId="77777777" w:rsidR="00C71AB9" w:rsidRDefault="00C71AB9">
            <w:pPr>
              <w:widowControl/>
              <w:jc w:val="center"/>
              <w:rPr>
                <w:rFonts w:ascii="宋体" w:eastAsia="宋体" w:hAnsi="宋体" w:cs="宋体"/>
                <w:bCs/>
                <w:kern w:val="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9142351" w14:textId="77777777" w:rsidR="00C71AB9" w:rsidRDefault="00C71AB9">
            <w:pPr>
              <w:widowControl/>
              <w:jc w:val="center"/>
              <w:rPr>
                <w:rFonts w:ascii="宋体" w:eastAsia="宋体" w:hAnsi="宋体" w:cs="宋体"/>
                <w:bCs/>
                <w:kern w:val="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349B86DC" w14:textId="77777777" w:rsidR="00C71AB9" w:rsidRDefault="00C71AB9">
            <w:pPr>
              <w:widowControl/>
              <w:jc w:val="center"/>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174BF" w14:textId="77777777" w:rsidR="00C71AB9" w:rsidRDefault="00C71AB9">
            <w:pPr>
              <w:widowControl/>
              <w:jc w:val="left"/>
              <w:rPr>
                <w:rFonts w:ascii="宋体" w:eastAsia="宋体" w:hAnsi="宋体" w:cs="宋体"/>
                <w:bCs/>
                <w:kern w:val="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038A085" w14:textId="77777777" w:rsidR="00C71AB9" w:rsidRDefault="00C71AB9">
            <w:pPr>
              <w:widowControl/>
              <w:jc w:val="left"/>
              <w:rPr>
                <w:rFonts w:ascii="宋体" w:eastAsia="宋体" w:hAnsi="宋体" w:cs="宋体"/>
                <w:bCs/>
                <w:kern w:val="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73060C" w14:textId="77777777" w:rsidR="00C71AB9" w:rsidRDefault="00C71AB9">
            <w:pPr>
              <w:widowControl/>
              <w:jc w:val="left"/>
              <w:rPr>
                <w:rFonts w:ascii="宋体" w:eastAsia="宋体" w:hAnsi="宋体" w:cs="宋体"/>
                <w:bCs/>
                <w:kern w:val="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2BC049B" w14:textId="77777777" w:rsidR="00C71AB9" w:rsidRDefault="00C71AB9">
            <w:pPr>
              <w:widowControl/>
              <w:jc w:val="left"/>
              <w:rPr>
                <w:rFonts w:ascii="宋体" w:eastAsia="宋体" w:hAnsi="宋体" w:cs="宋体"/>
                <w:bCs/>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20966BB" w14:textId="77777777" w:rsidR="00C71AB9" w:rsidRDefault="00C71AB9">
            <w:pPr>
              <w:jc w:val="center"/>
              <w:rPr>
                <w:rFonts w:ascii="宋体" w:eastAsia="宋体" w:hAnsi="宋体" w:cs="宋体"/>
                <w:bCs/>
                <w:sz w:val="22"/>
              </w:rPr>
            </w:pPr>
          </w:p>
        </w:tc>
      </w:tr>
      <w:tr w:rsidR="00C71AB9" w14:paraId="3A0F83DD" w14:textId="77777777">
        <w:trPr>
          <w:trHeight w:val="519"/>
          <w:jc w:val="center"/>
        </w:trPr>
        <w:tc>
          <w:tcPr>
            <w:tcW w:w="1165" w:type="dxa"/>
            <w:vMerge/>
            <w:tcBorders>
              <w:left w:val="single" w:sz="4" w:space="0" w:color="auto"/>
              <w:right w:val="single" w:sz="4" w:space="0" w:color="auto"/>
            </w:tcBorders>
            <w:shd w:val="clear" w:color="auto" w:fill="auto"/>
            <w:noWrap/>
            <w:vAlign w:val="center"/>
          </w:tcPr>
          <w:p w14:paraId="7C820578" w14:textId="77777777" w:rsidR="00C71AB9" w:rsidRDefault="00C71AB9">
            <w:pPr>
              <w:widowControl/>
              <w:jc w:val="center"/>
              <w:rPr>
                <w:rFonts w:ascii="宋体" w:eastAsia="宋体" w:hAnsi="宋体" w:cs="宋体"/>
                <w:bCs/>
                <w:kern w:val="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318D9E9" w14:textId="77777777" w:rsidR="00C71AB9" w:rsidRDefault="00C71AB9">
            <w:pPr>
              <w:widowControl/>
              <w:jc w:val="center"/>
              <w:rPr>
                <w:rFonts w:ascii="宋体" w:eastAsia="宋体" w:hAnsi="宋体" w:cs="宋体"/>
                <w:bCs/>
                <w:kern w:val="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0B6C894D" w14:textId="77777777" w:rsidR="00C71AB9" w:rsidRDefault="00C71AB9">
            <w:pPr>
              <w:widowControl/>
              <w:jc w:val="center"/>
              <w:rPr>
                <w:rFonts w:ascii="宋体" w:eastAsia="宋体" w:hAnsi="宋体" w:cs="宋体"/>
                <w:bCs/>
                <w:kern w:val="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C17A7" w14:textId="77777777" w:rsidR="00C71AB9" w:rsidRDefault="00C71AB9">
            <w:pPr>
              <w:widowControl/>
              <w:jc w:val="left"/>
              <w:rPr>
                <w:rFonts w:ascii="宋体" w:eastAsia="宋体" w:hAnsi="宋体" w:cs="宋体"/>
                <w:bCs/>
                <w:kern w:val="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F8442D9" w14:textId="77777777" w:rsidR="00C71AB9" w:rsidRDefault="00C71AB9">
            <w:pPr>
              <w:widowControl/>
              <w:jc w:val="left"/>
              <w:rPr>
                <w:rFonts w:ascii="宋体" w:eastAsia="宋体" w:hAnsi="宋体" w:cs="宋体"/>
                <w:bCs/>
                <w:kern w:val="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056F39" w14:textId="77777777" w:rsidR="00C71AB9" w:rsidRDefault="00C71AB9">
            <w:pPr>
              <w:widowControl/>
              <w:jc w:val="left"/>
              <w:rPr>
                <w:rFonts w:ascii="宋体" w:eastAsia="宋体" w:hAnsi="宋体" w:cs="宋体"/>
                <w:bCs/>
                <w:kern w:val="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B88C93B" w14:textId="77777777" w:rsidR="00C71AB9" w:rsidRDefault="00C71AB9">
            <w:pPr>
              <w:widowControl/>
              <w:jc w:val="left"/>
              <w:rPr>
                <w:rFonts w:ascii="宋体" w:eastAsia="宋体" w:hAnsi="宋体" w:cs="宋体"/>
                <w:bCs/>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99CA915" w14:textId="77777777" w:rsidR="00C71AB9" w:rsidRDefault="00C71AB9">
            <w:pPr>
              <w:jc w:val="center"/>
              <w:rPr>
                <w:rFonts w:ascii="宋体" w:eastAsia="宋体" w:hAnsi="宋体" w:cs="宋体"/>
                <w:bCs/>
                <w:sz w:val="22"/>
              </w:rPr>
            </w:pPr>
          </w:p>
        </w:tc>
      </w:tr>
      <w:tr w:rsidR="00C71AB9" w14:paraId="378261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1165" w:type="dxa"/>
            <w:vMerge w:val="restart"/>
            <w:tcBorders>
              <w:top w:val="single" w:sz="4" w:space="0" w:color="auto"/>
              <w:left w:val="single" w:sz="4" w:space="0" w:color="auto"/>
              <w:right w:val="single" w:sz="4" w:space="0" w:color="auto"/>
            </w:tcBorders>
            <w:shd w:val="clear" w:color="auto" w:fill="auto"/>
            <w:vAlign w:val="center"/>
          </w:tcPr>
          <w:p w14:paraId="00428B15" w14:textId="77777777" w:rsidR="00C71AB9" w:rsidRDefault="002B08AD">
            <w:pPr>
              <w:jc w:val="center"/>
              <w:rPr>
                <w:rFonts w:ascii="宋体" w:eastAsia="宋体" w:hAnsi="宋体" w:cs="宋体"/>
                <w:bCs/>
                <w:kern w:val="0"/>
                <w:sz w:val="22"/>
              </w:rPr>
            </w:pPr>
            <w:r>
              <w:rPr>
                <w:rFonts w:ascii="宋体" w:eastAsia="宋体" w:hAnsi="宋体" w:cs="宋体" w:hint="eastAsia"/>
                <w:bCs/>
                <w:kern w:val="0"/>
                <w:sz w:val="22"/>
              </w:rPr>
              <w:t>进场</w:t>
            </w:r>
          </w:p>
          <w:p w14:paraId="13DE5749" w14:textId="77777777" w:rsidR="00C71AB9" w:rsidRDefault="002B08AD">
            <w:pPr>
              <w:jc w:val="center"/>
              <w:rPr>
                <w:rFonts w:ascii="宋体" w:eastAsia="宋体" w:hAnsi="宋体" w:cs="宋体"/>
                <w:bCs/>
                <w:kern w:val="0"/>
                <w:sz w:val="22"/>
              </w:rPr>
            </w:pPr>
            <w:r>
              <w:rPr>
                <w:rFonts w:ascii="宋体" w:eastAsia="宋体" w:hAnsi="宋体" w:cs="宋体" w:hint="eastAsia"/>
                <w:bCs/>
                <w:kern w:val="0"/>
                <w:sz w:val="22"/>
              </w:rPr>
              <w:t>检查</w:t>
            </w:r>
          </w:p>
          <w:p w14:paraId="53C736E7" w14:textId="77777777" w:rsidR="00C71AB9" w:rsidRDefault="002B08AD">
            <w:pPr>
              <w:jc w:val="center"/>
              <w:rPr>
                <w:rFonts w:ascii="宋体" w:eastAsia="宋体" w:hAnsi="宋体" w:cs="宋体"/>
                <w:bCs/>
                <w:kern w:val="0"/>
                <w:sz w:val="22"/>
              </w:rPr>
            </w:pPr>
            <w:r>
              <w:rPr>
                <w:rFonts w:ascii="宋体" w:eastAsia="宋体" w:hAnsi="宋体" w:cs="宋体" w:hint="eastAsia"/>
                <w:bCs/>
                <w:kern w:val="0"/>
                <w:sz w:val="22"/>
              </w:rPr>
              <w:t>情况</w:t>
            </w:r>
          </w:p>
        </w:tc>
        <w:tc>
          <w:tcPr>
            <w:tcW w:w="2685" w:type="dxa"/>
            <w:gridSpan w:val="2"/>
            <w:tcBorders>
              <w:top w:val="single" w:sz="4" w:space="0" w:color="auto"/>
              <w:left w:val="single" w:sz="4" w:space="0" w:color="auto"/>
              <w:right w:val="single" w:sz="4" w:space="0" w:color="auto"/>
            </w:tcBorders>
            <w:shd w:val="clear" w:color="auto" w:fill="auto"/>
            <w:vAlign w:val="center"/>
          </w:tcPr>
          <w:p w14:paraId="1C922AA5" w14:textId="77777777" w:rsidR="00C71AB9" w:rsidRDefault="002B08AD">
            <w:pPr>
              <w:rPr>
                <w:rFonts w:ascii="宋体" w:eastAsia="宋体" w:hAnsi="宋体" w:cs="宋体"/>
                <w:bCs/>
                <w:kern w:val="0"/>
                <w:sz w:val="22"/>
              </w:rPr>
            </w:pPr>
            <w:r>
              <w:rPr>
                <w:rFonts w:ascii="宋体" w:eastAsia="宋体" w:hAnsi="宋体" w:cs="宋体" w:hint="eastAsia"/>
                <w:bCs/>
                <w:kern w:val="0"/>
                <w:sz w:val="22"/>
              </w:rPr>
              <w:t>货物数量是否齐全，</w:t>
            </w:r>
            <w:proofErr w:type="gramStart"/>
            <w:r>
              <w:rPr>
                <w:rFonts w:ascii="宋体" w:eastAsia="宋体" w:hAnsi="宋体" w:cs="宋体" w:hint="eastAsia"/>
                <w:bCs/>
                <w:kern w:val="0"/>
                <w:sz w:val="22"/>
              </w:rPr>
              <w:t>如否请备注</w:t>
            </w:r>
            <w:proofErr w:type="gramEnd"/>
            <w:r>
              <w:rPr>
                <w:rFonts w:ascii="宋体" w:eastAsia="宋体" w:hAnsi="宋体" w:cs="宋体" w:hint="eastAsia"/>
                <w:bCs/>
                <w:kern w:val="0"/>
                <w:sz w:val="22"/>
              </w:rPr>
              <w:t>缺货或错</w:t>
            </w:r>
            <w:proofErr w:type="gramStart"/>
            <w:r>
              <w:rPr>
                <w:rFonts w:ascii="宋体" w:eastAsia="宋体" w:hAnsi="宋体" w:cs="宋体" w:hint="eastAsia"/>
                <w:bCs/>
                <w:kern w:val="0"/>
                <w:sz w:val="22"/>
              </w:rPr>
              <w:t>货情</w:t>
            </w:r>
            <w:proofErr w:type="gramEnd"/>
            <w:r>
              <w:rPr>
                <w:rFonts w:ascii="宋体" w:eastAsia="宋体" w:hAnsi="宋体" w:cs="宋体" w:hint="eastAsia"/>
                <w:bCs/>
                <w:kern w:val="0"/>
                <w:sz w:val="22"/>
              </w:rPr>
              <w:t>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2E7AC91E" w14:textId="77777777" w:rsidR="00C71AB9" w:rsidRDefault="00C71AB9">
            <w:pPr>
              <w:rPr>
                <w:rFonts w:ascii="宋体" w:eastAsia="宋体" w:hAnsi="宋体" w:cs="宋体"/>
                <w:bCs/>
                <w:kern w:val="0"/>
                <w:sz w:val="22"/>
              </w:rPr>
            </w:pPr>
          </w:p>
        </w:tc>
      </w:tr>
      <w:tr w:rsidR="00C71AB9" w14:paraId="64809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jc w:val="center"/>
        </w:trPr>
        <w:tc>
          <w:tcPr>
            <w:tcW w:w="1165" w:type="dxa"/>
            <w:vMerge/>
            <w:tcBorders>
              <w:left w:val="single" w:sz="4" w:space="0" w:color="auto"/>
              <w:right w:val="single" w:sz="4" w:space="0" w:color="auto"/>
            </w:tcBorders>
            <w:shd w:val="clear" w:color="auto" w:fill="auto"/>
            <w:vAlign w:val="center"/>
          </w:tcPr>
          <w:p w14:paraId="1FD72763" w14:textId="77777777" w:rsidR="00C71AB9" w:rsidRDefault="00C71AB9">
            <w:pPr>
              <w:jc w:val="center"/>
              <w:rPr>
                <w:rFonts w:ascii="宋体" w:eastAsia="宋体" w:hAnsi="宋体" w:cs="宋体"/>
                <w:bCs/>
                <w:kern w:val="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1C0EB63E" w14:textId="77777777" w:rsidR="00C71AB9" w:rsidRDefault="002B08AD">
            <w:pPr>
              <w:rPr>
                <w:rFonts w:ascii="宋体" w:eastAsia="宋体" w:hAnsi="宋体" w:cs="宋体"/>
                <w:bCs/>
                <w:kern w:val="0"/>
                <w:sz w:val="22"/>
              </w:rPr>
            </w:pPr>
            <w:r>
              <w:rPr>
                <w:rFonts w:ascii="宋体" w:eastAsia="宋体" w:hAnsi="宋体" w:cs="宋体" w:hint="eastAsia"/>
                <w:bCs/>
                <w:kern w:val="0"/>
                <w:sz w:val="22"/>
              </w:rPr>
              <w:t>货物是否完好无损，</w:t>
            </w:r>
            <w:proofErr w:type="gramStart"/>
            <w:r>
              <w:rPr>
                <w:rFonts w:ascii="宋体" w:eastAsia="宋体" w:hAnsi="宋体" w:cs="宋体" w:hint="eastAsia"/>
                <w:bCs/>
                <w:kern w:val="0"/>
                <w:sz w:val="22"/>
              </w:rPr>
              <w:t>如否请备注</w:t>
            </w:r>
            <w:proofErr w:type="gramEnd"/>
            <w:r>
              <w:rPr>
                <w:rFonts w:ascii="宋体" w:eastAsia="宋体" w:hAnsi="宋体" w:cs="宋体" w:hint="eastAsia"/>
                <w:bCs/>
                <w:kern w:val="0"/>
                <w:sz w:val="22"/>
              </w:rPr>
              <w:t>货损情况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7B72219E" w14:textId="77777777" w:rsidR="00C71AB9" w:rsidRDefault="00C71AB9">
            <w:pPr>
              <w:rPr>
                <w:rFonts w:ascii="宋体" w:eastAsia="宋体" w:hAnsi="宋体" w:cs="宋体"/>
                <w:bCs/>
                <w:kern w:val="0"/>
                <w:sz w:val="22"/>
              </w:rPr>
            </w:pPr>
          </w:p>
        </w:tc>
      </w:tr>
      <w:tr w:rsidR="00C71AB9" w14:paraId="33D1C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jc w:val="center"/>
        </w:trPr>
        <w:tc>
          <w:tcPr>
            <w:tcW w:w="1165" w:type="dxa"/>
            <w:vMerge/>
            <w:tcBorders>
              <w:left w:val="single" w:sz="4" w:space="0" w:color="auto"/>
              <w:right w:val="single" w:sz="4" w:space="0" w:color="auto"/>
            </w:tcBorders>
            <w:shd w:val="clear" w:color="auto" w:fill="auto"/>
            <w:vAlign w:val="center"/>
          </w:tcPr>
          <w:p w14:paraId="33B98EC0" w14:textId="77777777" w:rsidR="00C71AB9" w:rsidRDefault="00C71AB9">
            <w:pPr>
              <w:jc w:val="center"/>
              <w:rPr>
                <w:rFonts w:ascii="宋体" w:eastAsia="宋体" w:hAnsi="宋体" w:cs="宋体"/>
                <w:bCs/>
                <w:kern w:val="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70A626AD" w14:textId="77777777" w:rsidR="00C71AB9" w:rsidRDefault="002B08AD">
            <w:pPr>
              <w:rPr>
                <w:rFonts w:ascii="宋体" w:eastAsia="宋体" w:hAnsi="宋体" w:cs="宋体"/>
                <w:bCs/>
                <w:kern w:val="0"/>
                <w:sz w:val="22"/>
              </w:rPr>
            </w:pPr>
            <w:r>
              <w:rPr>
                <w:rFonts w:ascii="宋体" w:eastAsia="宋体" w:hAnsi="宋体" w:cs="宋体" w:hint="eastAsia"/>
                <w:bCs/>
                <w:kern w:val="0"/>
                <w:sz w:val="22"/>
              </w:rPr>
              <w:t>随货物备品备件和专用工具情况，如有缺请备注</w:t>
            </w:r>
          </w:p>
        </w:tc>
        <w:tc>
          <w:tcPr>
            <w:tcW w:w="5228" w:type="dxa"/>
            <w:gridSpan w:val="6"/>
            <w:tcBorders>
              <w:top w:val="single" w:sz="4" w:space="0" w:color="auto"/>
              <w:left w:val="single" w:sz="4" w:space="0" w:color="auto"/>
              <w:right w:val="single" w:sz="4" w:space="0" w:color="auto"/>
            </w:tcBorders>
            <w:shd w:val="clear" w:color="auto" w:fill="auto"/>
            <w:vAlign w:val="center"/>
          </w:tcPr>
          <w:p w14:paraId="3126AD44" w14:textId="77777777" w:rsidR="00C71AB9" w:rsidRDefault="00C71AB9">
            <w:pPr>
              <w:rPr>
                <w:rFonts w:ascii="宋体" w:eastAsia="宋体" w:hAnsi="宋体" w:cs="宋体"/>
                <w:bCs/>
                <w:kern w:val="0"/>
                <w:sz w:val="22"/>
              </w:rPr>
            </w:pPr>
          </w:p>
        </w:tc>
      </w:tr>
      <w:tr w:rsidR="00C71AB9" w14:paraId="3C8B6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jc w:val="center"/>
        </w:trPr>
        <w:tc>
          <w:tcPr>
            <w:tcW w:w="1165" w:type="dxa"/>
            <w:vMerge/>
            <w:tcBorders>
              <w:left w:val="single" w:sz="4" w:space="0" w:color="auto"/>
              <w:right w:val="single" w:sz="4" w:space="0" w:color="auto"/>
            </w:tcBorders>
            <w:shd w:val="clear" w:color="auto" w:fill="auto"/>
            <w:vAlign w:val="center"/>
          </w:tcPr>
          <w:p w14:paraId="126FC713" w14:textId="77777777" w:rsidR="00C71AB9" w:rsidRDefault="00C71AB9">
            <w:pPr>
              <w:jc w:val="center"/>
              <w:rPr>
                <w:rFonts w:ascii="宋体" w:eastAsia="宋体" w:hAnsi="宋体" w:cs="宋体"/>
                <w:bCs/>
                <w:kern w:val="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6534CF6F" w14:textId="77777777" w:rsidR="00C71AB9" w:rsidRDefault="002B08AD">
            <w:pPr>
              <w:rPr>
                <w:rFonts w:ascii="宋体" w:eastAsia="宋体" w:hAnsi="宋体" w:cs="宋体"/>
                <w:bCs/>
                <w:kern w:val="0"/>
                <w:sz w:val="22"/>
              </w:rPr>
            </w:pPr>
            <w:r>
              <w:rPr>
                <w:rFonts w:ascii="宋体" w:eastAsia="宋体" w:hAnsi="宋体" w:cs="宋体" w:hint="eastAsia"/>
                <w:bCs/>
                <w:kern w:val="0"/>
                <w:sz w:val="22"/>
              </w:rPr>
              <w:t>货物和配件材质是否相符，</w:t>
            </w:r>
            <w:proofErr w:type="gramStart"/>
            <w:r>
              <w:rPr>
                <w:rFonts w:ascii="宋体" w:eastAsia="宋体" w:hAnsi="宋体" w:cs="宋体" w:hint="eastAsia"/>
                <w:bCs/>
                <w:kern w:val="0"/>
                <w:sz w:val="22"/>
              </w:rPr>
              <w:t>如否请备注</w:t>
            </w:r>
            <w:proofErr w:type="gramEnd"/>
            <w:r>
              <w:rPr>
                <w:rFonts w:ascii="宋体" w:eastAsia="宋体" w:hAnsi="宋体" w:cs="宋体" w:hint="eastAsia"/>
                <w:bCs/>
                <w:kern w:val="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3606C39F" w14:textId="77777777" w:rsidR="00C71AB9" w:rsidRDefault="00C71AB9">
            <w:pPr>
              <w:rPr>
                <w:rFonts w:ascii="宋体" w:eastAsia="宋体" w:hAnsi="宋体" w:cs="宋体"/>
                <w:bCs/>
                <w:kern w:val="0"/>
                <w:sz w:val="22"/>
              </w:rPr>
            </w:pPr>
          </w:p>
        </w:tc>
      </w:tr>
      <w:tr w:rsidR="00C71AB9" w14:paraId="37C850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1165" w:type="dxa"/>
            <w:vMerge/>
            <w:tcBorders>
              <w:left w:val="single" w:sz="4" w:space="0" w:color="auto"/>
              <w:right w:val="single" w:sz="4" w:space="0" w:color="auto"/>
            </w:tcBorders>
            <w:shd w:val="clear" w:color="auto" w:fill="auto"/>
            <w:vAlign w:val="center"/>
          </w:tcPr>
          <w:p w14:paraId="4BD30300" w14:textId="77777777" w:rsidR="00C71AB9" w:rsidRDefault="00C71AB9">
            <w:pPr>
              <w:jc w:val="center"/>
              <w:rPr>
                <w:rFonts w:ascii="宋体" w:eastAsia="宋体" w:hAnsi="宋体" w:cs="宋体"/>
                <w:bCs/>
                <w:kern w:val="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7926FEC6" w14:textId="77777777" w:rsidR="00C71AB9" w:rsidRDefault="002B08AD">
            <w:pPr>
              <w:rPr>
                <w:rFonts w:ascii="宋体" w:eastAsia="宋体" w:hAnsi="宋体" w:cs="宋体"/>
                <w:bCs/>
                <w:kern w:val="0"/>
                <w:sz w:val="22"/>
              </w:rPr>
            </w:pPr>
            <w:r>
              <w:rPr>
                <w:rFonts w:ascii="宋体" w:eastAsia="宋体" w:hAnsi="宋体" w:cs="宋体" w:hint="eastAsia"/>
                <w:bCs/>
                <w:kern w:val="0"/>
                <w:sz w:val="22"/>
              </w:rPr>
              <w:t>货物和配件性能参数是否相符，</w:t>
            </w:r>
            <w:proofErr w:type="gramStart"/>
            <w:r>
              <w:rPr>
                <w:rFonts w:ascii="宋体" w:eastAsia="宋体" w:hAnsi="宋体" w:cs="宋体" w:hint="eastAsia"/>
                <w:bCs/>
                <w:kern w:val="0"/>
                <w:sz w:val="22"/>
              </w:rPr>
              <w:t>如否请备注</w:t>
            </w:r>
            <w:proofErr w:type="gramEnd"/>
            <w:r>
              <w:rPr>
                <w:rFonts w:ascii="宋体" w:eastAsia="宋体" w:hAnsi="宋体" w:cs="宋体" w:hint="eastAsia"/>
                <w:bCs/>
                <w:kern w:val="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6808E1B8" w14:textId="77777777" w:rsidR="00C71AB9" w:rsidRDefault="00C71AB9">
            <w:pPr>
              <w:rPr>
                <w:rFonts w:ascii="宋体" w:eastAsia="宋体" w:hAnsi="宋体" w:cs="宋体"/>
                <w:bCs/>
                <w:kern w:val="0"/>
                <w:sz w:val="22"/>
              </w:rPr>
            </w:pPr>
          </w:p>
        </w:tc>
      </w:tr>
      <w:tr w:rsidR="00C71AB9" w14:paraId="0515D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jc w:val="center"/>
        </w:trPr>
        <w:tc>
          <w:tcPr>
            <w:tcW w:w="1165" w:type="dxa"/>
            <w:vMerge/>
            <w:tcBorders>
              <w:left w:val="single" w:sz="4" w:space="0" w:color="auto"/>
              <w:bottom w:val="single" w:sz="4" w:space="0" w:color="auto"/>
              <w:right w:val="single" w:sz="4" w:space="0" w:color="auto"/>
            </w:tcBorders>
            <w:shd w:val="clear" w:color="auto" w:fill="auto"/>
            <w:vAlign w:val="center"/>
          </w:tcPr>
          <w:p w14:paraId="1ABF2D84" w14:textId="77777777" w:rsidR="00C71AB9" w:rsidRDefault="00C71AB9">
            <w:pPr>
              <w:jc w:val="center"/>
              <w:rPr>
                <w:rFonts w:ascii="宋体" w:eastAsia="宋体" w:hAnsi="宋体" w:cs="宋体"/>
                <w:bCs/>
                <w:kern w:val="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341E9DC" w14:textId="77777777" w:rsidR="00C71AB9" w:rsidRDefault="002B08AD">
            <w:pPr>
              <w:rPr>
                <w:rFonts w:ascii="宋体" w:eastAsia="宋体" w:hAnsi="宋体" w:cs="宋体"/>
                <w:bCs/>
                <w:kern w:val="0"/>
                <w:sz w:val="22"/>
              </w:rPr>
            </w:pPr>
            <w:r>
              <w:rPr>
                <w:rFonts w:ascii="宋体" w:eastAsia="宋体" w:hAnsi="宋体" w:cs="宋体" w:hint="eastAsia"/>
                <w:bCs/>
                <w:kern w:val="0"/>
                <w:sz w:val="22"/>
              </w:rPr>
              <w:t>其他问题</w:t>
            </w:r>
          </w:p>
        </w:tc>
        <w:tc>
          <w:tcPr>
            <w:tcW w:w="5228" w:type="dxa"/>
            <w:gridSpan w:val="6"/>
            <w:tcBorders>
              <w:top w:val="single" w:sz="4" w:space="0" w:color="auto"/>
              <w:left w:val="single" w:sz="4" w:space="0" w:color="auto"/>
              <w:right w:val="single" w:sz="4" w:space="0" w:color="auto"/>
            </w:tcBorders>
            <w:shd w:val="clear" w:color="auto" w:fill="auto"/>
            <w:vAlign w:val="center"/>
          </w:tcPr>
          <w:p w14:paraId="02B56CA6" w14:textId="77777777" w:rsidR="00C71AB9" w:rsidRDefault="00C71AB9">
            <w:pPr>
              <w:rPr>
                <w:rFonts w:ascii="宋体" w:eastAsia="宋体" w:hAnsi="宋体" w:cs="宋体"/>
                <w:bCs/>
                <w:kern w:val="0"/>
                <w:sz w:val="22"/>
              </w:rPr>
            </w:pPr>
          </w:p>
        </w:tc>
      </w:tr>
      <w:tr w:rsidR="00C71AB9" w14:paraId="414C9D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3850" w:type="dxa"/>
            <w:gridSpan w:val="3"/>
            <w:tcBorders>
              <w:left w:val="single" w:sz="4" w:space="0" w:color="auto"/>
              <w:bottom w:val="single" w:sz="4" w:space="0" w:color="auto"/>
              <w:right w:val="single" w:sz="4" w:space="0" w:color="auto"/>
            </w:tcBorders>
            <w:shd w:val="clear" w:color="auto" w:fill="auto"/>
            <w:vAlign w:val="center"/>
          </w:tcPr>
          <w:p w14:paraId="3257EBBE" w14:textId="77777777" w:rsidR="00C71AB9" w:rsidRDefault="002B08AD">
            <w:pPr>
              <w:jc w:val="center"/>
              <w:rPr>
                <w:rFonts w:ascii="宋体" w:eastAsia="宋体" w:hAnsi="宋体" w:cs="宋体"/>
                <w:bCs/>
                <w:kern w:val="0"/>
                <w:sz w:val="22"/>
              </w:rPr>
            </w:pPr>
            <w:r>
              <w:rPr>
                <w:rFonts w:ascii="宋体" w:eastAsia="宋体" w:hAnsi="宋体" w:cs="宋体" w:hint="eastAsia"/>
                <w:bCs/>
                <w:kern w:val="0"/>
                <w:sz w:val="22"/>
              </w:rPr>
              <w:t>现场到货验收意见</w:t>
            </w:r>
          </w:p>
        </w:tc>
        <w:tc>
          <w:tcPr>
            <w:tcW w:w="5228" w:type="dxa"/>
            <w:gridSpan w:val="6"/>
            <w:tcBorders>
              <w:top w:val="single" w:sz="4" w:space="0" w:color="auto"/>
              <w:left w:val="single" w:sz="4" w:space="0" w:color="auto"/>
              <w:right w:val="single" w:sz="4" w:space="0" w:color="auto"/>
            </w:tcBorders>
            <w:shd w:val="clear" w:color="auto" w:fill="auto"/>
            <w:vAlign w:val="center"/>
          </w:tcPr>
          <w:p w14:paraId="71FBB107" w14:textId="77777777" w:rsidR="00C71AB9" w:rsidRDefault="00C71AB9">
            <w:pPr>
              <w:rPr>
                <w:rFonts w:ascii="宋体" w:eastAsia="宋体" w:hAnsi="宋体" w:cs="宋体"/>
                <w:bCs/>
              </w:rPr>
            </w:pPr>
          </w:p>
          <w:p w14:paraId="5FC34267" w14:textId="77777777" w:rsidR="00C71AB9" w:rsidRDefault="00C71AB9">
            <w:pPr>
              <w:ind w:rightChars="-12" w:right="-25"/>
              <w:rPr>
                <w:rFonts w:ascii="宋体" w:eastAsia="宋体" w:hAnsi="宋体" w:cs="宋体"/>
                <w:bCs/>
                <w:sz w:val="31"/>
              </w:rPr>
            </w:pPr>
          </w:p>
          <w:p w14:paraId="60D75E61" w14:textId="77777777" w:rsidR="00C71AB9" w:rsidRDefault="00C71AB9">
            <w:pPr>
              <w:pStyle w:val="aa"/>
              <w:rPr>
                <w:rFonts w:hAnsi="宋体" w:cs="宋体"/>
                <w:b w:val="0"/>
                <w:sz w:val="31"/>
              </w:rPr>
            </w:pPr>
          </w:p>
        </w:tc>
      </w:tr>
      <w:tr w:rsidR="00C71AB9" w14:paraId="183C854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9078" w:type="dxa"/>
            <w:gridSpan w:val="9"/>
            <w:tcBorders>
              <w:top w:val="single" w:sz="6" w:space="0" w:color="auto"/>
              <w:left w:val="single" w:sz="6" w:space="0" w:color="auto"/>
              <w:bottom w:val="single" w:sz="6" w:space="0" w:color="auto"/>
              <w:right w:val="single" w:sz="6" w:space="0" w:color="auto"/>
            </w:tcBorders>
            <w:shd w:val="clear" w:color="auto" w:fill="auto"/>
            <w:noWrap/>
            <w:vAlign w:val="center"/>
          </w:tcPr>
          <w:p w14:paraId="334FD21E" w14:textId="77777777" w:rsidR="00C71AB9" w:rsidRDefault="002B08AD">
            <w:pPr>
              <w:spacing w:line="360" w:lineRule="auto"/>
              <w:jc w:val="center"/>
              <w:rPr>
                <w:rFonts w:ascii="宋体" w:eastAsia="宋体" w:hAnsi="宋体" w:cs="宋体"/>
                <w:bCs/>
                <w:kern w:val="0"/>
                <w:sz w:val="22"/>
              </w:rPr>
            </w:pPr>
            <w:r>
              <w:rPr>
                <w:rFonts w:ascii="宋体" w:eastAsia="宋体" w:hAnsi="宋体" w:cs="宋体" w:hint="eastAsia"/>
                <w:bCs/>
                <w:sz w:val="22"/>
              </w:rPr>
              <w:t>参 加  验 收 的 单 位 和 代 表 （签 章）</w:t>
            </w:r>
          </w:p>
        </w:tc>
      </w:tr>
      <w:tr w:rsidR="00C71AB9" w14:paraId="78DDB35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35"/>
          <w:jc w:val="center"/>
        </w:trPr>
        <w:tc>
          <w:tcPr>
            <w:tcW w:w="4938" w:type="dxa"/>
            <w:gridSpan w:val="4"/>
            <w:tcBorders>
              <w:top w:val="single" w:sz="6" w:space="0" w:color="auto"/>
              <w:left w:val="single" w:sz="6" w:space="0" w:color="auto"/>
              <w:bottom w:val="single" w:sz="6" w:space="0" w:color="auto"/>
              <w:right w:val="single" w:sz="6" w:space="0" w:color="auto"/>
            </w:tcBorders>
            <w:shd w:val="clear" w:color="auto" w:fill="auto"/>
            <w:noWrap/>
          </w:tcPr>
          <w:p w14:paraId="64D25128" w14:textId="77777777" w:rsidR="00C71AB9" w:rsidRDefault="002B08AD">
            <w:pPr>
              <w:rPr>
                <w:rFonts w:ascii="宋体" w:eastAsia="宋体" w:hAnsi="宋体" w:cs="宋体"/>
                <w:bCs/>
                <w:sz w:val="22"/>
              </w:rPr>
            </w:pPr>
            <w:r>
              <w:rPr>
                <w:rFonts w:ascii="宋体" w:eastAsia="宋体" w:hAnsi="宋体" w:cs="宋体" w:hint="eastAsia"/>
                <w:bCs/>
                <w:sz w:val="22"/>
              </w:rPr>
              <w:t>甲方：</w:t>
            </w:r>
          </w:p>
          <w:p w14:paraId="73804D3C" w14:textId="77777777" w:rsidR="00C71AB9" w:rsidRDefault="002B08AD">
            <w:pPr>
              <w:rPr>
                <w:rFonts w:ascii="宋体" w:eastAsia="宋体" w:hAnsi="宋体" w:cs="宋体"/>
                <w:bCs/>
                <w:sz w:val="22"/>
              </w:rPr>
            </w:pPr>
            <w:r>
              <w:rPr>
                <w:rFonts w:ascii="宋体" w:eastAsia="宋体" w:hAnsi="宋体" w:cs="宋体" w:hint="eastAsia"/>
                <w:bCs/>
                <w:sz w:val="22"/>
              </w:rPr>
              <w:t>验收人员1</w:t>
            </w:r>
          </w:p>
          <w:p w14:paraId="1C1FF19B" w14:textId="77777777" w:rsidR="00C71AB9" w:rsidRDefault="00C71AB9">
            <w:pPr>
              <w:rPr>
                <w:rFonts w:ascii="宋体" w:eastAsia="宋体" w:hAnsi="宋体" w:cs="宋体"/>
                <w:bCs/>
                <w:sz w:val="22"/>
              </w:rPr>
            </w:pPr>
          </w:p>
          <w:p w14:paraId="10849610" w14:textId="77777777" w:rsidR="00C71AB9" w:rsidRDefault="002B08AD">
            <w:pPr>
              <w:rPr>
                <w:rFonts w:ascii="宋体" w:eastAsia="宋体" w:hAnsi="宋体" w:cs="宋体"/>
                <w:bCs/>
                <w:sz w:val="22"/>
              </w:rPr>
            </w:pPr>
            <w:r>
              <w:rPr>
                <w:rFonts w:ascii="宋体" w:eastAsia="宋体" w:hAnsi="宋体" w:cs="宋体" w:hint="eastAsia"/>
                <w:bCs/>
                <w:sz w:val="22"/>
              </w:rPr>
              <w:t>验收人员2</w:t>
            </w:r>
          </w:p>
          <w:p w14:paraId="497D939E" w14:textId="77777777" w:rsidR="00C71AB9" w:rsidRDefault="00C71AB9">
            <w:pPr>
              <w:rPr>
                <w:rFonts w:ascii="宋体" w:eastAsia="宋体" w:hAnsi="宋体"/>
              </w:rPr>
            </w:pPr>
          </w:p>
        </w:tc>
        <w:tc>
          <w:tcPr>
            <w:tcW w:w="4140" w:type="dxa"/>
            <w:gridSpan w:val="5"/>
            <w:tcBorders>
              <w:top w:val="single" w:sz="6" w:space="0" w:color="auto"/>
              <w:left w:val="single" w:sz="6" w:space="0" w:color="auto"/>
              <w:bottom w:val="single" w:sz="6" w:space="0" w:color="auto"/>
              <w:right w:val="single" w:sz="6" w:space="0" w:color="auto"/>
            </w:tcBorders>
            <w:shd w:val="clear" w:color="auto" w:fill="auto"/>
          </w:tcPr>
          <w:p w14:paraId="7194E9E4" w14:textId="77777777" w:rsidR="00C71AB9" w:rsidRDefault="002B08AD">
            <w:pPr>
              <w:rPr>
                <w:rFonts w:ascii="宋体" w:eastAsia="宋体" w:hAnsi="宋体" w:cs="宋体"/>
                <w:bCs/>
                <w:kern w:val="0"/>
                <w:sz w:val="22"/>
              </w:rPr>
            </w:pPr>
            <w:r>
              <w:rPr>
                <w:rFonts w:ascii="宋体" w:eastAsia="宋体" w:hAnsi="宋体" w:cs="宋体" w:hint="eastAsia"/>
                <w:bCs/>
                <w:sz w:val="22"/>
              </w:rPr>
              <w:t>乙方:</w:t>
            </w:r>
          </w:p>
        </w:tc>
      </w:tr>
    </w:tbl>
    <w:p w14:paraId="6C35A61C" w14:textId="77777777" w:rsidR="00C71AB9" w:rsidRDefault="002B08AD">
      <w:pPr>
        <w:jc w:val="left"/>
        <w:rPr>
          <w:rFonts w:ascii="宋体" w:eastAsia="宋体" w:hAnsi="宋体" w:cs="宋体"/>
          <w:b/>
          <w:sz w:val="22"/>
        </w:rPr>
      </w:pPr>
      <w:r>
        <w:rPr>
          <w:rFonts w:ascii="宋体" w:eastAsia="宋体" w:hAnsi="宋体" w:cs="宋体" w:hint="eastAsia"/>
          <w:b/>
          <w:sz w:val="22"/>
        </w:rPr>
        <w:br w:type="page"/>
      </w:r>
    </w:p>
    <w:p w14:paraId="61325F1B" w14:textId="77777777" w:rsidR="00C71AB9" w:rsidRDefault="002B08AD">
      <w:pPr>
        <w:spacing w:line="360" w:lineRule="auto"/>
        <w:rPr>
          <w:rFonts w:ascii="宋体" w:eastAsia="宋体" w:hAnsi="宋体" w:cs="宋体"/>
          <w:b/>
          <w:szCs w:val="21"/>
          <w:lang w:val="zh-CN"/>
        </w:rPr>
      </w:pPr>
      <w:r>
        <w:rPr>
          <w:rFonts w:ascii="宋体" w:eastAsia="宋体" w:hAnsi="宋体" w:cs="宋体" w:hint="eastAsia"/>
          <w:b/>
          <w:szCs w:val="21"/>
          <w:lang w:val="zh-CN"/>
        </w:rPr>
        <w:lastRenderedPageBreak/>
        <w:t>附件</w:t>
      </w:r>
      <w:r>
        <w:rPr>
          <w:rFonts w:ascii="宋体" w:eastAsia="宋体" w:hAnsi="宋体" w:cs="宋体" w:hint="eastAsia"/>
          <w:b/>
          <w:szCs w:val="21"/>
        </w:rPr>
        <w:t>2</w:t>
      </w:r>
    </w:p>
    <w:p w14:paraId="64776E0A" w14:textId="77777777" w:rsidR="00C71AB9" w:rsidRDefault="002B08AD">
      <w:pPr>
        <w:pStyle w:val="aa"/>
        <w:spacing w:line="600" w:lineRule="exact"/>
        <w:rPr>
          <w:rFonts w:hAnsi="宋体" w:cs="宋体"/>
          <w:spacing w:val="-20"/>
          <w:sz w:val="44"/>
          <w:szCs w:val="44"/>
        </w:rPr>
      </w:pPr>
      <w:r>
        <w:rPr>
          <w:rFonts w:hAnsi="宋体" w:cs="宋体" w:hint="eastAsia"/>
          <w:spacing w:val="-20"/>
          <w:sz w:val="44"/>
          <w:szCs w:val="44"/>
        </w:rPr>
        <w:t>设备整体验收报告</w:t>
      </w:r>
    </w:p>
    <w:p w14:paraId="54C570AA" w14:textId="77777777" w:rsidR="00C71AB9" w:rsidRDefault="00C71AB9">
      <w:pPr>
        <w:rPr>
          <w:rFonts w:ascii="宋体" w:eastAsia="宋体" w:hAnsi="宋体" w:cs="宋体"/>
          <w:b/>
          <w:sz w:val="22"/>
        </w:rPr>
      </w:pPr>
    </w:p>
    <w:p w14:paraId="35800D57" w14:textId="77777777" w:rsidR="00C71AB9" w:rsidRDefault="002B08AD">
      <w:pPr>
        <w:rPr>
          <w:rFonts w:ascii="宋体" w:eastAsia="宋体" w:hAnsi="宋体" w:cs="宋体"/>
          <w:bCs/>
          <w:sz w:val="22"/>
        </w:rPr>
      </w:pPr>
      <w:r>
        <w:rPr>
          <w:rFonts w:ascii="宋体" w:eastAsia="宋体" w:hAnsi="宋体" w:cs="宋体" w:hint="eastAsia"/>
          <w:bCs/>
          <w:sz w:val="22"/>
        </w:rPr>
        <w:t xml:space="preserve">编号：                                       </w:t>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10"/>
        <w:gridCol w:w="373"/>
        <w:gridCol w:w="533"/>
        <w:gridCol w:w="493"/>
        <w:gridCol w:w="931"/>
        <w:gridCol w:w="267"/>
        <w:gridCol w:w="423"/>
        <w:gridCol w:w="645"/>
        <w:gridCol w:w="158"/>
        <w:gridCol w:w="9"/>
        <w:gridCol w:w="162"/>
        <w:gridCol w:w="485"/>
        <w:gridCol w:w="482"/>
        <w:gridCol w:w="28"/>
        <w:gridCol w:w="1106"/>
        <w:gridCol w:w="1360"/>
        <w:gridCol w:w="1849"/>
      </w:tblGrid>
      <w:tr w:rsidR="00C71AB9" w14:paraId="34588FF3" w14:textId="77777777">
        <w:trPr>
          <w:trHeight w:val="551"/>
          <w:jc w:val="center"/>
        </w:trPr>
        <w:tc>
          <w:tcPr>
            <w:tcW w:w="642" w:type="pct"/>
            <w:gridSpan w:val="2"/>
            <w:shd w:val="clear" w:color="auto" w:fill="auto"/>
            <w:noWrap/>
            <w:vAlign w:val="center"/>
          </w:tcPr>
          <w:p w14:paraId="0C8C8572" w14:textId="77777777" w:rsidR="00C71AB9" w:rsidRDefault="002B08AD">
            <w:pPr>
              <w:rPr>
                <w:rFonts w:ascii="宋体" w:eastAsia="宋体" w:hAnsi="宋体" w:cs="宋体"/>
                <w:bCs/>
                <w:sz w:val="22"/>
              </w:rPr>
            </w:pPr>
            <w:r>
              <w:rPr>
                <w:rFonts w:ascii="宋体" w:eastAsia="宋体" w:hAnsi="宋体" w:cs="宋体" w:hint="eastAsia"/>
                <w:bCs/>
                <w:sz w:val="22"/>
              </w:rPr>
              <w:t>合同名称</w:t>
            </w:r>
          </w:p>
        </w:tc>
        <w:tc>
          <w:tcPr>
            <w:tcW w:w="4357" w:type="pct"/>
            <w:gridSpan w:val="16"/>
            <w:shd w:val="clear" w:color="auto" w:fill="auto"/>
            <w:noWrap/>
            <w:vAlign w:val="center"/>
          </w:tcPr>
          <w:p w14:paraId="05E81ACB" w14:textId="77777777" w:rsidR="00C71AB9" w:rsidRDefault="00C71AB9">
            <w:pPr>
              <w:rPr>
                <w:rFonts w:ascii="宋体" w:eastAsia="宋体" w:hAnsi="宋体" w:cs="宋体"/>
                <w:bCs/>
                <w:sz w:val="22"/>
              </w:rPr>
            </w:pPr>
          </w:p>
        </w:tc>
      </w:tr>
      <w:tr w:rsidR="00C71AB9" w14:paraId="3CF6B13C" w14:textId="77777777">
        <w:trPr>
          <w:trHeight w:val="561"/>
          <w:jc w:val="center"/>
        </w:trPr>
        <w:tc>
          <w:tcPr>
            <w:tcW w:w="642" w:type="pct"/>
            <w:gridSpan w:val="2"/>
            <w:shd w:val="clear" w:color="auto" w:fill="auto"/>
            <w:noWrap/>
            <w:vAlign w:val="center"/>
          </w:tcPr>
          <w:p w14:paraId="44972B94" w14:textId="77777777" w:rsidR="00C71AB9" w:rsidRDefault="002B08AD">
            <w:pPr>
              <w:rPr>
                <w:rFonts w:ascii="宋体" w:eastAsia="宋体" w:hAnsi="宋体" w:cs="宋体"/>
                <w:bCs/>
                <w:sz w:val="22"/>
              </w:rPr>
            </w:pPr>
            <w:r>
              <w:rPr>
                <w:rFonts w:ascii="宋体" w:eastAsia="宋体" w:hAnsi="宋体" w:cs="宋体" w:hint="eastAsia"/>
                <w:bCs/>
                <w:sz w:val="22"/>
              </w:rPr>
              <w:t>乙方</w:t>
            </w:r>
          </w:p>
        </w:tc>
        <w:tc>
          <w:tcPr>
            <w:tcW w:w="1717" w:type="pct"/>
            <w:gridSpan w:val="7"/>
            <w:shd w:val="clear" w:color="auto" w:fill="auto"/>
            <w:noWrap/>
            <w:vAlign w:val="center"/>
          </w:tcPr>
          <w:p w14:paraId="766F9F7C" w14:textId="77777777" w:rsidR="00C71AB9" w:rsidRDefault="00C71AB9">
            <w:pPr>
              <w:rPr>
                <w:rFonts w:ascii="宋体" w:eastAsia="宋体" w:hAnsi="宋体" w:cs="宋体"/>
                <w:bCs/>
                <w:sz w:val="22"/>
              </w:rPr>
            </w:pPr>
          </w:p>
        </w:tc>
        <w:tc>
          <w:tcPr>
            <w:tcW w:w="620" w:type="pct"/>
            <w:gridSpan w:val="6"/>
            <w:shd w:val="clear" w:color="auto" w:fill="auto"/>
            <w:noWrap/>
            <w:vAlign w:val="center"/>
          </w:tcPr>
          <w:p w14:paraId="33464644" w14:textId="77777777" w:rsidR="00C71AB9" w:rsidRDefault="002B08AD">
            <w:pPr>
              <w:jc w:val="center"/>
              <w:rPr>
                <w:rFonts w:ascii="宋体" w:eastAsia="宋体" w:hAnsi="宋体" w:cs="宋体"/>
                <w:bCs/>
                <w:sz w:val="22"/>
              </w:rPr>
            </w:pPr>
            <w:r>
              <w:rPr>
                <w:rFonts w:ascii="宋体" w:eastAsia="宋体" w:hAnsi="宋体" w:cs="宋体" w:hint="eastAsia"/>
                <w:bCs/>
                <w:sz w:val="22"/>
              </w:rPr>
              <w:t>到货验收日期</w:t>
            </w:r>
          </w:p>
        </w:tc>
        <w:tc>
          <w:tcPr>
            <w:tcW w:w="2019" w:type="pct"/>
            <w:gridSpan w:val="3"/>
            <w:shd w:val="clear" w:color="auto" w:fill="auto"/>
            <w:noWrap/>
            <w:vAlign w:val="center"/>
          </w:tcPr>
          <w:p w14:paraId="2A028009" w14:textId="77777777" w:rsidR="00C71AB9" w:rsidRDefault="002B08AD">
            <w:pPr>
              <w:rPr>
                <w:rFonts w:ascii="宋体" w:eastAsia="宋体" w:hAnsi="宋体" w:cs="宋体"/>
                <w:bCs/>
                <w:sz w:val="22"/>
              </w:rPr>
            </w:pPr>
            <w:r>
              <w:rPr>
                <w:rFonts w:ascii="宋体" w:eastAsia="宋体" w:hAnsi="宋体" w:cs="宋体" w:hint="eastAsia"/>
                <w:bCs/>
                <w:sz w:val="22"/>
              </w:rPr>
              <w:t xml:space="preserve">          年    月    日</w:t>
            </w:r>
          </w:p>
        </w:tc>
      </w:tr>
      <w:tr w:rsidR="00C71AB9" w14:paraId="4053CD44" w14:textId="77777777">
        <w:trPr>
          <w:trHeight w:val="561"/>
          <w:jc w:val="center"/>
        </w:trPr>
        <w:tc>
          <w:tcPr>
            <w:tcW w:w="642" w:type="pct"/>
            <w:gridSpan w:val="2"/>
            <w:shd w:val="clear" w:color="auto" w:fill="auto"/>
            <w:noWrap/>
            <w:vAlign w:val="center"/>
          </w:tcPr>
          <w:p w14:paraId="5EFA2E13" w14:textId="77777777" w:rsidR="00C71AB9" w:rsidRDefault="002B08AD">
            <w:pPr>
              <w:rPr>
                <w:rFonts w:ascii="宋体" w:eastAsia="宋体" w:hAnsi="宋体" w:cs="宋体"/>
                <w:bCs/>
                <w:sz w:val="22"/>
              </w:rPr>
            </w:pPr>
            <w:r>
              <w:rPr>
                <w:rFonts w:ascii="宋体" w:eastAsia="宋体" w:hAnsi="宋体" w:cs="宋体" w:hint="eastAsia"/>
                <w:bCs/>
                <w:sz w:val="22"/>
              </w:rPr>
              <w:t>甲方</w:t>
            </w:r>
          </w:p>
        </w:tc>
        <w:tc>
          <w:tcPr>
            <w:tcW w:w="1717" w:type="pct"/>
            <w:gridSpan w:val="7"/>
            <w:shd w:val="clear" w:color="auto" w:fill="auto"/>
            <w:noWrap/>
            <w:vAlign w:val="center"/>
          </w:tcPr>
          <w:p w14:paraId="3EC68298" w14:textId="77777777" w:rsidR="00C71AB9" w:rsidRDefault="00C71AB9">
            <w:pPr>
              <w:rPr>
                <w:rFonts w:ascii="宋体" w:eastAsia="宋体" w:hAnsi="宋体" w:cs="宋体"/>
                <w:bCs/>
                <w:sz w:val="22"/>
              </w:rPr>
            </w:pPr>
          </w:p>
        </w:tc>
        <w:tc>
          <w:tcPr>
            <w:tcW w:w="620" w:type="pct"/>
            <w:gridSpan w:val="6"/>
            <w:shd w:val="clear" w:color="auto" w:fill="auto"/>
            <w:noWrap/>
            <w:vAlign w:val="center"/>
          </w:tcPr>
          <w:p w14:paraId="608CC614" w14:textId="77777777" w:rsidR="00C71AB9" w:rsidRDefault="002B08AD">
            <w:pPr>
              <w:jc w:val="center"/>
              <w:rPr>
                <w:rFonts w:ascii="宋体" w:eastAsia="宋体" w:hAnsi="宋体" w:cs="宋体"/>
                <w:bCs/>
                <w:sz w:val="22"/>
              </w:rPr>
            </w:pPr>
            <w:r>
              <w:rPr>
                <w:rFonts w:ascii="宋体" w:eastAsia="宋体" w:hAnsi="宋体" w:cs="宋体" w:hint="eastAsia"/>
                <w:bCs/>
                <w:sz w:val="22"/>
              </w:rPr>
              <w:t>整体验收日期</w:t>
            </w:r>
          </w:p>
        </w:tc>
        <w:tc>
          <w:tcPr>
            <w:tcW w:w="2019" w:type="pct"/>
            <w:gridSpan w:val="3"/>
            <w:shd w:val="clear" w:color="auto" w:fill="auto"/>
            <w:noWrap/>
            <w:vAlign w:val="center"/>
          </w:tcPr>
          <w:p w14:paraId="1397C456" w14:textId="77777777" w:rsidR="00C71AB9" w:rsidRDefault="002B08AD">
            <w:pPr>
              <w:rPr>
                <w:rFonts w:ascii="宋体" w:eastAsia="宋体" w:hAnsi="宋体" w:cs="宋体"/>
                <w:bCs/>
                <w:sz w:val="22"/>
              </w:rPr>
            </w:pPr>
            <w:r>
              <w:rPr>
                <w:rFonts w:ascii="宋体" w:eastAsia="宋体" w:hAnsi="宋体" w:cs="宋体" w:hint="eastAsia"/>
                <w:bCs/>
                <w:sz w:val="22"/>
              </w:rPr>
              <w:t xml:space="preserve">          年    月    日</w:t>
            </w:r>
          </w:p>
        </w:tc>
      </w:tr>
      <w:tr w:rsidR="00C71AB9" w14:paraId="30EA9FA0" w14:textId="77777777">
        <w:trPr>
          <w:trHeight w:val="503"/>
          <w:jc w:val="center"/>
        </w:trPr>
        <w:tc>
          <w:tcPr>
            <w:tcW w:w="5000" w:type="pct"/>
            <w:gridSpan w:val="18"/>
            <w:shd w:val="clear" w:color="auto" w:fill="auto"/>
            <w:noWrap/>
            <w:vAlign w:val="center"/>
          </w:tcPr>
          <w:p w14:paraId="69F6821E" w14:textId="77777777" w:rsidR="00C71AB9" w:rsidRDefault="002B08AD">
            <w:pPr>
              <w:rPr>
                <w:rFonts w:ascii="宋体" w:eastAsia="宋体" w:hAnsi="宋体" w:cs="宋体"/>
                <w:bCs/>
                <w:sz w:val="22"/>
              </w:rPr>
            </w:pPr>
            <w:r>
              <w:rPr>
                <w:rFonts w:ascii="宋体" w:eastAsia="宋体" w:hAnsi="宋体" w:cs="宋体" w:hint="eastAsia"/>
                <w:bCs/>
                <w:sz w:val="22"/>
              </w:rPr>
              <w:t>一、货物列表</w:t>
            </w:r>
          </w:p>
        </w:tc>
      </w:tr>
      <w:tr w:rsidR="00C71AB9" w14:paraId="527EB8AF" w14:textId="77777777">
        <w:trPr>
          <w:trHeight w:val="548"/>
          <w:jc w:val="center"/>
        </w:trPr>
        <w:tc>
          <w:tcPr>
            <w:tcW w:w="309" w:type="pct"/>
            <w:shd w:val="clear" w:color="auto" w:fill="auto"/>
            <w:noWrap/>
            <w:vAlign w:val="center"/>
          </w:tcPr>
          <w:p w14:paraId="33FA9817" w14:textId="77777777" w:rsidR="00C71AB9" w:rsidRDefault="002B08AD">
            <w:pPr>
              <w:rPr>
                <w:rFonts w:ascii="宋体" w:eastAsia="宋体" w:hAnsi="宋体" w:cs="宋体"/>
                <w:bCs/>
                <w:sz w:val="22"/>
              </w:rPr>
            </w:pPr>
            <w:r>
              <w:rPr>
                <w:rFonts w:ascii="宋体" w:eastAsia="宋体" w:hAnsi="宋体" w:cs="宋体" w:hint="eastAsia"/>
                <w:bCs/>
                <w:sz w:val="22"/>
              </w:rPr>
              <w:t>序号</w:t>
            </w:r>
          </w:p>
        </w:tc>
        <w:tc>
          <w:tcPr>
            <w:tcW w:w="989" w:type="pct"/>
            <w:gridSpan w:val="4"/>
            <w:shd w:val="clear" w:color="auto" w:fill="auto"/>
            <w:vAlign w:val="center"/>
          </w:tcPr>
          <w:p w14:paraId="2FA97177" w14:textId="77777777" w:rsidR="00C71AB9" w:rsidRDefault="002B08AD">
            <w:pPr>
              <w:jc w:val="center"/>
              <w:rPr>
                <w:rFonts w:ascii="宋体" w:eastAsia="宋体" w:hAnsi="宋体" w:cs="宋体"/>
                <w:bCs/>
                <w:sz w:val="22"/>
              </w:rPr>
            </w:pPr>
            <w:r>
              <w:rPr>
                <w:rFonts w:ascii="宋体" w:eastAsia="宋体" w:hAnsi="宋体" w:cs="宋体" w:hint="eastAsia"/>
                <w:bCs/>
                <w:sz w:val="22"/>
              </w:rPr>
              <w:t>货物名称</w:t>
            </w:r>
          </w:p>
        </w:tc>
        <w:tc>
          <w:tcPr>
            <w:tcW w:w="436" w:type="pct"/>
            <w:shd w:val="clear" w:color="auto" w:fill="auto"/>
            <w:vAlign w:val="center"/>
          </w:tcPr>
          <w:p w14:paraId="1272A42C" w14:textId="77777777" w:rsidR="00C71AB9" w:rsidRDefault="002B08AD">
            <w:pPr>
              <w:jc w:val="center"/>
              <w:rPr>
                <w:rFonts w:ascii="宋体" w:eastAsia="宋体" w:hAnsi="宋体" w:cs="宋体"/>
                <w:bCs/>
                <w:sz w:val="22"/>
              </w:rPr>
            </w:pPr>
            <w:r>
              <w:rPr>
                <w:rFonts w:ascii="宋体" w:eastAsia="宋体" w:hAnsi="宋体" w:cs="宋体" w:hint="eastAsia"/>
                <w:bCs/>
                <w:sz w:val="22"/>
              </w:rPr>
              <w:t>数量</w:t>
            </w:r>
          </w:p>
        </w:tc>
        <w:tc>
          <w:tcPr>
            <w:tcW w:w="779" w:type="pct"/>
            <w:gridSpan w:val="6"/>
            <w:shd w:val="clear" w:color="auto" w:fill="auto"/>
            <w:vAlign w:val="center"/>
          </w:tcPr>
          <w:p w14:paraId="5310D977" w14:textId="77777777" w:rsidR="00C71AB9" w:rsidRDefault="002B08AD">
            <w:pPr>
              <w:jc w:val="center"/>
              <w:rPr>
                <w:rFonts w:ascii="宋体" w:eastAsia="宋体" w:hAnsi="宋体" w:cs="宋体"/>
                <w:bCs/>
                <w:sz w:val="22"/>
              </w:rPr>
            </w:pPr>
            <w:r>
              <w:rPr>
                <w:rFonts w:ascii="宋体" w:eastAsia="宋体" w:hAnsi="宋体" w:cs="宋体" w:hint="eastAsia"/>
                <w:bCs/>
                <w:sz w:val="22"/>
              </w:rPr>
              <w:t>型号</w:t>
            </w:r>
          </w:p>
        </w:tc>
        <w:tc>
          <w:tcPr>
            <w:tcW w:w="1621" w:type="pct"/>
            <w:gridSpan w:val="5"/>
            <w:shd w:val="clear" w:color="auto" w:fill="auto"/>
            <w:vAlign w:val="center"/>
          </w:tcPr>
          <w:p w14:paraId="48738DE3" w14:textId="77777777" w:rsidR="00C71AB9" w:rsidRDefault="002B08AD">
            <w:pPr>
              <w:jc w:val="center"/>
              <w:rPr>
                <w:rFonts w:ascii="宋体" w:eastAsia="宋体" w:hAnsi="宋体" w:cs="宋体"/>
                <w:bCs/>
                <w:sz w:val="22"/>
              </w:rPr>
            </w:pPr>
            <w:r>
              <w:rPr>
                <w:rFonts w:ascii="宋体" w:eastAsia="宋体" w:hAnsi="宋体" w:cs="宋体" w:hint="eastAsia"/>
                <w:bCs/>
                <w:sz w:val="22"/>
              </w:rPr>
              <w:t>主要规格参数</w:t>
            </w:r>
          </w:p>
        </w:tc>
        <w:tc>
          <w:tcPr>
            <w:tcW w:w="862" w:type="pct"/>
            <w:shd w:val="clear" w:color="auto" w:fill="auto"/>
            <w:vAlign w:val="center"/>
          </w:tcPr>
          <w:p w14:paraId="14170746" w14:textId="77777777" w:rsidR="00C71AB9" w:rsidRDefault="002B08AD">
            <w:pPr>
              <w:jc w:val="center"/>
              <w:rPr>
                <w:rFonts w:ascii="宋体" w:eastAsia="宋体" w:hAnsi="宋体" w:cs="宋体"/>
                <w:bCs/>
                <w:sz w:val="22"/>
              </w:rPr>
            </w:pPr>
            <w:r>
              <w:rPr>
                <w:rFonts w:ascii="宋体" w:eastAsia="宋体" w:hAnsi="宋体" w:cs="宋体" w:hint="eastAsia"/>
                <w:bCs/>
                <w:sz w:val="22"/>
              </w:rPr>
              <w:t>安装位置</w:t>
            </w:r>
          </w:p>
        </w:tc>
      </w:tr>
      <w:tr w:rsidR="00C71AB9" w14:paraId="3AB023BF" w14:textId="77777777">
        <w:trPr>
          <w:trHeight w:val="519"/>
          <w:jc w:val="center"/>
        </w:trPr>
        <w:tc>
          <w:tcPr>
            <w:tcW w:w="309" w:type="pct"/>
            <w:shd w:val="clear" w:color="auto" w:fill="auto"/>
            <w:noWrap/>
            <w:vAlign w:val="center"/>
          </w:tcPr>
          <w:p w14:paraId="627FEA83" w14:textId="77777777" w:rsidR="00C71AB9" w:rsidRDefault="002B08AD">
            <w:pPr>
              <w:jc w:val="center"/>
              <w:rPr>
                <w:rFonts w:ascii="宋体" w:eastAsia="宋体" w:hAnsi="宋体" w:cs="宋体"/>
                <w:bCs/>
                <w:sz w:val="22"/>
              </w:rPr>
            </w:pPr>
            <w:r>
              <w:rPr>
                <w:rFonts w:ascii="宋体" w:eastAsia="宋体" w:hAnsi="宋体" w:cs="宋体" w:hint="eastAsia"/>
                <w:bCs/>
                <w:sz w:val="22"/>
              </w:rPr>
              <w:t>1</w:t>
            </w:r>
          </w:p>
        </w:tc>
        <w:tc>
          <w:tcPr>
            <w:tcW w:w="989" w:type="pct"/>
            <w:gridSpan w:val="4"/>
            <w:shd w:val="clear" w:color="auto" w:fill="auto"/>
            <w:vAlign w:val="center"/>
          </w:tcPr>
          <w:p w14:paraId="605494BB" w14:textId="77777777" w:rsidR="00C71AB9" w:rsidRDefault="00C71AB9">
            <w:pPr>
              <w:rPr>
                <w:rFonts w:ascii="宋体" w:eastAsia="宋体" w:hAnsi="宋体" w:cs="宋体"/>
                <w:bCs/>
                <w:sz w:val="22"/>
              </w:rPr>
            </w:pPr>
          </w:p>
        </w:tc>
        <w:tc>
          <w:tcPr>
            <w:tcW w:w="436" w:type="pct"/>
            <w:shd w:val="clear" w:color="auto" w:fill="auto"/>
            <w:vAlign w:val="center"/>
          </w:tcPr>
          <w:p w14:paraId="27DAAE6A" w14:textId="77777777" w:rsidR="00C71AB9" w:rsidRDefault="00C71AB9">
            <w:pPr>
              <w:rPr>
                <w:rFonts w:ascii="宋体" w:eastAsia="宋体" w:hAnsi="宋体" w:cs="宋体"/>
                <w:bCs/>
                <w:sz w:val="22"/>
              </w:rPr>
            </w:pPr>
          </w:p>
        </w:tc>
        <w:tc>
          <w:tcPr>
            <w:tcW w:w="779" w:type="pct"/>
            <w:gridSpan w:val="6"/>
            <w:shd w:val="clear" w:color="auto" w:fill="auto"/>
            <w:vAlign w:val="center"/>
          </w:tcPr>
          <w:p w14:paraId="0B61E23E" w14:textId="77777777" w:rsidR="00C71AB9" w:rsidRDefault="00C71AB9">
            <w:pPr>
              <w:rPr>
                <w:rFonts w:ascii="宋体" w:eastAsia="宋体" w:hAnsi="宋体" w:cs="宋体"/>
                <w:bCs/>
                <w:sz w:val="22"/>
              </w:rPr>
            </w:pPr>
          </w:p>
        </w:tc>
        <w:tc>
          <w:tcPr>
            <w:tcW w:w="1621" w:type="pct"/>
            <w:gridSpan w:val="5"/>
            <w:shd w:val="clear" w:color="auto" w:fill="auto"/>
            <w:vAlign w:val="center"/>
          </w:tcPr>
          <w:p w14:paraId="45310DCF" w14:textId="77777777" w:rsidR="00C71AB9" w:rsidRDefault="00C71AB9">
            <w:pPr>
              <w:rPr>
                <w:rFonts w:ascii="宋体" w:eastAsia="宋体" w:hAnsi="宋体" w:cs="宋体"/>
                <w:bCs/>
                <w:sz w:val="22"/>
              </w:rPr>
            </w:pPr>
          </w:p>
        </w:tc>
        <w:tc>
          <w:tcPr>
            <w:tcW w:w="862" w:type="pct"/>
            <w:shd w:val="clear" w:color="auto" w:fill="auto"/>
            <w:vAlign w:val="center"/>
          </w:tcPr>
          <w:p w14:paraId="05EB9B44" w14:textId="77777777" w:rsidR="00C71AB9" w:rsidRDefault="00C71AB9">
            <w:pPr>
              <w:rPr>
                <w:rFonts w:ascii="宋体" w:eastAsia="宋体" w:hAnsi="宋体" w:cs="宋体"/>
                <w:bCs/>
                <w:sz w:val="22"/>
              </w:rPr>
            </w:pPr>
          </w:p>
        </w:tc>
      </w:tr>
      <w:tr w:rsidR="00C71AB9" w14:paraId="18926C06" w14:textId="77777777">
        <w:trPr>
          <w:trHeight w:val="519"/>
          <w:jc w:val="center"/>
        </w:trPr>
        <w:tc>
          <w:tcPr>
            <w:tcW w:w="309" w:type="pct"/>
            <w:shd w:val="clear" w:color="auto" w:fill="auto"/>
            <w:noWrap/>
            <w:vAlign w:val="center"/>
          </w:tcPr>
          <w:p w14:paraId="12581807" w14:textId="77777777" w:rsidR="00C71AB9" w:rsidRDefault="002B08AD">
            <w:pPr>
              <w:jc w:val="center"/>
              <w:rPr>
                <w:rFonts w:ascii="宋体" w:eastAsia="宋体" w:hAnsi="宋体" w:cs="宋体"/>
                <w:bCs/>
                <w:sz w:val="22"/>
              </w:rPr>
            </w:pPr>
            <w:r>
              <w:rPr>
                <w:rFonts w:ascii="宋体" w:eastAsia="宋体" w:hAnsi="宋体" w:cs="宋体" w:hint="eastAsia"/>
                <w:bCs/>
                <w:sz w:val="22"/>
              </w:rPr>
              <w:t>2</w:t>
            </w:r>
          </w:p>
        </w:tc>
        <w:tc>
          <w:tcPr>
            <w:tcW w:w="989" w:type="pct"/>
            <w:gridSpan w:val="4"/>
            <w:shd w:val="clear" w:color="auto" w:fill="auto"/>
            <w:vAlign w:val="center"/>
          </w:tcPr>
          <w:p w14:paraId="589E7C83" w14:textId="77777777" w:rsidR="00C71AB9" w:rsidRDefault="00C71AB9">
            <w:pPr>
              <w:rPr>
                <w:rFonts w:ascii="宋体" w:eastAsia="宋体" w:hAnsi="宋体" w:cs="宋体"/>
                <w:bCs/>
                <w:sz w:val="22"/>
              </w:rPr>
            </w:pPr>
          </w:p>
        </w:tc>
        <w:tc>
          <w:tcPr>
            <w:tcW w:w="436" w:type="pct"/>
            <w:shd w:val="clear" w:color="auto" w:fill="auto"/>
            <w:vAlign w:val="center"/>
          </w:tcPr>
          <w:p w14:paraId="531BA1BA" w14:textId="77777777" w:rsidR="00C71AB9" w:rsidRDefault="00C71AB9">
            <w:pPr>
              <w:rPr>
                <w:rFonts w:ascii="宋体" w:eastAsia="宋体" w:hAnsi="宋体" w:cs="宋体"/>
                <w:bCs/>
                <w:sz w:val="22"/>
              </w:rPr>
            </w:pPr>
          </w:p>
        </w:tc>
        <w:tc>
          <w:tcPr>
            <w:tcW w:w="779" w:type="pct"/>
            <w:gridSpan w:val="6"/>
            <w:shd w:val="clear" w:color="auto" w:fill="auto"/>
            <w:vAlign w:val="center"/>
          </w:tcPr>
          <w:p w14:paraId="66184B3D" w14:textId="77777777" w:rsidR="00C71AB9" w:rsidRDefault="00C71AB9">
            <w:pPr>
              <w:rPr>
                <w:rFonts w:ascii="宋体" w:eastAsia="宋体" w:hAnsi="宋体" w:cs="宋体"/>
                <w:bCs/>
                <w:sz w:val="22"/>
              </w:rPr>
            </w:pPr>
          </w:p>
        </w:tc>
        <w:tc>
          <w:tcPr>
            <w:tcW w:w="1621" w:type="pct"/>
            <w:gridSpan w:val="5"/>
            <w:shd w:val="clear" w:color="auto" w:fill="auto"/>
            <w:vAlign w:val="center"/>
          </w:tcPr>
          <w:p w14:paraId="4D0B47DD" w14:textId="77777777" w:rsidR="00C71AB9" w:rsidRDefault="00C71AB9">
            <w:pPr>
              <w:rPr>
                <w:rFonts w:ascii="宋体" w:eastAsia="宋体" w:hAnsi="宋体" w:cs="宋体"/>
                <w:bCs/>
                <w:sz w:val="22"/>
              </w:rPr>
            </w:pPr>
          </w:p>
        </w:tc>
        <w:tc>
          <w:tcPr>
            <w:tcW w:w="862" w:type="pct"/>
            <w:shd w:val="clear" w:color="auto" w:fill="auto"/>
            <w:vAlign w:val="center"/>
          </w:tcPr>
          <w:p w14:paraId="44D0C7EB" w14:textId="77777777" w:rsidR="00C71AB9" w:rsidRDefault="00C71AB9">
            <w:pPr>
              <w:rPr>
                <w:rFonts w:ascii="宋体" w:eastAsia="宋体" w:hAnsi="宋体" w:cs="宋体"/>
                <w:bCs/>
                <w:sz w:val="22"/>
              </w:rPr>
            </w:pPr>
          </w:p>
        </w:tc>
      </w:tr>
      <w:tr w:rsidR="00C71AB9" w14:paraId="2A9E3ED1" w14:textId="77777777">
        <w:trPr>
          <w:trHeight w:val="519"/>
          <w:jc w:val="center"/>
        </w:trPr>
        <w:tc>
          <w:tcPr>
            <w:tcW w:w="309" w:type="pct"/>
            <w:shd w:val="clear" w:color="auto" w:fill="auto"/>
            <w:noWrap/>
            <w:vAlign w:val="center"/>
          </w:tcPr>
          <w:p w14:paraId="4446DA00" w14:textId="77777777" w:rsidR="00C71AB9" w:rsidRDefault="002B08AD">
            <w:pPr>
              <w:jc w:val="center"/>
              <w:rPr>
                <w:rFonts w:ascii="宋体" w:eastAsia="宋体" w:hAnsi="宋体" w:cs="宋体"/>
                <w:bCs/>
                <w:sz w:val="22"/>
              </w:rPr>
            </w:pPr>
            <w:r>
              <w:rPr>
                <w:rFonts w:ascii="宋体" w:eastAsia="宋体" w:hAnsi="宋体" w:cs="宋体" w:hint="eastAsia"/>
                <w:bCs/>
                <w:sz w:val="22"/>
              </w:rPr>
              <w:t>3</w:t>
            </w:r>
          </w:p>
        </w:tc>
        <w:tc>
          <w:tcPr>
            <w:tcW w:w="989" w:type="pct"/>
            <w:gridSpan w:val="4"/>
            <w:shd w:val="clear" w:color="auto" w:fill="auto"/>
            <w:vAlign w:val="center"/>
          </w:tcPr>
          <w:p w14:paraId="6D261833" w14:textId="77777777" w:rsidR="00C71AB9" w:rsidRDefault="00C71AB9">
            <w:pPr>
              <w:rPr>
                <w:rFonts w:ascii="宋体" w:eastAsia="宋体" w:hAnsi="宋体" w:cs="宋体"/>
                <w:bCs/>
                <w:sz w:val="22"/>
              </w:rPr>
            </w:pPr>
          </w:p>
        </w:tc>
        <w:tc>
          <w:tcPr>
            <w:tcW w:w="436" w:type="pct"/>
            <w:shd w:val="clear" w:color="auto" w:fill="auto"/>
            <w:vAlign w:val="center"/>
          </w:tcPr>
          <w:p w14:paraId="697B5370" w14:textId="77777777" w:rsidR="00C71AB9" w:rsidRDefault="00C71AB9">
            <w:pPr>
              <w:rPr>
                <w:rFonts w:ascii="宋体" w:eastAsia="宋体" w:hAnsi="宋体" w:cs="宋体"/>
                <w:bCs/>
                <w:sz w:val="22"/>
              </w:rPr>
            </w:pPr>
          </w:p>
        </w:tc>
        <w:tc>
          <w:tcPr>
            <w:tcW w:w="779" w:type="pct"/>
            <w:gridSpan w:val="6"/>
            <w:shd w:val="clear" w:color="auto" w:fill="auto"/>
            <w:vAlign w:val="center"/>
          </w:tcPr>
          <w:p w14:paraId="3B3CD3B8" w14:textId="77777777" w:rsidR="00C71AB9" w:rsidRDefault="00C71AB9">
            <w:pPr>
              <w:rPr>
                <w:rFonts w:ascii="宋体" w:eastAsia="宋体" w:hAnsi="宋体" w:cs="宋体"/>
                <w:bCs/>
                <w:sz w:val="22"/>
              </w:rPr>
            </w:pPr>
          </w:p>
        </w:tc>
        <w:tc>
          <w:tcPr>
            <w:tcW w:w="1621" w:type="pct"/>
            <w:gridSpan w:val="5"/>
            <w:shd w:val="clear" w:color="auto" w:fill="auto"/>
            <w:vAlign w:val="center"/>
          </w:tcPr>
          <w:p w14:paraId="27930021" w14:textId="77777777" w:rsidR="00C71AB9" w:rsidRDefault="00C71AB9">
            <w:pPr>
              <w:rPr>
                <w:rFonts w:ascii="宋体" w:eastAsia="宋体" w:hAnsi="宋体" w:cs="宋体"/>
                <w:bCs/>
                <w:sz w:val="22"/>
              </w:rPr>
            </w:pPr>
          </w:p>
        </w:tc>
        <w:tc>
          <w:tcPr>
            <w:tcW w:w="862" w:type="pct"/>
            <w:shd w:val="clear" w:color="auto" w:fill="auto"/>
            <w:vAlign w:val="center"/>
          </w:tcPr>
          <w:p w14:paraId="4D78B400" w14:textId="77777777" w:rsidR="00C71AB9" w:rsidRDefault="00C71AB9">
            <w:pPr>
              <w:rPr>
                <w:rFonts w:ascii="宋体" w:eastAsia="宋体" w:hAnsi="宋体" w:cs="宋体"/>
                <w:bCs/>
                <w:sz w:val="22"/>
              </w:rPr>
            </w:pPr>
          </w:p>
        </w:tc>
      </w:tr>
      <w:tr w:rsidR="00C71AB9" w14:paraId="5BBED957" w14:textId="77777777">
        <w:trPr>
          <w:trHeight w:val="519"/>
          <w:jc w:val="center"/>
        </w:trPr>
        <w:tc>
          <w:tcPr>
            <w:tcW w:w="309" w:type="pct"/>
            <w:shd w:val="clear" w:color="auto" w:fill="auto"/>
            <w:noWrap/>
            <w:vAlign w:val="center"/>
          </w:tcPr>
          <w:p w14:paraId="13DC9119" w14:textId="77777777" w:rsidR="00C71AB9" w:rsidRDefault="002B08AD">
            <w:pPr>
              <w:jc w:val="center"/>
              <w:rPr>
                <w:rFonts w:ascii="宋体" w:eastAsia="宋体" w:hAnsi="宋体" w:cs="宋体"/>
                <w:bCs/>
                <w:sz w:val="22"/>
              </w:rPr>
            </w:pPr>
            <w:r>
              <w:rPr>
                <w:rFonts w:ascii="宋体" w:eastAsia="宋体" w:hAnsi="宋体" w:cs="宋体" w:hint="eastAsia"/>
                <w:bCs/>
                <w:sz w:val="22"/>
              </w:rPr>
              <w:t>4</w:t>
            </w:r>
          </w:p>
        </w:tc>
        <w:tc>
          <w:tcPr>
            <w:tcW w:w="989" w:type="pct"/>
            <w:gridSpan w:val="4"/>
            <w:shd w:val="clear" w:color="auto" w:fill="auto"/>
            <w:vAlign w:val="center"/>
          </w:tcPr>
          <w:p w14:paraId="0FB73644" w14:textId="77777777" w:rsidR="00C71AB9" w:rsidRDefault="00C71AB9">
            <w:pPr>
              <w:rPr>
                <w:rFonts w:ascii="宋体" w:eastAsia="宋体" w:hAnsi="宋体" w:cs="宋体"/>
                <w:bCs/>
                <w:sz w:val="22"/>
              </w:rPr>
            </w:pPr>
          </w:p>
        </w:tc>
        <w:tc>
          <w:tcPr>
            <w:tcW w:w="436" w:type="pct"/>
            <w:shd w:val="clear" w:color="auto" w:fill="auto"/>
            <w:vAlign w:val="center"/>
          </w:tcPr>
          <w:p w14:paraId="02A97B70" w14:textId="77777777" w:rsidR="00C71AB9" w:rsidRDefault="00C71AB9">
            <w:pPr>
              <w:rPr>
                <w:rFonts w:ascii="宋体" w:eastAsia="宋体" w:hAnsi="宋体" w:cs="宋体"/>
                <w:bCs/>
                <w:sz w:val="22"/>
              </w:rPr>
            </w:pPr>
          </w:p>
        </w:tc>
        <w:tc>
          <w:tcPr>
            <w:tcW w:w="779" w:type="pct"/>
            <w:gridSpan w:val="6"/>
            <w:shd w:val="clear" w:color="auto" w:fill="auto"/>
            <w:vAlign w:val="center"/>
          </w:tcPr>
          <w:p w14:paraId="3AF13C06" w14:textId="77777777" w:rsidR="00C71AB9" w:rsidRDefault="00C71AB9">
            <w:pPr>
              <w:rPr>
                <w:rFonts w:ascii="宋体" w:eastAsia="宋体" w:hAnsi="宋体" w:cs="宋体"/>
                <w:bCs/>
                <w:sz w:val="22"/>
              </w:rPr>
            </w:pPr>
          </w:p>
        </w:tc>
        <w:tc>
          <w:tcPr>
            <w:tcW w:w="1621" w:type="pct"/>
            <w:gridSpan w:val="5"/>
            <w:shd w:val="clear" w:color="auto" w:fill="auto"/>
            <w:vAlign w:val="center"/>
          </w:tcPr>
          <w:p w14:paraId="53987ED5" w14:textId="77777777" w:rsidR="00C71AB9" w:rsidRDefault="00C71AB9">
            <w:pPr>
              <w:rPr>
                <w:rFonts w:ascii="宋体" w:eastAsia="宋体" w:hAnsi="宋体" w:cs="宋体"/>
                <w:bCs/>
                <w:sz w:val="22"/>
              </w:rPr>
            </w:pPr>
          </w:p>
        </w:tc>
        <w:tc>
          <w:tcPr>
            <w:tcW w:w="862" w:type="pct"/>
            <w:shd w:val="clear" w:color="auto" w:fill="auto"/>
            <w:vAlign w:val="center"/>
          </w:tcPr>
          <w:p w14:paraId="1C469B41" w14:textId="77777777" w:rsidR="00C71AB9" w:rsidRDefault="00C71AB9">
            <w:pPr>
              <w:rPr>
                <w:rFonts w:ascii="宋体" w:eastAsia="宋体" w:hAnsi="宋体" w:cs="宋体"/>
                <w:bCs/>
                <w:sz w:val="22"/>
              </w:rPr>
            </w:pPr>
          </w:p>
        </w:tc>
      </w:tr>
      <w:tr w:rsidR="00C71AB9" w14:paraId="47FFAB61" w14:textId="77777777">
        <w:trPr>
          <w:trHeight w:val="519"/>
          <w:jc w:val="center"/>
        </w:trPr>
        <w:tc>
          <w:tcPr>
            <w:tcW w:w="309" w:type="pct"/>
            <w:shd w:val="clear" w:color="auto" w:fill="auto"/>
            <w:noWrap/>
            <w:vAlign w:val="center"/>
          </w:tcPr>
          <w:p w14:paraId="43A4B872" w14:textId="77777777" w:rsidR="00C71AB9" w:rsidRDefault="002B08AD">
            <w:pPr>
              <w:jc w:val="center"/>
              <w:rPr>
                <w:rFonts w:ascii="宋体" w:eastAsia="宋体" w:hAnsi="宋体" w:cs="宋体"/>
                <w:bCs/>
                <w:sz w:val="22"/>
              </w:rPr>
            </w:pPr>
            <w:r>
              <w:rPr>
                <w:rFonts w:ascii="宋体" w:eastAsia="宋体" w:hAnsi="宋体" w:cs="宋体" w:hint="eastAsia"/>
                <w:bCs/>
                <w:sz w:val="22"/>
              </w:rPr>
              <w:t>5</w:t>
            </w:r>
          </w:p>
        </w:tc>
        <w:tc>
          <w:tcPr>
            <w:tcW w:w="989" w:type="pct"/>
            <w:gridSpan w:val="4"/>
            <w:shd w:val="clear" w:color="auto" w:fill="auto"/>
            <w:vAlign w:val="center"/>
          </w:tcPr>
          <w:p w14:paraId="2144BF17" w14:textId="77777777" w:rsidR="00C71AB9" w:rsidRDefault="00C71AB9">
            <w:pPr>
              <w:rPr>
                <w:rFonts w:ascii="宋体" w:eastAsia="宋体" w:hAnsi="宋体" w:cs="宋体"/>
                <w:bCs/>
                <w:sz w:val="22"/>
              </w:rPr>
            </w:pPr>
          </w:p>
        </w:tc>
        <w:tc>
          <w:tcPr>
            <w:tcW w:w="436" w:type="pct"/>
            <w:shd w:val="clear" w:color="auto" w:fill="auto"/>
            <w:vAlign w:val="center"/>
          </w:tcPr>
          <w:p w14:paraId="65638861" w14:textId="77777777" w:rsidR="00C71AB9" w:rsidRDefault="00C71AB9">
            <w:pPr>
              <w:rPr>
                <w:rFonts w:ascii="宋体" w:eastAsia="宋体" w:hAnsi="宋体" w:cs="宋体"/>
                <w:bCs/>
                <w:sz w:val="22"/>
              </w:rPr>
            </w:pPr>
          </w:p>
        </w:tc>
        <w:tc>
          <w:tcPr>
            <w:tcW w:w="779" w:type="pct"/>
            <w:gridSpan w:val="6"/>
            <w:shd w:val="clear" w:color="auto" w:fill="auto"/>
            <w:vAlign w:val="center"/>
          </w:tcPr>
          <w:p w14:paraId="3673E5D4" w14:textId="77777777" w:rsidR="00C71AB9" w:rsidRDefault="00C71AB9">
            <w:pPr>
              <w:rPr>
                <w:rFonts w:ascii="宋体" w:eastAsia="宋体" w:hAnsi="宋体" w:cs="宋体"/>
                <w:bCs/>
                <w:sz w:val="22"/>
              </w:rPr>
            </w:pPr>
          </w:p>
        </w:tc>
        <w:tc>
          <w:tcPr>
            <w:tcW w:w="1621" w:type="pct"/>
            <w:gridSpan w:val="5"/>
            <w:shd w:val="clear" w:color="auto" w:fill="auto"/>
            <w:vAlign w:val="center"/>
          </w:tcPr>
          <w:p w14:paraId="1744C1C5" w14:textId="77777777" w:rsidR="00C71AB9" w:rsidRDefault="00C71AB9">
            <w:pPr>
              <w:rPr>
                <w:rFonts w:ascii="宋体" w:eastAsia="宋体" w:hAnsi="宋体" w:cs="宋体"/>
                <w:bCs/>
                <w:sz w:val="22"/>
              </w:rPr>
            </w:pPr>
          </w:p>
        </w:tc>
        <w:tc>
          <w:tcPr>
            <w:tcW w:w="862" w:type="pct"/>
            <w:shd w:val="clear" w:color="auto" w:fill="auto"/>
            <w:vAlign w:val="center"/>
          </w:tcPr>
          <w:p w14:paraId="43CA6E8B" w14:textId="77777777" w:rsidR="00C71AB9" w:rsidRDefault="00C71AB9">
            <w:pPr>
              <w:rPr>
                <w:rFonts w:ascii="宋体" w:eastAsia="宋体" w:hAnsi="宋体" w:cs="宋体"/>
                <w:bCs/>
                <w:sz w:val="22"/>
              </w:rPr>
            </w:pPr>
          </w:p>
        </w:tc>
      </w:tr>
      <w:tr w:rsidR="00C71AB9" w14:paraId="61E4F41E" w14:textId="77777777">
        <w:trPr>
          <w:trHeight w:val="519"/>
          <w:jc w:val="center"/>
        </w:trPr>
        <w:tc>
          <w:tcPr>
            <w:tcW w:w="5000" w:type="pct"/>
            <w:gridSpan w:val="18"/>
            <w:shd w:val="clear" w:color="auto" w:fill="auto"/>
            <w:noWrap/>
            <w:vAlign w:val="center"/>
          </w:tcPr>
          <w:p w14:paraId="365E7CC2" w14:textId="77777777" w:rsidR="00C71AB9" w:rsidRDefault="002B08AD">
            <w:pPr>
              <w:rPr>
                <w:rFonts w:ascii="宋体" w:eastAsia="宋体" w:hAnsi="宋体" w:cs="宋体"/>
                <w:bCs/>
                <w:sz w:val="22"/>
              </w:rPr>
            </w:pPr>
            <w:r>
              <w:rPr>
                <w:rFonts w:ascii="宋体" w:eastAsia="宋体" w:hAnsi="宋体" w:cs="宋体" w:hint="eastAsia"/>
                <w:bCs/>
                <w:sz w:val="22"/>
              </w:rPr>
              <w:t>二、货物信息及到货验收、调试情况</w:t>
            </w:r>
          </w:p>
        </w:tc>
      </w:tr>
      <w:tr w:rsidR="00C71AB9" w14:paraId="77F72797" w14:textId="77777777">
        <w:trPr>
          <w:trHeight w:val="519"/>
          <w:jc w:val="center"/>
        </w:trPr>
        <w:tc>
          <w:tcPr>
            <w:tcW w:w="5000" w:type="pct"/>
            <w:gridSpan w:val="18"/>
            <w:shd w:val="clear" w:color="auto" w:fill="auto"/>
            <w:noWrap/>
            <w:vAlign w:val="center"/>
          </w:tcPr>
          <w:p w14:paraId="27761457" w14:textId="77777777" w:rsidR="00C71AB9" w:rsidRDefault="002B08AD">
            <w:pPr>
              <w:rPr>
                <w:rFonts w:ascii="宋体" w:eastAsia="宋体" w:hAnsi="宋体" w:cs="宋体"/>
                <w:bCs/>
                <w:sz w:val="22"/>
              </w:rPr>
            </w:pPr>
            <w:r>
              <w:rPr>
                <w:rFonts w:ascii="宋体" w:eastAsia="宋体" w:hAnsi="宋体" w:cs="宋体" w:hint="eastAsia"/>
                <w:bCs/>
                <w:sz w:val="22"/>
              </w:rPr>
              <w:t>2-1 XXXX设备/货物</w:t>
            </w:r>
          </w:p>
        </w:tc>
      </w:tr>
      <w:tr w:rsidR="00C71AB9" w14:paraId="0781F19B" w14:textId="77777777">
        <w:trPr>
          <w:trHeight w:val="544"/>
          <w:jc w:val="center"/>
        </w:trPr>
        <w:tc>
          <w:tcPr>
            <w:tcW w:w="817" w:type="pct"/>
            <w:gridSpan w:val="3"/>
            <w:shd w:val="clear" w:color="auto" w:fill="auto"/>
            <w:vAlign w:val="center"/>
          </w:tcPr>
          <w:p w14:paraId="5FB6D1D3" w14:textId="77777777" w:rsidR="00C71AB9" w:rsidRDefault="002B08AD">
            <w:pPr>
              <w:jc w:val="center"/>
              <w:rPr>
                <w:rFonts w:ascii="宋体" w:eastAsia="宋体" w:hAnsi="宋体" w:cs="宋体"/>
                <w:bCs/>
                <w:sz w:val="22"/>
              </w:rPr>
            </w:pPr>
            <w:r>
              <w:rPr>
                <w:rFonts w:ascii="宋体" w:eastAsia="宋体" w:hAnsi="宋体" w:cs="宋体" w:hint="eastAsia"/>
                <w:bCs/>
                <w:sz w:val="22"/>
              </w:rPr>
              <w:t>型号</w:t>
            </w:r>
          </w:p>
        </w:tc>
        <w:tc>
          <w:tcPr>
            <w:tcW w:w="1042" w:type="pct"/>
            <w:gridSpan w:val="4"/>
            <w:shd w:val="clear" w:color="auto" w:fill="auto"/>
            <w:vAlign w:val="center"/>
          </w:tcPr>
          <w:p w14:paraId="039C832B" w14:textId="77777777" w:rsidR="00C71AB9" w:rsidRDefault="00C71AB9">
            <w:pPr>
              <w:rPr>
                <w:rFonts w:ascii="宋体" w:eastAsia="宋体" w:hAnsi="宋体" w:cs="宋体"/>
                <w:bCs/>
                <w:sz w:val="22"/>
              </w:rPr>
            </w:pPr>
          </w:p>
        </w:tc>
        <w:tc>
          <w:tcPr>
            <w:tcW w:w="578" w:type="pct"/>
            <w:gridSpan w:val="4"/>
            <w:shd w:val="clear" w:color="auto" w:fill="auto"/>
            <w:vAlign w:val="center"/>
          </w:tcPr>
          <w:p w14:paraId="2660B13C" w14:textId="77777777" w:rsidR="00C71AB9" w:rsidRDefault="002B08AD">
            <w:pPr>
              <w:rPr>
                <w:rFonts w:ascii="宋体" w:eastAsia="宋体" w:hAnsi="宋体" w:cs="宋体"/>
                <w:bCs/>
                <w:sz w:val="22"/>
              </w:rPr>
            </w:pPr>
            <w:r>
              <w:rPr>
                <w:rFonts w:ascii="宋体" w:eastAsia="宋体" w:hAnsi="宋体" w:cs="宋体" w:hint="eastAsia"/>
                <w:bCs/>
                <w:sz w:val="22"/>
              </w:rPr>
              <w:t>制造国</w:t>
            </w:r>
          </w:p>
        </w:tc>
        <w:tc>
          <w:tcPr>
            <w:tcW w:w="529" w:type="pct"/>
            <w:gridSpan w:val="3"/>
            <w:shd w:val="clear" w:color="auto" w:fill="auto"/>
            <w:vAlign w:val="center"/>
          </w:tcPr>
          <w:p w14:paraId="667C0F81" w14:textId="77777777" w:rsidR="00C71AB9" w:rsidRDefault="00C71AB9">
            <w:pPr>
              <w:rPr>
                <w:rFonts w:ascii="宋体" w:eastAsia="宋体" w:hAnsi="宋体" w:cs="宋体"/>
                <w:bCs/>
                <w:sz w:val="22"/>
              </w:rPr>
            </w:pPr>
          </w:p>
        </w:tc>
        <w:tc>
          <w:tcPr>
            <w:tcW w:w="531" w:type="pct"/>
            <w:gridSpan w:val="2"/>
            <w:shd w:val="clear" w:color="auto" w:fill="auto"/>
            <w:vAlign w:val="center"/>
          </w:tcPr>
          <w:p w14:paraId="406BB75B" w14:textId="77777777" w:rsidR="00C71AB9" w:rsidRDefault="002B08AD">
            <w:pPr>
              <w:rPr>
                <w:rFonts w:ascii="宋体" w:eastAsia="宋体" w:hAnsi="宋体" w:cs="宋体"/>
                <w:bCs/>
                <w:sz w:val="22"/>
              </w:rPr>
            </w:pPr>
            <w:r>
              <w:rPr>
                <w:rFonts w:ascii="宋体" w:eastAsia="宋体" w:hAnsi="宋体" w:cs="宋体" w:hint="eastAsia"/>
                <w:bCs/>
                <w:sz w:val="22"/>
              </w:rPr>
              <w:t>制造厂</w:t>
            </w:r>
          </w:p>
        </w:tc>
        <w:tc>
          <w:tcPr>
            <w:tcW w:w="1500" w:type="pct"/>
            <w:gridSpan w:val="2"/>
            <w:shd w:val="clear" w:color="auto" w:fill="auto"/>
            <w:vAlign w:val="center"/>
          </w:tcPr>
          <w:p w14:paraId="7F6602AF" w14:textId="77777777" w:rsidR="00C71AB9" w:rsidRDefault="00C71AB9">
            <w:pPr>
              <w:rPr>
                <w:rFonts w:ascii="宋体" w:eastAsia="宋体" w:hAnsi="宋体" w:cs="宋体"/>
                <w:bCs/>
                <w:sz w:val="22"/>
              </w:rPr>
            </w:pPr>
          </w:p>
        </w:tc>
      </w:tr>
      <w:tr w:rsidR="00C71AB9" w14:paraId="51A1C28E" w14:textId="77777777">
        <w:trPr>
          <w:trHeight w:val="576"/>
          <w:jc w:val="center"/>
        </w:trPr>
        <w:tc>
          <w:tcPr>
            <w:tcW w:w="817" w:type="pct"/>
            <w:gridSpan w:val="3"/>
            <w:shd w:val="clear" w:color="auto" w:fill="auto"/>
            <w:vAlign w:val="center"/>
          </w:tcPr>
          <w:p w14:paraId="1F1E8EDE" w14:textId="77777777" w:rsidR="00C71AB9" w:rsidRDefault="002B08AD">
            <w:pPr>
              <w:jc w:val="center"/>
              <w:rPr>
                <w:rFonts w:ascii="宋体" w:eastAsia="宋体" w:hAnsi="宋体" w:cs="宋体"/>
                <w:bCs/>
                <w:sz w:val="22"/>
              </w:rPr>
            </w:pPr>
            <w:r>
              <w:rPr>
                <w:rFonts w:ascii="宋体" w:eastAsia="宋体" w:hAnsi="宋体" w:cs="宋体" w:hint="eastAsia"/>
                <w:bCs/>
                <w:sz w:val="22"/>
              </w:rPr>
              <w:t>安装位置</w:t>
            </w:r>
          </w:p>
        </w:tc>
        <w:tc>
          <w:tcPr>
            <w:tcW w:w="1240" w:type="pct"/>
            <w:gridSpan w:val="5"/>
            <w:shd w:val="clear" w:color="auto" w:fill="auto"/>
            <w:vAlign w:val="center"/>
          </w:tcPr>
          <w:p w14:paraId="725BA007" w14:textId="77777777" w:rsidR="00C71AB9" w:rsidRDefault="00C71AB9">
            <w:pPr>
              <w:rPr>
                <w:rFonts w:ascii="宋体" w:eastAsia="宋体" w:hAnsi="宋体" w:cs="宋体"/>
                <w:bCs/>
                <w:sz w:val="22"/>
              </w:rPr>
            </w:pPr>
          </w:p>
        </w:tc>
        <w:tc>
          <w:tcPr>
            <w:tcW w:w="683" w:type="pct"/>
            <w:gridSpan w:val="5"/>
            <w:shd w:val="clear" w:color="auto" w:fill="auto"/>
            <w:vAlign w:val="center"/>
          </w:tcPr>
          <w:p w14:paraId="40173463" w14:textId="77777777" w:rsidR="00C71AB9" w:rsidRDefault="002B08AD">
            <w:pPr>
              <w:rPr>
                <w:rFonts w:ascii="宋体" w:eastAsia="宋体" w:hAnsi="宋体" w:cs="宋体"/>
                <w:bCs/>
                <w:sz w:val="22"/>
              </w:rPr>
            </w:pPr>
            <w:r>
              <w:rPr>
                <w:rFonts w:ascii="宋体" w:eastAsia="宋体" w:hAnsi="宋体" w:cs="宋体" w:hint="eastAsia"/>
                <w:bCs/>
                <w:sz w:val="22"/>
              </w:rPr>
              <w:t>出厂编号</w:t>
            </w:r>
          </w:p>
        </w:tc>
        <w:tc>
          <w:tcPr>
            <w:tcW w:w="2258" w:type="pct"/>
            <w:gridSpan w:val="5"/>
            <w:shd w:val="clear" w:color="auto" w:fill="auto"/>
            <w:vAlign w:val="center"/>
          </w:tcPr>
          <w:p w14:paraId="55419FF1" w14:textId="77777777" w:rsidR="00C71AB9" w:rsidRDefault="00C71AB9">
            <w:pPr>
              <w:rPr>
                <w:rFonts w:ascii="宋体" w:eastAsia="宋体" w:hAnsi="宋体" w:cs="宋体"/>
                <w:bCs/>
                <w:sz w:val="22"/>
              </w:rPr>
            </w:pPr>
          </w:p>
        </w:tc>
      </w:tr>
      <w:tr w:rsidR="00C71AB9" w14:paraId="7FDE25A7" w14:textId="77777777">
        <w:trPr>
          <w:trHeight w:val="1147"/>
          <w:jc w:val="center"/>
        </w:trPr>
        <w:tc>
          <w:tcPr>
            <w:tcW w:w="1067" w:type="pct"/>
            <w:gridSpan w:val="4"/>
            <w:shd w:val="clear" w:color="auto" w:fill="auto"/>
            <w:vAlign w:val="center"/>
          </w:tcPr>
          <w:p w14:paraId="45B1B1E7" w14:textId="77777777" w:rsidR="00C71AB9" w:rsidRDefault="002B08AD">
            <w:pPr>
              <w:jc w:val="center"/>
              <w:rPr>
                <w:rFonts w:ascii="宋体" w:eastAsia="宋体" w:hAnsi="宋体" w:cs="宋体"/>
                <w:bCs/>
                <w:sz w:val="22"/>
              </w:rPr>
            </w:pPr>
            <w:r>
              <w:rPr>
                <w:rFonts w:ascii="宋体" w:eastAsia="宋体" w:hAnsi="宋体" w:cs="宋体" w:hint="eastAsia"/>
                <w:bCs/>
                <w:sz w:val="22"/>
              </w:rPr>
              <w:t>主要参数</w:t>
            </w:r>
          </w:p>
        </w:tc>
        <w:tc>
          <w:tcPr>
            <w:tcW w:w="3932" w:type="pct"/>
            <w:gridSpan w:val="14"/>
            <w:shd w:val="clear" w:color="auto" w:fill="auto"/>
            <w:vAlign w:val="center"/>
          </w:tcPr>
          <w:p w14:paraId="4D02CF79" w14:textId="77777777" w:rsidR="00C71AB9" w:rsidRDefault="00C71AB9">
            <w:pPr>
              <w:rPr>
                <w:rFonts w:ascii="宋体" w:eastAsia="宋体" w:hAnsi="宋体" w:cs="宋体"/>
                <w:bCs/>
                <w:sz w:val="22"/>
              </w:rPr>
            </w:pPr>
          </w:p>
        </w:tc>
      </w:tr>
      <w:tr w:rsidR="00C71AB9" w14:paraId="79D94CD8" w14:textId="77777777">
        <w:trPr>
          <w:trHeight w:val="1067"/>
          <w:jc w:val="center"/>
        </w:trPr>
        <w:tc>
          <w:tcPr>
            <w:tcW w:w="1067" w:type="pct"/>
            <w:gridSpan w:val="4"/>
            <w:shd w:val="clear" w:color="auto" w:fill="auto"/>
            <w:vAlign w:val="center"/>
          </w:tcPr>
          <w:p w14:paraId="08576990" w14:textId="77777777" w:rsidR="00C71AB9" w:rsidRDefault="002B08AD">
            <w:pPr>
              <w:jc w:val="center"/>
              <w:rPr>
                <w:rFonts w:ascii="宋体" w:eastAsia="宋体" w:hAnsi="宋体" w:cs="宋体"/>
                <w:bCs/>
                <w:sz w:val="22"/>
              </w:rPr>
            </w:pPr>
            <w:r>
              <w:rPr>
                <w:rFonts w:ascii="宋体" w:eastAsia="宋体" w:hAnsi="宋体" w:cs="宋体" w:hint="eastAsia"/>
                <w:bCs/>
                <w:sz w:val="22"/>
              </w:rPr>
              <w:t>到货验收情况</w:t>
            </w:r>
          </w:p>
        </w:tc>
        <w:tc>
          <w:tcPr>
            <w:tcW w:w="3932" w:type="pct"/>
            <w:gridSpan w:val="14"/>
            <w:shd w:val="clear" w:color="auto" w:fill="auto"/>
            <w:vAlign w:val="center"/>
          </w:tcPr>
          <w:p w14:paraId="1C797063" w14:textId="77777777" w:rsidR="00C71AB9" w:rsidRDefault="00C71AB9">
            <w:pPr>
              <w:rPr>
                <w:rFonts w:ascii="宋体" w:eastAsia="宋体" w:hAnsi="宋体" w:cs="宋体"/>
                <w:bCs/>
                <w:sz w:val="22"/>
              </w:rPr>
            </w:pPr>
          </w:p>
        </w:tc>
      </w:tr>
      <w:tr w:rsidR="00C71AB9" w14:paraId="66A6A731" w14:textId="77777777">
        <w:trPr>
          <w:trHeight w:val="981"/>
          <w:jc w:val="center"/>
        </w:trPr>
        <w:tc>
          <w:tcPr>
            <w:tcW w:w="1067" w:type="pct"/>
            <w:gridSpan w:val="4"/>
            <w:shd w:val="clear" w:color="auto" w:fill="auto"/>
            <w:vAlign w:val="center"/>
          </w:tcPr>
          <w:p w14:paraId="2065F43B" w14:textId="77777777" w:rsidR="00C71AB9" w:rsidRDefault="002B08AD">
            <w:pPr>
              <w:jc w:val="center"/>
              <w:rPr>
                <w:rFonts w:ascii="宋体" w:eastAsia="宋体" w:hAnsi="宋体" w:cs="宋体"/>
                <w:bCs/>
                <w:sz w:val="22"/>
              </w:rPr>
            </w:pPr>
            <w:r>
              <w:rPr>
                <w:rFonts w:ascii="宋体" w:eastAsia="宋体" w:hAnsi="宋体" w:cs="宋体" w:hint="eastAsia"/>
                <w:bCs/>
                <w:sz w:val="22"/>
              </w:rPr>
              <w:t>调试情况</w:t>
            </w:r>
          </w:p>
        </w:tc>
        <w:tc>
          <w:tcPr>
            <w:tcW w:w="3932" w:type="pct"/>
            <w:gridSpan w:val="14"/>
            <w:shd w:val="clear" w:color="auto" w:fill="auto"/>
            <w:vAlign w:val="center"/>
          </w:tcPr>
          <w:p w14:paraId="0257355B" w14:textId="77777777" w:rsidR="00C71AB9" w:rsidRDefault="00C71AB9">
            <w:pPr>
              <w:rPr>
                <w:rFonts w:ascii="宋体" w:eastAsia="宋体" w:hAnsi="宋体" w:cs="宋体"/>
                <w:bCs/>
                <w:sz w:val="22"/>
              </w:rPr>
            </w:pPr>
          </w:p>
        </w:tc>
      </w:tr>
      <w:tr w:rsidR="00C71AB9" w14:paraId="62374B30" w14:textId="77777777">
        <w:trPr>
          <w:trHeight w:val="1748"/>
          <w:jc w:val="center"/>
        </w:trPr>
        <w:tc>
          <w:tcPr>
            <w:tcW w:w="5000" w:type="pct"/>
            <w:gridSpan w:val="18"/>
            <w:shd w:val="clear" w:color="auto" w:fill="auto"/>
          </w:tcPr>
          <w:p w14:paraId="2268F96B" w14:textId="77777777" w:rsidR="00C71AB9" w:rsidRDefault="002B08AD">
            <w:pPr>
              <w:spacing w:line="360" w:lineRule="auto"/>
              <w:rPr>
                <w:rFonts w:ascii="宋体" w:eastAsia="宋体" w:hAnsi="宋体" w:cs="宋体"/>
                <w:bCs/>
                <w:sz w:val="22"/>
              </w:rPr>
            </w:pPr>
            <w:r>
              <w:rPr>
                <w:rFonts w:ascii="宋体" w:eastAsia="宋体" w:hAnsi="宋体" w:cs="宋体" w:hint="eastAsia"/>
                <w:bCs/>
                <w:sz w:val="24"/>
              </w:rPr>
              <w:lastRenderedPageBreak/>
              <w:t>三、随机资料及备品备件、专用工具</w:t>
            </w:r>
          </w:p>
          <w:p w14:paraId="30353698" w14:textId="77777777" w:rsidR="00C71AB9" w:rsidRDefault="00C71AB9">
            <w:pPr>
              <w:rPr>
                <w:rFonts w:ascii="宋体" w:eastAsia="宋体" w:hAnsi="宋体" w:cs="宋体"/>
              </w:rPr>
            </w:pPr>
          </w:p>
          <w:p w14:paraId="047C2BF4" w14:textId="77777777" w:rsidR="00C71AB9" w:rsidRDefault="00C71AB9">
            <w:pPr>
              <w:spacing w:line="360" w:lineRule="auto"/>
              <w:rPr>
                <w:rFonts w:ascii="宋体" w:eastAsia="宋体" w:hAnsi="宋体" w:cs="宋体"/>
                <w:bCs/>
                <w:sz w:val="22"/>
              </w:rPr>
            </w:pPr>
          </w:p>
          <w:p w14:paraId="2AAEF51A" w14:textId="77777777" w:rsidR="00C71AB9" w:rsidRDefault="00C71AB9">
            <w:pPr>
              <w:pStyle w:val="aa"/>
              <w:rPr>
                <w:rFonts w:hAnsi="宋体" w:cs="宋体"/>
              </w:rPr>
            </w:pPr>
          </w:p>
          <w:p w14:paraId="14FDA889" w14:textId="77777777" w:rsidR="00C71AB9" w:rsidRDefault="002B08AD">
            <w:pPr>
              <w:rPr>
                <w:rFonts w:ascii="宋体" w:eastAsia="宋体" w:hAnsi="宋体" w:cs="宋体"/>
                <w:bCs/>
                <w:sz w:val="22"/>
              </w:rPr>
            </w:pPr>
            <w:r>
              <w:rPr>
                <w:rFonts w:ascii="宋体" w:eastAsia="宋体" w:hAnsi="宋体" w:cs="宋体" w:hint="eastAsia"/>
                <w:bCs/>
                <w:sz w:val="22"/>
              </w:rPr>
              <w:t>移交人：                         清点人：</w:t>
            </w:r>
          </w:p>
        </w:tc>
      </w:tr>
      <w:tr w:rsidR="00C71AB9" w14:paraId="7C57984D" w14:textId="77777777">
        <w:trPr>
          <w:trHeight w:val="1915"/>
          <w:jc w:val="center"/>
        </w:trPr>
        <w:tc>
          <w:tcPr>
            <w:tcW w:w="5000" w:type="pct"/>
            <w:gridSpan w:val="18"/>
            <w:shd w:val="clear" w:color="auto" w:fill="auto"/>
          </w:tcPr>
          <w:p w14:paraId="7E4C4BD9" w14:textId="77777777" w:rsidR="00C71AB9" w:rsidRDefault="002B08AD">
            <w:pPr>
              <w:spacing w:line="360" w:lineRule="auto"/>
              <w:rPr>
                <w:rFonts w:ascii="宋体" w:eastAsia="宋体" w:hAnsi="宋体" w:cs="宋体"/>
                <w:bCs/>
                <w:sz w:val="24"/>
              </w:rPr>
            </w:pPr>
            <w:r>
              <w:rPr>
                <w:rFonts w:ascii="宋体" w:eastAsia="宋体" w:hAnsi="宋体" w:cs="宋体" w:hint="eastAsia"/>
                <w:bCs/>
                <w:sz w:val="24"/>
              </w:rPr>
              <w:t>四、人员培训</w:t>
            </w:r>
          </w:p>
          <w:p w14:paraId="5006B4C0" w14:textId="77777777" w:rsidR="00C71AB9" w:rsidRDefault="00C71AB9">
            <w:pPr>
              <w:rPr>
                <w:rFonts w:ascii="宋体" w:eastAsia="宋体" w:hAnsi="宋体" w:cs="宋体"/>
              </w:rPr>
            </w:pPr>
          </w:p>
          <w:p w14:paraId="2C50F966" w14:textId="77777777" w:rsidR="00C71AB9" w:rsidRDefault="00C71AB9">
            <w:pPr>
              <w:rPr>
                <w:rFonts w:ascii="宋体" w:eastAsia="宋体" w:hAnsi="宋体" w:cs="宋体"/>
              </w:rPr>
            </w:pPr>
          </w:p>
          <w:p w14:paraId="397C9B1E" w14:textId="77777777" w:rsidR="00C71AB9" w:rsidRDefault="00C71AB9">
            <w:pPr>
              <w:spacing w:line="360" w:lineRule="auto"/>
              <w:rPr>
                <w:rFonts w:ascii="宋体" w:eastAsia="宋体" w:hAnsi="宋体" w:cs="宋体"/>
                <w:bCs/>
                <w:sz w:val="22"/>
              </w:rPr>
            </w:pPr>
          </w:p>
        </w:tc>
      </w:tr>
      <w:tr w:rsidR="00C71AB9" w14:paraId="16DD3441" w14:textId="77777777">
        <w:trPr>
          <w:trHeight w:val="1392"/>
          <w:jc w:val="center"/>
        </w:trPr>
        <w:tc>
          <w:tcPr>
            <w:tcW w:w="5000" w:type="pct"/>
            <w:gridSpan w:val="18"/>
            <w:shd w:val="clear" w:color="auto" w:fill="auto"/>
          </w:tcPr>
          <w:p w14:paraId="477AA9F9" w14:textId="77777777" w:rsidR="00C71AB9" w:rsidRDefault="002B08AD">
            <w:pPr>
              <w:spacing w:line="360" w:lineRule="auto"/>
              <w:rPr>
                <w:rFonts w:ascii="宋体" w:eastAsia="宋体" w:hAnsi="宋体" w:cs="宋体"/>
                <w:bCs/>
                <w:sz w:val="24"/>
              </w:rPr>
            </w:pPr>
            <w:r>
              <w:rPr>
                <w:rFonts w:ascii="宋体" w:eastAsia="宋体" w:hAnsi="宋体" w:cs="宋体" w:hint="eastAsia"/>
                <w:bCs/>
                <w:sz w:val="24"/>
              </w:rPr>
              <w:t>五、存在问题</w:t>
            </w:r>
          </w:p>
          <w:p w14:paraId="47D793CB" w14:textId="77777777" w:rsidR="00C71AB9" w:rsidRDefault="00C71AB9">
            <w:pPr>
              <w:spacing w:line="240" w:lineRule="exact"/>
              <w:ind w:firstLineChars="210" w:firstLine="462"/>
              <w:rPr>
                <w:rFonts w:ascii="宋体" w:eastAsia="宋体" w:hAnsi="宋体" w:cs="宋体"/>
                <w:bCs/>
                <w:sz w:val="22"/>
              </w:rPr>
            </w:pPr>
          </w:p>
          <w:p w14:paraId="344DA086" w14:textId="77777777" w:rsidR="00C71AB9" w:rsidRDefault="00C71AB9">
            <w:pPr>
              <w:rPr>
                <w:rFonts w:ascii="宋体" w:eastAsia="宋体" w:hAnsi="宋体" w:cs="宋体"/>
              </w:rPr>
            </w:pPr>
          </w:p>
          <w:p w14:paraId="2113FCFD" w14:textId="77777777" w:rsidR="00C71AB9" w:rsidRDefault="00C71AB9">
            <w:pPr>
              <w:spacing w:line="360" w:lineRule="auto"/>
              <w:ind w:firstLineChars="210" w:firstLine="462"/>
              <w:rPr>
                <w:rFonts w:ascii="宋体" w:eastAsia="宋体" w:hAnsi="宋体" w:cs="宋体"/>
                <w:bCs/>
                <w:sz w:val="22"/>
              </w:rPr>
            </w:pPr>
          </w:p>
        </w:tc>
      </w:tr>
      <w:tr w:rsidR="00C71AB9" w14:paraId="2D83EA07" w14:textId="77777777">
        <w:trPr>
          <w:trHeight w:val="1522"/>
          <w:jc w:val="center"/>
        </w:trPr>
        <w:tc>
          <w:tcPr>
            <w:tcW w:w="5000" w:type="pct"/>
            <w:gridSpan w:val="18"/>
            <w:shd w:val="clear" w:color="auto" w:fill="auto"/>
          </w:tcPr>
          <w:p w14:paraId="3F2A59E3" w14:textId="77777777" w:rsidR="00C71AB9" w:rsidRDefault="002B08AD">
            <w:pPr>
              <w:spacing w:line="360" w:lineRule="auto"/>
              <w:rPr>
                <w:rFonts w:ascii="宋体" w:eastAsia="宋体" w:hAnsi="宋体" w:cs="宋体"/>
                <w:bCs/>
                <w:sz w:val="24"/>
              </w:rPr>
            </w:pPr>
            <w:r>
              <w:rPr>
                <w:rFonts w:ascii="宋体" w:eastAsia="宋体" w:hAnsi="宋体" w:cs="宋体" w:hint="eastAsia"/>
                <w:bCs/>
                <w:sz w:val="24"/>
              </w:rPr>
              <w:t>六、问题整改情况</w:t>
            </w:r>
          </w:p>
          <w:p w14:paraId="56C71CC0" w14:textId="77777777" w:rsidR="00C71AB9" w:rsidRDefault="00C71AB9">
            <w:pPr>
              <w:rPr>
                <w:rFonts w:ascii="宋体" w:eastAsia="宋体" w:hAnsi="宋体" w:cs="宋体"/>
              </w:rPr>
            </w:pPr>
          </w:p>
          <w:p w14:paraId="2FA6CFF0" w14:textId="77777777" w:rsidR="00C71AB9" w:rsidRDefault="00C71AB9">
            <w:pPr>
              <w:spacing w:line="360" w:lineRule="auto"/>
              <w:rPr>
                <w:rFonts w:ascii="宋体" w:eastAsia="宋体" w:hAnsi="宋体" w:cs="宋体"/>
                <w:bCs/>
                <w:sz w:val="22"/>
              </w:rPr>
            </w:pPr>
          </w:p>
        </w:tc>
      </w:tr>
      <w:tr w:rsidR="00C71AB9" w14:paraId="343C5950" w14:textId="77777777">
        <w:trPr>
          <w:trHeight w:val="1130"/>
          <w:jc w:val="center"/>
        </w:trPr>
        <w:tc>
          <w:tcPr>
            <w:tcW w:w="5000" w:type="pct"/>
            <w:gridSpan w:val="18"/>
            <w:shd w:val="clear" w:color="auto" w:fill="auto"/>
          </w:tcPr>
          <w:p w14:paraId="38B5DF17" w14:textId="77777777" w:rsidR="00C71AB9" w:rsidRDefault="002B08AD">
            <w:pPr>
              <w:rPr>
                <w:rFonts w:ascii="宋体" w:eastAsia="宋体" w:hAnsi="宋体" w:cs="宋体"/>
                <w:bCs/>
                <w:sz w:val="22"/>
              </w:rPr>
            </w:pPr>
            <w:r>
              <w:rPr>
                <w:rFonts w:ascii="宋体" w:eastAsia="宋体" w:hAnsi="宋体" w:cs="宋体" w:hint="eastAsia"/>
                <w:bCs/>
                <w:sz w:val="24"/>
              </w:rPr>
              <w:t>七、整体验收意见</w:t>
            </w:r>
          </w:p>
        </w:tc>
      </w:tr>
      <w:tr w:rsidR="00C71AB9" w14:paraId="17167C60" w14:textId="77777777">
        <w:trPr>
          <w:trHeight w:val="553"/>
          <w:jc w:val="center"/>
        </w:trPr>
        <w:tc>
          <w:tcPr>
            <w:tcW w:w="5000" w:type="pct"/>
            <w:gridSpan w:val="18"/>
            <w:shd w:val="clear" w:color="auto" w:fill="auto"/>
            <w:noWrap/>
            <w:vAlign w:val="center"/>
          </w:tcPr>
          <w:p w14:paraId="0A3B1161" w14:textId="77777777" w:rsidR="00C71AB9" w:rsidRDefault="002B08AD">
            <w:pPr>
              <w:rPr>
                <w:rFonts w:ascii="宋体" w:eastAsia="宋体" w:hAnsi="宋体" w:cs="宋体"/>
                <w:bCs/>
                <w:sz w:val="22"/>
              </w:rPr>
            </w:pPr>
            <w:r>
              <w:rPr>
                <w:rFonts w:ascii="宋体" w:eastAsia="宋体" w:hAnsi="宋体" w:cs="宋体" w:hint="eastAsia"/>
                <w:bCs/>
                <w:sz w:val="22"/>
              </w:rPr>
              <w:t>参 加 整 体 验 收 的 单 位 和 代 表 （签 章）</w:t>
            </w:r>
          </w:p>
        </w:tc>
      </w:tr>
      <w:tr w:rsidR="00C71AB9" w14:paraId="5625846B" w14:textId="77777777">
        <w:trPr>
          <w:trHeight w:val="1788"/>
          <w:jc w:val="center"/>
        </w:trPr>
        <w:tc>
          <w:tcPr>
            <w:tcW w:w="2433" w:type="pct"/>
            <w:gridSpan w:val="10"/>
            <w:shd w:val="clear" w:color="auto" w:fill="auto"/>
            <w:noWrap/>
          </w:tcPr>
          <w:p w14:paraId="54AE22F3" w14:textId="77777777" w:rsidR="00C71AB9" w:rsidRDefault="002B08AD">
            <w:pPr>
              <w:rPr>
                <w:rFonts w:ascii="宋体" w:eastAsia="宋体" w:hAnsi="宋体" w:cs="宋体"/>
                <w:bCs/>
                <w:sz w:val="22"/>
              </w:rPr>
            </w:pPr>
            <w:r>
              <w:rPr>
                <w:rFonts w:ascii="宋体" w:eastAsia="宋体" w:hAnsi="宋体" w:cs="宋体" w:hint="eastAsia"/>
                <w:bCs/>
                <w:sz w:val="22"/>
              </w:rPr>
              <w:t>甲方：</w:t>
            </w:r>
          </w:p>
          <w:p w14:paraId="377FA755" w14:textId="77777777" w:rsidR="00C71AB9" w:rsidRDefault="002B08AD">
            <w:pPr>
              <w:rPr>
                <w:rFonts w:ascii="宋体" w:eastAsia="宋体" w:hAnsi="宋体" w:cs="宋体"/>
                <w:bCs/>
                <w:sz w:val="22"/>
              </w:rPr>
            </w:pPr>
            <w:r>
              <w:rPr>
                <w:rFonts w:ascii="宋体" w:eastAsia="宋体" w:hAnsi="宋体" w:cs="宋体" w:hint="eastAsia"/>
                <w:bCs/>
                <w:sz w:val="22"/>
              </w:rPr>
              <w:t>验收人员1</w:t>
            </w:r>
          </w:p>
          <w:p w14:paraId="374346AA" w14:textId="77777777" w:rsidR="00C71AB9" w:rsidRDefault="00C71AB9">
            <w:pPr>
              <w:rPr>
                <w:rFonts w:ascii="宋体" w:eastAsia="宋体" w:hAnsi="宋体" w:cs="宋体"/>
                <w:bCs/>
                <w:sz w:val="22"/>
              </w:rPr>
            </w:pPr>
          </w:p>
          <w:p w14:paraId="2AFAB8FB" w14:textId="77777777" w:rsidR="00C71AB9" w:rsidRDefault="00C71AB9">
            <w:pPr>
              <w:rPr>
                <w:rFonts w:ascii="宋体" w:eastAsia="宋体" w:hAnsi="宋体" w:cs="宋体"/>
                <w:bCs/>
                <w:sz w:val="22"/>
              </w:rPr>
            </w:pPr>
          </w:p>
          <w:p w14:paraId="6F974B20" w14:textId="77777777" w:rsidR="00C71AB9" w:rsidRDefault="002B08AD">
            <w:pPr>
              <w:rPr>
                <w:rFonts w:ascii="宋体" w:eastAsia="宋体" w:hAnsi="宋体" w:cs="宋体"/>
                <w:bCs/>
                <w:sz w:val="22"/>
              </w:rPr>
            </w:pPr>
            <w:r>
              <w:rPr>
                <w:rFonts w:ascii="宋体" w:eastAsia="宋体" w:hAnsi="宋体" w:cs="宋体" w:hint="eastAsia"/>
                <w:bCs/>
                <w:sz w:val="22"/>
              </w:rPr>
              <w:t>验收人员2</w:t>
            </w:r>
          </w:p>
        </w:tc>
        <w:tc>
          <w:tcPr>
            <w:tcW w:w="2566" w:type="pct"/>
            <w:gridSpan w:val="8"/>
            <w:shd w:val="clear" w:color="auto" w:fill="auto"/>
          </w:tcPr>
          <w:p w14:paraId="1A29F194" w14:textId="77777777" w:rsidR="00C71AB9" w:rsidRDefault="002B08AD">
            <w:pPr>
              <w:rPr>
                <w:rFonts w:ascii="宋体" w:eastAsia="宋体" w:hAnsi="宋体" w:cs="宋体"/>
                <w:bCs/>
                <w:sz w:val="22"/>
              </w:rPr>
            </w:pPr>
            <w:r>
              <w:rPr>
                <w:rFonts w:ascii="宋体" w:eastAsia="宋体" w:hAnsi="宋体" w:cs="宋体" w:hint="eastAsia"/>
                <w:bCs/>
                <w:sz w:val="22"/>
              </w:rPr>
              <w:t>乙方：</w:t>
            </w:r>
          </w:p>
        </w:tc>
      </w:tr>
    </w:tbl>
    <w:p w14:paraId="7855EBE9" w14:textId="77777777" w:rsidR="00C71AB9" w:rsidRDefault="002B08AD">
      <w:pPr>
        <w:rPr>
          <w:rFonts w:ascii="宋体" w:eastAsia="宋体" w:hAnsi="宋体" w:cs="Times New Roman"/>
          <w:b/>
          <w:szCs w:val="21"/>
        </w:rPr>
      </w:pPr>
      <w:r>
        <w:rPr>
          <w:rFonts w:ascii="宋体" w:eastAsia="宋体" w:hAnsi="宋体" w:cs="Times New Roman"/>
          <w:b/>
          <w:szCs w:val="21"/>
        </w:rPr>
        <w:br w:type="page"/>
      </w:r>
    </w:p>
    <w:p w14:paraId="13485131" w14:textId="77777777" w:rsidR="00C71AB9" w:rsidRDefault="002B08AD">
      <w:pPr>
        <w:pStyle w:val="a8"/>
        <w:spacing w:before="0"/>
        <w:rPr>
          <w:rFonts w:ascii="宋体" w:eastAsia="宋体" w:hAnsi="宋体" w:cs="宋体"/>
          <w:b/>
          <w:bCs/>
          <w:color w:val="auto"/>
          <w:szCs w:val="21"/>
        </w:rPr>
      </w:pPr>
      <w:r>
        <w:rPr>
          <w:rFonts w:ascii="宋体" w:eastAsia="宋体" w:hAnsi="宋体" w:cs="宋体" w:hint="eastAsia"/>
          <w:b/>
          <w:bCs/>
          <w:color w:val="auto"/>
          <w:szCs w:val="21"/>
        </w:rPr>
        <w:lastRenderedPageBreak/>
        <w:t>附件3：《采购清单及预算表》</w:t>
      </w:r>
    </w:p>
    <w:p w14:paraId="585F8EE7" w14:textId="77777777" w:rsidR="00C71AB9" w:rsidRDefault="002B08AD">
      <w:pPr>
        <w:pStyle w:val="a8"/>
        <w:spacing w:before="0"/>
        <w:jc w:val="center"/>
        <w:rPr>
          <w:rFonts w:ascii="宋体" w:eastAsia="宋体" w:hAnsi="宋体" w:cs="宋体"/>
          <w:b/>
          <w:bCs/>
          <w:color w:val="auto"/>
          <w:sz w:val="32"/>
          <w:szCs w:val="32"/>
        </w:rPr>
      </w:pPr>
      <w:r>
        <w:rPr>
          <w:rFonts w:ascii="宋体" w:eastAsia="宋体" w:hAnsi="宋体" w:cs="宋体" w:hint="eastAsia"/>
          <w:b/>
          <w:bCs/>
          <w:color w:val="auto"/>
          <w:sz w:val="32"/>
          <w:szCs w:val="32"/>
        </w:rPr>
        <w:t>采购清单及预算表</w:t>
      </w:r>
    </w:p>
    <w:tbl>
      <w:tblPr>
        <w:tblW w:w="0" w:type="auto"/>
        <w:jc w:val="center"/>
        <w:tblLook w:val="04A0" w:firstRow="1" w:lastRow="0" w:firstColumn="1" w:lastColumn="0" w:noHBand="0" w:noVBand="1"/>
      </w:tblPr>
      <w:tblGrid>
        <w:gridCol w:w="495"/>
        <w:gridCol w:w="1429"/>
        <w:gridCol w:w="728"/>
        <w:gridCol w:w="652"/>
        <w:gridCol w:w="1052"/>
        <w:gridCol w:w="1833"/>
        <w:gridCol w:w="636"/>
        <w:gridCol w:w="481"/>
        <w:gridCol w:w="1433"/>
        <w:gridCol w:w="1631"/>
      </w:tblGrid>
      <w:tr w:rsidR="00C71AB9" w14:paraId="12F9D82F" w14:textId="77777777">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FA2668"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A05299"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运营项目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8DAA3A"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配件名称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C82340"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设备品牌</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2038"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设备型号</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A0511"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原配件编号</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5FC7" w14:textId="77777777" w:rsidR="00C71AB9" w:rsidRDefault="002B08AD">
            <w:pPr>
              <w:widowControl/>
              <w:jc w:val="center"/>
              <w:textAlignment w:val="center"/>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暂定</w:t>
            </w:r>
          </w:p>
          <w:p w14:paraId="2C341FD9"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数量</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9767"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单位</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46E1"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 xml:space="preserve"> 不含税</w:t>
            </w:r>
            <w:r>
              <w:rPr>
                <w:rFonts w:ascii="宋体" w:eastAsia="宋体" w:hAnsi="宋体" w:cs="宋体" w:hint="eastAsia"/>
                <w:b/>
                <w:bCs/>
                <w:kern w:val="0"/>
                <w:szCs w:val="21"/>
                <w:lang w:bidi="ar"/>
              </w:rPr>
              <w:t>预算综合</w:t>
            </w:r>
            <w:r>
              <w:rPr>
                <w:rFonts w:ascii="宋体" w:eastAsia="宋体" w:hAnsi="宋体" w:cs="宋体" w:hint="eastAsia"/>
                <w:b/>
                <w:bCs/>
                <w:kern w:val="0"/>
                <w:sz w:val="20"/>
                <w:szCs w:val="20"/>
                <w:lang w:bidi="ar"/>
              </w:rPr>
              <w:t xml:space="preserve">单价（元）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3ACDE6"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 xml:space="preserve"> </w:t>
            </w:r>
            <w:r>
              <w:rPr>
                <w:rFonts w:ascii="宋体" w:eastAsia="宋体" w:hAnsi="宋体" w:cs="宋体" w:hint="eastAsia"/>
                <w:b/>
                <w:bCs/>
                <w:kern w:val="0"/>
                <w:szCs w:val="21"/>
                <w:lang w:bidi="ar"/>
              </w:rPr>
              <w:t>不含税</w:t>
            </w:r>
            <w:r>
              <w:rPr>
                <w:rFonts w:ascii="宋体" w:eastAsia="宋体" w:hAnsi="宋体" w:cs="宋体" w:hint="eastAsia"/>
                <w:b/>
                <w:bCs/>
                <w:kern w:val="0"/>
                <w:sz w:val="20"/>
                <w:szCs w:val="20"/>
                <w:lang w:bidi="ar"/>
              </w:rPr>
              <w:t xml:space="preserve">合价（元） </w:t>
            </w:r>
          </w:p>
        </w:tc>
      </w:tr>
      <w:tr w:rsidR="00C71AB9" w14:paraId="626EB554"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E73E92"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58230E" w14:textId="77777777" w:rsidR="00C71AB9" w:rsidRDefault="002B08AD">
            <w:pPr>
              <w:jc w:val="center"/>
              <w:rPr>
                <w:rFonts w:ascii="宋体" w:eastAsia="宋体" w:hAnsi="宋体" w:cs="宋体"/>
                <w:sz w:val="20"/>
                <w:szCs w:val="20"/>
              </w:rPr>
            </w:pPr>
            <w:r>
              <w:rPr>
                <w:rFonts w:ascii="宋体" w:eastAsia="宋体" w:hAnsi="宋体" w:hint="eastAsia"/>
                <w:sz w:val="20"/>
                <w:szCs w:val="20"/>
              </w:rPr>
              <w:t>万江污水处理厂二期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45BCE2"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6BFA0C"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974C"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F888"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3C8B" w14:textId="77777777" w:rsidR="00C71AB9" w:rsidRDefault="002B08AD">
            <w:pPr>
              <w:jc w:val="center"/>
              <w:rPr>
                <w:rFonts w:ascii="宋体" w:eastAsia="宋体" w:hAnsi="宋体" w:cs="宋体"/>
                <w:sz w:val="20"/>
                <w:szCs w:val="20"/>
              </w:rPr>
            </w:pPr>
            <w:r>
              <w:rPr>
                <w:rFonts w:ascii="宋体" w:eastAsia="宋体" w:hAnsi="宋体" w:hint="eastAsia"/>
                <w:sz w:val="20"/>
                <w:szCs w:val="20"/>
              </w:rPr>
              <w:t>46</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70BF"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1779"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2664"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26,680.00 </w:t>
            </w:r>
          </w:p>
        </w:tc>
      </w:tr>
      <w:tr w:rsidR="00C71AB9" w14:paraId="68B2A079"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2F30AE"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6B62E5" w14:textId="77777777" w:rsidR="00C71AB9" w:rsidRDefault="002B08AD">
            <w:pPr>
              <w:jc w:val="center"/>
              <w:rPr>
                <w:rFonts w:ascii="宋体" w:eastAsia="宋体" w:hAnsi="宋体" w:cs="宋体"/>
                <w:sz w:val="20"/>
                <w:szCs w:val="20"/>
              </w:rPr>
            </w:pPr>
            <w:r>
              <w:rPr>
                <w:rFonts w:ascii="宋体" w:eastAsia="宋体" w:hAnsi="宋体" w:hint="eastAsia"/>
                <w:sz w:val="20"/>
                <w:szCs w:val="20"/>
              </w:rPr>
              <w:t>中堂污水处理厂二期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BDC34F"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FA788E"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A4AB"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D2018"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08D1" w14:textId="77777777" w:rsidR="00C71AB9" w:rsidRDefault="002B08AD">
            <w:pPr>
              <w:jc w:val="center"/>
              <w:rPr>
                <w:rFonts w:ascii="宋体" w:eastAsia="宋体" w:hAnsi="宋体" w:cs="宋体"/>
                <w:sz w:val="20"/>
                <w:szCs w:val="20"/>
              </w:rPr>
            </w:pPr>
            <w:r>
              <w:rPr>
                <w:rFonts w:ascii="宋体" w:eastAsia="宋体" w:hAnsi="宋体" w:hint="eastAsia"/>
                <w:sz w:val="20"/>
                <w:szCs w:val="20"/>
              </w:rPr>
              <w:t>76</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1A6F"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EC5D"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9609"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44,080.00 </w:t>
            </w:r>
          </w:p>
        </w:tc>
      </w:tr>
      <w:tr w:rsidR="00C71AB9" w14:paraId="7EB5BC09"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C32D8E"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B77423" w14:textId="77777777" w:rsidR="00C71AB9" w:rsidRDefault="002B08AD">
            <w:pPr>
              <w:jc w:val="center"/>
              <w:rPr>
                <w:rFonts w:ascii="宋体" w:eastAsia="宋体" w:hAnsi="宋体" w:cs="宋体"/>
                <w:sz w:val="20"/>
                <w:szCs w:val="20"/>
              </w:rPr>
            </w:pPr>
            <w:r>
              <w:rPr>
                <w:rFonts w:ascii="宋体" w:eastAsia="宋体" w:hAnsi="宋体" w:hint="eastAsia"/>
                <w:sz w:val="20"/>
                <w:szCs w:val="20"/>
              </w:rPr>
              <w:t>黄江污水处理厂二期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EF0421"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7E66A5"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76B3"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A71B1"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63C7" w14:textId="77777777" w:rsidR="00C71AB9" w:rsidRDefault="002B08AD">
            <w:pPr>
              <w:jc w:val="center"/>
              <w:rPr>
                <w:rFonts w:ascii="宋体" w:eastAsia="宋体" w:hAnsi="宋体" w:cs="宋体"/>
                <w:sz w:val="20"/>
                <w:szCs w:val="20"/>
              </w:rPr>
            </w:pPr>
            <w:r>
              <w:rPr>
                <w:rFonts w:ascii="宋体" w:eastAsia="宋体" w:hAnsi="宋体" w:hint="eastAsia"/>
                <w:sz w:val="20"/>
                <w:szCs w:val="20"/>
              </w:rPr>
              <w:t>70</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87FEA"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1DCE"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53F6"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40,600.00 </w:t>
            </w:r>
          </w:p>
        </w:tc>
      </w:tr>
      <w:tr w:rsidR="00C71AB9" w14:paraId="0364AA23"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FBA3E7"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CB877E" w14:textId="77777777" w:rsidR="00C71AB9" w:rsidRDefault="002B08AD">
            <w:pPr>
              <w:jc w:val="center"/>
              <w:rPr>
                <w:rFonts w:ascii="宋体" w:eastAsia="宋体" w:hAnsi="宋体" w:cs="宋体"/>
                <w:sz w:val="20"/>
                <w:szCs w:val="20"/>
              </w:rPr>
            </w:pPr>
            <w:r>
              <w:rPr>
                <w:rFonts w:ascii="宋体" w:eastAsia="宋体" w:hAnsi="宋体" w:hint="eastAsia"/>
                <w:sz w:val="20"/>
                <w:szCs w:val="20"/>
              </w:rPr>
              <w:t>东城温塘污水处理厂一期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19DDEB"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633EA3"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CAE1"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0783"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E409" w14:textId="77777777" w:rsidR="00C71AB9" w:rsidRDefault="002B08AD">
            <w:pPr>
              <w:jc w:val="center"/>
              <w:rPr>
                <w:rFonts w:ascii="宋体" w:eastAsia="宋体" w:hAnsi="宋体" w:cs="宋体"/>
                <w:sz w:val="20"/>
                <w:szCs w:val="20"/>
              </w:rPr>
            </w:pPr>
            <w:r>
              <w:rPr>
                <w:rFonts w:ascii="宋体" w:eastAsia="宋体" w:hAnsi="宋体" w:hint="eastAsia"/>
                <w:sz w:val="20"/>
                <w:szCs w:val="20"/>
              </w:rPr>
              <w:t>91</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16FE"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9F36D"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7EAE"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52,780.00 </w:t>
            </w:r>
          </w:p>
        </w:tc>
      </w:tr>
      <w:tr w:rsidR="00C71AB9" w14:paraId="6D1C05B1"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DFBAC9"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0D8217" w14:textId="77777777" w:rsidR="00C71AB9" w:rsidRDefault="002B08AD">
            <w:pPr>
              <w:jc w:val="center"/>
              <w:rPr>
                <w:rFonts w:ascii="宋体" w:eastAsia="宋体" w:hAnsi="宋体" w:cs="宋体"/>
                <w:sz w:val="20"/>
                <w:szCs w:val="20"/>
              </w:rPr>
            </w:pPr>
            <w:r>
              <w:rPr>
                <w:rFonts w:ascii="宋体" w:eastAsia="宋体" w:hAnsi="宋体" w:hint="eastAsia"/>
                <w:sz w:val="20"/>
                <w:szCs w:val="20"/>
              </w:rPr>
              <w:t>虎门宁洲污水处理厂二期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449ABA"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F09A79"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0A0B"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2C06"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6CED3" w14:textId="77777777" w:rsidR="00C71AB9" w:rsidRDefault="002B08AD">
            <w:pPr>
              <w:jc w:val="center"/>
              <w:rPr>
                <w:rFonts w:ascii="宋体" w:eastAsia="宋体" w:hAnsi="宋体" w:cs="宋体"/>
                <w:sz w:val="20"/>
                <w:szCs w:val="20"/>
              </w:rPr>
            </w:pPr>
            <w:r>
              <w:rPr>
                <w:rFonts w:ascii="宋体" w:eastAsia="宋体" w:hAnsi="宋体" w:hint="eastAsia"/>
                <w:sz w:val="20"/>
                <w:szCs w:val="20"/>
              </w:rPr>
              <w:t>31</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5D2E"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8702D"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263F"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17,980.00 </w:t>
            </w:r>
          </w:p>
        </w:tc>
      </w:tr>
      <w:tr w:rsidR="00C71AB9" w14:paraId="425265A6"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134A17"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0E38AF" w14:textId="77777777" w:rsidR="00C71AB9" w:rsidRDefault="002B08AD">
            <w:pPr>
              <w:jc w:val="center"/>
              <w:rPr>
                <w:rFonts w:ascii="宋体" w:eastAsia="宋体" w:hAnsi="宋体" w:cs="宋体"/>
                <w:sz w:val="20"/>
                <w:szCs w:val="20"/>
              </w:rPr>
            </w:pPr>
            <w:r>
              <w:rPr>
                <w:rFonts w:ascii="宋体" w:eastAsia="宋体" w:hAnsi="宋体" w:hint="eastAsia"/>
                <w:sz w:val="20"/>
                <w:szCs w:val="20"/>
              </w:rPr>
              <w:t>桥头污水处理厂二期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A173BB"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E1A4D3"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D0EF7"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EB2E"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0833" w14:textId="77777777" w:rsidR="00C71AB9" w:rsidRDefault="002B08AD">
            <w:pPr>
              <w:jc w:val="center"/>
              <w:rPr>
                <w:rFonts w:ascii="宋体" w:eastAsia="宋体" w:hAnsi="宋体" w:cs="宋体"/>
                <w:sz w:val="20"/>
                <w:szCs w:val="20"/>
              </w:rPr>
            </w:pPr>
            <w:r>
              <w:rPr>
                <w:rFonts w:ascii="宋体" w:eastAsia="宋体" w:hAnsi="宋体" w:hint="eastAsia"/>
                <w:sz w:val="20"/>
                <w:szCs w:val="20"/>
              </w:rPr>
              <w:t>84</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140C1"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F6BF"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AD9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48,720.00 </w:t>
            </w:r>
          </w:p>
        </w:tc>
      </w:tr>
      <w:tr w:rsidR="00C71AB9" w14:paraId="3394991E" w14:textId="77777777">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126034"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018EFE" w14:textId="77777777" w:rsidR="00C71AB9" w:rsidRDefault="002B08AD">
            <w:pPr>
              <w:jc w:val="center"/>
              <w:rPr>
                <w:rFonts w:ascii="宋体" w:eastAsia="宋体" w:hAnsi="宋体" w:cs="宋体"/>
                <w:sz w:val="20"/>
                <w:szCs w:val="20"/>
              </w:rPr>
            </w:pPr>
            <w:r>
              <w:rPr>
                <w:rFonts w:ascii="宋体" w:eastAsia="宋体" w:hAnsi="宋体" w:hint="eastAsia"/>
                <w:sz w:val="20"/>
                <w:szCs w:val="20"/>
              </w:rPr>
              <w:t>麻涌污水处理厂提标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D799E4"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377DB9"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D709"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C29EB"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0F84F" w14:textId="77777777" w:rsidR="00C71AB9" w:rsidRDefault="002B08AD">
            <w:pPr>
              <w:jc w:val="center"/>
              <w:rPr>
                <w:rFonts w:ascii="宋体" w:eastAsia="宋体" w:hAnsi="宋体" w:cs="宋体"/>
                <w:sz w:val="20"/>
                <w:szCs w:val="20"/>
              </w:rPr>
            </w:pPr>
            <w:r>
              <w:rPr>
                <w:rFonts w:ascii="宋体" w:eastAsia="宋体" w:hAnsi="宋体" w:hint="eastAsia"/>
                <w:sz w:val="20"/>
                <w:szCs w:val="20"/>
              </w:rPr>
              <w:t>72</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C3AB"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5037"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0056"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41,760.00 </w:t>
            </w:r>
          </w:p>
        </w:tc>
      </w:tr>
      <w:tr w:rsidR="00C71AB9" w14:paraId="6FFEA569" w14:textId="77777777">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2DE60" w14:textId="77777777" w:rsidR="00C71AB9" w:rsidRDefault="00C71AB9">
            <w:pPr>
              <w:jc w:val="center"/>
              <w:rPr>
                <w:rFonts w:ascii="宋体" w:eastAsia="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9F7D8" w14:textId="77777777" w:rsidR="00C71AB9" w:rsidRDefault="00C71AB9">
            <w:pPr>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05F3A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紫外灯套管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624EB9" w14:textId="77777777" w:rsidR="00C71AB9" w:rsidRDefault="002B08AD">
            <w:pPr>
              <w:widowControl/>
              <w:jc w:val="center"/>
              <w:textAlignment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FA5A"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B4528"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316136</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F01E"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10</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678B"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259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212.39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D34C7"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 2,123.90 </w:t>
            </w:r>
          </w:p>
        </w:tc>
      </w:tr>
      <w:tr w:rsidR="00C71AB9" w14:paraId="46174138"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1C955F"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9B2A77" w14:textId="77777777" w:rsidR="00C71AB9" w:rsidRDefault="002B08AD">
            <w:pPr>
              <w:jc w:val="center"/>
              <w:rPr>
                <w:rFonts w:ascii="宋体" w:eastAsia="宋体" w:hAnsi="宋体" w:cs="宋体"/>
                <w:sz w:val="20"/>
                <w:szCs w:val="20"/>
              </w:rPr>
            </w:pPr>
            <w:r>
              <w:rPr>
                <w:rFonts w:ascii="宋体" w:eastAsia="宋体" w:hAnsi="宋体" w:hint="eastAsia"/>
                <w:sz w:val="20"/>
                <w:szCs w:val="20"/>
              </w:rPr>
              <w:t>市区污水处理厂提标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B8DF9C"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C674F59"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BD7B"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01B5"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577E" w14:textId="77777777" w:rsidR="00C71AB9" w:rsidRDefault="002B08AD">
            <w:pPr>
              <w:jc w:val="center"/>
              <w:rPr>
                <w:rFonts w:ascii="宋体" w:eastAsia="宋体" w:hAnsi="宋体" w:cs="宋体"/>
                <w:sz w:val="20"/>
                <w:szCs w:val="20"/>
              </w:rPr>
            </w:pPr>
            <w:r>
              <w:rPr>
                <w:rFonts w:ascii="宋体" w:eastAsia="宋体" w:hAnsi="宋体" w:hint="eastAsia"/>
                <w:sz w:val="20"/>
                <w:szCs w:val="20"/>
              </w:rPr>
              <w:t>156</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5557"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B8E7"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6F01"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90,480.00 </w:t>
            </w:r>
          </w:p>
        </w:tc>
      </w:tr>
      <w:tr w:rsidR="00C71AB9" w14:paraId="694339B8"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2DE29B"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5AFEF1" w14:textId="77777777" w:rsidR="00C71AB9" w:rsidRDefault="002B08AD">
            <w:pPr>
              <w:jc w:val="center"/>
              <w:rPr>
                <w:rFonts w:ascii="宋体" w:eastAsia="宋体" w:hAnsi="宋体" w:cs="宋体"/>
                <w:sz w:val="20"/>
                <w:szCs w:val="20"/>
              </w:rPr>
            </w:pPr>
            <w:r>
              <w:rPr>
                <w:rFonts w:ascii="宋体" w:eastAsia="宋体" w:hAnsi="宋体" w:hint="eastAsia"/>
                <w:sz w:val="20"/>
                <w:szCs w:val="20"/>
              </w:rPr>
              <w:t>石碣污水处理厂一期提标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F34AF3"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8F3F97"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7299"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4341"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EF20" w14:textId="77777777" w:rsidR="00C71AB9" w:rsidRDefault="002B08AD">
            <w:pPr>
              <w:jc w:val="center"/>
              <w:rPr>
                <w:rFonts w:ascii="宋体" w:eastAsia="宋体" w:hAnsi="宋体" w:cs="宋体"/>
                <w:sz w:val="20"/>
                <w:szCs w:val="20"/>
              </w:rPr>
            </w:pPr>
            <w:r>
              <w:rPr>
                <w:rFonts w:ascii="宋体" w:eastAsia="宋体" w:hAnsi="宋体" w:hint="eastAsia"/>
                <w:sz w:val="20"/>
                <w:szCs w:val="20"/>
              </w:rPr>
              <w:t>118</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688A7"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22F8"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B55B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68,440.00 </w:t>
            </w:r>
          </w:p>
        </w:tc>
      </w:tr>
      <w:tr w:rsidR="00C71AB9" w14:paraId="39525704"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0A408D"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5B52F7" w14:textId="77777777" w:rsidR="00C71AB9" w:rsidRDefault="002B08AD">
            <w:pPr>
              <w:jc w:val="center"/>
              <w:rPr>
                <w:rFonts w:ascii="宋体" w:eastAsia="宋体" w:hAnsi="宋体" w:cs="宋体"/>
                <w:sz w:val="20"/>
                <w:szCs w:val="20"/>
              </w:rPr>
            </w:pPr>
            <w:r>
              <w:rPr>
                <w:rFonts w:ascii="宋体" w:eastAsia="宋体" w:hAnsi="宋体" w:hint="eastAsia"/>
                <w:sz w:val="20"/>
                <w:szCs w:val="20"/>
              </w:rPr>
              <w:t>石碣污水处理厂二期提标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8A9D3C"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BEAF8F"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D399"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5579"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EC1FA" w14:textId="77777777" w:rsidR="00C71AB9" w:rsidRDefault="002B08AD">
            <w:pPr>
              <w:jc w:val="center"/>
              <w:rPr>
                <w:rFonts w:ascii="宋体" w:eastAsia="宋体" w:hAnsi="宋体" w:cs="宋体"/>
                <w:sz w:val="20"/>
                <w:szCs w:val="20"/>
              </w:rPr>
            </w:pPr>
            <w:r>
              <w:rPr>
                <w:rFonts w:ascii="宋体" w:eastAsia="宋体" w:hAnsi="宋体" w:hint="eastAsia"/>
                <w:sz w:val="20"/>
                <w:szCs w:val="20"/>
              </w:rPr>
              <w:t>202</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3E14"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E7030"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C31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117,160.00 </w:t>
            </w:r>
          </w:p>
        </w:tc>
      </w:tr>
      <w:tr w:rsidR="00C71AB9" w14:paraId="20F238D9"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E10740"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DFF114" w14:textId="77777777" w:rsidR="00C71AB9" w:rsidRDefault="002B08AD">
            <w:pPr>
              <w:jc w:val="center"/>
              <w:rPr>
                <w:rFonts w:ascii="宋体" w:eastAsia="宋体" w:hAnsi="宋体" w:cs="宋体"/>
                <w:sz w:val="20"/>
                <w:szCs w:val="20"/>
              </w:rPr>
            </w:pPr>
            <w:r>
              <w:rPr>
                <w:rFonts w:ascii="宋体" w:eastAsia="宋体" w:hAnsi="宋体" w:hint="eastAsia"/>
                <w:sz w:val="20"/>
                <w:szCs w:val="20"/>
              </w:rPr>
              <w:t>黄江污水处理厂一期提标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30430A"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88A802"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123D"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B33C"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DA97" w14:textId="77777777" w:rsidR="00C71AB9" w:rsidRDefault="002B08AD">
            <w:pPr>
              <w:jc w:val="center"/>
              <w:rPr>
                <w:rFonts w:ascii="宋体" w:eastAsia="宋体" w:hAnsi="宋体" w:cs="宋体"/>
                <w:sz w:val="20"/>
                <w:szCs w:val="20"/>
              </w:rPr>
            </w:pPr>
            <w:r>
              <w:rPr>
                <w:rFonts w:ascii="宋体" w:eastAsia="宋体" w:hAnsi="宋体" w:hint="eastAsia"/>
                <w:sz w:val="20"/>
                <w:szCs w:val="20"/>
              </w:rPr>
              <w:t>64</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ABDF"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5BC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01D6"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37,120.00 </w:t>
            </w:r>
          </w:p>
        </w:tc>
      </w:tr>
      <w:tr w:rsidR="00C71AB9" w14:paraId="4131DB56"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7BA8F7"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0DADD3" w14:textId="77777777" w:rsidR="00C71AB9" w:rsidRDefault="002B08AD">
            <w:pPr>
              <w:jc w:val="center"/>
              <w:rPr>
                <w:rFonts w:ascii="宋体" w:eastAsia="宋体" w:hAnsi="宋体" w:cs="宋体"/>
                <w:sz w:val="20"/>
                <w:szCs w:val="20"/>
              </w:rPr>
            </w:pPr>
            <w:r>
              <w:rPr>
                <w:rFonts w:ascii="宋体" w:eastAsia="宋体" w:hAnsi="宋体" w:hint="eastAsia"/>
                <w:sz w:val="20"/>
                <w:szCs w:val="20"/>
              </w:rPr>
              <w:t>虎门宁洲污水处理厂一期提标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D243EE"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84D7DA"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B099"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8E5C"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A42C6" w14:textId="77777777" w:rsidR="00C71AB9" w:rsidRDefault="002B08AD">
            <w:pPr>
              <w:jc w:val="center"/>
              <w:rPr>
                <w:rFonts w:ascii="宋体" w:eastAsia="宋体" w:hAnsi="宋体" w:cs="宋体"/>
                <w:sz w:val="20"/>
                <w:szCs w:val="20"/>
              </w:rPr>
            </w:pPr>
            <w:r>
              <w:rPr>
                <w:rFonts w:ascii="宋体" w:eastAsia="宋体" w:hAnsi="宋体" w:hint="eastAsia"/>
                <w:sz w:val="20"/>
                <w:szCs w:val="20"/>
              </w:rPr>
              <w:t>36</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0A096"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8197"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7BA9"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20,880.00 </w:t>
            </w:r>
          </w:p>
        </w:tc>
      </w:tr>
      <w:tr w:rsidR="00C71AB9" w14:paraId="6F0A88A5"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B83D06"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09CD4C" w14:textId="77777777" w:rsidR="00C71AB9" w:rsidRDefault="002B08AD">
            <w:pPr>
              <w:jc w:val="center"/>
              <w:rPr>
                <w:rFonts w:ascii="宋体" w:eastAsia="宋体" w:hAnsi="宋体" w:cs="宋体"/>
                <w:sz w:val="20"/>
                <w:szCs w:val="20"/>
              </w:rPr>
            </w:pPr>
            <w:r>
              <w:rPr>
                <w:rFonts w:ascii="宋体" w:eastAsia="宋体" w:hAnsi="宋体" w:hint="eastAsia"/>
                <w:sz w:val="20"/>
                <w:szCs w:val="20"/>
              </w:rPr>
              <w:t>凤岗虾公潭污水处理厂提标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15A657"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9B2741"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C5AC"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4841"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A740" w14:textId="77777777" w:rsidR="00C71AB9" w:rsidRDefault="002B08AD">
            <w:pPr>
              <w:jc w:val="center"/>
              <w:rPr>
                <w:rFonts w:ascii="宋体" w:eastAsia="宋体" w:hAnsi="宋体" w:cs="宋体"/>
                <w:sz w:val="20"/>
                <w:szCs w:val="20"/>
              </w:rPr>
            </w:pPr>
            <w:r>
              <w:rPr>
                <w:rFonts w:ascii="宋体" w:eastAsia="宋体" w:hAnsi="宋体" w:hint="eastAsia"/>
                <w:sz w:val="20"/>
                <w:szCs w:val="20"/>
              </w:rPr>
              <w:t>10</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2097"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0FF45"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DFAB"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5,800.00 </w:t>
            </w:r>
          </w:p>
        </w:tc>
      </w:tr>
      <w:tr w:rsidR="00C71AB9" w14:paraId="46BACF09"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2926DE"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C4CF1D" w14:textId="77777777" w:rsidR="00C71AB9" w:rsidRDefault="002B08AD">
            <w:pPr>
              <w:jc w:val="center"/>
              <w:rPr>
                <w:rFonts w:ascii="宋体" w:eastAsia="宋体" w:hAnsi="宋体" w:cs="宋体"/>
                <w:sz w:val="20"/>
                <w:szCs w:val="20"/>
              </w:rPr>
            </w:pPr>
            <w:r>
              <w:rPr>
                <w:rFonts w:ascii="宋体" w:eastAsia="宋体" w:hAnsi="宋体" w:hint="eastAsia"/>
                <w:sz w:val="20"/>
                <w:szCs w:val="20"/>
              </w:rPr>
              <w:t>凤岗雁田污水处理厂提标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4A7BC8"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7B75F6"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特洁安</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0AB9"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UV3000 PLUS</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496D" w14:textId="77777777" w:rsidR="00C71AB9" w:rsidRDefault="002B08AD">
            <w:pPr>
              <w:jc w:val="center"/>
              <w:rPr>
                <w:rFonts w:ascii="宋体" w:eastAsia="宋体" w:hAnsi="宋体" w:cs="宋体"/>
                <w:sz w:val="20"/>
                <w:szCs w:val="20"/>
              </w:rPr>
            </w:pPr>
            <w:r>
              <w:rPr>
                <w:rFonts w:ascii="宋体" w:eastAsia="宋体" w:hAnsi="宋体" w:hint="eastAsia"/>
                <w:sz w:val="20"/>
                <w:szCs w:val="20"/>
              </w:rPr>
              <w:t>794447-ORD</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6BBEE" w14:textId="77777777" w:rsidR="00C71AB9" w:rsidRDefault="002B08AD">
            <w:pPr>
              <w:jc w:val="center"/>
              <w:rPr>
                <w:rFonts w:ascii="宋体" w:eastAsia="宋体" w:hAnsi="宋体" w:cs="宋体"/>
                <w:sz w:val="20"/>
                <w:szCs w:val="20"/>
              </w:rPr>
            </w:pPr>
            <w:r>
              <w:rPr>
                <w:rFonts w:ascii="宋体" w:eastAsia="宋体" w:hAnsi="宋体" w:hint="eastAsia"/>
                <w:sz w:val="20"/>
                <w:szCs w:val="20"/>
              </w:rPr>
              <w:t>41</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716E"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45E0"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9611"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23,780.00 </w:t>
            </w:r>
          </w:p>
        </w:tc>
      </w:tr>
      <w:tr w:rsidR="00C71AB9" w14:paraId="799AE317" w14:textId="77777777">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56357"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15</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6EE0B6A0" w14:textId="77777777" w:rsidR="00C71AB9" w:rsidRDefault="002B08AD">
            <w:pPr>
              <w:rPr>
                <w:rFonts w:ascii="宋体" w:eastAsia="宋体" w:hAnsi="宋体" w:cs="宋体"/>
                <w:sz w:val="20"/>
                <w:szCs w:val="20"/>
              </w:rPr>
            </w:pPr>
            <w:r>
              <w:rPr>
                <w:rFonts w:ascii="宋体" w:eastAsia="宋体" w:hAnsi="宋体" w:hint="eastAsia"/>
                <w:sz w:val="20"/>
                <w:szCs w:val="20"/>
              </w:rPr>
              <w:t>东城牛山污水处理厂二期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CB16E7"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3A82A5"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CEE7"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6163"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FB43" w14:textId="77777777" w:rsidR="00C71AB9" w:rsidRDefault="002B08AD">
            <w:pPr>
              <w:jc w:val="center"/>
              <w:rPr>
                <w:rFonts w:ascii="宋体" w:eastAsia="宋体" w:hAnsi="宋体" w:cs="宋体"/>
                <w:sz w:val="20"/>
                <w:szCs w:val="20"/>
              </w:rPr>
            </w:pPr>
            <w:r>
              <w:rPr>
                <w:rFonts w:ascii="宋体" w:eastAsia="宋体" w:hAnsi="宋体" w:hint="eastAsia"/>
                <w:sz w:val="20"/>
                <w:szCs w:val="20"/>
              </w:rPr>
              <w:t>89</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0338D"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6584"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42C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51,620.00 </w:t>
            </w:r>
          </w:p>
        </w:tc>
      </w:tr>
      <w:tr w:rsidR="00C71AB9" w14:paraId="4D667E56" w14:textId="77777777">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6E8A9" w14:textId="77777777" w:rsidR="00C71AB9" w:rsidRDefault="00C71AB9">
            <w:pPr>
              <w:jc w:val="center"/>
              <w:rPr>
                <w:rFonts w:ascii="宋体" w:eastAsia="宋体" w:hAnsi="宋体" w:cs="宋体"/>
                <w:sz w:val="20"/>
                <w:szCs w:val="20"/>
              </w:rPr>
            </w:pPr>
          </w:p>
        </w:tc>
        <w:tc>
          <w:tcPr>
            <w:tcW w:w="0" w:type="auto"/>
            <w:tcBorders>
              <w:top w:val="single" w:sz="4" w:space="0" w:color="000000"/>
              <w:left w:val="single" w:sz="4" w:space="0" w:color="000000"/>
              <w:bottom w:val="nil"/>
              <w:right w:val="single" w:sz="4" w:space="0" w:color="000000"/>
            </w:tcBorders>
            <w:shd w:val="clear" w:color="auto" w:fill="auto"/>
            <w:vAlign w:val="center"/>
          </w:tcPr>
          <w:p w14:paraId="12186640" w14:textId="77777777" w:rsidR="00C71AB9" w:rsidRDefault="002B08AD">
            <w:pPr>
              <w:rPr>
                <w:rFonts w:ascii="宋体" w:eastAsia="宋体" w:hAnsi="宋体" w:cs="宋体"/>
                <w:sz w:val="20"/>
                <w:szCs w:val="20"/>
              </w:rPr>
            </w:pPr>
            <w:r>
              <w:rPr>
                <w:rFonts w:ascii="宋体" w:eastAsia="宋体" w:hAnsi="宋体" w:hint="eastAsia"/>
                <w:sz w:val="20"/>
                <w:szCs w:val="20"/>
              </w:rPr>
              <w:t>东城牛山污水处理厂二期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176A55"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572ADA"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BD38"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EE6E1" w14:textId="77777777" w:rsidR="00C71AB9" w:rsidRDefault="002B08AD">
            <w:pPr>
              <w:jc w:val="center"/>
              <w:rPr>
                <w:rFonts w:ascii="宋体" w:eastAsia="宋体" w:hAnsi="宋体" w:cs="宋体"/>
                <w:sz w:val="20"/>
                <w:szCs w:val="20"/>
              </w:rPr>
            </w:pPr>
            <w:r>
              <w:rPr>
                <w:rFonts w:ascii="宋体" w:eastAsia="宋体" w:hAnsi="宋体" w:hint="eastAsia"/>
                <w:sz w:val="20"/>
                <w:szCs w:val="20"/>
              </w:rPr>
              <w:t>LightSources. Inc 与灯管配套</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4843" w14:textId="77777777" w:rsidR="00C71AB9" w:rsidRDefault="002B08AD">
            <w:pPr>
              <w:jc w:val="center"/>
              <w:rPr>
                <w:rFonts w:ascii="宋体" w:eastAsia="宋体" w:hAnsi="宋体" w:cs="宋体"/>
                <w:sz w:val="20"/>
                <w:szCs w:val="20"/>
              </w:rPr>
            </w:pPr>
            <w:r>
              <w:rPr>
                <w:rFonts w:ascii="宋体" w:eastAsia="宋体" w:hAnsi="宋体" w:hint="eastAsia"/>
                <w:sz w:val="20"/>
                <w:szCs w:val="20"/>
              </w:rPr>
              <w:t>20</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1C5D"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5F685"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212.39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4B3F"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4,247.80 </w:t>
            </w:r>
          </w:p>
        </w:tc>
      </w:tr>
      <w:tr w:rsidR="00C71AB9" w14:paraId="370C86CF" w14:textId="77777777">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0989E6"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FC2288"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寮</w:t>
            </w:r>
            <w:proofErr w:type="gramEnd"/>
            <w:r>
              <w:rPr>
                <w:rFonts w:ascii="宋体" w:eastAsia="宋体" w:hAnsi="宋体" w:hint="eastAsia"/>
                <w:sz w:val="20"/>
                <w:szCs w:val="20"/>
              </w:rPr>
              <w:t>步竹园污水处理厂二期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C59D7D"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379556"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BE50"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D423"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0AB8" w14:textId="77777777" w:rsidR="00C71AB9" w:rsidRDefault="002B08AD">
            <w:pPr>
              <w:jc w:val="center"/>
              <w:rPr>
                <w:rFonts w:ascii="宋体" w:eastAsia="宋体" w:hAnsi="宋体" w:cs="宋体"/>
                <w:sz w:val="20"/>
                <w:szCs w:val="20"/>
              </w:rPr>
            </w:pPr>
            <w:r>
              <w:rPr>
                <w:rFonts w:ascii="宋体" w:eastAsia="宋体" w:hAnsi="宋体" w:hint="eastAsia"/>
                <w:sz w:val="20"/>
                <w:szCs w:val="20"/>
              </w:rPr>
              <w:t>151</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2409"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75C64"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2A1E"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87,580.00 </w:t>
            </w:r>
          </w:p>
        </w:tc>
      </w:tr>
      <w:tr w:rsidR="00C71AB9" w14:paraId="6B5BD35C" w14:textId="77777777">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9C78BB" w14:textId="77777777" w:rsidR="00C71AB9" w:rsidRDefault="00C71AB9">
            <w:pPr>
              <w:jc w:val="center"/>
              <w:rPr>
                <w:rFonts w:ascii="宋体" w:eastAsia="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08D5A" w14:textId="77777777" w:rsidR="00C71AB9" w:rsidRDefault="00C71AB9">
            <w:pPr>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CB936E"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紫外灯套管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E3C5CB" w14:textId="77777777" w:rsidR="00C71AB9" w:rsidRDefault="002B08AD">
            <w:pPr>
              <w:widowControl/>
              <w:jc w:val="center"/>
              <w:textAlignment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C69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C5B6"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LightSources. Inc 与灯管配套</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CAC02"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60</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FC136"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41174"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212.39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E6B00"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 12,743.40 </w:t>
            </w:r>
          </w:p>
        </w:tc>
      </w:tr>
      <w:tr w:rsidR="00C71AB9" w14:paraId="1D807DC6"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C87412"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19B5EC" w14:textId="77777777" w:rsidR="00C71AB9" w:rsidRDefault="002B08AD">
            <w:pPr>
              <w:jc w:val="center"/>
              <w:rPr>
                <w:rFonts w:ascii="宋体" w:eastAsia="宋体" w:hAnsi="宋体" w:cs="宋体"/>
                <w:sz w:val="20"/>
                <w:szCs w:val="20"/>
              </w:rPr>
            </w:pPr>
            <w:r>
              <w:rPr>
                <w:rFonts w:ascii="宋体" w:eastAsia="宋体" w:hAnsi="宋体" w:hint="eastAsia"/>
                <w:sz w:val="20"/>
                <w:szCs w:val="20"/>
              </w:rPr>
              <w:t>大朗松山湖南部污水处理厂二期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650158"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F141F1"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A480"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AD47"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2A1F" w14:textId="77777777" w:rsidR="00C71AB9" w:rsidRDefault="002B08AD">
            <w:pPr>
              <w:jc w:val="center"/>
              <w:rPr>
                <w:rFonts w:ascii="宋体" w:eastAsia="宋体" w:hAnsi="宋体" w:cs="宋体"/>
                <w:sz w:val="20"/>
                <w:szCs w:val="20"/>
              </w:rPr>
            </w:pPr>
            <w:r>
              <w:rPr>
                <w:rFonts w:ascii="宋体" w:eastAsia="宋体" w:hAnsi="宋体" w:hint="eastAsia"/>
                <w:sz w:val="20"/>
                <w:szCs w:val="20"/>
              </w:rPr>
              <w:t>219</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E358"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87903"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7645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127,020.00 </w:t>
            </w:r>
          </w:p>
        </w:tc>
      </w:tr>
      <w:tr w:rsidR="00C71AB9" w14:paraId="2EFF2093" w14:textId="77777777">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65E28E"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B14252" w14:textId="77777777" w:rsidR="00C71AB9" w:rsidRDefault="002B08AD">
            <w:pPr>
              <w:jc w:val="center"/>
              <w:rPr>
                <w:rFonts w:ascii="宋体" w:eastAsia="宋体" w:hAnsi="宋体" w:cs="宋体"/>
                <w:sz w:val="20"/>
                <w:szCs w:val="20"/>
              </w:rPr>
            </w:pPr>
            <w:r>
              <w:rPr>
                <w:rFonts w:ascii="宋体" w:eastAsia="宋体" w:hAnsi="宋体" w:hint="eastAsia"/>
                <w:sz w:val="20"/>
                <w:szCs w:val="20"/>
              </w:rPr>
              <w:t>樟木</w:t>
            </w:r>
            <w:proofErr w:type="gramStart"/>
            <w:r>
              <w:rPr>
                <w:rFonts w:ascii="宋体" w:eastAsia="宋体" w:hAnsi="宋体" w:hint="eastAsia"/>
                <w:sz w:val="20"/>
                <w:szCs w:val="20"/>
              </w:rPr>
              <w:t>头裕丰</w:t>
            </w:r>
            <w:proofErr w:type="gramEnd"/>
            <w:r>
              <w:rPr>
                <w:rFonts w:ascii="宋体" w:eastAsia="宋体" w:hAnsi="宋体" w:hint="eastAsia"/>
                <w:sz w:val="20"/>
                <w:szCs w:val="20"/>
              </w:rPr>
              <w:t>污水处理厂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4A0A5E"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7CBC65"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5F75"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F381"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07A32" w14:textId="77777777" w:rsidR="00C71AB9" w:rsidRDefault="002B08AD">
            <w:pPr>
              <w:jc w:val="center"/>
              <w:rPr>
                <w:rFonts w:ascii="宋体" w:eastAsia="宋体" w:hAnsi="宋体" w:cs="宋体"/>
                <w:sz w:val="20"/>
                <w:szCs w:val="20"/>
              </w:rPr>
            </w:pPr>
            <w:r>
              <w:rPr>
                <w:rFonts w:ascii="宋体" w:eastAsia="宋体" w:hAnsi="宋体" w:hint="eastAsia"/>
                <w:sz w:val="20"/>
                <w:szCs w:val="20"/>
              </w:rPr>
              <w:t>15</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CC44E"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3ACCB"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B406"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8,700.00 </w:t>
            </w:r>
          </w:p>
        </w:tc>
      </w:tr>
      <w:tr w:rsidR="00C71AB9" w14:paraId="2811E8DA" w14:textId="77777777">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16B71" w14:textId="77777777" w:rsidR="00C71AB9" w:rsidRDefault="00C71AB9">
            <w:pPr>
              <w:jc w:val="center"/>
              <w:rPr>
                <w:rFonts w:ascii="宋体" w:eastAsia="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37ED4" w14:textId="77777777" w:rsidR="00C71AB9" w:rsidRDefault="00C71AB9">
            <w:pPr>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B56E5E"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紫外灯套管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5806CE" w14:textId="77777777" w:rsidR="00C71AB9" w:rsidRDefault="002B08AD">
            <w:pPr>
              <w:widowControl/>
              <w:jc w:val="center"/>
              <w:textAlignment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9F3E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15A1"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LightSources. Inc 与灯管配套</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9A6E"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15</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338BE"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48F24"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212.39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21C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 3,185.85 </w:t>
            </w:r>
          </w:p>
        </w:tc>
      </w:tr>
      <w:tr w:rsidR="00C71AB9" w14:paraId="1C7A3F8B" w14:textId="77777777">
        <w:trPr>
          <w:trHeight w:val="5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1EC730"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CC6E08" w14:textId="77777777" w:rsidR="00C71AB9" w:rsidRDefault="002B08AD">
            <w:pPr>
              <w:jc w:val="center"/>
              <w:rPr>
                <w:rFonts w:ascii="宋体" w:eastAsia="宋体" w:hAnsi="宋体" w:cs="宋体"/>
                <w:sz w:val="20"/>
                <w:szCs w:val="20"/>
              </w:rPr>
            </w:pPr>
            <w:r>
              <w:rPr>
                <w:rFonts w:ascii="宋体" w:eastAsia="宋体" w:hAnsi="宋体" w:hint="eastAsia"/>
                <w:sz w:val="20"/>
                <w:szCs w:val="20"/>
              </w:rPr>
              <w:t>东城牛山污水处理厂一期提标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A5EA79"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20D4F6"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6CA45"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77EF"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7CE83" w14:textId="77777777" w:rsidR="00C71AB9" w:rsidRDefault="002B08AD">
            <w:pPr>
              <w:jc w:val="center"/>
              <w:rPr>
                <w:rFonts w:ascii="宋体" w:eastAsia="宋体" w:hAnsi="宋体" w:cs="宋体"/>
                <w:sz w:val="20"/>
                <w:szCs w:val="20"/>
              </w:rPr>
            </w:pPr>
            <w:r>
              <w:rPr>
                <w:rFonts w:ascii="宋体" w:eastAsia="宋体" w:hAnsi="宋体" w:hint="eastAsia"/>
                <w:sz w:val="20"/>
                <w:szCs w:val="20"/>
              </w:rPr>
              <w:t>89</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4465"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9122"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B945"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51,620.00 </w:t>
            </w:r>
          </w:p>
        </w:tc>
      </w:tr>
      <w:tr w:rsidR="00C71AB9" w14:paraId="232B7AF6" w14:textId="77777777">
        <w:trPr>
          <w:trHeight w:val="5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4892C" w14:textId="77777777" w:rsidR="00C71AB9" w:rsidRDefault="00C71AB9">
            <w:pPr>
              <w:jc w:val="center"/>
              <w:rPr>
                <w:rFonts w:ascii="宋体" w:eastAsia="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F1003" w14:textId="77777777" w:rsidR="00C71AB9" w:rsidRDefault="00C71AB9">
            <w:pPr>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C61151"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紫外灯套管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931C2D" w14:textId="77777777" w:rsidR="00C71AB9" w:rsidRDefault="002B08AD">
            <w:pPr>
              <w:widowControl/>
              <w:jc w:val="center"/>
              <w:textAlignment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CDCA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B2CD3"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LightSources. Inc 与灯管配套</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48E1"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20</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E2B6"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94D6F"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212.39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9C0D" w14:textId="77777777" w:rsidR="00C71AB9" w:rsidRDefault="002B08AD">
            <w:pPr>
              <w:widowControl/>
              <w:jc w:val="center"/>
              <w:textAlignment w:val="center"/>
              <w:rPr>
                <w:rFonts w:ascii="宋体" w:eastAsia="宋体" w:hAnsi="宋体" w:cs="宋体"/>
                <w:sz w:val="20"/>
                <w:szCs w:val="20"/>
              </w:rPr>
            </w:pPr>
            <w:r>
              <w:rPr>
                <w:rFonts w:ascii="宋体" w:eastAsia="宋体" w:hAnsi="宋体" w:hint="eastAsia"/>
                <w:sz w:val="20"/>
                <w:szCs w:val="20"/>
              </w:rPr>
              <w:t xml:space="preserve"> 4,247.80 </w:t>
            </w:r>
          </w:p>
        </w:tc>
      </w:tr>
      <w:tr w:rsidR="00C71AB9" w14:paraId="59E16099"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18F9D8"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35C271"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大朗松南</w:t>
            </w:r>
            <w:proofErr w:type="gramEnd"/>
            <w:r>
              <w:rPr>
                <w:rFonts w:ascii="宋体" w:eastAsia="宋体" w:hAnsi="宋体" w:hint="eastAsia"/>
                <w:sz w:val="20"/>
                <w:szCs w:val="20"/>
              </w:rPr>
              <w:t>污水处理厂一期提标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711CE8"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6E9812"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AF52"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D341"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B35C2" w14:textId="77777777" w:rsidR="00C71AB9" w:rsidRDefault="002B08AD">
            <w:pPr>
              <w:jc w:val="center"/>
              <w:rPr>
                <w:rFonts w:ascii="宋体" w:eastAsia="宋体" w:hAnsi="宋体" w:cs="宋体"/>
                <w:sz w:val="20"/>
                <w:szCs w:val="20"/>
              </w:rPr>
            </w:pPr>
            <w:r>
              <w:rPr>
                <w:rFonts w:ascii="宋体" w:eastAsia="宋体" w:hAnsi="宋体" w:hint="eastAsia"/>
                <w:sz w:val="20"/>
                <w:szCs w:val="20"/>
              </w:rPr>
              <w:t>289</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48D1"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3EA3"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7BC58"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167,620.00 </w:t>
            </w:r>
          </w:p>
        </w:tc>
      </w:tr>
      <w:tr w:rsidR="00C71AB9" w14:paraId="713700DD" w14:textId="77777777">
        <w:trPr>
          <w:trHeight w:val="5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43A553" w14:textId="77777777" w:rsidR="00C71AB9" w:rsidRDefault="002B08A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2A2F87" w14:textId="77777777" w:rsidR="00C71AB9" w:rsidRDefault="002B08AD">
            <w:pPr>
              <w:jc w:val="center"/>
              <w:rPr>
                <w:rFonts w:ascii="宋体" w:eastAsia="宋体" w:hAnsi="宋体" w:cs="宋体"/>
                <w:sz w:val="20"/>
                <w:szCs w:val="20"/>
              </w:rPr>
            </w:pPr>
            <w:r>
              <w:rPr>
                <w:rFonts w:ascii="宋体" w:eastAsia="宋体" w:hAnsi="宋体" w:hint="eastAsia"/>
                <w:sz w:val="20"/>
                <w:szCs w:val="20"/>
              </w:rPr>
              <w:t>清溪厦</w:t>
            </w:r>
            <w:proofErr w:type="gramStart"/>
            <w:r>
              <w:rPr>
                <w:rFonts w:ascii="宋体" w:eastAsia="宋体" w:hAnsi="宋体" w:hint="eastAsia"/>
                <w:sz w:val="20"/>
                <w:szCs w:val="20"/>
              </w:rPr>
              <w:t>坭</w:t>
            </w:r>
            <w:proofErr w:type="gramEnd"/>
            <w:r>
              <w:rPr>
                <w:rFonts w:ascii="宋体" w:eastAsia="宋体" w:hAnsi="宋体" w:hint="eastAsia"/>
                <w:sz w:val="20"/>
                <w:szCs w:val="20"/>
              </w:rPr>
              <w:t>污水处理厂一期提标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6E27BB" w14:textId="77777777" w:rsidR="00C71AB9" w:rsidRDefault="002B08AD">
            <w:pPr>
              <w:jc w:val="center"/>
              <w:rPr>
                <w:rFonts w:ascii="宋体" w:eastAsia="宋体" w:hAnsi="宋体" w:cs="宋体"/>
                <w:sz w:val="20"/>
                <w:szCs w:val="20"/>
              </w:rPr>
            </w:pPr>
            <w:r>
              <w:rPr>
                <w:rFonts w:ascii="宋体" w:eastAsia="宋体" w:hAnsi="宋体" w:hint="eastAsia"/>
                <w:sz w:val="20"/>
                <w:szCs w:val="20"/>
              </w:rPr>
              <w:t>紫外灯管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F71B08" w14:textId="77777777" w:rsidR="00C71AB9" w:rsidRDefault="002B08AD">
            <w:pPr>
              <w:jc w:val="center"/>
              <w:rPr>
                <w:rFonts w:ascii="宋体" w:eastAsia="宋体" w:hAnsi="宋体" w:cs="宋体"/>
                <w:sz w:val="20"/>
                <w:szCs w:val="20"/>
              </w:rPr>
            </w:pPr>
            <w:proofErr w:type="gramStart"/>
            <w:r>
              <w:rPr>
                <w:rFonts w:ascii="宋体" w:eastAsia="宋体" w:hAnsi="宋体" w:hint="eastAsia"/>
                <w:sz w:val="20"/>
                <w:szCs w:val="20"/>
              </w:rPr>
              <w:t>威固</w:t>
            </w:r>
            <w:proofErr w:type="gramEnd"/>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E38A" w14:textId="77777777" w:rsidR="00C71AB9" w:rsidRDefault="002B08AD">
            <w:pPr>
              <w:jc w:val="center"/>
              <w:rPr>
                <w:rFonts w:ascii="宋体" w:eastAsia="宋体" w:hAnsi="宋体" w:cs="宋体"/>
                <w:sz w:val="20"/>
                <w:szCs w:val="20"/>
              </w:rPr>
            </w:pPr>
            <w:r>
              <w:rPr>
                <w:rFonts w:ascii="宋体" w:eastAsia="宋体" w:hAnsi="宋体" w:hint="eastAsia"/>
                <w:sz w:val="20"/>
                <w:szCs w:val="20"/>
              </w:rPr>
              <w:t>UVC-320W</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9F2B0" w14:textId="77777777" w:rsidR="00C71AB9" w:rsidRDefault="002B08AD">
            <w:pPr>
              <w:jc w:val="center"/>
              <w:rPr>
                <w:rFonts w:ascii="宋体" w:eastAsia="宋体" w:hAnsi="宋体" w:cs="宋体"/>
                <w:sz w:val="20"/>
                <w:szCs w:val="20"/>
              </w:rPr>
            </w:pPr>
            <w:r>
              <w:rPr>
                <w:rFonts w:ascii="宋体" w:eastAsia="宋体" w:hAnsi="宋体" w:hint="eastAsia"/>
                <w:sz w:val="20"/>
                <w:szCs w:val="20"/>
              </w:rPr>
              <w:t>Heraeus NNI300/147XL</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FD58" w14:textId="77777777" w:rsidR="00C71AB9" w:rsidRDefault="002B08AD">
            <w:pPr>
              <w:jc w:val="center"/>
              <w:rPr>
                <w:rFonts w:ascii="宋体" w:eastAsia="宋体" w:hAnsi="宋体" w:cs="宋体"/>
                <w:sz w:val="20"/>
                <w:szCs w:val="20"/>
              </w:rPr>
            </w:pPr>
            <w:r>
              <w:rPr>
                <w:rFonts w:ascii="宋体" w:eastAsia="宋体" w:hAnsi="宋体" w:hint="eastAsia"/>
                <w:sz w:val="20"/>
                <w:szCs w:val="20"/>
              </w:rPr>
              <w:t>87</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BD4F" w14:textId="77777777" w:rsidR="00C71AB9" w:rsidRDefault="002B08AD">
            <w:pPr>
              <w:jc w:val="center"/>
              <w:rPr>
                <w:rFonts w:ascii="宋体" w:eastAsia="宋体" w:hAnsi="宋体" w:cs="宋体"/>
                <w:sz w:val="20"/>
                <w:szCs w:val="20"/>
              </w:rPr>
            </w:pPr>
            <w:r>
              <w:rPr>
                <w:rFonts w:ascii="宋体" w:eastAsia="宋体" w:hAnsi="宋体" w:hint="eastAsia"/>
                <w:sz w:val="20"/>
                <w:szCs w:val="20"/>
              </w:rPr>
              <w:t>根</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5D36"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580.00 </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9AE78" w14:textId="77777777" w:rsidR="00C71AB9" w:rsidRDefault="002B08AD">
            <w:pPr>
              <w:jc w:val="center"/>
              <w:rPr>
                <w:rFonts w:ascii="宋体" w:eastAsia="宋体" w:hAnsi="宋体" w:cs="宋体"/>
                <w:sz w:val="20"/>
                <w:szCs w:val="20"/>
              </w:rPr>
            </w:pPr>
            <w:r>
              <w:rPr>
                <w:rFonts w:ascii="宋体" w:eastAsia="宋体" w:hAnsi="宋体" w:hint="eastAsia"/>
                <w:sz w:val="20"/>
                <w:szCs w:val="20"/>
              </w:rPr>
              <w:t xml:space="preserve"> 50,460.00 </w:t>
            </w:r>
          </w:p>
        </w:tc>
      </w:tr>
      <w:tr w:rsidR="00C71AB9" w14:paraId="08EE182F" w14:textId="77777777">
        <w:trPr>
          <w:trHeight w:val="500"/>
          <w:jc w:val="center"/>
        </w:trPr>
        <w:tc>
          <w:tcPr>
            <w:tcW w:w="73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629253B"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总计金额（元）：</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2784" w14:textId="77777777" w:rsidR="00C71AB9" w:rsidRDefault="00C71AB9">
            <w:pPr>
              <w:jc w:val="center"/>
              <w:rPr>
                <w:rFonts w:ascii="宋体" w:eastAsia="宋体" w:hAnsi="宋体" w:cs="宋体"/>
                <w:b/>
                <w:bCs/>
                <w:sz w:val="20"/>
                <w:szCs w:val="20"/>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E00C" w14:textId="77777777" w:rsidR="00C71AB9" w:rsidRDefault="002B08AD">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 xml:space="preserve"> </w:t>
            </w:r>
            <w:r>
              <w:rPr>
                <w:rFonts w:ascii="宋体" w:eastAsia="宋体" w:hAnsi="宋体" w:cs="宋体"/>
                <w:b/>
                <w:bCs/>
                <w:kern w:val="0"/>
                <w:sz w:val="20"/>
                <w:szCs w:val="20"/>
                <w:lang w:bidi="ar"/>
              </w:rPr>
              <w:t>1,207,428.75</w:t>
            </w:r>
          </w:p>
        </w:tc>
      </w:tr>
    </w:tbl>
    <w:p w14:paraId="3122852A" w14:textId="77777777" w:rsidR="00C71AB9" w:rsidRDefault="00C71AB9">
      <w:pPr>
        <w:rPr>
          <w:rFonts w:ascii="宋体" w:eastAsia="宋体" w:hAnsi="宋体"/>
        </w:rPr>
      </w:pPr>
    </w:p>
    <w:p w14:paraId="145B57AE" w14:textId="77777777" w:rsidR="00C71AB9" w:rsidRDefault="002B08AD">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32" w:name="_Toc450662892"/>
      <w:bookmarkStart w:id="333" w:name="_Toc215505012"/>
      <w:bookmarkStart w:id="334" w:name="_Toc142508359"/>
      <w:bookmarkStart w:id="335" w:name="_Toc19477"/>
      <w:bookmarkStart w:id="336" w:name="_Toc11281_WPSOffice_Level1"/>
      <w:bookmarkStart w:id="337" w:name="_Toc486167707"/>
      <w:r>
        <w:rPr>
          <w:rFonts w:ascii="宋体" w:eastAsia="宋体" w:hAnsi="宋体" w:cs="宋体" w:hint="eastAsia"/>
          <w:b/>
          <w:bCs/>
          <w:kern w:val="44"/>
          <w:sz w:val="32"/>
          <w:szCs w:val="32"/>
          <w:lang w:val="zh-CN"/>
        </w:rPr>
        <w:lastRenderedPageBreak/>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32"/>
      <w:bookmarkEnd w:id="333"/>
      <w:bookmarkEnd w:id="334"/>
      <w:bookmarkEnd w:id="335"/>
      <w:bookmarkEnd w:id="336"/>
      <w:bookmarkEnd w:id="337"/>
    </w:p>
    <w:p w14:paraId="0F3F6343" w14:textId="77777777" w:rsidR="00C71AB9" w:rsidRDefault="00C71AB9">
      <w:pPr>
        <w:autoSpaceDE w:val="0"/>
        <w:autoSpaceDN w:val="0"/>
        <w:adjustRightInd w:val="0"/>
        <w:snapToGrid w:val="0"/>
        <w:spacing w:line="360" w:lineRule="auto"/>
        <w:jc w:val="center"/>
        <w:rPr>
          <w:rFonts w:ascii="宋体" w:eastAsia="宋体" w:hAnsi="宋体" w:cs="Times New Roman"/>
          <w:kern w:val="0"/>
          <w:sz w:val="24"/>
          <w:szCs w:val="24"/>
        </w:rPr>
      </w:pPr>
    </w:p>
    <w:p w14:paraId="0DCFCBE6" w14:textId="77777777" w:rsidR="00C71AB9" w:rsidRDefault="00C71AB9">
      <w:pPr>
        <w:autoSpaceDE w:val="0"/>
        <w:autoSpaceDN w:val="0"/>
        <w:adjustRightInd w:val="0"/>
        <w:snapToGrid w:val="0"/>
        <w:spacing w:line="360" w:lineRule="auto"/>
        <w:jc w:val="center"/>
        <w:rPr>
          <w:rFonts w:ascii="宋体" w:eastAsia="宋体" w:hAnsi="宋体" w:cs="Times New Roman"/>
          <w:kern w:val="0"/>
          <w:sz w:val="24"/>
          <w:szCs w:val="24"/>
        </w:rPr>
      </w:pPr>
    </w:p>
    <w:p w14:paraId="77CDDFC3" w14:textId="77777777" w:rsidR="00C71AB9" w:rsidRDefault="00C71AB9">
      <w:pPr>
        <w:autoSpaceDE w:val="0"/>
        <w:autoSpaceDN w:val="0"/>
        <w:adjustRightInd w:val="0"/>
        <w:snapToGrid w:val="0"/>
        <w:spacing w:line="360" w:lineRule="auto"/>
        <w:jc w:val="center"/>
        <w:rPr>
          <w:rFonts w:ascii="宋体" w:eastAsia="宋体" w:hAnsi="宋体" w:cs="Times New Roman"/>
          <w:kern w:val="0"/>
          <w:sz w:val="24"/>
          <w:szCs w:val="24"/>
        </w:rPr>
      </w:pPr>
    </w:p>
    <w:p w14:paraId="300E384C" w14:textId="77777777" w:rsidR="00C71AB9" w:rsidRDefault="002B08AD">
      <w:pPr>
        <w:autoSpaceDE w:val="0"/>
        <w:autoSpaceDN w:val="0"/>
        <w:adjustRightInd w:val="0"/>
        <w:spacing w:line="360" w:lineRule="auto"/>
        <w:jc w:val="center"/>
        <w:rPr>
          <w:rFonts w:ascii="宋体" w:eastAsia="宋体" w:hAnsi="宋体" w:cs="Times New Roman"/>
          <w:bCs/>
          <w:kern w:val="0"/>
          <w:sz w:val="52"/>
          <w:szCs w:val="52"/>
        </w:rPr>
      </w:pPr>
      <w:r>
        <w:rPr>
          <w:rFonts w:ascii="宋体" w:eastAsia="宋体" w:hAnsi="宋体" w:cs="Times New Roman" w:hint="eastAsia"/>
          <w:b/>
          <w:kern w:val="0"/>
          <w:sz w:val="52"/>
          <w:szCs w:val="96"/>
        </w:rPr>
        <w:t>东莞市石鼓净水有限公司2026年紫外灯管和紫外灯套管采购项目</w:t>
      </w:r>
    </w:p>
    <w:p w14:paraId="2C928A36" w14:textId="77777777" w:rsidR="00C71AB9" w:rsidRDefault="002B08AD">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14:paraId="0CCD01DA" w14:textId="77777777" w:rsidR="00C71AB9" w:rsidRDefault="002B08AD">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       ）</w:t>
      </w:r>
    </w:p>
    <w:p w14:paraId="2FCCBF92" w14:textId="77777777" w:rsidR="00C71AB9" w:rsidRDefault="00C71AB9">
      <w:pPr>
        <w:autoSpaceDE w:val="0"/>
        <w:autoSpaceDN w:val="0"/>
        <w:adjustRightInd w:val="0"/>
        <w:spacing w:line="360" w:lineRule="auto"/>
        <w:jc w:val="left"/>
        <w:rPr>
          <w:rFonts w:ascii="宋体" w:eastAsia="宋体" w:hAnsi="宋体" w:cs="Times New Roman"/>
          <w:b/>
          <w:bCs/>
          <w:kern w:val="0"/>
          <w:sz w:val="24"/>
          <w:szCs w:val="21"/>
        </w:rPr>
      </w:pPr>
    </w:p>
    <w:p w14:paraId="5CDE006E" w14:textId="77777777" w:rsidR="00C71AB9" w:rsidRDefault="00C71AB9">
      <w:pPr>
        <w:autoSpaceDE w:val="0"/>
        <w:autoSpaceDN w:val="0"/>
        <w:adjustRightInd w:val="0"/>
        <w:spacing w:line="360" w:lineRule="auto"/>
        <w:jc w:val="left"/>
        <w:rPr>
          <w:rFonts w:ascii="宋体" w:eastAsia="宋体" w:hAnsi="宋体" w:cs="Times New Roman"/>
          <w:b/>
          <w:bCs/>
          <w:kern w:val="0"/>
          <w:sz w:val="24"/>
          <w:szCs w:val="21"/>
        </w:rPr>
      </w:pPr>
    </w:p>
    <w:p w14:paraId="4BC3653C" w14:textId="77777777" w:rsidR="00C71AB9" w:rsidRDefault="00C71AB9">
      <w:pPr>
        <w:autoSpaceDE w:val="0"/>
        <w:autoSpaceDN w:val="0"/>
        <w:adjustRightInd w:val="0"/>
        <w:spacing w:line="360" w:lineRule="auto"/>
        <w:jc w:val="left"/>
        <w:rPr>
          <w:rFonts w:ascii="宋体" w:eastAsia="宋体" w:hAnsi="宋体" w:cs="Times New Roman"/>
          <w:b/>
          <w:bCs/>
          <w:kern w:val="0"/>
          <w:sz w:val="24"/>
          <w:szCs w:val="21"/>
        </w:rPr>
      </w:pPr>
    </w:p>
    <w:p w14:paraId="220F9081" w14:textId="77777777" w:rsidR="00C71AB9" w:rsidRDefault="00C71AB9">
      <w:pPr>
        <w:autoSpaceDE w:val="0"/>
        <w:autoSpaceDN w:val="0"/>
        <w:adjustRightInd w:val="0"/>
        <w:spacing w:line="360" w:lineRule="auto"/>
        <w:jc w:val="left"/>
        <w:rPr>
          <w:rFonts w:ascii="宋体" w:eastAsia="宋体" w:hAnsi="宋体" w:cs="Times New Roman"/>
          <w:b/>
          <w:bCs/>
          <w:kern w:val="0"/>
          <w:sz w:val="24"/>
          <w:szCs w:val="21"/>
        </w:rPr>
      </w:pPr>
    </w:p>
    <w:p w14:paraId="4A27794F" w14:textId="77777777" w:rsidR="00C71AB9" w:rsidRDefault="002B08AD">
      <w:pPr>
        <w:autoSpaceDE w:val="0"/>
        <w:autoSpaceDN w:val="0"/>
        <w:adjustRightInd w:val="0"/>
        <w:spacing w:line="480" w:lineRule="auto"/>
        <w:ind w:firstLineChars="1192" w:firstLine="3351"/>
        <w:jc w:val="left"/>
        <w:rPr>
          <w:rFonts w:ascii="宋体" w:eastAsia="宋体" w:hAnsi="宋体" w:cs="Times New Roman"/>
          <w:b/>
          <w:bCs/>
          <w:kern w:val="0"/>
          <w:sz w:val="28"/>
          <w:szCs w:val="28"/>
        </w:rPr>
      </w:pPr>
      <w:r>
        <w:rPr>
          <w:rFonts w:ascii="宋体" w:eastAsia="宋体" w:hAnsi="宋体" w:cs="宋体" w:hint="eastAsia"/>
          <w:b/>
          <w:bCs/>
          <w:kern w:val="0"/>
          <w:sz w:val="28"/>
          <w:szCs w:val="28"/>
        </w:rPr>
        <w:t>甲方：</w:t>
      </w:r>
      <w:r>
        <w:rPr>
          <w:rFonts w:ascii="宋体" w:eastAsia="宋体" w:hAnsi="宋体" w:cs="Times New Roman" w:hint="eastAsia"/>
          <w:b/>
          <w:bCs/>
          <w:kern w:val="0"/>
          <w:sz w:val="28"/>
          <w:szCs w:val="28"/>
          <w:u w:val="single"/>
        </w:rPr>
        <w:t xml:space="preserve">东莞市石鼓净水有限公司 </w:t>
      </w:r>
      <w:r>
        <w:rPr>
          <w:rFonts w:ascii="宋体" w:eastAsia="宋体" w:hAnsi="宋体" w:cs="Times New Roman"/>
          <w:b/>
          <w:bCs/>
          <w:kern w:val="0"/>
          <w:sz w:val="28"/>
          <w:szCs w:val="28"/>
        </w:rPr>
        <w:t xml:space="preserve"> </w:t>
      </w:r>
    </w:p>
    <w:p w14:paraId="67659A5F" w14:textId="77777777" w:rsidR="00C71AB9" w:rsidRDefault="002B08AD">
      <w:pPr>
        <w:autoSpaceDE w:val="0"/>
        <w:autoSpaceDN w:val="0"/>
        <w:adjustRightInd w:val="0"/>
        <w:spacing w:line="480" w:lineRule="auto"/>
        <w:ind w:firstLineChars="1192" w:firstLine="3351"/>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u w:val="single"/>
        </w:rPr>
        <w:t xml:space="preserve">                          </w:t>
      </w:r>
    </w:p>
    <w:p w14:paraId="3FE02413" w14:textId="77777777" w:rsidR="00C71AB9" w:rsidRDefault="00C71AB9">
      <w:pPr>
        <w:autoSpaceDE w:val="0"/>
        <w:autoSpaceDN w:val="0"/>
        <w:adjustRightInd w:val="0"/>
        <w:spacing w:line="360" w:lineRule="auto"/>
        <w:ind w:firstLineChars="392" w:firstLine="1102"/>
        <w:jc w:val="left"/>
        <w:rPr>
          <w:rFonts w:ascii="宋体" w:eastAsia="宋体" w:hAnsi="宋体" w:cs="宋体"/>
          <w:b/>
          <w:bCs/>
          <w:kern w:val="0"/>
          <w:sz w:val="28"/>
          <w:szCs w:val="28"/>
        </w:rPr>
      </w:pPr>
    </w:p>
    <w:p w14:paraId="14D4C685" w14:textId="77777777" w:rsidR="00C71AB9" w:rsidRDefault="00C71AB9">
      <w:pPr>
        <w:autoSpaceDE w:val="0"/>
        <w:autoSpaceDN w:val="0"/>
        <w:adjustRightInd w:val="0"/>
        <w:spacing w:line="360" w:lineRule="auto"/>
        <w:ind w:firstLineChars="1192" w:firstLine="3351"/>
        <w:jc w:val="left"/>
        <w:rPr>
          <w:rFonts w:ascii="宋体" w:eastAsia="宋体" w:hAnsi="宋体" w:cs="宋体"/>
          <w:b/>
          <w:bCs/>
          <w:kern w:val="0"/>
          <w:sz w:val="28"/>
          <w:szCs w:val="28"/>
        </w:rPr>
      </w:pPr>
    </w:p>
    <w:p w14:paraId="41D09915" w14:textId="77777777" w:rsidR="00C71AB9" w:rsidRDefault="00C71AB9">
      <w:pPr>
        <w:autoSpaceDE w:val="0"/>
        <w:autoSpaceDN w:val="0"/>
        <w:adjustRightInd w:val="0"/>
        <w:jc w:val="left"/>
        <w:rPr>
          <w:rFonts w:ascii="宋体" w:eastAsia="宋体" w:hAnsi="宋体" w:cs="宋体"/>
          <w:b/>
          <w:bCs/>
          <w:kern w:val="0"/>
          <w:sz w:val="28"/>
          <w:szCs w:val="28"/>
        </w:rPr>
      </w:pPr>
    </w:p>
    <w:p w14:paraId="7A8DA061" w14:textId="77777777" w:rsidR="00C71AB9" w:rsidRDefault="002B08AD">
      <w:pPr>
        <w:rPr>
          <w:rFonts w:ascii="宋体" w:eastAsia="宋体" w:hAnsi="宋体" w:cs="宋体"/>
          <w:b/>
          <w:bCs/>
          <w:kern w:val="0"/>
          <w:sz w:val="28"/>
          <w:szCs w:val="28"/>
        </w:rPr>
      </w:pPr>
      <w:r>
        <w:rPr>
          <w:rFonts w:ascii="宋体" w:eastAsia="宋体" w:hAnsi="宋体" w:cs="宋体"/>
          <w:b/>
          <w:bCs/>
          <w:kern w:val="0"/>
          <w:sz w:val="28"/>
          <w:szCs w:val="28"/>
        </w:rPr>
        <w:br w:type="page"/>
      </w:r>
    </w:p>
    <w:p w14:paraId="264E9CB4" w14:textId="77777777" w:rsidR="00C71AB9" w:rsidRDefault="002B08AD">
      <w:pPr>
        <w:adjustRightInd w:val="0"/>
        <w:snapToGrid w:val="0"/>
        <w:spacing w:line="360" w:lineRule="auto"/>
        <w:rPr>
          <w:rFonts w:ascii="宋体" w:eastAsia="宋体" w:hAnsi="宋体" w:cs="宋体"/>
          <w:szCs w:val="21"/>
        </w:rPr>
      </w:pPr>
      <w:r>
        <w:rPr>
          <w:rFonts w:ascii="宋体" w:eastAsia="宋体" w:hAnsi="宋体" w:cs="宋体" w:hint="eastAsia"/>
          <w:szCs w:val="21"/>
        </w:rPr>
        <w:lastRenderedPageBreak/>
        <w:t xml:space="preserve">甲方： </w:t>
      </w:r>
      <w:r>
        <w:rPr>
          <w:rFonts w:ascii="宋体" w:eastAsia="宋体" w:hAnsi="宋体" w:cs="宋体" w:hint="eastAsia"/>
          <w:szCs w:val="21"/>
          <w:u w:val="single"/>
        </w:rPr>
        <w:t xml:space="preserve">                                    </w:t>
      </w:r>
    </w:p>
    <w:p w14:paraId="30DE7BC9" w14:textId="77777777" w:rsidR="00C71AB9" w:rsidRDefault="002B08AD">
      <w:pPr>
        <w:adjustRightInd w:val="0"/>
        <w:snapToGrid w:val="0"/>
        <w:spacing w:line="360" w:lineRule="auto"/>
        <w:rPr>
          <w:rFonts w:ascii="宋体" w:eastAsia="宋体" w:hAnsi="宋体" w:cs="宋体"/>
          <w:szCs w:val="21"/>
        </w:rPr>
      </w:pPr>
      <w:r>
        <w:rPr>
          <w:rFonts w:ascii="宋体" w:eastAsia="宋体" w:hAnsi="宋体" w:cs="宋体" w:hint="eastAsia"/>
          <w:szCs w:val="21"/>
        </w:rPr>
        <w:t>乙方：</w:t>
      </w:r>
      <w:r>
        <w:rPr>
          <w:rFonts w:ascii="宋体" w:eastAsia="宋体" w:hAnsi="宋体" w:cs="宋体" w:hint="eastAsia"/>
          <w:szCs w:val="21"/>
          <w:u w:val="single"/>
        </w:rPr>
        <w:t xml:space="preserve">                                     </w:t>
      </w:r>
    </w:p>
    <w:p w14:paraId="623F920D" w14:textId="77777777" w:rsidR="00C71AB9" w:rsidRDefault="00C71AB9">
      <w:pPr>
        <w:adjustRightInd w:val="0"/>
        <w:snapToGrid w:val="0"/>
        <w:spacing w:line="360" w:lineRule="auto"/>
        <w:rPr>
          <w:rFonts w:ascii="宋体" w:eastAsia="宋体" w:hAnsi="宋体" w:cs="宋体"/>
          <w:szCs w:val="21"/>
        </w:rPr>
      </w:pPr>
    </w:p>
    <w:p w14:paraId="3BD2FA3A"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根据《中华人民共和国民法典》及</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日通知的</w:t>
      </w:r>
      <w:r>
        <w:rPr>
          <w:rFonts w:ascii="宋体" w:eastAsia="宋体" w:hAnsi="宋体" w:cs="宋体" w:hint="eastAsia"/>
          <w:szCs w:val="21"/>
          <w:u w:val="single"/>
        </w:rPr>
        <w:t xml:space="preserve">       </w:t>
      </w:r>
      <w:r>
        <w:rPr>
          <w:rFonts w:ascii="宋体" w:eastAsia="宋体" w:hAnsi="宋体" w:cs="宋体" w:hint="eastAsia"/>
          <w:szCs w:val="21"/>
        </w:rPr>
        <w:t>项目中标结果（招标编号：</w:t>
      </w:r>
      <w:r>
        <w:rPr>
          <w:rFonts w:ascii="宋体" w:eastAsia="宋体" w:hAnsi="宋体" w:cs="宋体" w:hint="eastAsia"/>
          <w:szCs w:val="21"/>
          <w:u w:val="single"/>
        </w:rPr>
        <w:t xml:space="preserve">   </w:t>
      </w:r>
      <w:r>
        <w:rPr>
          <w:rFonts w:ascii="宋体" w:eastAsia="宋体" w:hAnsi="宋体" w:cs="宋体" w:hint="eastAsia"/>
          <w:szCs w:val="21"/>
        </w:rPr>
        <w:t>）和招标文件的要求，经双方协商一致，签订本合同。</w:t>
      </w:r>
    </w:p>
    <w:p w14:paraId="27D6666D" w14:textId="77777777" w:rsidR="00C71AB9" w:rsidRDefault="00C71AB9">
      <w:pPr>
        <w:adjustRightInd w:val="0"/>
        <w:snapToGrid w:val="0"/>
        <w:spacing w:line="360" w:lineRule="auto"/>
        <w:ind w:firstLineChars="200" w:firstLine="420"/>
        <w:rPr>
          <w:rFonts w:ascii="宋体" w:eastAsia="宋体" w:hAnsi="宋体" w:cs="宋体"/>
          <w:szCs w:val="21"/>
        </w:rPr>
      </w:pPr>
    </w:p>
    <w:p w14:paraId="672437E4"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第一条 合同项目</w:t>
      </w:r>
    </w:p>
    <w:p w14:paraId="73810CED"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1、合同货物清单：详见附件《用户需求书》。</w:t>
      </w:r>
    </w:p>
    <w:p w14:paraId="38D9DDE7"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val="zh-CN"/>
        </w:rPr>
        <w:t>2、本次采购数量为暂定数量仅为便于计算暂定合同价使用，不作为甲方最终采购数量的保证。实际需求数量以甲方各</w:t>
      </w:r>
      <w:r>
        <w:rPr>
          <w:rFonts w:ascii="宋体" w:eastAsia="宋体" w:hAnsi="宋体" w:cs="Times New Roman" w:hint="eastAsia"/>
          <w:szCs w:val="21"/>
        </w:rPr>
        <w:t>运营项目</w:t>
      </w:r>
      <w:r>
        <w:rPr>
          <w:rFonts w:ascii="宋体" w:eastAsia="宋体" w:hAnsi="宋体" w:cs="宋体" w:hint="eastAsia"/>
          <w:szCs w:val="21"/>
          <w:lang w:val="zh-CN"/>
        </w:rPr>
        <w:t>具体供货通知为准，按实结算。综合单价不随数量的变化而增减。乙方不得因甲方实际采购数量的减少或增加而要求提供任何形式的补偿或赔偿，或者要求甲方按暂定数量采购相应货物。合同履约过</w:t>
      </w:r>
      <w:r>
        <w:rPr>
          <w:rFonts w:ascii="宋体" w:eastAsia="宋体" w:hAnsi="宋体" w:cs="宋体" w:hint="eastAsia"/>
          <w:szCs w:val="21"/>
        </w:rPr>
        <w:t xml:space="preserve"> </w:t>
      </w:r>
      <w:r>
        <w:rPr>
          <w:rFonts w:ascii="宋体" w:eastAsia="宋体" w:hAnsi="宋体" w:cs="宋体" w:hint="eastAsia"/>
          <w:szCs w:val="21"/>
          <w:lang w:val="zh-CN"/>
        </w:rPr>
        <w:t>程中，如甲方有新增的运营项目需要供货的，按不含税中标综合单价与乙方签订补充协议。</w:t>
      </w:r>
    </w:p>
    <w:p w14:paraId="1922BFDC" w14:textId="77777777" w:rsidR="00C71AB9" w:rsidRDefault="002B08AD">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3、本合同的供货</w:t>
      </w:r>
      <w:r>
        <w:rPr>
          <w:rFonts w:ascii="宋体" w:eastAsia="宋体" w:hAnsi="宋体" w:cs="Times New Roman" w:hint="eastAsia"/>
          <w:szCs w:val="21"/>
        </w:rPr>
        <w:t>时间</w:t>
      </w:r>
      <w:r>
        <w:rPr>
          <w:rFonts w:ascii="宋体" w:eastAsia="宋体" w:hAnsi="宋体" w:cs="宋体" w:hint="eastAsia"/>
          <w:szCs w:val="21"/>
          <w:lang w:val="zh-CN"/>
        </w:rPr>
        <w:t>：</w:t>
      </w:r>
      <w:r>
        <w:rPr>
          <w:rFonts w:ascii="宋体" w:eastAsia="宋体" w:hAnsi="宋体" w:cs="Times New Roman" w:hint="eastAsia"/>
          <w:szCs w:val="21"/>
        </w:rPr>
        <w:t>自合同签订之日起至</w:t>
      </w:r>
      <w:r>
        <w:rPr>
          <w:rFonts w:ascii="宋体" w:eastAsia="宋体" w:hAnsi="宋体" w:cs="宋体" w:hint="eastAsia"/>
          <w:szCs w:val="21"/>
          <w:lang w:val="zh-CN"/>
        </w:rPr>
        <w:t>2026年12月31日。</w:t>
      </w:r>
    </w:p>
    <w:p w14:paraId="652725B3" w14:textId="77777777" w:rsidR="00C71AB9" w:rsidRDefault="002B08AD">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rPr>
        <w:t>4</w:t>
      </w:r>
      <w:r>
        <w:rPr>
          <w:rFonts w:ascii="宋体" w:eastAsia="宋体" w:hAnsi="宋体" w:cs="宋体" w:hint="eastAsia"/>
          <w:szCs w:val="21"/>
          <w:lang w:val="zh-CN"/>
        </w:rPr>
        <w:t>、本合同的</w:t>
      </w:r>
      <w:r>
        <w:rPr>
          <w:rFonts w:ascii="宋体" w:eastAsia="宋体" w:hAnsi="宋体" w:cs="Times New Roman" w:hint="eastAsia"/>
          <w:szCs w:val="21"/>
        </w:rPr>
        <w:t>交货时间</w:t>
      </w:r>
      <w:r>
        <w:rPr>
          <w:rFonts w:ascii="宋体" w:eastAsia="宋体" w:hAnsi="宋体" w:cs="宋体" w:hint="eastAsia"/>
          <w:szCs w:val="21"/>
          <w:lang w:val="zh-CN"/>
        </w:rPr>
        <w:t>：在供货时间内，乙方自接到甲方</w:t>
      </w:r>
      <w:r>
        <w:rPr>
          <w:rFonts w:ascii="宋体" w:eastAsia="宋体" w:hAnsi="宋体" w:cs="宋体" w:hint="eastAsia"/>
          <w:szCs w:val="21"/>
        </w:rPr>
        <w:t>的</w:t>
      </w:r>
      <w:r>
        <w:rPr>
          <w:rFonts w:ascii="宋体" w:eastAsia="宋体" w:hAnsi="宋体" w:cs="宋体" w:hint="eastAsia"/>
          <w:szCs w:val="21"/>
          <w:lang w:val="zh-CN"/>
        </w:rPr>
        <w:t>供货货物清单及发货通知后须在</w:t>
      </w:r>
      <w:r>
        <w:rPr>
          <w:rFonts w:ascii="宋体" w:eastAsia="宋体" w:hAnsi="宋体" w:cs="宋体" w:hint="eastAsia"/>
          <w:szCs w:val="21"/>
          <w:u w:val="single"/>
        </w:rPr>
        <w:t xml:space="preserve">   </w:t>
      </w:r>
      <w:r>
        <w:rPr>
          <w:rFonts w:ascii="宋体" w:eastAsia="宋体" w:hAnsi="宋体" w:cs="宋体" w:hint="eastAsia"/>
          <w:szCs w:val="21"/>
          <w:lang w:val="zh-CN"/>
        </w:rPr>
        <w:t>日内完成供货。对于部分货源不充足的货物，乙方应及时与甲方</w:t>
      </w:r>
      <w:r>
        <w:rPr>
          <w:rFonts w:ascii="宋体" w:eastAsia="宋体" w:hAnsi="宋体" w:cs="宋体" w:hint="eastAsia"/>
          <w:szCs w:val="21"/>
        </w:rPr>
        <w:t>各运营</w:t>
      </w:r>
      <w:r>
        <w:rPr>
          <w:rFonts w:ascii="宋体" w:eastAsia="宋体" w:hAnsi="宋体" w:cs="宋体" w:hint="eastAsia"/>
          <w:szCs w:val="21"/>
          <w:lang w:val="zh-CN"/>
        </w:rPr>
        <w:t>项目沟通，并经甲方各运营</w:t>
      </w:r>
      <w:r>
        <w:rPr>
          <w:rFonts w:ascii="宋体" w:eastAsia="宋体" w:hAnsi="宋体" w:cs="宋体" w:hint="eastAsia"/>
          <w:szCs w:val="21"/>
        </w:rPr>
        <w:t>项目</w:t>
      </w:r>
      <w:r>
        <w:rPr>
          <w:rFonts w:ascii="宋体" w:eastAsia="宋体" w:hAnsi="宋体" w:cs="宋体" w:hint="eastAsia"/>
          <w:szCs w:val="21"/>
          <w:lang w:val="zh-CN"/>
        </w:rPr>
        <w:t>同意后，方可延长交货期。</w:t>
      </w:r>
    </w:p>
    <w:p w14:paraId="29DE2882" w14:textId="77777777" w:rsidR="00C71AB9" w:rsidRDefault="002B08AD">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rPr>
        <w:t>5、</w:t>
      </w:r>
      <w:r>
        <w:rPr>
          <w:rFonts w:ascii="宋体" w:eastAsia="宋体" w:hAnsi="宋体" w:cs="宋体" w:hint="eastAsia"/>
          <w:szCs w:val="21"/>
          <w:lang w:val="zh-CN"/>
        </w:rPr>
        <w:t>交货地点：东莞市石鼓净水有限公司旗下各运营项目，详见附件《用户需求书》。</w:t>
      </w:r>
    </w:p>
    <w:p w14:paraId="4AC4CCF5"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6、合同履行中，甲方在本合同约定的供货期和招标范围内，有权根据项目实际情况及有关法律法规、政策的规定对合同的相应条款进行变更调整。在变更调整后，乙方应遵照执行。</w:t>
      </w:r>
    </w:p>
    <w:p w14:paraId="7AF7A2A6" w14:textId="77777777" w:rsidR="00C71AB9" w:rsidRDefault="00C71AB9">
      <w:pPr>
        <w:adjustRightInd w:val="0"/>
        <w:snapToGrid w:val="0"/>
        <w:spacing w:line="360" w:lineRule="auto"/>
        <w:ind w:firstLineChars="177" w:firstLine="373"/>
        <w:rPr>
          <w:rFonts w:ascii="宋体" w:eastAsia="宋体" w:hAnsi="宋体" w:cs="宋体"/>
          <w:b/>
          <w:szCs w:val="21"/>
        </w:rPr>
      </w:pPr>
    </w:p>
    <w:p w14:paraId="0927BDBC"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第二条 综合单价、暂定合同价</w:t>
      </w:r>
    </w:p>
    <w:p w14:paraId="54A6797C"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1、本合同</w:t>
      </w:r>
      <w:proofErr w:type="gramStart"/>
      <w:r>
        <w:rPr>
          <w:rFonts w:ascii="宋体" w:eastAsia="宋体" w:hAnsi="宋体" w:cs="宋体" w:hint="eastAsia"/>
          <w:szCs w:val="21"/>
        </w:rPr>
        <w:t>价采用</w:t>
      </w:r>
      <w:proofErr w:type="gramEnd"/>
      <w:r>
        <w:rPr>
          <w:rFonts w:ascii="宋体" w:eastAsia="宋体" w:hAnsi="宋体" w:cs="宋体" w:hint="eastAsia"/>
          <w:szCs w:val="21"/>
        </w:rPr>
        <w:t>折扣系数，本项目执行的中标折扣系数为：</w:t>
      </w:r>
      <w:r>
        <w:rPr>
          <w:rFonts w:ascii="宋体" w:eastAsia="宋体" w:hAnsi="宋体" w:cs="宋体" w:hint="eastAsia"/>
          <w:szCs w:val="21"/>
          <w:u w:val="single"/>
        </w:rPr>
        <w:t xml:space="preserve">      </w:t>
      </w:r>
      <w:r>
        <w:rPr>
          <w:rFonts w:ascii="宋体" w:eastAsia="宋体" w:hAnsi="宋体" w:cs="宋体" w:hint="eastAsia"/>
          <w:szCs w:val="21"/>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金额×中标折扣系数，即为</w:t>
      </w:r>
      <w:r>
        <w:rPr>
          <w:rFonts w:ascii="宋体" w:eastAsia="宋体" w:hAnsi="宋体" w:cs="宋体" w:hint="eastAsia"/>
          <w:szCs w:val="21"/>
          <w:u w:val="single"/>
        </w:rPr>
        <w:t>¥         元</w:t>
      </w:r>
      <w:r>
        <w:rPr>
          <w:rFonts w:ascii="宋体" w:eastAsia="宋体" w:hAnsi="宋体" w:cs="宋体" w:hint="eastAsia"/>
          <w:szCs w:val="21"/>
        </w:rPr>
        <w:t>（大写人民币</w:t>
      </w:r>
      <w:r>
        <w:rPr>
          <w:rFonts w:ascii="宋体" w:eastAsia="宋体" w:hAnsi="宋体" w:cs="宋体" w:hint="eastAsia"/>
          <w:szCs w:val="21"/>
          <w:u w:val="single"/>
        </w:rPr>
        <w:t xml:space="preserve">          </w:t>
      </w:r>
      <w:r>
        <w:rPr>
          <w:rFonts w:ascii="宋体" w:eastAsia="宋体" w:hAnsi="宋体" w:cs="宋体" w:hint="eastAsia"/>
          <w:szCs w:val="21"/>
        </w:rPr>
        <w:t>）。出现小数点，保留小数点后2位，从小数点后第3位四舍五入。</w:t>
      </w:r>
    </w:p>
    <w:p w14:paraId="118F7FFD"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2、依法计得并根据本合同约定确定的销项税额由甲方承担。根据《中华人民共和国增值税暂行条例》（国务院令第691号修订版）及当前税务部门的相关规定，本合同项目的增值税税率为</w:t>
      </w:r>
      <w:r>
        <w:rPr>
          <w:rFonts w:ascii="宋体" w:eastAsia="宋体" w:hAnsi="宋体" w:cs="宋体" w:hint="eastAsia"/>
          <w:szCs w:val="21"/>
          <w:u w:val="single"/>
        </w:rPr>
        <w:t xml:space="preserve">        </w:t>
      </w:r>
      <w:r>
        <w:rPr>
          <w:rFonts w:ascii="宋体" w:eastAsia="宋体" w:hAnsi="宋体" w:cs="宋体" w:hint="eastAsia"/>
          <w:szCs w:val="21"/>
        </w:rPr>
        <w:t>，对应的销项税额为¥</w:t>
      </w:r>
      <w:r>
        <w:rPr>
          <w:rFonts w:ascii="宋体" w:eastAsia="宋体" w:hAnsi="宋体" w:cs="宋体" w:hint="eastAsia"/>
          <w:szCs w:val="21"/>
          <w:u w:val="single"/>
        </w:rPr>
        <w:t xml:space="preserve">         </w:t>
      </w:r>
      <w:r>
        <w:rPr>
          <w:rFonts w:ascii="宋体" w:eastAsia="宋体" w:hAnsi="宋体" w:cs="宋体" w:hint="eastAsia"/>
          <w:szCs w:val="21"/>
        </w:rPr>
        <w:t>元（大写人民币</w:t>
      </w:r>
      <w:r>
        <w:rPr>
          <w:rFonts w:ascii="宋体" w:eastAsia="宋体" w:hAnsi="宋体" w:cs="宋体" w:hint="eastAsia"/>
          <w:szCs w:val="21"/>
          <w:u w:val="single"/>
        </w:rPr>
        <w:t xml:space="preserve">          </w:t>
      </w:r>
      <w:r>
        <w:rPr>
          <w:rFonts w:ascii="宋体" w:eastAsia="宋体" w:hAnsi="宋体" w:cs="宋体" w:hint="eastAsia"/>
          <w:szCs w:val="21"/>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492DBCA4" w14:textId="77777777" w:rsidR="00C71AB9" w:rsidRDefault="002B08AD">
      <w:pPr>
        <w:adjustRightInd w:val="0"/>
        <w:snapToGrid w:val="0"/>
        <w:spacing w:line="360" w:lineRule="auto"/>
        <w:ind w:firstLineChars="200" w:firstLine="420"/>
        <w:rPr>
          <w:rFonts w:ascii="宋体" w:eastAsia="宋体" w:hAnsi="宋体" w:cs="宋体"/>
          <w:szCs w:val="21"/>
          <w:u w:val="words"/>
        </w:rPr>
      </w:pPr>
      <w:r>
        <w:rPr>
          <w:rFonts w:ascii="宋体" w:eastAsia="宋体" w:hAnsi="宋体" w:cs="宋体" w:hint="eastAsia"/>
          <w:szCs w:val="21"/>
        </w:rPr>
        <w:t>因乙方未按法定税率计算税额或未根据本合同约定出具对应税额的增值税专用发票等乙方原因导致甲方多</w:t>
      </w:r>
      <w:r>
        <w:rPr>
          <w:rFonts w:ascii="宋体" w:eastAsia="宋体" w:hAnsi="宋体" w:cs="宋体" w:hint="eastAsia"/>
          <w:szCs w:val="21"/>
        </w:rPr>
        <w:lastRenderedPageBreak/>
        <w:t>支付税额的，乙方必须退还甲方，给甲方造成损失的，乙方须向甲方赔偿相应损失。</w:t>
      </w:r>
    </w:p>
    <w:p w14:paraId="7AAAAE1A"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3、综合单价包括了甲方需就购买本合同项下货物及其服务所支付的全部价款，包括但不限于：</w:t>
      </w:r>
    </w:p>
    <w:p w14:paraId="00E60313"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（1）备品备件的采购、制造、检测、试验、送货、搬运（含二次搬运至甲方指定仓储地点）、指导安装、保险、现场仓储、质保期免费上门提供售后服务等相关服务的全部费用；</w:t>
      </w:r>
    </w:p>
    <w:p w14:paraId="1310AB79"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（2）货物及其工艺所有制造方、使用方应支付的对专有技术、专利权和版权、设计或其他知识产权而需要向其他方支付的版税；</w:t>
      </w:r>
    </w:p>
    <w:p w14:paraId="018F03F3"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lang w:val="zh-CN"/>
        </w:rPr>
        <w:t>日常技术指导，免费的质保服务，包括但不限于免费现场质量问题处理或更换无效产品；</w:t>
      </w:r>
    </w:p>
    <w:p w14:paraId="669728BA"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（4）合理利润、乙方销项税额以外的税费、中标服务费等；</w:t>
      </w:r>
    </w:p>
    <w:p w14:paraId="5002468B"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rPr>
        <w:t>（5）法律法规、商业公认、招标文件规定由乙方承担的其他直接及间接费用。</w:t>
      </w:r>
    </w:p>
    <w:p w14:paraId="02591D77" w14:textId="77777777" w:rsidR="00C71AB9" w:rsidRDefault="002B08AD">
      <w:pPr>
        <w:adjustRightInd w:val="0"/>
        <w:snapToGrid w:val="0"/>
        <w:spacing w:line="360" w:lineRule="auto"/>
        <w:ind w:firstLineChars="227" w:firstLine="477"/>
        <w:rPr>
          <w:rFonts w:ascii="宋体" w:eastAsia="宋体" w:hAnsi="宋体" w:cs="宋体"/>
          <w:szCs w:val="21"/>
        </w:rPr>
      </w:pPr>
      <w:r>
        <w:rPr>
          <w:rFonts w:ascii="宋体" w:eastAsia="宋体" w:hAnsi="宋体" w:cs="宋体" w:hint="eastAsia"/>
          <w:szCs w:val="21"/>
          <w:lang w:val="zh-CN"/>
        </w:rPr>
        <w:t>4、暂定合同价税合计为¥</w:t>
      </w:r>
      <w:r>
        <w:rPr>
          <w:rFonts w:ascii="宋体" w:eastAsia="宋体" w:hAnsi="宋体" w:cs="宋体" w:hint="eastAsia"/>
          <w:szCs w:val="21"/>
          <w:u w:val="single"/>
          <w:lang w:val="zh-CN"/>
        </w:rPr>
        <w:t xml:space="preserve">         </w:t>
      </w:r>
      <w:r>
        <w:rPr>
          <w:rFonts w:ascii="宋体" w:eastAsia="宋体" w:hAnsi="宋体" w:cs="宋体" w:hint="eastAsia"/>
          <w:szCs w:val="21"/>
          <w:lang w:val="zh-CN"/>
        </w:rPr>
        <w:t>元（大写人民币</w:t>
      </w:r>
      <w:r>
        <w:rPr>
          <w:rFonts w:ascii="宋体" w:eastAsia="宋体" w:hAnsi="宋体" w:cs="宋体" w:hint="eastAsia"/>
          <w:szCs w:val="21"/>
          <w:u w:val="single"/>
          <w:lang w:val="zh-CN"/>
        </w:rPr>
        <w:t xml:space="preserve">            </w:t>
      </w:r>
      <w:r>
        <w:rPr>
          <w:rFonts w:ascii="宋体" w:eastAsia="宋体" w:hAnsi="宋体" w:cs="宋体" w:hint="eastAsia"/>
          <w:szCs w:val="21"/>
          <w:lang w:val="zh-CN"/>
        </w:rPr>
        <w:t>），合同履行期间根据本条第2项规定调整销项税额的，结算合同价税合计对应调整。</w:t>
      </w:r>
    </w:p>
    <w:p w14:paraId="2FCBFEFA" w14:textId="77777777" w:rsidR="00C71AB9" w:rsidRDefault="00C71AB9">
      <w:pPr>
        <w:adjustRightInd w:val="0"/>
        <w:snapToGrid w:val="0"/>
        <w:spacing w:line="360" w:lineRule="auto"/>
        <w:ind w:firstLineChars="227" w:firstLine="477"/>
        <w:rPr>
          <w:rFonts w:ascii="宋体" w:eastAsia="宋体" w:hAnsi="宋体" w:cs="宋体"/>
          <w:szCs w:val="21"/>
        </w:rPr>
      </w:pPr>
    </w:p>
    <w:p w14:paraId="40017EC3"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第三条 付款方式</w:t>
      </w:r>
    </w:p>
    <w:p w14:paraId="1468C354"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color w:val="111111"/>
          <w:szCs w:val="21"/>
          <w:shd w:val="clear" w:color="auto" w:fill="FFFFFF"/>
        </w:rPr>
        <w:t>合同履约过程中，乙方根据本合同约定需向甲方支付违约金、赔偿金或其他应付费用的，乙方应在收到甲方书面通知后【15】</w:t>
      </w:r>
      <w:proofErr w:type="gramStart"/>
      <w:r>
        <w:rPr>
          <w:rFonts w:ascii="宋体" w:eastAsia="宋体" w:hAnsi="宋体" w:cs="宋体" w:hint="eastAsia"/>
          <w:color w:val="111111"/>
          <w:szCs w:val="21"/>
          <w:shd w:val="clear" w:color="auto" w:fill="FFFFFF"/>
        </w:rPr>
        <w:t>个</w:t>
      </w:r>
      <w:proofErr w:type="gramEnd"/>
      <w:r>
        <w:rPr>
          <w:rFonts w:ascii="宋体" w:eastAsia="宋体" w:hAnsi="宋体" w:cs="宋体" w:hint="eastAsia"/>
          <w:color w:val="111111"/>
          <w:szCs w:val="21"/>
          <w:shd w:val="clear" w:color="auto" w:fill="FFFFFF"/>
        </w:rPr>
        <w:t>工作日内，向甲方支付经双方确认的违约金、赔偿金或其他应付费用。甲方在收到乙方支付的上述款项后【15】</w:t>
      </w:r>
      <w:proofErr w:type="gramStart"/>
      <w:r>
        <w:rPr>
          <w:rFonts w:ascii="宋体" w:eastAsia="宋体" w:hAnsi="宋体" w:cs="宋体" w:hint="eastAsia"/>
          <w:color w:val="111111"/>
          <w:szCs w:val="21"/>
          <w:shd w:val="clear" w:color="auto" w:fill="FFFFFF"/>
        </w:rPr>
        <w:t>个</w:t>
      </w:r>
      <w:proofErr w:type="gramEnd"/>
      <w:r>
        <w:rPr>
          <w:rFonts w:ascii="宋体" w:eastAsia="宋体" w:hAnsi="宋体" w:cs="宋体" w:hint="eastAsia"/>
          <w:color w:val="111111"/>
          <w:szCs w:val="21"/>
          <w:shd w:val="clear" w:color="auto" w:fill="FFFFFF"/>
        </w:rPr>
        <w:t>工作日内，按照本合同约定向乙方支付对应合同价款及税额；因乙方未及时足额支付前述款项导致甲方逾期付款的，甲方不构成违约。若乙方对需支付的款项金额有异议，应在收到甲方通知后【15】</w:t>
      </w:r>
      <w:proofErr w:type="gramStart"/>
      <w:r>
        <w:rPr>
          <w:rFonts w:ascii="宋体" w:eastAsia="宋体" w:hAnsi="宋体" w:cs="宋体" w:hint="eastAsia"/>
          <w:color w:val="111111"/>
          <w:szCs w:val="21"/>
          <w:shd w:val="clear" w:color="auto" w:fill="FFFFFF"/>
        </w:rPr>
        <w:t>个</w:t>
      </w:r>
      <w:proofErr w:type="gramEnd"/>
      <w:r>
        <w:rPr>
          <w:rFonts w:ascii="宋体" w:eastAsia="宋体" w:hAnsi="宋体" w:cs="宋体" w:hint="eastAsia"/>
          <w:color w:val="111111"/>
          <w:szCs w:val="21"/>
          <w:shd w:val="clear" w:color="auto" w:fill="FFFFFF"/>
        </w:rPr>
        <w:t>工作日内与甲方协商，协商不成的可按本合同约定的争议解决方式处理。</w:t>
      </w:r>
      <w:r>
        <w:rPr>
          <w:rFonts w:ascii="宋体" w:eastAsia="宋体" w:hAnsi="宋体" w:cs="宋体" w:hint="eastAsia"/>
          <w:szCs w:val="21"/>
        </w:rPr>
        <w:t>乙方必须按照扣除前述费用前的合同价（销售额）开具增值税专用发票，保证增值税税额符合法律规定。</w:t>
      </w:r>
    </w:p>
    <w:p w14:paraId="121A21B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货物供货的款项按各运营项目进行支付、结算。甲方各运营项目收到乙方所供全部货物并经到货验收合格后，乙方向甲方提交对应运营项目的请款报告及与请款金额等额的合法、有效的增值税专用发票等相关请款资料，甲方在收到前述材料并确认无误后15日内，甲方支付对应运营项目结算价的30%及对应税额款项给乙方。乙方送达的全部货物经甲方运营项目最终验收合格后，乙方向甲方提交对应运营项目请款报告及与请款金额等额</w:t>
      </w:r>
      <w:r>
        <w:rPr>
          <w:rFonts w:ascii="宋体" w:eastAsia="宋体" w:hAnsi="宋体" w:cs="Times New Roman" w:hint="eastAsia"/>
          <w:szCs w:val="21"/>
        </w:rPr>
        <w:t>、</w:t>
      </w:r>
      <w:r>
        <w:rPr>
          <w:rFonts w:ascii="宋体" w:eastAsia="宋体" w:hAnsi="宋体" w:cs="宋体" w:hint="eastAsia"/>
          <w:szCs w:val="21"/>
        </w:rPr>
        <w:t>合法、有效的增值税专用发票等相关请款资料，甲方在收到前述材料并确认无误后15日内，甲方支付对应项目结算价65%及对应税额款项给乙方。对应项目剩余的5%结算价款作为质保金。质保期满后，所供货物无质量问题且乙方按照合同约定提供质保服务的，由乙方提供请款报告及与请款金额等额的合法、有效的增值税专用发票等相关请款资料，甲方将对应项目质保金无息支付给乙方。</w:t>
      </w:r>
      <w:r>
        <w:rPr>
          <w:rFonts w:ascii="宋体" w:eastAsia="宋体" w:hAnsi="宋体" w:cs="Times New Roman" w:hint="eastAsia"/>
          <w:kern w:val="0"/>
          <w:szCs w:val="21"/>
        </w:rPr>
        <w:t>如质保期内乙方未能按合同约定提供质保服务的，在质保期满后由甲方根据乙方实际履行质保服务情况与乙方结算质保金。</w:t>
      </w:r>
      <w:r>
        <w:rPr>
          <w:rFonts w:ascii="宋体" w:eastAsia="宋体" w:hAnsi="宋体" w:cs="宋体" w:hint="eastAsia"/>
          <w:szCs w:val="21"/>
        </w:rPr>
        <w:t>甲方通过银行转账或银行承兑汇票方式支付相应款项至乙方银行账户中，汇票期限不超过三个月，每期款项支付方式由甲方决定。</w:t>
      </w:r>
    </w:p>
    <w:p w14:paraId="0F8D40A8"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按所供货物向对应运营项目提供货物请款金额等额合法有效的增值税专用发票、请款报告等请款资料，逾期提交请款资料及发票或提交资料、发票不符合要求的，付款时间顺延，甲方并不承担逾期付款违约责任。由于乙方提供的发票不符合税法规定，给甲方造成的损失由乙方承担赔偿责任。</w:t>
      </w:r>
    </w:p>
    <w:p w14:paraId="38F61D36" w14:textId="77777777" w:rsidR="00C71AB9" w:rsidRDefault="00C71AB9">
      <w:pPr>
        <w:adjustRightInd w:val="0"/>
        <w:snapToGrid w:val="0"/>
        <w:spacing w:line="360" w:lineRule="auto"/>
        <w:ind w:firstLineChars="177" w:firstLine="373"/>
        <w:rPr>
          <w:rFonts w:ascii="宋体" w:eastAsia="宋体" w:hAnsi="宋体" w:cs="宋体"/>
          <w:b/>
          <w:szCs w:val="21"/>
        </w:rPr>
      </w:pPr>
    </w:p>
    <w:p w14:paraId="54CB7296"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lastRenderedPageBreak/>
        <w:t>第四条 合同组成</w:t>
      </w:r>
    </w:p>
    <w:p w14:paraId="1BF7D9C2"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详细价格组成、技术说明及其它有关合同货物的特定信息可由合同附件说明。合同所有附件及本项目的招标文件、答疑文件、投标文件、补充通知及相关承诺、协议等均为本合同有效组成部分，与本合同</w:t>
      </w:r>
      <w:proofErr w:type="gramStart"/>
      <w:r>
        <w:rPr>
          <w:rFonts w:ascii="宋体" w:eastAsia="宋体" w:hAnsi="宋体" w:cs="宋体" w:hint="eastAsia"/>
          <w:szCs w:val="21"/>
        </w:rPr>
        <w:t>同</w:t>
      </w:r>
      <w:proofErr w:type="gramEnd"/>
      <w:r>
        <w:rPr>
          <w:rFonts w:ascii="宋体" w:eastAsia="宋体" w:hAnsi="宋体" w:cs="宋体" w:hint="eastAsia"/>
          <w:szCs w:val="21"/>
        </w:rPr>
        <w:t>具法律效力，该等文件与本合同正文约定不一致的，以有利于甲方的约定为准。</w:t>
      </w:r>
    </w:p>
    <w:p w14:paraId="0E69A539" w14:textId="77777777" w:rsidR="00C71AB9" w:rsidRDefault="00C71AB9">
      <w:pPr>
        <w:adjustRightInd w:val="0"/>
        <w:snapToGrid w:val="0"/>
        <w:spacing w:line="360" w:lineRule="auto"/>
        <w:ind w:firstLineChars="177" w:firstLine="373"/>
        <w:rPr>
          <w:rFonts w:ascii="宋体" w:eastAsia="宋体" w:hAnsi="宋体" w:cs="宋体"/>
          <w:b/>
          <w:szCs w:val="21"/>
        </w:rPr>
      </w:pPr>
    </w:p>
    <w:p w14:paraId="05F42299"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第五条 技术要求</w:t>
      </w:r>
    </w:p>
    <w:p w14:paraId="01E0057A"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保证所提供货物均为采用合格材料和工艺制成的全新一手的未使用过的制造商原装产品，并完全符合甲方招标文件、用户需求书、本合同要求及乙方投标文件承诺的质量、规格标准；同时乙方所提供货物，必须符合国家有关法律法规和环保、主管部门要求及甲方的技术要求。乙方应当提供货物的质量检验单位出具的检验报告原件（检验报告合格）、出厂合格证明材料、产品性能使用说明书，并具备主管部门的质量认证文件等。</w:t>
      </w:r>
    </w:p>
    <w:p w14:paraId="0A3ECE26" w14:textId="77777777" w:rsidR="00C71AB9" w:rsidRDefault="00C71AB9">
      <w:pPr>
        <w:adjustRightInd w:val="0"/>
        <w:snapToGrid w:val="0"/>
        <w:spacing w:line="360" w:lineRule="auto"/>
        <w:ind w:firstLineChars="200" w:firstLine="420"/>
        <w:rPr>
          <w:rFonts w:ascii="宋体" w:eastAsia="宋体" w:hAnsi="宋体" w:cs="宋体"/>
          <w:szCs w:val="21"/>
        </w:rPr>
      </w:pPr>
    </w:p>
    <w:p w14:paraId="26773D75" w14:textId="77777777" w:rsidR="00C71AB9" w:rsidRDefault="002B08AD">
      <w:pPr>
        <w:numPr>
          <w:ilvl w:val="0"/>
          <w:numId w:val="4"/>
        </w:num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质量及性能要求</w:t>
      </w:r>
    </w:p>
    <w:p w14:paraId="477D7E12" w14:textId="77777777" w:rsidR="00C71AB9" w:rsidRDefault="002B08AD">
      <w:pPr>
        <w:adjustRightInd w:val="0"/>
        <w:snapToGrid w:val="0"/>
        <w:spacing w:line="360" w:lineRule="auto"/>
        <w:ind w:firstLineChars="200" w:firstLine="420"/>
        <w:rPr>
          <w:rFonts w:ascii="宋体" w:eastAsia="宋体" w:hAnsi="宋体"/>
        </w:rPr>
      </w:pPr>
      <w:r>
        <w:rPr>
          <w:rFonts w:ascii="宋体" w:eastAsia="宋体" w:hAnsi="宋体" w:cs="宋体" w:hint="eastAsia"/>
          <w:szCs w:val="21"/>
        </w:rPr>
        <w:t>详见附件《用户需求书》。</w:t>
      </w:r>
    </w:p>
    <w:p w14:paraId="345A5B8F" w14:textId="77777777" w:rsidR="00C71AB9" w:rsidRDefault="00C71AB9">
      <w:pPr>
        <w:adjustRightInd w:val="0"/>
        <w:snapToGrid w:val="0"/>
        <w:spacing w:line="360" w:lineRule="auto"/>
        <w:ind w:firstLineChars="177" w:firstLine="373"/>
        <w:rPr>
          <w:rFonts w:ascii="宋体" w:eastAsia="宋体" w:hAnsi="宋体" w:cs="宋体"/>
          <w:b/>
          <w:szCs w:val="21"/>
        </w:rPr>
      </w:pPr>
    </w:p>
    <w:p w14:paraId="09774509"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第七条 包装、运输</w:t>
      </w:r>
    </w:p>
    <w:p w14:paraId="3FA013B5"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1、本合同项下货物的包装均应有良好的防湿、防锈、防潮、防雨、防腐及防碰撞的措施，且货物的包装、运输方式均应符合国家及行业相关标准及规定。</w:t>
      </w:r>
    </w:p>
    <w:p w14:paraId="7B20CB63"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34277D7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3、每件包装箱内，应附有装箱单、合格证、产品出厂质量合格证明书、技术说明以及甲方要求的其他合格证明文件或资料。所有包装箱上应正确地标</w:t>
      </w:r>
      <w:proofErr w:type="gramStart"/>
      <w:r>
        <w:rPr>
          <w:rFonts w:ascii="宋体" w:eastAsia="宋体" w:hAnsi="宋体" w:cs="宋体" w:hint="eastAsia"/>
          <w:szCs w:val="21"/>
        </w:rPr>
        <w:t>上下列</w:t>
      </w:r>
      <w:proofErr w:type="gramEnd"/>
      <w:r>
        <w:rPr>
          <w:rFonts w:ascii="宋体" w:eastAsia="宋体" w:hAnsi="宋体" w:cs="宋体" w:hint="eastAsia"/>
          <w:szCs w:val="21"/>
        </w:rPr>
        <w:t>内容：a.合同号；b.设备及备件的名称、代号、型号、数量；c.设备安装地名称；d.通用的商务标志。内有危险品或易碎物品的包装箱应按当地或国际惯例对待。</w:t>
      </w:r>
    </w:p>
    <w:p w14:paraId="6A060D3C"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4、各种设备的松散零星部件应采用可靠安全的包装方式，装入尺寸适当的箱内，并尽可能整车发运。栅格式箱子或类似的包装，只能用于盛装不至于被偷窃或被其他物品或雨水造成损坏的设备及零部件。</w:t>
      </w:r>
    </w:p>
    <w:p w14:paraId="05369510"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w:t>
      </w:r>
      <w:proofErr w:type="gramStart"/>
      <w:r>
        <w:rPr>
          <w:rFonts w:ascii="宋体" w:eastAsia="宋体" w:hAnsi="宋体" w:cs="宋体" w:hint="eastAsia"/>
          <w:szCs w:val="21"/>
        </w:rPr>
        <w:t>凡设备上需涂</w:t>
      </w:r>
      <w:proofErr w:type="gramEnd"/>
      <w:r>
        <w:rPr>
          <w:rFonts w:ascii="宋体" w:eastAsia="宋体" w:hAnsi="宋体" w:cs="宋体" w:hint="eastAsia"/>
          <w:szCs w:val="21"/>
        </w:rPr>
        <w:t>油漆部分均需按规定进行处理，会腐蚀的未涂油漆的部分须用高熔点油脂或无酸牛脂或用其它保护剂涂抹，上述这些保护剂在设备安装期间或在安装后是易于抹去的。</w:t>
      </w:r>
    </w:p>
    <w:p w14:paraId="1A012742"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394BDB67"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7、按照甲方的要求，乙方应按时告知设备的运输情况。乙方应负责将合同所供设备运至甲方指定位置，包括到场设备搬卸和采取安全措施。设备相关运输、装卸、保险、关税（进口设备）等费用已包含在合同价中。</w:t>
      </w:r>
    </w:p>
    <w:p w14:paraId="2E2CE2C0" w14:textId="77777777" w:rsidR="00C71AB9" w:rsidRDefault="002B08AD">
      <w:pPr>
        <w:adjustRightInd w:val="0"/>
        <w:snapToGrid w:val="0"/>
        <w:spacing w:line="360" w:lineRule="auto"/>
        <w:ind w:firstLineChars="200" w:firstLine="420"/>
        <w:rPr>
          <w:rFonts w:ascii="宋体" w:eastAsia="宋体" w:hAnsi="宋体" w:cs="宋体"/>
        </w:rPr>
      </w:pPr>
      <w:r>
        <w:rPr>
          <w:rFonts w:ascii="宋体" w:eastAsia="宋体" w:hAnsi="宋体" w:cs="宋体" w:hint="eastAsia"/>
          <w:szCs w:val="21"/>
        </w:rPr>
        <w:t>8、乙方对任何甲方不予接收的存在缺损或不符合技术文件规定的设备或有关机件、附件，应立即运走，予</w:t>
      </w:r>
      <w:r>
        <w:rPr>
          <w:rFonts w:ascii="宋体" w:eastAsia="宋体" w:hAnsi="宋体" w:cs="宋体" w:hint="eastAsia"/>
          <w:szCs w:val="21"/>
        </w:rPr>
        <w:lastRenderedPageBreak/>
        <w:t>以更换。</w:t>
      </w:r>
    </w:p>
    <w:p w14:paraId="0B039B8C" w14:textId="77777777" w:rsidR="00C71AB9" w:rsidRDefault="002B08AD">
      <w:pPr>
        <w:adjustRightInd w:val="0"/>
        <w:snapToGrid w:val="0"/>
        <w:spacing w:line="360" w:lineRule="auto"/>
        <w:ind w:firstLineChars="200" w:firstLine="420"/>
        <w:rPr>
          <w:rFonts w:ascii="宋体" w:eastAsia="宋体" w:hAnsi="宋体" w:cs="宋体"/>
        </w:rPr>
      </w:pPr>
      <w:r>
        <w:rPr>
          <w:rFonts w:ascii="宋体" w:eastAsia="宋体" w:hAnsi="宋体" w:cs="宋体" w:hint="eastAsia"/>
          <w:szCs w:val="21"/>
        </w:rPr>
        <w:t>9、本合同项下货物由于包装不良、运输方式不当或非法运输造成的事故、损失、行政处罚和由此产生的其他全部费用均由乙方全部承担。</w:t>
      </w:r>
    </w:p>
    <w:p w14:paraId="2472FB64"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10、运输过程中发生的货物毁损、灭失等所有相关风险由乙方自行承担。</w:t>
      </w:r>
    </w:p>
    <w:p w14:paraId="6A22E146" w14:textId="77777777" w:rsidR="00C71AB9" w:rsidRDefault="00C71AB9">
      <w:pPr>
        <w:adjustRightInd w:val="0"/>
        <w:snapToGrid w:val="0"/>
        <w:spacing w:line="360" w:lineRule="auto"/>
        <w:ind w:firstLineChars="200" w:firstLine="420"/>
        <w:rPr>
          <w:rFonts w:ascii="宋体" w:eastAsia="宋体" w:hAnsi="宋体" w:cs="宋体"/>
          <w:szCs w:val="21"/>
        </w:rPr>
      </w:pPr>
    </w:p>
    <w:p w14:paraId="5729323D"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第八条 保险</w:t>
      </w:r>
    </w:p>
    <w:p w14:paraId="62793902"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乙方应负责为本合同项下所有货物购买相应的商业保险，投保保险金额应不低于相应设备发票金额的110%，保险费已包含在合同价中。如因乙方未能投保或保险人不予承担相应责任而货物在经甲方验收合格前的运输、装卸等过程中发生毁损、灭失的风险由乙方自行承担。</w:t>
      </w:r>
    </w:p>
    <w:p w14:paraId="5F8CDC50"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一旦上述货物发生保险事故，乙方除依法向保险人请求赔偿保险金外，应继续依约向甲方提供满足本合同要求的货物，否则甲方有权按本合同第十七条的约定要求乙方承担违约责任。</w:t>
      </w:r>
    </w:p>
    <w:p w14:paraId="39ECDA0E" w14:textId="77777777" w:rsidR="00C71AB9" w:rsidRDefault="00C71AB9">
      <w:pPr>
        <w:adjustRightInd w:val="0"/>
        <w:snapToGrid w:val="0"/>
        <w:spacing w:line="360" w:lineRule="auto"/>
        <w:ind w:firstLineChars="177" w:firstLine="373"/>
        <w:rPr>
          <w:rFonts w:ascii="宋体" w:eastAsia="宋体" w:hAnsi="宋体" w:cs="宋体"/>
          <w:b/>
          <w:szCs w:val="21"/>
        </w:rPr>
      </w:pPr>
    </w:p>
    <w:p w14:paraId="4E7621A1"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第九条 货物的交付</w:t>
      </w:r>
    </w:p>
    <w:p w14:paraId="24F4EF76"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1、乙方将货物运输至甲方指定的交货地点、完成卸货，并向甲方提供产品合格证书、产品质量说明书、出厂检验报告及送货单后，经甲方书面确认最终验收合格后</w:t>
      </w:r>
      <w:proofErr w:type="gramStart"/>
      <w:r>
        <w:rPr>
          <w:rFonts w:ascii="宋体" w:eastAsia="宋体" w:hAnsi="宋体" w:cs="宋体" w:hint="eastAsia"/>
          <w:szCs w:val="21"/>
        </w:rPr>
        <w:t>且签订</w:t>
      </w:r>
      <w:proofErr w:type="gramEnd"/>
      <w:r>
        <w:rPr>
          <w:rFonts w:ascii="宋体" w:eastAsia="宋体" w:hAnsi="宋体" w:cs="宋体" w:hint="eastAsia"/>
          <w:szCs w:val="21"/>
        </w:rPr>
        <w:t>书面验收凭证视为货物交付完成。在货物移交给甲方并经甲方最终验收合格前，货物的所有损毁灭失的风险由乙方承担。</w:t>
      </w:r>
    </w:p>
    <w:p w14:paraId="639350C4"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 xml:space="preserve">2、乙方应自行将货物运至交货地点交货，由于使用第三方送货服务导致货物未能经过双方共同验收、未送到指定地点仓库的，甲方有权拒绝收货。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甲方根据整体项目进度的情况，有权提出对部分或全部货物提前或延迟交货，但应不迟于交货期限届满前7日告知乙方，甲方无需另行支付任何费用。 </w:t>
      </w:r>
    </w:p>
    <w:p w14:paraId="258E534F"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3、乙方有义务配合甲方整体项目进度，对整体项目提供协助及配合。</w:t>
      </w:r>
    </w:p>
    <w:p w14:paraId="601ECAF3" w14:textId="77777777" w:rsidR="00C71AB9" w:rsidRDefault="002B08AD">
      <w:pPr>
        <w:adjustRightInd w:val="0"/>
        <w:snapToGrid w:val="0"/>
        <w:spacing w:line="360" w:lineRule="auto"/>
        <w:ind w:right="-26" w:firstLine="426"/>
        <w:rPr>
          <w:rFonts w:ascii="宋体" w:eastAsia="宋体" w:hAnsi="宋体" w:cs="宋体"/>
          <w:bCs/>
          <w:szCs w:val="21"/>
          <w:lang w:val="zh-CN"/>
        </w:rPr>
      </w:pPr>
      <w:r>
        <w:rPr>
          <w:rFonts w:ascii="宋体" w:eastAsia="宋体" w:hAnsi="宋体" w:cs="宋体" w:hint="eastAsia"/>
          <w:bCs/>
          <w:szCs w:val="21"/>
          <w:lang w:val="zh-CN"/>
        </w:rPr>
        <w:t>4、运输方式：由乙方自行选择适当的运输方式，并承担相应费用。</w:t>
      </w:r>
    </w:p>
    <w:p w14:paraId="185CB089" w14:textId="77777777" w:rsidR="00C71AB9" w:rsidRDefault="002B08AD">
      <w:pPr>
        <w:adjustRightInd w:val="0"/>
        <w:snapToGrid w:val="0"/>
        <w:spacing w:line="360" w:lineRule="auto"/>
        <w:ind w:right="-26" w:firstLine="426"/>
        <w:rPr>
          <w:rFonts w:ascii="宋体" w:eastAsia="宋体" w:hAnsi="宋体" w:cs="宋体"/>
          <w:bCs/>
          <w:szCs w:val="21"/>
          <w:lang w:val="zh-CN"/>
        </w:rPr>
      </w:pPr>
      <w:r>
        <w:rPr>
          <w:rFonts w:ascii="宋体" w:eastAsia="宋体" w:hAnsi="宋体" w:cs="宋体" w:hint="eastAsia"/>
          <w:bCs/>
          <w:szCs w:val="21"/>
          <w:lang w:val="zh-CN"/>
        </w:rPr>
        <w:t>5、乙方负责所供货物的供货、指导安装、调试、验收及售后服务等相关工作。</w:t>
      </w:r>
    </w:p>
    <w:p w14:paraId="36ED2C98" w14:textId="77777777" w:rsidR="00C71AB9" w:rsidRDefault="002B08AD">
      <w:pPr>
        <w:adjustRightInd w:val="0"/>
        <w:snapToGrid w:val="0"/>
        <w:spacing w:line="360" w:lineRule="auto"/>
        <w:ind w:right="-26" w:firstLine="426"/>
        <w:rPr>
          <w:rFonts w:ascii="宋体" w:eastAsia="宋体" w:hAnsi="宋体" w:cs="宋体"/>
          <w:bCs/>
          <w:szCs w:val="21"/>
        </w:rPr>
      </w:pPr>
      <w:r>
        <w:rPr>
          <w:rFonts w:ascii="宋体" w:eastAsia="宋体" w:hAnsi="宋体" w:cs="宋体" w:hint="eastAsia"/>
          <w:bCs/>
          <w:szCs w:val="21"/>
        </w:rPr>
        <w:t>6、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及甲方要求的其他合格证明文件等相关资料。</w:t>
      </w:r>
    </w:p>
    <w:p w14:paraId="43D49F3B" w14:textId="77777777" w:rsidR="00C71AB9" w:rsidRDefault="002B08AD">
      <w:pPr>
        <w:adjustRightInd w:val="0"/>
        <w:snapToGrid w:val="0"/>
        <w:spacing w:line="360" w:lineRule="auto"/>
        <w:ind w:right="-26" w:firstLine="426"/>
        <w:rPr>
          <w:rFonts w:ascii="宋体" w:eastAsia="宋体" w:hAnsi="宋体" w:cs="宋体"/>
          <w:bCs/>
          <w:szCs w:val="21"/>
        </w:rPr>
      </w:pPr>
      <w:r>
        <w:rPr>
          <w:rFonts w:ascii="宋体" w:eastAsia="宋体" w:hAnsi="宋体" w:cs="宋体" w:hint="eastAsia"/>
          <w:bCs/>
          <w:szCs w:val="21"/>
        </w:rPr>
        <w:t>7、乙方所供货物必须与现场设备相匹配，具备或高于原设备配件的功能要求，无瑕疵和缺陷，质量为合格的货物。乙方所供货物安装在现有设备即可正常投入使用，不得对现有设备进行任何改动，并提供与安装所需的零配件。</w:t>
      </w:r>
    </w:p>
    <w:p w14:paraId="4EED765F" w14:textId="77777777" w:rsidR="00C71AB9" w:rsidRDefault="002B08AD">
      <w:pPr>
        <w:adjustRightInd w:val="0"/>
        <w:snapToGrid w:val="0"/>
        <w:spacing w:line="360" w:lineRule="auto"/>
        <w:ind w:right="-26" w:firstLine="426"/>
        <w:rPr>
          <w:rFonts w:ascii="宋体" w:eastAsia="宋体" w:hAnsi="宋体" w:cs="宋体"/>
          <w:bCs/>
          <w:szCs w:val="21"/>
        </w:rPr>
      </w:pPr>
      <w:r>
        <w:rPr>
          <w:rFonts w:ascii="宋体" w:eastAsia="宋体" w:hAnsi="宋体" w:cs="宋体" w:hint="eastAsia"/>
          <w:bCs/>
          <w:szCs w:val="21"/>
        </w:rPr>
        <w:t>8、所有货物运输到达甲方时的包装必须是完整的，由甲方签收后方可拆包安装。</w:t>
      </w:r>
    </w:p>
    <w:p w14:paraId="06E2EF7C" w14:textId="77777777" w:rsidR="00C71AB9" w:rsidRDefault="002B08AD">
      <w:pPr>
        <w:adjustRightInd w:val="0"/>
        <w:snapToGrid w:val="0"/>
        <w:spacing w:line="360" w:lineRule="auto"/>
        <w:ind w:right="-26" w:firstLine="426"/>
        <w:rPr>
          <w:rFonts w:ascii="宋体" w:eastAsia="宋体" w:hAnsi="宋体" w:cs="宋体"/>
          <w:bCs/>
          <w:szCs w:val="21"/>
        </w:rPr>
      </w:pPr>
      <w:r>
        <w:rPr>
          <w:rFonts w:ascii="宋体" w:eastAsia="宋体" w:hAnsi="宋体" w:cs="宋体" w:hint="eastAsia"/>
          <w:bCs/>
          <w:szCs w:val="21"/>
        </w:rPr>
        <w:t>9、所有货物须满足国家及行业环保和质量标准。</w:t>
      </w:r>
    </w:p>
    <w:p w14:paraId="4B0A1AC6" w14:textId="77777777" w:rsidR="00C71AB9" w:rsidRDefault="00C71AB9">
      <w:pPr>
        <w:adjustRightInd w:val="0"/>
        <w:snapToGrid w:val="0"/>
        <w:spacing w:line="360" w:lineRule="auto"/>
        <w:ind w:firstLineChars="200" w:firstLine="420"/>
        <w:rPr>
          <w:rFonts w:ascii="宋体" w:eastAsia="宋体" w:hAnsi="宋体" w:cs="宋体"/>
          <w:szCs w:val="21"/>
        </w:rPr>
      </w:pPr>
    </w:p>
    <w:p w14:paraId="5DB1F6A5"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第十条 验收</w:t>
      </w:r>
    </w:p>
    <w:p w14:paraId="0F4FF42E"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1、到货验收要求</w:t>
      </w:r>
    </w:p>
    <w:p w14:paraId="09575331"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1）货物到达交货地点之日起3日内，甲方（含甲方委托的第三方）、乙方代表共同验货。甲方按照合同及用户需求书、国家相关法律法规以及规范的要求等相关的规定，对货物的品种、品牌、产地、型号规格、数量、外观质量、资料进行清点和全面的检验，并作详细的记录。</w:t>
      </w:r>
    </w:p>
    <w:p w14:paraId="761F4767"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2）如发现货物与合同不符，或货物短缺、质次损坏等问题，应作详细记录，甲方可拒绝收货，或由乙方在30日内无条件为甲方调换或补齐。调换或补齐后的货物，甲方有权按照本条有关验收的约定进行验收，由此产生的制造、修理和运费及保险费等费用均应由乙方负担，与甲方无关。</w:t>
      </w:r>
    </w:p>
    <w:p w14:paraId="29033AFF"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（3）货物到货验收合格后，甲方各运营项目出具相关签收手续并由甲乙双方书面确认到货验收结果</w:t>
      </w:r>
      <w:r>
        <w:rPr>
          <w:rFonts w:ascii="宋体" w:eastAsia="宋体" w:hAnsi="宋体" w:cs="Times New Roman" w:hint="eastAsia"/>
          <w:szCs w:val="21"/>
        </w:rPr>
        <w:t>（详见用户需求书附件1设备到货验收报告）</w:t>
      </w:r>
      <w:r>
        <w:rPr>
          <w:rFonts w:ascii="宋体" w:eastAsia="宋体" w:hAnsi="宋体" w:cs="宋体" w:hint="eastAsia"/>
          <w:szCs w:val="21"/>
        </w:rPr>
        <w:t>。</w:t>
      </w:r>
    </w:p>
    <w:p w14:paraId="7BFB16C9"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2、最终验收要求</w:t>
      </w:r>
    </w:p>
    <w:p w14:paraId="6AA6082A"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（1）货物完成到货验收后两个月内，经甲方确认乙方所供货物参数符合相关技术要求（由甲方委托</w:t>
      </w:r>
      <w:r>
        <w:rPr>
          <w:rFonts w:ascii="宋体" w:eastAsia="宋体" w:hAnsi="宋体" w:cs="Times New Roman" w:hint="eastAsia"/>
          <w:szCs w:val="21"/>
        </w:rPr>
        <w:t>有</w:t>
      </w:r>
      <w:r>
        <w:rPr>
          <w:rFonts w:ascii="宋体" w:eastAsia="宋体" w:hAnsi="宋体" w:cs="Times New Roman"/>
          <w:szCs w:val="21"/>
        </w:rPr>
        <w:t>CMA</w:t>
      </w:r>
      <w:r>
        <w:rPr>
          <w:rFonts w:ascii="宋体" w:eastAsia="宋体" w:hAnsi="宋体" w:cs="Times New Roman" w:hint="eastAsia"/>
          <w:szCs w:val="21"/>
        </w:rPr>
        <w:t>认证资质的第三方检测单位检测紫外灯管电光转化效率、紫外输出功率并出具检测报告，其中适用于</w:t>
      </w:r>
      <w:proofErr w:type="gramStart"/>
      <w:r>
        <w:rPr>
          <w:rFonts w:ascii="宋体" w:eastAsia="宋体" w:hAnsi="宋体" w:cs="Times New Roman" w:hint="eastAsia"/>
          <w:szCs w:val="21"/>
        </w:rPr>
        <w:t>特洁安紫</w:t>
      </w:r>
      <w:proofErr w:type="gramEnd"/>
      <w:r>
        <w:rPr>
          <w:rFonts w:ascii="宋体" w:eastAsia="宋体" w:hAnsi="宋体" w:cs="Times New Roman" w:hint="eastAsia"/>
          <w:szCs w:val="21"/>
        </w:rPr>
        <w:t>外消毒设备的紫外灯管数据需满足用户需求书4.4 货物详细技术要求第(1)项</w:t>
      </w:r>
      <w:proofErr w:type="gramStart"/>
      <w:r>
        <w:rPr>
          <w:rFonts w:ascii="宋体" w:eastAsia="宋体" w:hAnsi="宋体" w:cs="Times New Roman" w:hint="eastAsia"/>
          <w:szCs w:val="21"/>
        </w:rPr>
        <w:t>特洁</w:t>
      </w:r>
      <w:proofErr w:type="gramEnd"/>
      <w:r>
        <w:rPr>
          <w:rFonts w:ascii="宋体" w:eastAsia="宋体" w:hAnsi="宋体" w:cs="Times New Roman" w:hint="eastAsia"/>
          <w:szCs w:val="21"/>
        </w:rPr>
        <w:t>安紫外线消毒设备紫外灯管电光转化效率、紫外输出功率的技术要求，适用于</w:t>
      </w:r>
      <w:proofErr w:type="gramStart"/>
      <w:r>
        <w:rPr>
          <w:rFonts w:ascii="宋体" w:eastAsia="宋体" w:hAnsi="宋体" w:cs="Times New Roman" w:hint="eastAsia"/>
          <w:szCs w:val="21"/>
        </w:rPr>
        <w:t>威固</w:t>
      </w:r>
      <w:proofErr w:type="gramEnd"/>
      <w:r>
        <w:rPr>
          <w:rFonts w:ascii="宋体" w:eastAsia="宋体" w:hAnsi="宋体" w:cs="Times New Roman" w:hint="eastAsia"/>
          <w:szCs w:val="21"/>
        </w:rPr>
        <w:t>紫外消毒设备的紫外灯管数据需满足用户需求书4.4 货物详细技术要求第(2)</w:t>
      </w:r>
      <w:proofErr w:type="gramStart"/>
      <w:r>
        <w:rPr>
          <w:rFonts w:ascii="宋体" w:eastAsia="宋体" w:hAnsi="宋体" w:cs="Times New Roman" w:hint="eastAsia"/>
          <w:szCs w:val="21"/>
        </w:rPr>
        <w:t>项威</w:t>
      </w:r>
      <w:proofErr w:type="gramEnd"/>
      <w:r>
        <w:rPr>
          <w:rFonts w:ascii="宋体" w:eastAsia="宋体" w:hAnsi="宋体" w:cs="Times New Roman" w:hint="eastAsia"/>
          <w:szCs w:val="21"/>
        </w:rPr>
        <w:t>固紫外线消毒设备紫外灯管电光转化效率、紫外输出功率的技术要求）</w:t>
      </w:r>
      <w:r>
        <w:rPr>
          <w:rFonts w:ascii="宋体" w:eastAsia="宋体" w:hAnsi="宋体" w:cs="宋体" w:hint="eastAsia"/>
          <w:szCs w:val="21"/>
        </w:rPr>
        <w:t>后，与乙方代表共同确认后，视为通过最终验收，由甲方各运营项目出具最终验收相关手续并由甲乙双方书面确认最终验收结果</w:t>
      </w:r>
      <w:r>
        <w:rPr>
          <w:rFonts w:ascii="宋体" w:eastAsia="宋体" w:hAnsi="宋体" w:cs="Times New Roman" w:hint="eastAsia"/>
          <w:szCs w:val="21"/>
        </w:rPr>
        <w:t>（详见用户需求书附件2整体验收报告）</w:t>
      </w:r>
      <w:r>
        <w:rPr>
          <w:rFonts w:ascii="宋体" w:eastAsia="宋体" w:hAnsi="宋体" w:cs="宋体" w:hint="eastAsia"/>
          <w:szCs w:val="21"/>
        </w:rPr>
        <w:t>。</w:t>
      </w:r>
    </w:p>
    <w:p w14:paraId="7E9429DE"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（2）甲方根据本条约定对货物所做出的验收，仅作为起算付款及质保期之用，</w:t>
      </w:r>
      <w:proofErr w:type="gramStart"/>
      <w:r>
        <w:rPr>
          <w:rFonts w:ascii="宋体" w:eastAsia="宋体" w:hAnsi="宋体" w:cs="宋体" w:hint="eastAsia"/>
          <w:szCs w:val="21"/>
        </w:rPr>
        <w:t>不</w:t>
      </w:r>
      <w:proofErr w:type="gramEnd"/>
      <w:r>
        <w:rPr>
          <w:rFonts w:ascii="宋体" w:eastAsia="宋体" w:hAnsi="宋体" w:cs="宋体" w:hint="eastAsia"/>
          <w:szCs w:val="21"/>
        </w:rPr>
        <w:t>视为双方对于货物质量的最终认定。</w:t>
      </w:r>
    </w:p>
    <w:p w14:paraId="15171818"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（3）如最终验收过程中，发现乙方货物参数不符合相关技术要求的，乙方需在30日内完成所有货物的更换，期间因甲方使用造成的货物折旧损失，由乙方自行承担。</w:t>
      </w:r>
    </w:p>
    <w:p w14:paraId="320420AB"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3、其他验收要求</w:t>
      </w:r>
    </w:p>
    <w:p w14:paraId="636612B1"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（1）甲方对货物所做出的最终验收，仅作为起算付款及质保期之用，</w:t>
      </w:r>
      <w:proofErr w:type="gramStart"/>
      <w:r>
        <w:rPr>
          <w:rFonts w:ascii="宋体" w:eastAsia="宋体" w:hAnsi="宋体" w:cs="宋体" w:hint="eastAsia"/>
          <w:szCs w:val="21"/>
        </w:rPr>
        <w:t>不</w:t>
      </w:r>
      <w:proofErr w:type="gramEnd"/>
      <w:r>
        <w:rPr>
          <w:rFonts w:ascii="宋体" w:eastAsia="宋体" w:hAnsi="宋体" w:cs="宋体" w:hint="eastAsia"/>
          <w:szCs w:val="21"/>
        </w:rPr>
        <w:t>视为双方对于货物质量的最终认定。货物</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验收合格后，乙方仍应在质保期内对产品质量承担保证责任。</w:t>
      </w:r>
    </w:p>
    <w:p w14:paraId="5DE7F095"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（2）货物在全部经到货验收合格前，其损耗、毁损、灭失等风险及责任由乙方承担，如因发生前述情形，导致乙方所供应的货物不能通过甲方到货验收的，乙方应按甲方要求予以更换或退货。</w:t>
      </w:r>
    </w:p>
    <w:p w14:paraId="26056DA1" w14:textId="77777777" w:rsidR="00C71AB9" w:rsidRDefault="002B08AD">
      <w:pPr>
        <w:widowControl/>
        <w:adjustRightInd w:val="0"/>
        <w:snapToGrid w:val="0"/>
        <w:spacing w:line="360" w:lineRule="auto"/>
        <w:ind w:left="2" w:firstLineChars="214" w:firstLine="449"/>
        <w:rPr>
          <w:rFonts w:ascii="宋体" w:eastAsia="宋体" w:hAnsi="宋体" w:cs="宋体"/>
          <w:szCs w:val="21"/>
        </w:rPr>
      </w:pPr>
      <w:r>
        <w:rPr>
          <w:rFonts w:ascii="宋体" w:eastAsia="宋体" w:hAnsi="宋体" w:cs="宋体" w:hint="eastAsia"/>
          <w:szCs w:val="21"/>
        </w:rPr>
        <w:t>（3）由于非甲方原因而引起货物的修理或更换的时间，以不影响生产为原则，否则将视为逾期交货。</w:t>
      </w:r>
    </w:p>
    <w:p w14:paraId="394B89BD" w14:textId="77777777" w:rsidR="00C71AB9" w:rsidRDefault="00C71AB9">
      <w:pPr>
        <w:adjustRightInd w:val="0"/>
        <w:snapToGrid w:val="0"/>
        <w:spacing w:line="360" w:lineRule="auto"/>
        <w:ind w:firstLineChars="200" w:firstLine="420"/>
        <w:rPr>
          <w:rFonts w:ascii="宋体" w:eastAsia="宋体" w:hAnsi="宋体" w:cs="宋体"/>
          <w:szCs w:val="21"/>
        </w:rPr>
      </w:pPr>
    </w:p>
    <w:p w14:paraId="21EFDFBE"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第十一条 权利保证</w:t>
      </w:r>
    </w:p>
    <w:p w14:paraId="0A674BD3"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应保证合同项下提供的货物不侵犯任何第三方的专利、商标、版权以及其它权利，否则，乙方须承担因此产生的全部责任及费用，如因此造成甲方损失的，乙方应予以足额赔偿。如果任何第三方提出侵权指控，</w:t>
      </w:r>
      <w:r>
        <w:rPr>
          <w:rFonts w:ascii="宋体" w:eastAsia="宋体" w:hAnsi="宋体" w:cs="宋体" w:hint="eastAsia"/>
          <w:szCs w:val="21"/>
        </w:rPr>
        <w:lastRenderedPageBreak/>
        <w:t xml:space="preserve">乙方须与第三方交涉并承担由此发生的一切责任、费用和经济赔偿。由于乙方提供的货物或货物的任何一部分不符合知识产权规定，由乙方承担因此给甲方造成的全部损失，包括但不限于本合同所约定得总价款、甲方为维护自身权益所支付的律师费、诉讼费、鉴定费、差旅费等全部费用。 </w:t>
      </w:r>
    </w:p>
    <w:p w14:paraId="37D4A24A" w14:textId="77777777" w:rsidR="00C71AB9" w:rsidRDefault="00C71AB9">
      <w:pPr>
        <w:adjustRightInd w:val="0"/>
        <w:snapToGrid w:val="0"/>
        <w:spacing w:line="360" w:lineRule="auto"/>
        <w:ind w:firstLineChars="200" w:firstLine="420"/>
        <w:rPr>
          <w:rFonts w:ascii="宋体" w:eastAsia="宋体" w:hAnsi="宋体" w:cs="宋体"/>
          <w:szCs w:val="21"/>
        </w:rPr>
      </w:pPr>
    </w:p>
    <w:p w14:paraId="7362B30B" w14:textId="77777777" w:rsidR="00C71AB9" w:rsidRDefault="002B08AD">
      <w:pPr>
        <w:adjustRightInd w:val="0"/>
        <w:snapToGrid w:val="0"/>
        <w:spacing w:line="360" w:lineRule="auto"/>
        <w:ind w:firstLineChars="177" w:firstLine="373"/>
        <w:rPr>
          <w:rFonts w:ascii="宋体" w:eastAsia="宋体" w:hAnsi="宋体" w:cs="宋体"/>
          <w:szCs w:val="21"/>
        </w:rPr>
      </w:pPr>
      <w:r>
        <w:rPr>
          <w:rFonts w:ascii="宋体" w:eastAsia="宋体" w:hAnsi="宋体" w:cs="宋体" w:hint="eastAsia"/>
          <w:b/>
          <w:szCs w:val="21"/>
        </w:rPr>
        <w:t>第十二条 质量保证及售后服务</w:t>
      </w:r>
    </w:p>
    <w:p w14:paraId="2C7B95BF"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1、质保期为</w:t>
      </w:r>
      <w:proofErr w:type="gramStart"/>
      <w:r>
        <w:rPr>
          <w:rFonts w:ascii="宋体" w:eastAsia="宋体" w:hAnsi="宋体" w:cs="宋体" w:hint="eastAsia"/>
          <w:szCs w:val="21"/>
        </w:rPr>
        <w:t>自最终</w:t>
      </w:r>
      <w:proofErr w:type="gramEnd"/>
      <w:r>
        <w:rPr>
          <w:rFonts w:ascii="宋体" w:eastAsia="宋体" w:hAnsi="宋体" w:cs="宋体" w:hint="eastAsia"/>
          <w:szCs w:val="21"/>
        </w:rPr>
        <w:t>验收合格之日起</w:t>
      </w:r>
      <w:r>
        <w:rPr>
          <w:rFonts w:ascii="宋体" w:eastAsia="宋体" w:hAnsi="宋体" w:cs="宋体" w:hint="eastAsia"/>
          <w:szCs w:val="21"/>
          <w:u w:val="single"/>
        </w:rPr>
        <w:t xml:space="preserve">       </w:t>
      </w:r>
      <w:r>
        <w:rPr>
          <w:rFonts w:ascii="宋体" w:eastAsia="宋体" w:hAnsi="宋体" w:cs="宋体" w:hint="eastAsia"/>
          <w:szCs w:val="21"/>
        </w:rPr>
        <w:t>个月，自货物最终验收合格之日起算。质保期内，乙方对本次采购的货物进行免费保修，免费保修包括但不限于由乙方承担完成质保期的工作而产生的运费、购置费、测试费、人工费等各项费用（包括进口关税和增值税等）。</w:t>
      </w:r>
    </w:p>
    <w:p w14:paraId="1C2C97D5"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2、质保期内，对使用寿命达不到12000小时的紫外灯管，乙方应免费给予更换，被更换的紫外灯管质保期从更换之日起重新计算。</w:t>
      </w:r>
    </w:p>
    <w:p w14:paraId="75C978E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3、质保期内，若货物经1次维修或维修时间超过1个月，仍不能正常使用的，乙方应免费给予更换，被更换的货物的质保期为从更换日起重新计算。</w:t>
      </w:r>
    </w:p>
    <w:p w14:paraId="4D2F39E9"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4、质保期内，乙方承诺将在接到甲方的故障通知后</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hint="eastAsia"/>
          <w:szCs w:val="21"/>
          <w:u w:val="single"/>
        </w:rPr>
        <w:t xml:space="preserve">       </w:t>
      </w:r>
      <w:r>
        <w:rPr>
          <w:rFonts w:ascii="宋体" w:eastAsia="宋体" w:hAnsi="宋体" w:cs="宋体" w:hint="eastAsia"/>
          <w:szCs w:val="21"/>
        </w:rPr>
        <w:t>小时内到达项目现场进行维修等服务。</w:t>
      </w:r>
    </w:p>
    <w:p w14:paraId="27CD8852"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5、甲方在使用货物时所遇技术问题，乙方应按甲方要求及时向甲方无偿提供技术指导服务。</w:t>
      </w:r>
    </w:p>
    <w:p w14:paraId="12F3821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6、乙方未按上述要求提供售后服务的，甲方有权要求</w:t>
      </w:r>
      <w:proofErr w:type="gramStart"/>
      <w:r>
        <w:rPr>
          <w:rFonts w:ascii="宋体" w:eastAsia="宋体" w:hAnsi="宋体" w:cs="宋体" w:hint="eastAsia"/>
          <w:szCs w:val="21"/>
        </w:rPr>
        <w:t>其他第三</w:t>
      </w:r>
      <w:proofErr w:type="gramEnd"/>
      <w:r>
        <w:rPr>
          <w:rFonts w:ascii="宋体" w:eastAsia="宋体" w:hAnsi="宋体" w:cs="宋体" w:hint="eastAsia"/>
          <w:szCs w:val="21"/>
        </w:rPr>
        <w:t>方提供相关服务，因此产生的费用全部由乙方承担。</w:t>
      </w:r>
    </w:p>
    <w:p w14:paraId="22D36196" w14:textId="77777777" w:rsidR="00C71AB9" w:rsidRDefault="00C71AB9">
      <w:pPr>
        <w:adjustRightInd w:val="0"/>
        <w:snapToGrid w:val="0"/>
        <w:spacing w:line="360" w:lineRule="auto"/>
        <w:ind w:firstLineChars="200" w:firstLine="420"/>
        <w:rPr>
          <w:rFonts w:ascii="宋体" w:eastAsia="宋体" w:hAnsi="宋体" w:cs="宋体"/>
          <w:szCs w:val="21"/>
        </w:rPr>
      </w:pPr>
    </w:p>
    <w:p w14:paraId="2253832C"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第十三条 履约担保</w:t>
      </w:r>
    </w:p>
    <w:p w14:paraId="78DBF3FD"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1、乙方应当根据招标文件的规定在签订本合同前向甲方提供履约担保，履约担保形式及金额由乙方从以下方式中任选一种：</w:t>
      </w:r>
    </w:p>
    <w:p w14:paraId="292C3C47" w14:textId="77777777" w:rsidR="00C71AB9" w:rsidRDefault="002B08AD">
      <w:pPr>
        <w:adjustRightInd w:val="0"/>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履约保证金（银行转账形式）金额为¥</w:t>
      </w:r>
      <w:r>
        <w:rPr>
          <w:rFonts w:ascii="宋体" w:eastAsia="宋体" w:hAnsi="宋体" w:cs="宋体" w:hint="eastAsia"/>
          <w:szCs w:val="21"/>
          <w:u w:val="single"/>
        </w:rPr>
        <w:t xml:space="preserve">     </w:t>
      </w:r>
      <w:r>
        <w:rPr>
          <w:rFonts w:ascii="宋体" w:eastAsia="宋体" w:hAnsi="宋体" w:cs="宋体" w:hint="eastAsia"/>
          <w:szCs w:val="21"/>
        </w:rPr>
        <w:t>元，大写人民币</w:t>
      </w:r>
      <w:r>
        <w:rPr>
          <w:rFonts w:ascii="宋体" w:eastAsia="宋体" w:hAnsi="宋体" w:cs="宋体" w:hint="eastAsia"/>
          <w:szCs w:val="21"/>
          <w:u w:val="single"/>
        </w:rPr>
        <w:t xml:space="preserve">      </w:t>
      </w:r>
      <w:r>
        <w:rPr>
          <w:rFonts w:ascii="宋体" w:eastAsia="宋体" w:hAnsi="宋体" w:cs="宋体" w:hint="eastAsia"/>
          <w:szCs w:val="21"/>
        </w:rPr>
        <w:t>；</w:t>
      </w:r>
    </w:p>
    <w:p w14:paraId="211143F1" w14:textId="77777777" w:rsidR="00C71AB9" w:rsidRDefault="002B08AD">
      <w:pPr>
        <w:adjustRightInd w:val="0"/>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不可撤销银行履约保函金额为¥</w:t>
      </w:r>
      <w:r>
        <w:rPr>
          <w:rFonts w:ascii="宋体" w:eastAsia="宋体" w:hAnsi="宋体" w:cs="宋体" w:hint="eastAsia"/>
          <w:szCs w:val="21"/>
          <w:u w:val="single"/>
        </w:rPr>
        <w:t xml:space="preserve">     </w:t>
      </w:r>
      <w:r>
        <w:rPr>
          <w:rFonts w:ascii="宋体" w:eastAsia="宋体" w:hAnsi="宋体" w:cs="宋体" w:hint="eastAsia"/>
          <w:szCs w:val="21"/>
        </w:rPr>
        <w:t>元，大写人民币</w:t>
      </w:r>
      <w:r>
        <w:rPr>
          <w:rFonts w:ascii="宋体" w:eastAsia="宋体" w:hAnsi="宋体" w:cs="宋体" w:hint="eastAsia"/>
          <w:szCs w:val="21"/>
          <w:u w:val="single"/>
        </w:rPr>
        <w:t xml:space="preserve">      </w:t>
      </w:r>
      <w:r>
        <w:rPr>
          <w:rFonts w:ascii="宋体" w:eastAsia="宋体" w:hAnsi="宋体" w:cs="宋体" w:hint="eastAsia"/>
          <w:szCs w:val="21"/>
        </w:rPr>
        <w:t>；</w:t>
      </w:r>
    </w:p>
    <w:p w14:paraId="2E68275B" w14:textId="77777777" w:rsidR="00C71AB9" w:rsidRDefault="002B08AD">
      <w:pPr>
        <w:adjustRightInd w:val="0"/>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履约保证保险金额为¥</w:t>
      </w:r>
      <w:r>
        <w:rPr>
          <w:rFonts w:ascii="宋体" w:eastAsia="宋体" w:hAnsi="宋体" w:cs="宋体" w:hint="eastAsia"/>
          <w:szCs w:val="21"/>
          <w:u w:val="single"/>
        </w:rPr>
        <w:t xml:space="preserve">     </w:t>
      </w:r>
      <w:r>
        <w:rPr>
          <w:rFonts w:ascii="宋体" w:eastAsia="宋体" w:hAnsi="宋体" w:cs="宋体" w:hint="eastAsia"/>
          <w:szCs w:val="21"/>
        </w:rPr>
        <w:t>元，大写人民币</w:t>
      </w:r>
      <w:r>
        <w:rPr>
          <w:rFonts w:ascii="宋体" w:eastAsia="宋体" w:hAnsi="宋体" w:cs="宋体" w:hint="eastAsia"/>
          <w:szCs w:val="21"/>
          <w:u w:val="single"/>
        </w:rPr>
        <w:t xml:space="preserve">      </w:t>
      </w:r>
      <w:r>
        <w:rPr>
          <w:rFonts w:ascii="宋体" w:eastAsia="宋体" w:hAnsi="宋体" w:cs="宋体" w:hint="eastAsia"/>
          <w:szCs w:val="21"/>
        </w:rPr>
        <w:t>；</w:t>
      </w:r>
    </w:p>
    <w:p w14:paraId="6CBA8760" w14:textId="77777777" w:rsidR="00C71AB9" w:rsidRDefault="002B08AD">
      <w:pPr>
        <w:adjustRightInd w:val="0"/>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担保公司履约担保</w:t>
      </w:r>
      <w:proofErr w:type="gramStart"/>
      <w:r>
        <w:rPr>
          <w:rFonts w:ascii="宋体" w:eastAsia="宋体" w:hAnsi="宋体" w:cs="宋体" w:hint="eastAsia"/>
          <w:szCs w:val="21"/>
        </w:rPr>
        <w:t>书金额</w:t>
      </w:r>
      <w:proofErr w:type="gramEnd"/>
      <w:r>
        <w:rPr>
          <w:rFonts w:ascii="宋体" w:eastAsia="宋体" w:hAnsi="宋体" w:cs="宋体" w:hint="eastAsia"/>
          <w:szCs w:val="21"/>
        </w:rPr>
        <w:t>为¥</w:t>
      </w:r>
      <w:r>
        <w:rPr>
          <w:rFonts w:ascii="宋体" w:eastAsia="宋体" w:hAnsi="宋体" w:cs="宋体" w:hint="eastAsia"/>
          <w:szCs w:val="21"/>
          <w:u w:val="single"/>
        </w:rPr>
        <w:t xml:space="preserve">     </w:t>
      </w:r>
      <w:r>
        <w:rPr>
          <w:rFonts w:ascii="宋体" w:eastAsia="宋体" w:hAnsi="宋体" w:cs="宋体" w:hint="eastAsia"/>
          <w:szCs w:val="21"/>
        </w:rPr>
        <w:t>元，大写人民币</w:t>
      </w:r>
      <w:r>
        <w:rPr>
          <w:rFonts w:ascii="宋体" w:eastAsia="宋体" w:hAnsi="宋体" w:cs="宋体" w:hint="eastAsia"/>
          <w:szCs w:val="21"/>
          <w:u w:val="single"/>
        </w:rPr>
        <w:t xml:space="preserve">      。</w:t>
      </w:r>
    </w:p>
    <w:p w14:paraId="4AE86C5B" w14:textId="77777777" w:rsidR="00C71AB9" w:rsidRDefault="002B08AD">
      <w:pPr>
        <w:snapToGrid w:val="0"/>
        <w:spacing w:line="360" w:lineRule="auto"/>
        <w:ind w:firstLineChars="177" w:firstLine="372"/>
        <w:rPr>
          <w:rFonts w:ascii="宋体" w:eastAsia="宋体" w:hAnsi="宋体"/>
        </w:rPr>
      </w:pPr>
      <w:r>
        <w:rPr>
          <w:rFonts w:ascii="宋体" w:eastAsia="宋体" w:hAnsi="宋体" w:cs="宋体" w:hint="eastAsia"/>
          <w:szCs w:val="21"/>
        </w:rPr>
        <w:t>合同履行过程中，乙方给甲方造成的损失超过履约担保数额的，乙方还应当对超过部分予以赔偿，甲方并依法追究乙方的相应责任。</w:t>
      </w:r>
    </w:p>
    <w:p w14:paraId="5191A9E9"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5C303B17"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（1）在合同履行期间，因乙方货物、服务质量问题造成损害、侵权损失（（包括但不限于甲方经济损失、第三人人身财产损失等）、</w:t>
      </w:r>
      <w:r>
        <w:rPr>
          <w:rFonts w:ascii="宋体" w:eastAsia="宋体" w:hAnsi="宋体" w:cs="宋体" w:hint="eastAsia"/>
          <w:kern w:val="0"/>
          <w:szCs w:val="21"/>
        </w:rPr>
        <w:t>拖欠原材料供应商货款或与其所雇用员工发生劳资纠纷、上访、闹事或其他影响招标人生产经营等情况而其未及时妥善处理的</w:t>
      </w:r>
      <w:r>
        <w:rPr>
          <w:rFonts w:ascii="宋体" w:eastAsia="宋体" w:hAnsi="宋体" w:cs="宋体" w:hint="eastAsia"/>
          <w:szCs w:val="21"/>
        </w:rPr>
        <w:t>，甲方有权使用履约担保予以支付或</w:t>
      </w:r>
      <w:proofErr w:type="gramStart"/>
      <w:r>
        <w:rPr>
          <w:rFonts w:ascii="宋体" w:eastAsia="宋体" w:hAnsi="宋体" w:cs="宋体" w:hint="eastAsia"/>
          <w:szCs w:val="21"/>
        </w:rPr>
        <w:t>作出</w:t>
      </w:r>
      <w:proofErr w:type="gramEnd"/>
      <w:r>
        <w:rPr>
          <w:rFonts w:ascii="宋体" w:eastAsia="宋体" w:hAnsi="宋体" w:cs="宋体" w:hint="eastAsia"/>
          <w:szCs w:val="21"/>
        </w:rPr>
        <w:t>相应处理，由此产生的一切法律后果由乙方承担。</w:t>
      </w:r>
    </w:p>
    <w:p w14:paraId="4157CD54"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lastRenderedPageBreak/>
        <w:t>（2）在合同履行期间，乙方违约产生的违约金、赔偿、罚款或其他应付费用等款项，甲方有权直接从未付款项中直接扣除或启用履约担保予以支付。</w:t>
      </w:r>
    </w:p>
    <w:p w14:paraId="606CDF8A"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（3）合同期内，乙方不能及时完成合同某项义务的，甲方有权使用履约担保用于处理该项工作。</w:t>
      </w:r>
    </w:p>
    <w:p w14:paraId="4BC88AAC"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（4）其他根据本合同约定或法律规定，甲方可使用履约担保的情形。</w:t>
      </w:r>
    </w:p>
    <w:p w14:paraId="677CC4A5"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3、乙方以履约保证金（银行转账形式）提供履约担保的，在合同期限届满并全部货物</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验收合格，甲方向乙方支付全部货款（</w:t>
      </w:r>
      <w:proofErr w:type="gramStart"/>
      <w:r>
        <w:rPr>
          <w:rFonts w:ascii="宋体" w:eastAsia="宋体" w:hAnsi="宋体" w:cs="宋体" w:hint="eastAsia"/>
          <w:szCs w:val="21"/>
        </w:rPr>
        <w:t>除质保</w:t>
      </w:r>
      <w:proofErr w:type="gramEnd"/>
      <w:r>
        <w:rPr>
          <w:rFonts w:ascii="宋体" w:eastAsia="宋体" w:hAnsi="宋体" w:cs="宋体" w:hint="eastAsia"/>
          <w:szCs w:val="21"/>
        </w:rPr>
        <w:t>金）后二十八（28）日后，经甲方确认，乙方可向甲方提交退回履约担保的申请。甲方审核并在扣除相应的费用（若有）后，办理履约担保退还手续，退回时一律以银行转账的形式无息退回到乙方的账号。</w:t>
      </w:r>
    </w:p>
    <w:p w14:paraId="3890D7D1" w14:textId="77777777" w:rsidR="00C71AB9" w:rsidRDefault="002B08AD">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w:t>
      </w:r>
      <w:proofErr w:type="gramStart"/>
      <w:r>
        <w:rPr>
          <w:rFonts w:ascii="宋体" w:eastAsia="宋体" w:hAnsi="宋体" w:cs="宋体" w:hint="eastAsia"/>
          <w:szCs w:val="21"/>
        </w:rPr>
        <w:t>经最终</w:t>
      </w:r>
      <w:proofErr w:type="gramEnd"/>
      <w:r>
        <w:rPr>
          <w:rFonts w:ascii="宋体" w:eastAsia="宋体" w:hAnsi="宋体" w:cs="宋体" w:hint="eastAsia"/>
          <w:szCs w:val="21"/>
        </w:rPr>
        <w:t>验收合格，甲方向乙方支付全部货款（</w:t>
      </w:r>
      <w:proofErr w:type="gramStart"/>
      <w:r>
        <w:rPr>
          <w:rFonts w:ascii="宋体" w:eastAsia="宋体" w:hAnsi="宋体" w:cs="宋体" w:hint="eastAsia"/>
          <w:szCs w:val="21"/>
        </w:rPr>
        <w:t>除质保</w:t>
      </w:r>
      <w:proofErr w:type="gramEnd"/>
      <w:r>
        <w:rPr>
          <w:rFonts w:ascii="宋体" w:eastAsia="宋体" w:hAnsi="宋体" w:cs="宋体" w:hint="eastAsia"/>
          <w:szCs w:val="21"/>
        </w:rPr>
        <w:t>金）后二十八（28）日内保持有效。如不可撤销银行履约保函（或履约保证保险或担保公司履约担保书）在规定有效期届满而货物尚未全部最终验收合格或甲方未支付完全部货款（</w:t>
      </w:r>
      <w:proofErr w:type="gramStart"/>
      <w:r>
        <w:rPr>
          <w:rFonts w:ascii="宋体" w:eastAsia="宋体" w:hAnsi="宋体" w:cs="宋体" w:hint="eastAsia"/>
          <w:szCs w:val="21"/>
        </w:rPr>
        <w:t>除质保金</w:t>
      </w:r>
      <w:proofErr w:type="gramEnd"/>
      <w:r>
        <w:rPr>
          <w:rFonts w:ascii="宋体" w:eastAsia="宋体" w:hAnsi="宋体" w:cs="宋体" w:hint="eastAsia"/>
          <w:szCs w:val="21"/>
        </w:rPr>
        <w:t>）的，乙方必须在不可撤销银行履约保函（或履约保证保险或担保公司履约担保书）到期15日前无条件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暂定合同价【10%】的违约金，违约金可直接从未付货款中扣除。在乙方重新提供前，甲方无需向乙方支付合同款项，且</w:t>
      </w:r>
      <w:proofErr w:type="gramStart"/>
      <w:r>
        <w:rPr>
          <w:rFonts w:ascii="宋体" w:eastAsia="宋体" w:hAnsi="宋体" w:cs="宋体" w:hint="eastAsia"/>
          <w:szCs w:val="21"/>
        </w:rPr>
        <w:t>不</w:t>
      </w:r>
      <w:proofErr w:type="gramEnd"/>
      <w:r>
        <w:rPr>
          <w:rFonts w:ascii="宋体" w:eastAsia="宋体" w:hAnsi="宋体" w:cs="宋体" w:hint="eastAsia"/>
          <w:szCs w:val="21"/>
        </w:rPr>
        <w:t>视为甲方违约。</w:t>
      </w:r>
    </w:p>
    <w:p w14:paraId="27B439A7"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5、在合同履行过程中，不论何种原因导致履约担保数额不符合招标文件要求的，乙方应当在5日内予以补足。逾期不予补足的，甲方有权按需补足的金额要求乙方承担违约金，并要求限期补足，在乙方补足前，甲方无需向乙方支付合同款项，且</w:t>
      </w:r>
      <w:proofErr w:type="gramStart"/>
      <w:r>
        <w:rPr>
          <w:rFonts w:ascii="宋体" w:eastAsia="宋体" w:hAnsi="宋体" w:cs="宋体" w:hint="eastAsia"/>
          <w:szCs w:val="21"/>
        </w:rPr>
        <w:t>不</w:t>
      </w:r>
      <w:proofErr w:type="gramEnd"/>
      <w:r>
        <w:rPr>
          <w:rFonts w:ascii="宋体" w:eastAsia="宋体" w:hAnsi="宋体" w:cs="宋体" w:hint="eastAsia"/>
          <w:szCs w:val="21"/>
        </w:rPr>
        <w:t>视为甲方违约。</w:t>
      </w:r>
    </w:p>
    <w:p w14:paraId="48149582" w14:textId="77777777" w:rsidR="00C71AB9" w:rsidRDefault="00C71AB9">
      <w:pPr>
        <w:adjustRightInd w:val="0"/>
        <w:snapToGrid w:val="0"/>
        <w:spacing w:line="360" w:lineRule="auto"/>
        <w:rPr>
          <w:rFonts w:ascii="宋体" w:eastAsia="宋体" w:hAnsi="宋体" w:cs="宋体"/>
          <w:szCs w:val="21"/>
        </w:rPr>
      </w:pPr>
    </w:p>
    <w:p w14:paraId="58B86DE6"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第十四条 技术资料</w:t>
      </w:r>
    </w:p>
    <w:p w14:paraId="365CE9F2"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1、乙方需向甲方提供但不限于下述技术资料：</w:t>
      </w:r>
    </w:p>
    <w:p w14:paraId="2587B724"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（1）出厂试验报告、质量检验报告、质量合格证、供货单据；</w:t>
      </w:r>
    </w:p>
    <w:p w14:paraId="6289ABD4"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（2）质量说明书；</w:t>
      </w:r>
    </w:p>
    <w:p w14:paraId="5691D65B"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（3）产品安装使用说明书及与货物使用相关的其他文件；</w:t>
      </w:r>
    </w:p>
    <w:p w14:paraId="33D941F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（4）甲方要求提供的其他检验报告等。</w:t>
      </w:r>
    </w:p>
    <w:p w14:paraId="30C38F12"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2、乙方需将上述资料以及其他甲方在使用货物过程中所需的技术资料（若上述资料为复印件的，则须加盖乙方公章）在交货时交给甲方，有关资料的收集和整理由乙方负责，甲方予以配合。</w:t>
      </w:r>
    </w:p>
    <w:p w14:paraId="59547B2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 xml:space="preserve">3、乙方提供的货物必须达到招标文件用户需求书要求和投标文件承诺的质量标准。 </w:t>
      </w:r>
    </w:p>
    <w:p w14:paraId="19068528" w14:textId="77777777" w:rsidR="00C71AB9" w:rsidRDefault="00C71AB9">
      <w:pPr>
        <w:adjustRightInd w:val="0"/>
        <w:snapToGrid w:val="0"/>
        <w:spacing w:line="360" w:lineRule="auto"/>
        <w:ind w:firstLineChars="177" w:firstLine="372"/>
        <w:rPr>
          <w:rFonts w:ascii="宋体" w:eastAsia="宋体" w:hAnsi="宋体" w:cs="宋体"/>
          <w:szCs w:val="21"/>
        </w:rPr>
      </w:pPr>
    </w:p>
    <w:p w14:paraId="2A2F0329"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第十五条 不可抗力</w:t>
      </w:r>
    </w:p>
    <w:p w14:paraId="6898F523" w14:textId="77777777" w:rsidR="00C71AB9" w:rsidRDefault="002B08AD">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lastRenderedPageBreak/>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F01373A" w14:textId="77777777" w:rsidR="00C71AB9" w:rsidRDefault="00C71AB9">
      <w:pPr>
        <w:adjustRightInd w:val="0"/>
        <w:snapToGrid w:val="0"/>
        <w:spacing w:line="360" w:lineRule="auto"/>
        <w:ind w:firstLineChars="177" w:firstLine="372"/>
        <w:rPr>
          <w:rFonts w:ascii="宋体" w:eastAsia="宋体" w:hAnsi="宋体" w:cs="宋体"/>
          <w:szCs w:val="21"/>
        </w:rPr>
      </w:pPr>
    </w:p>
    <w:p w14:paraId="7CB07B0B"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第十六条 索赔</w:t>
      </w:r>
    </w:p>
    <w:p w14:paraId="196D4012"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1、在货物验收、使用过程中，甲方如对货物（包括但不限于其规格、数量、质量等）有异议的，有权向乙方提出索赔，乙方应在甲方发出索赔通知后7日内</w:t>
      </w:r>
      <w:proofErr w:type="gramStart"/>
      <w:r>
        <w:rPr>
          <w:rFonts w:ascii="宋体" w:eastAsia="宋体" w:hAnsi="宋体" w:cs="宋体" w:hint="eastAsia"/>
          <w:szCs w:val="21"/>
        </w:rPr>
        <w:t>作出</w:t>
      </w:r>
      <w:proofErr w:type="gramEnd"/>
      <w:r>
        <w:rPr>
          <w:rFonts w:ascii="宋体" w:eastAsia="宋体" w:hAnsi="宋体" w:cs="宋体" w:hint="eastAsia"/>
          <w:szCs w:val="21"/>
        </w:rPr>
        <w:t>答复，并与甲方现场确认货物的质量问题后进行理赔；</w:t>
      </w:r>
      <w:r>
        <w:rPr>
          <w:rFonts w:ascii="宋体" w:eastAsia="宋体" w:hAnsi="宋体" w:cs="宋体" w:hint="eastAsia"/>
          <w:szCs w:val="21"/>
          <w:lang w:eastAsia="zh-Hans"/>
        </w:rPr>
        <w:t>乙方逾期在上述期限作出答复的，视为其同意甲方的索赔方案。</w:t>
      </w:r>
      <w:r>
        <w:rPr>
          <w:rFonts w:ascii="宋体" w:eastAsia="宋体" w:hAnsi="宋体" w:cs="宋体" w:hint="eastAsia"/>
          <w:szCs w:val="21"/>
        </w:rPr>
        <w:t>乙方根据合同约定应承担更换或退货责任的，乙方应立即根据本合同的约定承担免费更换或退货责任。</w:t>
      </w:r>
    </w:p>
    <w:p w14:paraId="0F3FBBBF"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如双方对货物的质量问题存在争议的，双方同意在质量问题发生后7日内提交东莞市质检部门或有资质及鉴定能力的鉴定机构进行质量鉴定后确认，鉴定费由乙方先行垫付，鉴定结果确定后，质量符合合同（含附件）约定的，鉴定费由甲方承担，否则由乙方承担。</w:t>
      </w:r>
    </w:p>
    <w:p w14:paraId="1B12539F"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3、如果乙方对甲方提出的异议及索赔负有责任，乙方应按照甲方同意的下列一种或多种方式解决索赔事宜：</w:t>
      </w:r>
    </w:p>
    <w:p w14:paraId="291ECE4F"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（1）根据甲方要求予以退货，在甲方发出退货通知后7日内将退货货物运回，返还甲方已支付的全部货款（含该批次价款及税费），并承担因此产生的全部费用，以及赔偿因此给甲方造成的损失。</w:t>
      </w:r>
    </w:p>
    <w:p w14:paraId="1DDD747C"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53CA6CF9"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（3）当甲方损失无法计算时，乙方同意按暂定合同价的20%计算赔偿金。</w:t>
      </w:r>
    </w:p>
    <w:p w14:paraId="17C36194"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3D832B6E" w14:textId="77777777" w:rsidR="00C71AB9" w:rsidRDefault="00C71AB9">
      <w:pPr>
        <w:adjustRightInd w:val="0"/>
        <w:snapToGrid w:val="0"/>
        <w:spacing w:line="360" w:lineRule="auto"/>
        <w:ind w:firstLineChars="177" w:firstLine="372"/>
        <w:rPr>
          <w:rFonts w:ascii="宋体" w:eastAsia="宋体" w:hAnsi="宋体" w:cs="宋体"/>
          <w:szCs w:val="21"/>
        </w:rPr>
      </w:pPr>
    </w:p>
    <w:p w14:paraId="6C25EB6E"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第十七条 违约责任</w:t>
      </w:r>
    </w:p>
    <w:p w14:paraId="05C5DE50"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1、乙方未在约定的时间内完成交货（部分交货视为未完成交货），每逾期1日，乙方须按所在运营项目供货货物暂定合同价的1%向甲方支付违约金，最高不超过</w:t>
      </w:r>
      <w:r>
        <w:rPr>
          <w:rFonts w:ascii="宋体" w:eastAsia="宋体" w:hAnsi="宋体" w:cs="宋体"/>
          <w:szCs w:val="21"/>
        </w:rPr>
        <w:t>所在</w:t>
      </w:r>
      <w:r>
        <w:rPr>
          <w:rFonts w:ascii="宋体" w:eastAsia="宋体" w:hAnsi="宋体" w:cs="宋体" w:hint="eastAsia"/>
          <w:szCs w:val="21"/>
        </w:rPr>
        <w:t>运营项目供货货物暂定合同价的10%。乙方逾期超过10日的，甲方可单方解除合同，要求乙方支付暂定合同价【10%】的违约金。上述违约金不足以弥补甲方损失的，甲方还有权另行追偿。</w:t>
      </w:r>
    </w:p>
    <w:p w14:paraId="12EE6693"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2、乙方未按合同约定履行货物的更换、退货责任的，每个运营项目出现一次，乙方须按所在运营项目供货</w:t>
      </w:r>
      <w:r>
        <w:rPr>
          <w:rFonts w:ascii="宋体" w:eastAsia="宋体" w:hAnsi="宋体" w:cs="宋体" w:hint="eastAsia"/>
          <w:szCs w:val="21"/>
        </w:rPr>
        <w:lastRenderedPageBreak/>
        <w:t>货物暂定合同价的3%向乙方支付违约金，最高不超过所在运营项目供货货物暂定合同价的10%。乙方未按合同约定履行货物的更换、退货责任所有运营项目累计达【4】次，甲方将有权单方解除合同，并要求乙方支付暂定合同价【10%】的违约金。上述违约金不足以弥补甲方损失的，甲方还有权另行追偿。</w:t>
      </w:r>
    </w:p>
    <w:p w14:paraId="5EE1E221"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3、乙方所交货</w:t>
      </w:r>
      <w:proofErr w:type="gramStart"/>
      <w:r>
        <w:rPr>
          <w:rFonts w:ascii="宋体" w:eastAsia="宋体" w:hAnsi="宋体" w:cs="宋体" w:hint="eastAsia"/>
          <w:szCs w:val="21"/>
        </w:rPr>
        <w:t>物每个</w:t>
      </w:r>
      <w:proofErr w:type="gramEnd"/>
      <w:r>
        <w:rPr>
          <w:rFonts w:ascii="宋体" w:eastAsia="宋体" w:hAnsi="宋体" w:cs="宋体" w:hint="eastAsia"/>
          <w:szCs w:val="21"/>
        </w:rPr>
        <w:t>运营项目经检验累计出现2次以上（含本数）不合格的情况，从第2次开始每出现一次乙方须按所在运营项目供货货物暂定合同价的3%向乙方支付违约金，最高不超过所在运营项目供货货物暂定合同价的10%。乙方所交货物经检验所有运营项目累计出现【5】次以上（含本数）不合格的情况，甲方将有权单方解除合同，并要求乙方支付暂定合同价【10%】的违约金。上述违约金不足以弥补甲方损失的，甲方还有权另行追偿。</w:t>
      </w:r>
    </w:p>
    <w:p w14:paraId="1AACE5D4"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乙方未按约定履行售后服务义务的，甲方有权要求限期改正，如逾期仍未改正的，甲方有权要求乙方支付暂定合同价【10】%的违约金，且有权委托第三方提供售后服务，所产生的费用甲方有权从未付款项中扣除，如不足扣除的，甲方有权提取履约担保弥补未足金额。</w:t>
      </w:r>
    </w:p>
    <w:p w14:paraId="75F9C7AF"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5、无论是否在质保期内，因乙方所供货物质量问题导致甲方</w:t>
      </w:r>
      <w:r>
        <w:rPr>
          <w:rFonts w:ascii="宋体" w:eastAsia="宋体" w:hAnsi="宋体" w:cs="宋体"/>
          <w:szCs w:val="21"/>
        </w:rPr>
        <w:t>旗下</w:t>
      </w:r>
      <w:r>
        <w:rPr>
          <w:rFonts w:ascii="宋体" w:eastAsia="宋体" w:hAnsi="宋体" w:cs="宋体" w:hint="eastAsia"/>
          <w:szCs w:val="21"/>
        </w:rPr>
        <w:t>运营项目紫外消毒设备运行出现异常、故障、发生安全事故或引起其他损失和造成不良后果的，乙方应在接到甲方通知后6小时内到达现场确认情况，并承担全部责任及损失赔偿。</w:t>
      </w:r>
    </w:p>
    <w:p w14:paraId="0A6E8455"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6、乙方自甲方通知货物不合格之时起，甲方有权要求乙方必须加急供货，在20日内将等量的合格货物送交甲方，否则按本条第1款规定进行处理。</w:t>
      </w:r>
    </w:p>
    <w:p w14:paraId="4CD758D1"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7、乙方违反约定将合同项下乙方的权利义务全部转让给第三方，或未经甲方书面同意将部分权利义务转让给第三方的，甲方有权要求乙方支付暂定合同价【10】%的违约金，并有权单方解除本合同，若由此给甲方造成损失的，乙方还应当承担全部赔偿责任。如因乙方将乙方本合同项下全部/部分权利义务转让给第三</w:t>
      </w:r>
      <w:proofErr w:type="gramStart"/>
      <w:r>
        <w:rPr>
          <w:rFonts w:ascii="宋体" w:eastAsia="宋体" w:hAnsi="宋体" w:cs="宋体" w:hint="eastAsia"/>
          <w:szCs w:val="21"/>
        </w:rPr>
        <w:t>方导致</w:t>
      </w:r>
      <w:proofErr w:type="gramEnd"/>
      <w:r>
        <w:rPr>
          <w:rFonts w:ascii="宋体" w:eastAsia="宋体" w:hAnsi="宋体" w:cs="宋体" w:hint="eastAsia"/>
          <w:szCs w:val="21"/>
        </w:rPr>
        <w:t>安全事故或人身损害事故的，造成甲方其他损失的或甲方被认定承担赔偿责任的，甲方向乙方追偿并要求乙方另行承担暂定合同价【10】%的违约金，前述违约金不足以弥补甲方损失的，乙方还需足额赔偿。</w:t>
      </w:r>
    </w:p>
    <w:p w14:paraId="7C771CA5"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8、因货物的质量问题而发生争议，由广东省或东莞市质检部门进行质量鉴定。货物符合质量标准的，鉴定费用由甲方承担；货物不符合质量标准的，鉴定费用由乙方承担。</w:t>
      </w:r>
    </w:p>
    <w:p w14:paraId="0092D42A"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9、乙方所交货物（包括但不限于品种、型号、规格、质量、性能）不符合合同规定的，甲方有权拒收，并要求乙方免费予以更换或退货，同时乙方应向甲方支付该批货款暂定合同价的5%的违约金。若因乙方原因导致乙方无法按照本合同约定供货的，甲方有权单方解除合同，且有权要求乙方支付暂定合同价【20%】的违约金。</w:t>
      </w:r>
    </w:p>
    <w:p w14:paraId="1BE20A3B"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10、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9AF2B09"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11、甲方按本合同约定单方解除合同的，乙方应在收到单方解除合同书面通知之日起30</w:t>
      </w:r>
      <w:proofErr w:type="gramStart"/>
      <w:r>
        <w:rPr>
          <w:rFonts w:ascii="宋体" w:eastAsia="宋体" w:hAnsi="宋体" w:cs="宋体" w:hint="eastAsia"/>
          <w:szCs w:val="21"/>
        </w:rPr>
        <w:t>日内与</w:t>
      </w:r>
      <w:proofErr w:type="gramEnd"/>
      <w:r>
        <w:rPr>
          <w:rFonts w:ascii="宋体" w:eastAsia="宋体" w:hAnsi="宋体" w:cs="宋体" w:hint="eastAsia"/>
          <w:szCs w:val="21"/>
        </w:rPr>
        <w:t>甲方共同确</w:t>
      </w:r>
      <w:r>
        <w:rPr>
          <w:rFonts w:ascii="宋体" w:eastAsia="宋体" w:hAnsi="宋体" w:cs="宋体" w:hint="eastAsia"/>
          <w:szCs w:val="21"/>
        </w:rPr>
        <w:lastRenderedPageBreak/>
        <w:t>认已完成的供货量及金额，未经甲乙双方共同确认的供货量不得再要求结算。</w:t>
      </w:r>
    </w:p>
    <w:p w14:paraId="6012E70D"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12、乙方车辆在甲方</w:t>
      </w:r>
      <w:r>
        <w:rPr>
          <w:rFonts w:ascii="宋体" w:eastAsia="宋体" w:hAnsi="宋体" w:cs="宋体"/>
          <w:szCs w:val="21"/>
        </w:rPr>
        <w:t>污水处理厂</w:t>
      </w:r>
      <w:r>
        <w:rPr>
          <w:rFonts w:ascii="宋体" w:eastAsia="宋体" w:hAnsi="宋体" w:cs="宋体" w:hint="eastAsia"/>
          <w:szCs w:val="21"/>
        </w:rPr>
        <w:t>运营项目厂区行驶时，必须严格遵守厂区道路限行，限速和</w:t>
      </w:r>
      <w:proofErr w:type="gramStart"/>
      <w:r>
        <w:rPr>
          <w:rFonts w:ascii="宋体" w:eastAsia="宋体" w:hAnsi="宋体" w:cs="宋体" w:hint="eastAsia"/>
          <w:szCs w:val="21"/>
        </w:rPr>
        <w:t>限重要求</w:t>
      </w:r>
      <w:proofErr w:type="gramEnd"/>
      <w:r>
        <w:rPr>
          <w:rFonts w:ascii="宋体" w:eastAsia="宋体" w:hAnsi="宋体" w:cs="宋体" w:hint="eastAsia"/>
          <w:szCs w:val="21"/>
        </w:rPr>
        <w:t>，如因乙方未遵守前述要求，对厂区/甲方（含其人员）、乙方人员、第三方造成损失的，</w:t>
      </w:r>
      <w:r>
        <w:rPr>
          <w:rFonts w:ascii="宋体" w:eastAsia="宋体" w:hAnsi="宋体" w:cs="宋体" w:hint="eastAsia"/>
          <w:szCs w:val="21"/>
          <w:lang w:eastAsia="zh-Hans"/>
        </w:rPr>
        <w:t>乙方须承担全部赔偿责任</w:t>
      </w:r>
      <w:r>
        <w:rPr>
          <w:rFonts w:ascii="宋体" w:eastAsia="宋体" w:hAnsi="宋体" w:cs="宋体" w:hint="eastAsia"/>
          <w:szCs w:val="21"/>
        </w:rPr>
        <w:t>。</w:t>
      </w:r>
    </w:p>
    <w:p w14:paraId="5036B9BC"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13、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E803D3B" w14:textId="77777777" w:rsidR="00C71AB9" w:rsidRDefault="002B08AD">
      <w:pPr>
        <w:snapToGrid w:val="0"/>
        <w:spacing w:line="360" w:lineRule="auto"/>
        <w:ind w:firstLineChars="177" w:firstLine="372"/>
        <w:jc w:val="left"/>
        <w:rPr>
          <w:rFonts w:ascii="宋体" w:eastAsia="宋体" w:hAnsi="宋体"/>
        </w:rPr>
      </w:pPr>
      <w:r>
        <w:rPr>
          <w:rFonts w:ascii="宋体" w:eastAsia="宋体" w:hAnsi="宋体" w:cs="Times New Roman" w:hint="eastAsia"/>
          <w:kern w:val="0"/>
          <w:szCs w:val="21"/>
          <w:lang w:bidi="ar"/>
        </w:rPr>
        <w:t>14、乙方违反本合同约定或未按投标时投标文件中承诺的事项履约，合同对违约责任有特别约定的，适用该特别约定；无特别约定的，甲方有权要求乙方支付暂定合同价【10】%作为违约金。违约金不足以弥补甲方因此所受损失的，乙方应予以补足。</w:t>
      </w:r>
    </w:p>
    <w:p w14:paraId="78B9FBC3" w14:textId="77777777" w:rsidR="00C71AB9" w:rsidRDefault="00C71AB9">
      <w:pPr>
        <w:adjustRightInd w:val="0"/>
        <w:snapToGrid w:val="0"/>
        <w:spacing w:line="360" w:lineRule="auto"/>
        <w:ind w:firstLineChars="177" w:firstLine="372"/>
        <w:rPr>
          <w:rFonts w:ascii="宋体" w:eastAsia="宋体" w:hAnsi="宋体" w:cs="宋体"/>
          <w:szCs w:val="21"/>
        </w:rPr>
      </w:pPr>
    </w:p>
    <w:p w14:paraId="11FC674C"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第十八条 争议解决</w:t>
      </w:r>
    </w:p>
    <w:p w14:paraId="1B13810A"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双方在履约中发生争执和分歧，双方应通过友好协商解决，如不能通过友好协商解决的，任何一方均可向甲方住所地有管辖权的人民法院提起诉讼解决。</w:t>
      </w:r>
    </w:p>
    <w:p w14:paraId="564A1979" w14:textId="77777777" w:rsidR="00C71AB9" w:rsidRDefault="00C71AB9">
      <w:pPr>
        <w:adjustRightInd w:val="0"/>
        <w:snapToGrid w:val="0"/>
        <w:spacing w:line="360" w:lineRule="auto"/>
        <w:ind w:firstLineChars="177" w:firstLine="372"/>
        <w:rPr>
          <w:rFonts w:ascii="宋体" w:eastAsia="宋体" w:hAnsi="宋体" w:cs="宋体"/>
          <w:szCs w:val="21"/>
        </w:rPr>
      </w:pPr>
    </w:p>
    <w:p w14:paraId="73C023AD" w14:textId="77777777" w:rsidR="00C71AB9" w:rsidRDefault="002B08AD">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rPr>
        <w:t>第十九条 其他</w:t>
      </w:r>
    </w:p>
    <w:p w14:paraId="2D25933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1、基于乙方的专业特长，甲方对关于产品质量指标的确认、变更等，仅是程序性行为，并非就是对乙方产品质量责任的免除，乙方仍要对所供的产品承担全部责任。</w:t>
      </w:r>
    </w:p>
    <w:p w14:paraId="158C95A5"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b/>
          <w:bCs/>
          <w:szCs w:val="21"/>
        </w:rPr>
        <w:t>2、合同履约过程中，若发现</w:t>
      </w:r>
      <w:r>
        <w:rPr>
          <w:rFonts w:ascii="宋体" w:eastAsia="宋体" w:hAnsi="宋体" w:cs="宋体" w:hint="eastAsia"/>
          <w:b/>
          <w:bCs/>
          <w:szCs w:val="21"/>
          <w:lang w:val="zh-CN"/>
        </w:rPr>
        <w:t>同一种货物或服务存在有选择性的报价或不是固定的报价的，或存在</w:t>
      </w:r>
      <w:r>
        <w:rPr>
          <w:rFonts w:ascii="宋体" w:eastAsia="宋体" w:hAnsi="宋体" w:cs="宋体" w:hint="eastAsia"/>
          <w:b/>
          <w:bCs/>
          <w:szCs w:val="21"/>
        </w:rPr>
        <w:t>多种理解方式的情况发生时，按最有利甲方的方式解释。</w:t>
      </w:r>
    </w:p>
    <w:p w14:paraId="4D55A26C"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944EE03"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4、本合同壹式</w:t>
      </w:r>
      <w:r>
        <w:rPr>
          <w:rFonts w:ascii="宋体" w:eastAsia="宋体" w:hAnsi="宋体" w:cs="宋体" w:hint="eastAsia"/>
          <w:szCs w:val="21"/>
          <w:u w:val="single"/>
        </w:rPr>
        <w:t xml:space="preserve">   </w:t>
      </w:r>
      <w:r>
        <w:rPr>
          <w:rFonts w:ascii="宋体" w:eastAsia="宋体" w:hAnsi="宋体" w:cs="宋体" w:hint="eastAsia"/>
          <w:szCs w:val="21"/>
        </w:rPr>
        <w:t>份，甲方执</w:t>
      </w:r>
      <w:r>
        <w:rPr>
          <w:rFonts w:ascii="宋体" w:eastAsia="宋体" w:hAnsi="宋体" w:cs="宋体" w:hint="eastAsia"/>
          <w:szCs w:val="21"/>
          <w:u w:val="single"/>
        </w:rPr>
        <w:t xml:space="preserve">   </w:t>
      </w:r>
      <w:r>
        <w:rPr>
          <w:rFonts w:ascii="宋体" w:eastAsia="宋体" w:hAnsi="宋体" w:cs="宋体" w:hint="eastAsia"/>
          <w:szCs w:val="21"/>
        </w:rPr>
        <w:t>份，乙方执</w:t>
      </w:r>
      <w:r>
        <w:rPr>
          <w:rFonts w:ascii="宋体" w:eastAsia="宋体" w:hAnsi="宋体" w:cs="宋体" w:hint="eastAsia"/>
          <w:szCs w:val="21"/>
          <w:u w:val="single"/>
        </w:rPr>
        <w:t xml:space="preserve">   </w:t>
      </w:r>
      <w:r>
        <w:rPr>
          <w:rFonts w:ascii="宋体" w:eastAsia="宋体" w:hAnsi="宋体" w:cs="宋体" w:hint="eastAsia"/>
          <w:szCs w:val="21"/>
        </w:rPr>
        <w:t>份，招标代理机构执</w:t>
      </w:r>
      <w:r>
        <w:rPr>
          <w:rFonts w:ascii="宋体" w:eastAsia="宋体" w:hAnsi="宋体" w:cs="宋体" w:hint="eastAsia"/>
          <w:szCs w:val="21"/>
          <w:u w:val="single"/>
        </w:rPr>
        <w:t xml:space="preserve"> 壹 </w:t>
      </w:r>
      <w:r>
        <w:rPr>
          <w:rFonts w:ascii="宋体" w:eastAsia="宋体" w:hAnsi="宋体" w:cs="宋体" w:hint="eastAsia"/>
          <w:szCs w:val="21"/>
        </w:rPr>
        <w:t>份，均具有同等法律效力。</w:t>
      </w:r>
    </w:p>
    <w:p w14:paraId="146BCEB2"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5、本合同自双方盖章、并经甲方法定代表人或负责人或授权代表及乙方法定代表人签字之日起生效，有效期至全部合同义务履行完毕时终止。</w:t>
      </w:r>
    </w:p>
    <w:p w14:paraId="06E541D5"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6、本合同未尽事宜，由双方协商处理。</w:t>
      </w:r>
    </w:p>
    <w:p w14:paraId="241B4094"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附件：一、采购清单及价格表；二、用户需求书；三、廉洁协议书；四、安全生产管理协议。</w:t>
      </w:r>
    </w:p>
    <w:p w14:paraId="44892A15" w14:textId="77777777" w:rsidR="00C71AB9" w:rsidRDefault="00C71AB9">
      <w:pPr>
        <w:adjustRightInd w:val="0"/>
        <w:snapToGrid w:val="0"/>
        <w:spacing w:line="360" w:lineRule="auto"/>
        <w:ind w:firstLineChars="200" w:firstLine="420"/>
        <w:rPr>
          <w:rFonts w:ascii="宋体" w:eastAsia="宋体" w:hAnsi="宋体" w:cs="宋体"/>
          <w:szCs w:val="21"/>
        </w:rPr>
      </w:pPr>
    </w:p>
    <w:p w14:paraId="5D2049EF" w14:textId="77777777" w:rsidR="00C71AB9" w:rsidRDefault="002B08AD">
      <w:pPr>
        <w:rPr>
          <w:rFonts w:ascii="宋体" w:eastAsia="宋体" w:hAnsi="宋体" w:cs="宋体"/>
          <w:szCs w:val="21"/>
        </w:rPr>
      </w:pPr>
      <w:r>
        <w:rPr>
          <w:rFonts w:ascii="宋体" w:eastAsia="宋体" w:hAnsi="宋体" w:cs="宋体" w:hint="eastAsia"/>
          <w:szCs w:val="21"/>
        </w:rPr>
        <w:t>（以下无正文）</w:t>
      </w:r>
    </w:p>
    <w:p w14:paraId="3AC13BA7" w14:textId="77777777" w:rsidR="00C71AB9" w:rsidRDefault="00C71AB9">
      <w:pPr>
        <w:adjustRightInd w:val="0"/>
        <w:snapToGrid w:val="0"/>
        <w:spacing w:line="360" w:lineRule="auto"/>
        <w:ind w:right="-26"/>
        <w:jc w:val="center"/>
        <w:rPr>
          <w:rFonts w:ascii="宋体" w:eastAsia="宋体" w:hAnsi="宋体" w:cs="宋体"/>
          <w:b/>
          <w:bCs/>
          <w:szCs w:val="21"/>
          <w:lang w:val="zh-CN"/>
        </w:rPr>
      </w:pPr>
    </w:p>
    <w:p w14:paraId="221A49BD" w14:textId="77777777" w:rsidR="00C71AB9" w:rsidRDefault="002B08AD">
      <w:pPr>
        <w:adjustRightInd w:val="0"/>
        <w:snapToGrid w:val="0"/>
        <w:spacing w:line="360" w:lineRule="auto"/>
        <w:ind w:firstLineChars="177" w:firstLine="373"/>
        <w:rPr>
          <w:rFonts w:ascii="宋体" w:eastAsia="宋体" w:hAnsi="宋体" w:cs="宋体"/>
          <w:szCs w:val="21"/>
        </w:rPr>
      </w:pPr>
      <w:r>
        <w:rPr>
          <w:rFonts w:ascii="宋体" w:eastAsia="宋体" w:hAnsi="宋体" w:cs="宋体" w:hint="eastAsia"/>
          <w:b/>
          <w:szCs w:val="21"/>
        </w:rPr>
        <w:t xml:space="preserve">甲方：                          </w:t>
      </w:r>
      <w:r>
        <w:rPr>
          <w:rFonts w:ascii="宋体" w:eastAsia="宋体" w:hAnsi="宋体" w:cs="宋体" w:hint="eastAsia"/>
          <w:szCs w:val="21"/>
        </w:rPr>
        <w:t xml:space="preserve">        </w:t>
      </w:r>
      <w:r>
        <w:rPr>
          <w:rFonts w:ascii="宋体" w:eastAsia="宋体" w:hAnsi="宋体" w:cs="宋体" w:hint="eastAsia"/>
          <w:b/>
          <w:szCs w:val="21"/>
        </w:rPr>
        <w:t>乙方：</w:t>
      </w:r>
    </w:p>
    <w:p w14:paraId="658BA9DB"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                                                                 </w:t>
      </w:r>
    </w:p>
    <w:p w14:paraId="3A001A5D"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lastRenderedPageBreak/>
        <w:t>法定代表人或负责人或授权代表：            法定代表人：</w:t>
      </w:r>
    </w:p>
    <w:p w14:paraId="31003987"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地址：东莞市南城街道滨河路100号        地址：</w:t>
      </w:r>
    </w:p>
    <w:p w14:paraId="70ABBE6A"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电话：                                  电话：</w:t>
      </w:r>
    </w:p>
    <w:p w14:paraId="07B4E890"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传真：                                  传真：</w:t>
      </w:r>
    </w:p>
    <w:p w14:paraId="424AA01F"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开户银行：                              开户银行：</w:t>
      </w:r>
    </w:p>
    <w:p w14:paraId="43EDADDD"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银行账户：                              银行账户：</w:t>
      </w:r>
    </w:p>
    <w:p w14:paraId="1033C0A5"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银行账号：                              银行账号：</w:t>
      </w:r>
    </w:p>
    <w:p w14:paraId="2C7226C0" w14:textId="77777777" w:rsidR="00C71AB9" w:rsidRDefault="00C71AB9">
      <w:pPr>
        <w:adjustRightInd w:val="0"/>
        <w:snapToGrid w:val="0"/>
        <w:spacing w:line="360" w:lineRule="auto"/>
        <w:ind w:firstLineChars="177" w:firstLine="372"/>
        <w:rPr>
          <w:rFonts w:ascii="宋体" w:eastAsia="宋体" w:hAnsi="宋体" w:cs="宋体"/>
          <w:szCs w:val="21"/>
        </w:rPr>
      </w:pPr>
    </w:p>
    <w:p w14:paraId="32455F0E" w14:textId="77777777" w:rsidR="00C71AB9" w:rsidRDefault="002B08AD">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xml:space="preserve">签约日期：                              </w:t>
      </w:r>
    </w:p>
    <w:p w14:paraId="2A5C649E" w14:textId="77777777" w:rsidR="00C71AB9" w:rsidRDefault="002B08AD">
      <w:pPr>
        <w:adjustRightInd w:val="0"/>
        <w:snapToGrid w:val="0"/>
        <w:spacing w:line="360" w:lineRule="auto"/>
        <w:ind w:firstLineChars="177" w:firstLine="372"/>
        <w:rPr>
          <w:rFonts w:ascii="宋体" w:eastAsia="宋体" w:hAnsi="宋体"/>
        </w:rPr>
      </w:pPr>
      <w:r>
        <w:rPr>
          <w:rFonts w:ascii="宋体" w:eastAsia="宋体" w:hAnsi="宋体" w:cs="宋体" w:hint="eastAsia"/>
          <w:szCs w:val="21"/>
        </w:rPr>
        <w:t>签约地点：广东省东莞市</w:t>
      </w:r>
      <w:r>
        <w:rPr>
          <w:rFonts w:ascii="宋体" w:eastAsia="宋体" w:hAnsi="宋体"/>
        </w:rPr>
        <w:br w:type="page"/>
      </w:r>
    </w:p>
    <w:p w14:paraId="358CD4A5" w14:textId="77777777" w:rsidR="00C71AB9" w:rsidRDefault="002B08AD">
      <w:pPr>
        <w:pageBreakBefore/>
        <w:spacing w:line="360" w:lineRule="auto"/>
        <w:rPr>
          <w:rFonts w:ascii="宋体" w:eastAsia="宋体" w:hAnsi="宋体" w:cs="Times New Roman"/>
          <w:b/>
          <w:bCs/>
          <w:kern w:val="0"/>
          <w:sz w:val="24"/>
          <w:szCs w:val="24"/>
        </w:rPr>
      </w:pPr>
      <w:bookmarkStart w:id="338" w:name="_Toc9734"/>
      <w:r>
        <w:rPr>
          <w:rFonts w:ascii="宋体" w:eastAsia="宋体" w:hAnsi="宋体" w:cs="Times New Roman" w:hint="eastAsia"/>
          <w:b/>
          <w:bCs/>
          <w:kern w:val="0"/>
          <w:sz w:val="24"/>
          <w:szCs w:val="24"/>
        </w:rPr>
        <w:lastRenderedPageBreak/>
        <w:t>附件一：采购清单及价格表（模版）（注：</w:t>
      </w:r>
      <w:proofErr w:type="gramStart"/>
      <w:r>
        <w:rPr>
          <w:rFonts w:ascii="宋体" w:eastAsia="宋体" w:hAnsi="宋体" w:cs="Times New Roman" w:hint="eastAsia"/>
          <w:b/>
          <w:bCs/>
          <w:kern w:val="0"/>
          <w:sz w:val="24"/>
          <w:szCs w:val="24"/>
        </w:rPr>
        <w:t>该模版</w:t>
      </w:r>
      <w:proofErr w:type="gramEnd"/>
      <w:r>
        <w:rPr>
          <w:rFonts w:ascii="宋体" w:eastAsia="宋体" w:hAnsi="宋体" w:cs="Times New Roman" w:hint="eastAsia"/>
          <w:b/>
          <w:bCs/>
          <w:kern w:val="0"/>
          <w:sz w:val="24"/>
          <w:szCs w:val="24"/>
        </w:rPr>
        <w:t>内容届时以合同签订为准）</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026"/>
        <w:gridCol w:w="901"/>
        <w:gridCol w:w="680"/>
        <w:gridCol w:w="680"/>
        <w:gridCol w:w="928"/>
        <w:gridCol w:w="915"/>
        <w:gridCol w:w="840"/>
        <w:gridCol w:w="1080"/>
        <w:gridCol w:w="1177"/>
      </w:tblGrid>
      <w:tr w:rsidR="00C71AB9" w14:paraId="4767B80C" w14:textId="77777777">
        <w:trPr>
          <w:trHeight w:val="964"/>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C69036"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序号</w:t>
            </w:r>
          </w:p>
        </w:tc>
        <w:tc>
          <w:tcPr>
            <w:tcW w:w="12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975264"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配件名称</w:t>
            </w:r>
          </w:p>
        </w:tc>
        <w:tc>
          <w:tcPr>
            <w:tcW w:w="10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409A06"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原设备品牌及设备型号</w:t>
            </w:r>
          </w:p>
        </w:tc>
        <w:tc>
          <w:tcPr>
            <w:tcW w:w="9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61ADE5" w14:textId="77777777" w:rsidR="00C71AB9" w:rsidRDefault="002B08AD">
            <w:pPr>
              <w:widowControl/>
              <w:jc w:val="center"/>
              <w:textAlignment w:val="center"/>
              <w:rPr>
                <w:rFonts w:ascii="宋体" w:eastAsia="宋体" w:hAnsi="宋体" w:cs="宋体"/>
                <w:b/>
                <w:kern w:val="0"/>
                <w:sz w:val="18"/>
                <w:szCs w:val="18"/>
                <w:lang w:bidi="ar"/>
              </w:rPr>
            </w:pPr>
            <w:r>
              <w:rPr>
                <w:rFonts w:ascii="宋体" w:eastAsia="宋体" w:hAnsi="宋体" w:cs="宋体" w:hint="eastAsia"/>
                <w:b/>
                <w:kern w:val="0"/>
                <w:sz w:val="18"/>
                <w:szCs w:val="18"/>
                <w:lang w:bidi="ar"/>
              </w:rPr>
              <w:t>原配件编号</w:t>
            </w: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592299"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暂定采购数量</w:t>
            </w: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9143E4"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单位</w:t>
            </w:r>
          </w:p>
        </w:tc>
        <w:tc>
          <w:tcPr>
            <w:tcW w:w="9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E6427E"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sz w:val="18"/>
                <w:szCs w:val="18"/>
              </w:rPr>
              <w:t>投标产品产地</w:t>
            </w:r>
          </w:p>
        </w:tc>
        <w:tc>
          <w:tcPr>
            <w:tcW w:w="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91AC3F"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sz w:val="18"/>
                <w:szCs w:val="18"/>
              </w:rPr>
              <w:t>投标产品品牌</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89C9DF"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sz w:val="18"/>
                <w:szCs w:val="18"/>
              </w:rPr>
              <w:t>投标产品型号</w:t>
            </w: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1259D0" w14:textId="77777777" w:rsidR="00C71AB9" w:rsidRDefault="002B08AD">
            <w:pPr>
              <w:jc w:val="center"/>
              <w:rPr>
                <w:rFonts w:ascii="宋体" w:eastAsia="宋体" w:hAnsi="宋体" w:cs="宋体"/>
                <w:b/>
                <w:sz w:val="18"/>
                <w:szCs w:val="18"/>
              </w:rPr>
            </w:pPr>
            <w:r>
              <w:rPr>
                <w:rFonts w:ascii="宋体" w:eastAsia="宋体" w:hAnsi="宋体" w:cs="宋体" w:hint="eastAsia"/>
                <w:b/>
                <w:sz w:val="18"/>
                <w:szCs w:val="18"/>
              </w:rPr>
              <w:t>不含税预算综合单价（元）</w:t>
            </w: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0C4653" w14:textId="77777777" w:rsidR="00C71AB9" w:rsidRDefault="002B08AD">
            <w:pPr>
              <w:jc w:val="center"/>
              <w:rPr>
                <w:rFonts w:ascii="宋体" w:eastAsia="宋体" w:hAnsi="宋体" w:cs="宋体"/>
                <w:b/>
                <w:sz w:val="18"/>
                <w:szCs w:val="18"/>
              </w:rPr>
            </w:pPr>
            <w:r>
              <w:rPr>
                <w:rFonts w:ascii="宋体" w:eastAsia="宋体" w:hAnsi="宋体" w:cs="宋体" w:hint="eastAsia"/>
                <w:b/>
                <w:sz w:val="18"/>
                <w:szCs w:val="18"/>
              </w:rPr>
              <w:t>不含税中标综合单价</w:t>
            </w:r>
          </w:p>
          <w:p w14:paraId="7AF295BF" w14:textId="77777777" w:rsidR="00C71AB9" w:rsidRDefault="002B08AD">
            <w:pPr>
              <w:jc w:val="center"/>
              <w:rPr>
                <w:rFonts w:ascii="宋体" w:eastAsia="宋体" w:hAnsi="宋体" w:cs="宋体"/>
                <w:b/>
                <w:sz w:val="18"/>
                <w:szCs w:val="18"/>
              </w:rPr>
            </w:pPr>
            <w:r>
              <w:rPr>
                <w:rFonts w:ascii="宋体" w:eastAsia="宋体" w:hAnsi="宋体" w:cs="宋体" w:hint="eastAsia"/>
                <w:b/>
                <w:sz w:val="18"/>
                <w:szCs w:val="18"/>
              </w:rPr>
              <w:t>（元）</w:t>
            </w:r>
          </w:p>
        </w:tc>
      </w:tr>
      <w:tr w:rsidR="00C71AB9" w14:paraId="4993810C" w14:textId="77777777">
        <w:trPr>
          <w:trHeight w:val="510"/>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0C8158" w14:textId="77777777" w:rsidR="00C71AB9" w:rsidRDefault="002B08AD">
            <w:pPr>
              <w:widowControl/>
              <w:jc w:val="center"/>
              <w:rPr>
                <w:rFonts w:ascii="宋体" w:eastAsia="宋体" w:hAnsi="宋体" w:cs="宋体"/>
                <w:sz w:val="18"/>
                <w:szCs w:val="18"/>
              </w:rPr>
            </w:pPr>
            <w:r>
              <w:rPr>
                <w:rFonts w:ascii="宋体" w:eastAsia="宋体" w:hAnsi="宋体" w:cs="宋体" w:hint="eastAsia"/>
                <w:sz w:val="18"/>
                <w:szCs w:val="18"/>
              </w:rPr>
              <w:t>1</w:t>
            </w:r>
          </w:p>
        </w:tc>
        <w:tc>
          <w:tcPr>
            <w:tcW w:w="12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CAF6C5" w14:textId="77777777" w:rsidR="00C71AB9" w:rsidRDefault="00C71AB9">
            <w:pPr>
              <w:widowControl/>
              <w:jc w:val="center"/>
              <w:rPr>
                <w:rFonts w:ascii="宋体" w:eastAsia="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69A954" w14:textId="77777777" w:rsidR="00C71AB9" w:rsidRDefault="00C71AB9">
            <w:pPr>
              <w:rPr>
                <w:rFonts w:ascii="宋体" w:eastAsia="宋体" w:hAnsi="宋体" w:cs="宋体"/>
                <w:sz w:val="18"/>
                <w:szCs w:val="18"/>
              </w:rPr>
            </w:pPr>
          </w:p>
        </w:tc>
        <w:tc>
          <w:tcPr>
            <w:tcW w:w="9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91B31D"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9130D5"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0B384A" w14:textId="77777777" w:rsidR="00C71AB9" w:rsidRDefault="00C71AB9">
            <w:pPr>
              <w:widowControl/>
              <w:jc w:val="center"/>
              <w:rPr>
                <w:rFonts w:ascii="宋体" w:eastAsia="宋体" w:hAnsi="宋体" w:cs="宋体"/>
                <w:sz w:val="18"/>
                <w:szCs w:val="18"/>
              </w:rPr>
            </w:pPr>
          </w:p>
        </w:tc>
        <w:tc>
          <w:tcPr>
            <w:tcW w:w="9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7B51B7" w14:textId="77777777" w:rsidR="00C71AB9" w:rsidRDefault="00C71AB9">
            <w:pPr>
              <w:jc w:val="center"/>
              <w:rPr>
                <w:rFonts w:ascii="宋体" w:eastAsia="宋体" w:hAnsi="宋体" w:cs="宋体"/>
                <w:sz w:val="18"/>
                <w:szCs w:val="18"/>
              </w:rPr>
            </w:pPr>
          </w:p>
        </w:tc>
        <w:tc>
          <w:tcPr>
            <w:tcW w:w="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FAA35D" w14:textId="77777777" w:rsidR="00C71AB9" w:rsidRDefault="00C71AB9">
            <w:pPr>
              <w:jc w:val="center"/>
              <w:rPr>
                <w:rFonts w:ascii="宋体" w:eastAsia="宋体" w:hAnsi="宋体" w:cs="宋体"/>
                <w:sz w:val="18"/>
                <w:szCs w:val="18"/>
              </w:rPr>
            </w:pP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59DE02" w14:textId="77777777" w:rsidR="00C71AB9" w:rsidRDefault="00C71AB9">
            <w:pPr>
              <w:jc w:val="center"/>
              <w:rPr>
                <w:rFonts w:ascii="宋体" w:eastAsia="宋体" w:hAnsi="宋体" w:cs="宋体"/>
                <w:sz w:val="18"/>
                <w:szCs w:val="18"/>
              </w:rPr>
            </w:pP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A6C78C" w14:textId="77777777" w:rsidR="00C71AB9" w:rsidRDefault="00C71AB9">
            <w:pPr>
              <w:jc w:val="center"/>
              <w:rPr>
                <w:rFonts w:ascii="宋体" w:eastAsia="宋体" w:hAnsi="宋体" w:cs="宋体"/>
                <w:sz w:val="18"/>
                <w:szCs w:val="18"/>
              </w:rPr>
            </w:pP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421103" w14:textId="77777777" w:rsidR="00C71AB9" w:rsidRDefault="00C71AB9">
            <w:pPr>
              <w:jc w:val="center"/>
              <w:rPr>
                <w:rFonts w:ascii="宋体" w:eastAsia="宋体" w:hAnsi="宋体" w:cs="宋体"/>
                <w:sz w:val="18"/>
                <w:szCs w:val="18"/>
              </w:rPr>
            </w:pPr>
          </w:p>
        </w:tc>
      </w:tr>
      <w:tr w:rsidR="00C71AB9" w14:paraId="7FD25EE2" w14:textId="77777777">
        <w:trPr>
          <w:trHeight w:val="510"/>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CA84D9" w14:textId="77777777" w:rsidR="00C71AB9" w:rsidRDefault="002B08AD">
            <w:pPr>
              <w:widowControl/>
              <w:jc w:val="center"/>
              <w:rPr>
                <w:rFonts w:ascii="宋体" w:eastAsia="宋体" w:hAnsi="宋体" w:cs="宋体"/>
                <w:sz w:val="18"/>
                <w:szCs w:val="18"/>
              </w:rPr>
            </w:pPr>
            <w:r>
              <w:rPr>
                <w:rFonts w:ascii="宋体" w:eastAsia="宋体" w:hAnsi="宋体" w:cs="宋体" w:hint="eastAsia"/>
                <w:sz w:val="18"/>
                <w:szCs w:val="18"/>
              </w:rPr>
              <w:t>2</w:t>
            </w:r>
          </w:p>
        </w:tc>
        <w:tc>
          <w:tcPr>
            <w:tcW w:w="12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574A5C" w14:textId="77777777" w:rsidR="00C71AB9" w:rsidRDefault="00C71AB9">
            <w:pPr>
              <w:widowControl/>
              <w:jc w:val="center"/>
              <w:rPr>
                <w:rFonts w:ascii="宋体" w:eastAsia="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CC5083" w14:textId="77777777" w:rsidR="00C71AB9" w:rsidRDefault="00C71AB9">
            <w:pPr>
              <w:rPr>
                <w:rFonts w:ascii="宋体" w:eastAsia="宋体" w:hAnsi="宋体" w:cs="宋体"/>
                <w:sz w:val="18"/>
                <w:szCs w:val="18"/>
              </w:rPr>
            </w:pPr>
          </w:p>
        </w:tc>
        <w:tc>
          <w:tcPr>
            <w:tcW w:w="9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398810"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257273"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A49F2A" w14:textId="77777777" w:rsidR="00C71AB9" w:rsidRDefault="00C71AB9">
            <w:pPr>
              <w:widowControl/>
              <w:jc w:val="center"/>
              <w:rPr>
                <w:rFonts w:ascii="宋体" w:eastAsia="宋体" w:hAnsi="宋体" w:cs="宋体"/>
                <w:sz w:val="18"/>
                <w:szCs w:val="18"/>
              </w:rPr>
            </w:pPr>
          </w:p>
        </w:tc>
        <w:tc>
          <w:tcPr>
            <w:tcW w:w="9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7AE2B3" w14:textId="77777777" w:rsidR="00C71AB9" w:rsidRDefault="00C71AB9">
            <w:pPr>
              <w:jc w:val="center"/>
              <w:rPr>
                <w:rFonts w:ascii="宋体" w:eastAsia="宋体" w:hAnsi="宋体" w:cs="宋体"/>
                <w:sz w:val="18"/>
                <w:szCs w:val="18"/>
              </w:rPr>
            </w:pPr>
          </w:p>
        </w:tc>
        <w:tc>
          <w:tcPr>
            <w:tcW w:w="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57E210" w14:textId="77777777" w:rsidR="00C71AB9" w:rsidRDefault="00C71AB9">
            <w:pPr>
              <w:jc w:val="center"/>
              <w:rPr>
                <w:rFonts w:ascii="宋体" w:eastAsia="宋体" w:hAnsi="宋体" w:cs="宋体"/>
                <w:sz w:val="18"/>
                <w:szCs w:val="18"/>
              </w:rPr>
            </w:pP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887560" w14:textId="77777777" w:rsidR="00C71AB9" w:rsidRDefault="00C71AB9">
            <w:pPr>
              <w:jc w:val="center"/>
              <w:rPr>
                <w:rFonts w:ascii="宋体" w:eastAsia="宋体" w:hAnsi="宋体" w:cs="宋体"/>
                <w:sz w:val="18"/>
                <w:szCs w:val="18"/>
              </w:rPr>
            </w:pP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0BBD7E" w14:textId="77777777" w:rsidR="00C71AB9" w:rsidRDefault="00C71AB9">
            <w:pPr>
              <w:jc w:val="center"/>
              <w:rPr>
                <w:rFonts w:ascii="宋体" w:eastAsia="宋体" w:hAnsi="宋体" w:cs="宋体"/>
                <w:sz w:val="18"/>
                <w:szCs w:val="18"/>
              </w:rPr>
            </w:pP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71478A" w14:textId="77777777" w:rsidR="00C71AB9" w:rsidRDefault="00C71AB9">
            <w:pPr>
              <w:jc w:val="center"/>
              <w:rPr>
                <w:rFonts w:ascii="宋体" w:eastAsia="宋体" w:hAnsi="宋体" w:cs="宋体"/>
                <w:sz w:val="18"/>
                <w:szCs w:val="18"/>
              </w:rPr>
            </w:pPr>
          </w:p>
        </w:tc>
      </w:tr>
      <w:tr w:rsidR="00C71AB9" w14:paraId="61F13220" w14:textId="77777777">
        <w:trPr>
          <w:trHeight w:val="510"/>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8EF791" w14:textId="77777777" w:rsidR="00C71AB9" w:rsidRDefault="002B08AD">
            <w:pPr>
              <w:widowControl/>
              <w:jc w:val="center"/>
              <w:rPr>
                <w:rFonts w:ascii="宋体" w:eastAsia="宋体" w:hAnsi="宋体" w:cs="宋体"/>
                <w:sz w:val="18"/>
                <w:szCs w:val="18"/>
              </w:rPr>
            </w:pPr>
            <w:r>
              <w:rPr>
                <w:rFonts w:ascii="宋体" w:eastAsia="宋体" w:hAnsi="宋体" w:cs="宋体" w:hint="eastAsia"/>
                <w:sz w:val="18"/>
                <w:szCs w:val="18"/>
              </w:rPr>
              <w:t>3</w:t>
            </w:r>
          </w:p>
        </w:tc>
        <w:tc>
          <w:tcPr>
            <w:tcW w:w="12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BC4C12" w14:textId="77777777" w:rsidR="00C71AB9" w:rsidRDefault="00C71AB9">
            <w:pPr>
              <w:widowControl/>
              <w:jc w:val="center"/>
              <w:rPr>
                <w:rFonts w:ascii="宋体" w:eastAsia="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BF1293" w14:textId="77777777" w:rsidR="00C71AB9" w:rsidRDefault="00C71AB9">
            <w:pPr>
              <w:rPr>
                <w:rFonts w:ascii="宋体" w:eastAsia="宋体" w:hAnsi="宋体" w:cs="宋体"/>
                <w:sz w:val="18"/>
                <w:szCs w:val="18"/>
              </w:rPr>
            </w:pPr>
          </w:p>
        </w:tc>
        <w:tc>
          <w:tcPr>
            <w:tcW w:w="9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38688B"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0F7FDA"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A8A27E" w14:textId="77777777" w:rsidR="00C71AB9" w:rsidRDefault="00C71AB9">
            <w:pPr>
              <w:widowControl/>
              <w:jc w:val="center"/>
              <w:rPr>
                <w:rFonts w:ascii="宋体" w:eastAsia="宋体" w:hAnsi="宋体" w:cs="宋体"/>
                <w:sz w:val="18"/>
                <w:szCs w:val="18"/>
              </w:rPr>
            </w:pPr>
          </w:p>
        </w:tc>
        <w:tc>
          <w:tcPr>
            <w:tcW w:w="9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6E7C84" w14:textId="77777777" w:rsidR="00C71AB9" w:rsidRDefault="00C71AB9">
            <w:pPr>
              <w:jc w:val="center"/>
              <w:rPr>
                <w:rFonts w:ascii="宋体" w:eastAsia="宋体" w:hAnsi="宋体" w:cs="宋体"/>
                <w:sz w:val="18"/>
                <w:szCs w:val="18"/>
              </w:rPr>
            </w:pPr>
          </w:p>
        </w:tc>
        <w:tc>
          <w:tcPr>
            <w:tcW w:w="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AB8508" w14:textId="77777777" w:rsidR="00C71AB9" w:rsidRDefault="00C71AB9">
            <w:pPr>
              <w:jc w:val="center"/>
              <w:rPr>
                <w:rFonts w:ascii="宋体" w:eastAsia="宋体" w:hAnsi="宋体" w:cs="宋体"/>
                <w:sz w:val="18"/>
                <w:szCs w:val="18"/>
              </w:rPr>
            </w:pP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1B5CC6" w14:textId="77777777" w:rsidR="00C71AB9" w:rsidRDefault="00C71AB9">
            <w:pPr>
              <w:jc w:val="center"/>
              <w:rPr>
                <w:rFonts w:ascii="宋体" w:eastAsia="宋体" w:hAnsi="宋体" w:cs="宋体"/>
                <w:sz w:val="18"/>
                <w:szCs w:val="18"/>
              </w:rPr>
            </w:pP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C2F2BF" w14:textId="77777777" w:rsidR="00C71AB9" w:rsidRDefault="00C71AB9">
            <w:pPr>
              <w:jc w:val="center"/>
              <w:rPr>
                <w:rFonts w:ascii="宋体" w:eastAsia="宋体" w:hAnsi="宋体" w:cs="宋体"/>
                <w:sz w:val="18"/>
                <w:szCs w:val="18"/>
              </w:rPr>
            </w:pP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E7428F" w14:textId="77777777" w:rsidR="00C71AB9" w:rsidRDefault="00C71AB9">
            <w:pPr>
              <w:jc w:val="center"/>
              <w:rPr>
                <w:rFonts w:ascii="宋体" w:eastAsia="宋体" w:hAnsi="宋体" w:cs="宋体"/>
                <w:sz w:val="18"/>
                <w:szCs w:val="18"/>
              </w:rPr>
            </w:pPr>
          </w:p>
        </w:tc>
      </w:tr>
      <w:tr w:rsidR="00C71AB9" w14:paraId="31AF97CF" w14:textId="77777777">
        <w:trPr>
          <w:trHeight w:val="510"/>
          <w:jc w:val="center"/>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1CEF15" w14:textId="77777777" w:rsidR="00C71AB9" w:rsidRDefault="002B08AD">
            <w:pPr>
              <w:widowControl/>
              <w:jc w:val="center"/>
              <w:rPr>
                <w:rFonts w:ascii="宋体" w:eastAsia="宋体" w:hAnsi="宋体" w:cs="宋体"/>
                <w:sz w:val="18"/>
                <w:szCs w:val="18"/>
              </w:rPr>
            </w:pPr>
            <w:r>
              <w:rPr>
                <w:rFonts w:ascii="宋体" w:eastAsia="宋体" w:hAnsi="宋体" w:cs="宋体" w:hint="eastAsia"/>
                <w:sz w:val="18"/>
                <w:szCs w:val="18"/>
              </w:rPr>
              <w:t>…</w:t>
            </w:r>
          </w:p>
        </w:tc>
        <w:tc>
          <w:tcPr>
            <w:tcW w:w="12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0CE353" w14:textId="77777777" w:rsidR="00C71AB9" w:rsidRDefault="00C71AB9">
            <w:pPr>
              <w:widowControl/>
              <w:jc w:val="center"/>
              <w:rPr>
                <w:rFonts w:ascii="宋体" w:eastAsia="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79DA2B" w14:textId="77777777" w:rsidR="00C71AB9" w:rsidRDefault="00C71AB9">
            <w:pPr>
              <w:rPr>
                <w:rFonts w:ascii="宋体" w:eastAsia="宋体" w:hAnsi="宋体" w:cs="宋体"/>
                <w:sz w:val="18"/>
                <w:szCs w:val="18"/>
              </w:rPr>
            </w:pPr>
          </w:p>
        </w:tc>
        <w:tc>
          <w:tcPr>
            <w:tcW w:w="9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3767E"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D59592" w14:textId="77777777" w:rsidR="00C71AB9" w:rsidRDefault="00C71AB9">
            <w:pPr>
              <w:jc w:val="center"/>
              <w:rPr>
                <w:rFonts w:ascii="宋体" w:eastAsia="宋体" w:hAnsi="宋体" w:cs="宋体"/>
                <w:sz w:val="18"/>
                <w:szCs w:val="18"/>
              </w:rPr>
            </w:pPr>
          </w:p>
        </w:tc>
        <w:tc>
          <w:tcPr>
            <w:tcW w:w="6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D7B4B0" w14:textId="77777777" w:rsidR="00C71AB9" w:rsidRDefault="00C71AB9">
            <w:pPr>
              <w:widowControl/>
              <w:jc w:val="center"/>
              <w:rPr>
                <w:rFonts w:ascii="宋体" w:eastAsia="宋体" w:hAnsi="宋体" w:cs="宋体"/>
                <w:sz w:val="18"/>
                <w:szCs w:val="18"/>
              </w:rPr>
            </w:pPr>
          </w:p>
        </w:tc>
        <w:tc>
          <w:tcPr>
            <w:tcW w:w="9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3BBC0C" w14:textId="77777777" w:rsidR="00C71AB9" w:rsidRDefault="00C71AB9">
            <w:pPr>
              <w:jc w:val="center"/>
              <w:rPr>
                <w:rFonts w:ascii="宋体" w:eastAsia="宋体" w:hAnsi="宋体" w:cs="宋体"/>
                <w:sz w:val="18"/>
                <w:szCs w:val="18"/>
              </w:rPr>
            </w:pPr>
          </w:p>
        </w:tc>
        <w:tc>
          <w:tcPr>
            <w:tcW w:w="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A9F8CC" w14:textId="77777777" w:rsidR="00C71AB9" w:rsidRDefault="00C71AB9">
            <w:pPr>
              <w:jc w:val="center"/>
              <w:rPr>
                <w:rFonts w:ascii="宋体" w:eastAsia="宋体" w:hAnsi="宋体" w:cs="宋体"/>
                <w:sz w:val="18"/>
                <w:szCs w:val="18"/>
              </w:rPr>
            </w:pP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BA54D2" w14:textId="77777777" w:rsidR="00C71AB9" w:rsidRDefault="00C71AB9">
            <w:pPr>
              <w:jc w:val="center"/>
              <w:rPr>
                <w:rFonts w:ascii="宋体" w:eastAsia="宋体" w:hAnsi="宋体" w:cs="宋体"/>
                <w:sz w:val="18"/>
                <w:szCs w:val="18"/>
              </w:rPr>
            </w:pP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54C44B" w14:textId="77777777" w:rsidR="00C71AB9" w:rsidRDefault="00C71AB9">
            <w:pPr>
              <w:jc w:val="center"/>
              <w:rPr>
                <w:rFonts w:ascii="宋体" w:eastAsia="宋体" w:hAnsi="宋体" w:cs="宋体"/>
                <w:sz w:val="18"/>
                <w:szCs w:val="18"/>
              </w:rPr>
            </w:pPr>
          </w:p>
        </w:tc>
        <w:tc>
          <w:tcPr>
            <w:tcW w:w="11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FB6070" w14:textId="77777777" w:rsidR="00C71AB9" w:rsidRDefault="00C71AB9">
            <w:pPr>
              <w:jc w:val="center"/>
              <w:rPr>
                <w:rFonts w:ascii="宋体" w:eastAsia="宋体" w:hAnsi="宋体" w:cs="宋体"/>
                <w:sz w:val="18"/>
                <w:szCs w:val="18"/>
              </w:rPr>
            </w:pPr>
          </w:p>
        </w:tc>
      </w:tr>
    </w:tbl>
    <w:p w14:paraId="385FA1FD" w14:textId="77777777" w:rsidR="00C71AB9" w:rsidRDefault="002B08AD">
      <w:pPr>
        <w:pStyle w:val="3"/>
        <w:rPr>
          <w:rFonts w:hAnsi="宋体"/>
          <w:b/>
          <w:bCs/>
        </w:rPr>
      </w:pPr>
      <w:r>
        <w:rPr>
          <w:rFonts w:hAnsi="宋体" w:hint="eastAsia"/>
          <w:b/>
          <w:bCs/>
        </w:rPr>
        <w:br w:type="page"/>
      </w:r>
    </w:p>
    <w:p w14:paraId="47D62CD1" w14:textId="77777777" w:rsidR="00C71AB9" w:rsidRDefault="002B08AD">
      <w:pPr>
        <w:pStyle w:val="3"/>
        <w:rPr>
          <w:rFonts w:hAnsi="宋体"/>
          <w:b/>
          <w:bCs/>
        </w:rPr>
      </w:pPr>
      <w:bookmarkStart w:id="339" w:name="_Toc215505013"/>
      <w:r>
        <w:rPr>
          <w:rFonts w:hAnsi="宋体" w:hint="eastAsia"/>
          <w:b/>
          <w:bCs/>
        </w:rPr>
        <w:lastRenderedPageBreak/>
        <w:t>附件三：廉洁协议书</w:t>
      </w:r>
      <w:bookmarkEnd w:id="338"/>
      <w:bookmarkEnd w:id="339"/>
    </w:p>
    <w:p w14:paraId="7E8239D2" w14:textId="77777777" w:rsidR="00C71AB9" w:rsidRDefault="00C71AB9">
      <w:pPr>
        <w:pStyle w:val="3"/>
        <w:rPr>
          <w:rFonts w:hAnsi="宋体" w:cs="宋体"/>
          <w:b/>
          <w:sz w:val="30"/>
          <w:szCs w:val="30"/>
        </w:rPr>
      </w:pPr>
    </w:p>
    <w:p w14:paraId="64F11CB5" w14:textId="77777777" w:rsidR="00C71AB9" w:rsidRDefault="002B08AD">
      <w:pPr>
        <w:spacing w:line="360" w:lineRule="auto"/>
        <w:jc w:val="center"/>
        <w:rPr>
          <w:rFonts w:ascii="宋体" w:eastAsia="宋体" w:hAnsi="宋体" w:cs="宋体"/>
          <w:b/>
          <w:sz w:val="30"/>
          <w:szCs w:val="30"/>
        </w:rPr>
      </w:pPr>
      <w:r>
        <w:rPr>
          <w:rFonts w:ascii="宋体" w:eastAsia="宋体" w:hAnsi="宋体" w:cs="宋体" w:hint="eastAsia"/>
          <w:b/>
          <w:sz w:val="30"/>
          <w:szCs w:val="30"/>
        </w:rPr>
        <w:t>廉洁协议书</w:t>
      </w:r>
    </w:p>
    <w:p w14:paraId="10E7297E" w14:textId="77777777" w:rsidR="00C71AB9" w:rsidRDefault="002B08AD">
      <w:pPr>
        <w:adjustRightInd w:val="0"/>
        <w:snapToGrid w:val="0"/>
        <w:spacing w:line="360" w:lineRule="auto"/>
        <w:rPr>
          <w:rFonts w:ascii="宋体" w:eastAsia="宋体" w:hAnsi="宋体" w:cs="宋体"/>
          <w:szCs w:val="21"/>
        </w:rPr>
      </w:pPr>
      <w:r>
        <w:rPr>
          <w:rFonts w:ascii="宋体" w:eastAsia="宋体" w:hAnsi="宋体" w:cs="宋体" w:hint="eastAsia"/>
          <w:b/>
          <w:bCs/>
          <w:szCs w:val="21"/>
        </w:rPr>
        <w:t>项目名称：</w:t>
      </w:r>
      <w:r>
        <w:rPr>
          <w:rFonts w:ascii="宋体" w:eastAsia="宋体" w:hAnsi="宋体" w:cs="宋体" w:hint="eastAsia"/>
          <w:szCs w:val="21"/>
        </w:rPr>
        <w:t xml:space="preserve">                                                （招标编号：</w:t>
      </w:r>
      <w:r>
        <w:rPr>
          <w:rFonts w:ascii="宋体" w:eastAsia="宋体" w:hAnsi="宋体" w:cs="宋体" w:hint="eastAsia"/>
          <w:szCs w:val="21"/>
          <w:u w:val="single"/>
        </w:rPr>
        <w:t xml:space="preserve">            </w:t>
      </w:r>
      <w:r>
        <w:rPr>
          <w:rFonts w:ascii="宋体" w:eastAsia="宋体" w:hAnsi="宋体" w:cs="宋体" w:hint="eastAsia"/>
          <w:szCs w:val="21"/>
        </w:rPr>
        <w:t>）</w:t>
      </w:r>
    </w:p>
    <w:p w14:paraId="0F2F832B" w14:textId="77777777" w:rsidR="00C71AB9" w:rsidRDefault="002B08AD">
      <w:pPr>
        <w:adjustRightInd w:val="0"/>
        <w:snapToGrid w:val="0"/>
        <w:spacing w:line="360" w:lineRule="auto"/>
        <w:rPr>
          <w:rFonts w:ascii="宋体" w:eastAsia="宋体" w:hAnsi="宋体" w:cs="宋体"/>
          <w:b/>
          <w:bCs/>
          <w:szCs w:val="21"/>
        </w:rPr>
      </w:pPr>
      <w:r>
        <w:rPr>
          <w:rFonts w:ascii="宋体" w:eastAsia="宋体" w:hAnsi="宋体" w:cs="宋体" w:hint="eastAsia"/>
          <w:b/>
          <w:bCs/>
          <w:szCs w:val="21"/>
        </w:rPr>
        <w:t>甲方（业主单位）：</w:t>
      </w:r>
    </w:p>
    <w:p w14:paraId="2CC7CB89" w14:textId="77777777" w:rsidR="00C71AB9" w:rsidRDefault="002B08AD">
      <w:pPr>
        <w:adjustRightInd w:val="0"/>
        <w:snapToGrid w:val="0"/>
        <w:spacing w:line="360" w:lineRule="auto"/>
        <w:rPr>
          <w:rFonts w:ascii="宋体" w:eastAsia="宋体" w:hAnsi="宋体" w:cs="宋体"/>
          <w:b/>
          <w:bCs/>
          <w:szCs w:val="21"/>
        </w:rPr>
      </w:pPr>
      <w:r>
        <w:rPr>
          <w:rFonts w:ascii="宋体" w:eastAsia="宋体" w:hAnsi="宋体" w:cs="宋体" w:hint="eastAsia"/>
          <w:b/>
          <w:bCs/>
          <w:szCs w:val="21"/>
        </w:rPr>
        <w:t>乙方：</w:t>
      </w:r>
    </w:p>
    <w:p w14:paraId="07D8021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4D5E6FC"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第一条  甲乙双方的权利和义务</w:t>
      </w:r>
    </w:p>
    <w:p w14:paraId="1D0AF9DC"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（一）严格遵守党和国家有关法律法规等有关廉洁从业规定。</w:t>
      </w:r>
    </w:p>
    <w:p w14:paraId="49203C1F"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（二）严格执行本项目的合同文件，自觉按合同办事。</w:t>
      </w:r>
    </w:p>
    <w:p w14:paraId="74AF4AE0"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14:paraId="03D85682"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（四）建立健全廉洁制度，开展廉洁教育，设立</w:t>
      </w:r>
      <w:proofErr w:type="gramStart"/>
      <w:r>
        <w:rPr>
          <w:rFonts w:ascii="宋体" w:eastAsia="宋体" w:hAnsi="宋体" w:cs="宋体" w:hint="eastAsia"/>
          <w:szCs w:val="21"/>
        </w:rPr>
        <w:t>廉洁监督</w:t>
      </w:r>
      <w:proofErr w:type="gramEnd"/>
      <w:r>
        <w:rPr>
          <w:rFonts w:ascii="宋体" w:eastAsia="宋体" w:hAnsi="宋体" w:cs="宋体" w:hint="eastAsia"/>
          <w:szCs w:val="21"/>
        </w:rPr>
        <w:t>公示牌，公布举报电话，监督并认真查处违法违纪行为。</w:t>
      </w:r>
    </w:p>
    <w:p w14:paraId="1D7B78B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14:paraId="24D1F25F"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w:t>
      </w:r>
      <w:proofErr w:type="gramStart"/>
      <w:r>
        <w:rPr>
          <w:rFonts w:ascii="宋体" w:eastAsia="宋体" w:hAnsi="宋体" w:cs="宋体" w:hint="eastAsia"/>
          <w:szCs w:val="21"/>
        </w:rPr>
        <w:t>予处理</w:t>
      </w:r>
      <w:proofErr w:type="gramEnd"/>
      <w:r>
        <w:rPr>
          <w:rFonts w:ascii="宋体" w:eastAsia="宋体" w:hAnsi="宋体" w:cs="宋体" w:hint="eastAsia"/>
          <w:szCs w:val="21"/>
        </w:rPr>
        <w:t>并要求告知处理结果的权利。</w:t>
      </w:r>
    </w:p>
    <w:p w14:paraId="254BF8B6"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第二条  甲方的义务</w:t>
      </w:r>
    </w:p>
    <w:p w14:paraId="6E911B8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14:paraId="4FDB14B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14:paraId="22B598C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14:paraId="2BB1DE69"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14:paraId="61AE21C2"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14:paraId="7051F17B"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（六）甲方及其工作人员不得进行违反廉洁规定的其他活动。</w:t>
      </w:r>
    </w:p>
    <w:p w14:paraId="12A9EC0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（七）甲方应对甲方工作人员进行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管理，如甲方工作人员违反本协议第一、第二条，甲方应依据有关法律法规、党纪规定对其进行处理；涉嫌犯罪的，甲方应将其移交司法机关追究刑事责任。</w:t>
      </w:r>
    </w:p>
    <w:p w14:paraId="1BCFA0A2"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第三条  乙方义务</w:t>
      </w:r>
    </w:p>
    <w:p w14:paraId="07521828"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（一）乙方不得以任何理由向甲方及其工作人员馈赠礼金、有价证券、贵重礼品，或报销应由甲方单位或个人支付的任何费用。</w:t>
      </w:r>
    </w:p>
    <w:p w14:paraId="73757DEF"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14:paraId="7D6D3DFF"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14:paraId="62F0495C"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14:paraId="373B33A7"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14:paraId="7539505A"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14:paraId="32CC7FDC"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（七）乙方应对乙方工作人员进行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管理，如乙方工作人员违反本协议第一、第三条，乙方应依据有关法律法规、党纪规定对其进行处理；乙方工作人员涉嫌犯罪的，乙方应将其移交司法机关追究刑事责任。</w:t>
      </w:r>
    </w:p>
    <w:p w14:paraId="6A51FBCD"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第四条  违约责任</w:t>
      </w:r>
    </w:p>
    <w:p w14:paraId="6635E25A"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14:paraId="3C3992B4"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14:paraId="07BDCE79"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第五条  监督检查</w:t>
      </w:r>
    </w:p>
    <w:p w14:paraId="17A6AB96"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甲乙双方的廉洁从业行为由双方或双方上级单位的纪检、监察部门负责监督，对本协议履行情况进行检查。</w:t>
      </w:r>
    </w:p>
    <w:p w14:paraId="701152BC"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第六条 举报信访受理</w:t>
      </w:r>
    </w:p>
    <w:p w14:paraId="639FEDCE" w14:textId="77777777" w:rsidR="00C71AB9" w:rsidRDefault="002B08AD">
      <w:pPr>
        <w:adjustRightInd w:val="0"/>
        <w:snapToGrid w:val="0"/>
        <w:spacing w:line="360" w:lineRule="auto"/>
        <w:ind w:firstLine="560"/>
        <w:rPr>
          <w:rFonts w:ascii="宋体" w:eastAsia="宋体" w:hAnsi="宋体" w:cs="宋体"/>
          <w:szCs w:val="21"/>
        </w:rPr>
      </w:pPr>
      <w:r>
        <w:rPr>
          <w:rFonts w:ascii="宋体" w:eastAsia="宋体" w:hAnsi="宋体" w:cs="宋体" w:hint="eastAsia"/>
          <w:szCs w:val="21"/>
        </w:rPr>
        <w:t>（一）举报受理部门：东莞市水</w:t>
      </w:r>
      <w:proofErr w:type="gramStart"/>
      <w:r>
        <w:rPr>
          <w:rFonts w:ascii="宋体" w:eastAsia="宋体" w:hAnsi="宋体" w:cs="宋体" w:hint="eastAsia"/>
          <w:szCs w:val="21"/>
        </w:rPr>
        <w:t>务</w:t>
      </w:r>
      <w:proofErr w:type="gramEnd"/>
      <w:r>
        <w:rPr>
          <w:rFonts w:ascii="宋体" w:eastAsia="宋体" w:hAnsi="宋体" w:cs="宋体" w:hint="eastAsia"/>
          <w:szCs w:val="21"/>
        </w:rPr>
        <w:t>环境投资控股集团有限公司纪检监察部。</w:t>
      </w:r>
    </w:p>
    <w:p w14:paraId="0972ED41" w14:textId="77777777" w:rsidR="00C71AB9" w:rsidRDefault="002B08AD">
      <w:pPr>
        <w:adjustRightInd w:val="0"/>
        <w:snapToGrid w:val="0"/>
        <w:spacing w:line="360" w:lineRule="auto"/>
        <w:ind w:firstLine="560"/>
        <w:rPr>
          <w:rFonts w:ascii="宋体" w:eastAsia="宋体" w:hAnsi="宋体" w:cs="宋体"/>
          <w:szCs w:val="21"/>
        </w:rPr>
      </w:pPr>
      <w:r>
        <w:rPr>
          <w:rFonts w:ascii="宋体" w:eastAsia="宋体" w:hAnsi="宋体" w:cs="宋体" w:hint="eastAsia"/>
          <w:szCs w:val="21"/>
        </w:rPr>
        <w:t>（二）举报电话：（0769）23076092。</w:t>
      </w:r>
    </w:p>
    <w:p w14:paraId="19047BEE" w14:textId="77777777" w:rsidR="00C71AB9" w:rsidRDefault="002B08AD">
      <w:pPr>
        <w:adjustRightInd w:val="0"/>
        <w:snapToGrid w:val="0"/>
        <w:spacing w:line="360" w:lineRule="auto"/>
        <w:ind w:firstLine="560"/>
        <w:rPr>
          <w:rFonts w:ascii="宋体" w:eastAsia="宋体" w:hAnsi="宋体" w:cs="宋体"/>
          <w:szCs w:val="21"/>
        </w:rPr>
      </w:pPr>
      <w:r>
        <w:rPr>
          <w:rFonts w:ascii="宋体" w:eastAsia="宋体" w:hAnsi="宋体" w:cs="宋体" w:hint="eastAsia"/>
          <w:szCs w:val="21"/>
        </w:rPr>
        <w:t>（三）举报邮箱：</w:t>
      </w:r>
      <w:hyperlink r:id="rId11" w:history="1">
        <w:r>
          <w:rPr>
            <w:rStyle w:val="aff0"/>
            <w:rFonts w:ascii="宋体" w:eastAsia="宋体" w:hAnsi="宋体" w:cs="宋体" w:hint="eastAsia"/>
            <w:color w:val="auto"/>
            <w:sz w:val="21"/>
            <w:szCs w:val="21"/>
          </w:rPr>
          <w:t>jcsj@dgswjt.cn。</w:t>
        </w:r>
      </w:hyperlink>
    </w:p>
    <w:p w14:paraId="5C131E78" w14:textId="77777777" w:rsidR="00C71AB9" w:rsidRDefault="002B08AD">
      <w:pPr>
        <w:adjustRightInd w:val="0"/>
        <w:snapToGrid w:val="0"/>
        <w:spacing w:line="360" w:lineRule="auto"/>
        <w:ind w:firstLine="560"/>
        <w:rPr>
          <w:rFonts w:ascii="宋体" w:eastAsia="宋体" w:hAnsi="宋体" w:cs="宋体"/>
          <w:szCs w:val="21"/>
        </w:rPr>
      </w:pPr>
      <w:r>
        <w:rPr>
          <w:rFonts w:ascii="宋体" w:eastAsia="宋体" w:hAnsi="宋体" w:cs="宋体" w:hint="eastAsia"/>
          <w:szCs w:val="21"/>
        </w:rPr>
        <w:t>（四）信访地址：广东省东莞市东城街道育华路1号。</w:t>
      </w:r>
    </w:p>
    <w:p w14:paraId="6484C698" w14:textId="77777777" w:rsidR="00C71AB9" w:rsidRDefault="002B08AD">
      <w:pPr>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第七条 其他</w:t>
      </w:r>
    </w:p>
    <w:p w14:paraId="54C3AFBA"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本协议有效期为甲乙双方盖章、并经甲方法定代表人或负责人或授权代表及乙方法定代表人签字之日起至该工程/采购项目竣工验收完毕，质保期/服务期满后止。本协议一式</w:t>
      </w:r>
      <w:r>
        <w:rPr>
          <w:rFonts w:ascii="宋体" w:eastAsia="宋体" w:hAnsi="宋体" w:cs="宋体" w:hint="eastAsia"/>
          <w:szCs w:val="21"/>
          <w:u w:val="single"/>
        </w:rPr>
        <w:t xml:space="preserve">   </w:t>
      </w:r>
      <w:r>
        <w:rPr>
          <w:rFonts w:ascii="宋体" w:eastAsia="宋体" w:hAnsi="宋体" w:cs="宋体" w:hint="eastAsia"/>
          <w:szCs w:val="21"/>
        </w:rPr>
        <w:t>份，甲、乙双方各执</w:t>
      </w:r>
      <w:r>
        <w:rPr>
          <w:rFonts w:ascii="宋体" w:eastAsia="宋体" w:hAnsi="宋体" w:cs="宋体" w:hint="eastAsia"/>
          <w:szCs w:val="21"/>
          <w:u w:val="single"/>
        </w:rPr>
        <w:t xml:space="preserve">   </w:t>
      </w:r>
      <w:r>
        <w:rPr>
          <w:rFonts w:ascii="宋体" w:eastAsia="宋体" w:hAnsi="宋体" w:cs="宋体" w:hint="eastAsia"/>
          <w:szCs w:val="21"/>
        </w:rPr>
        <w:t>份，甲、乙双方上级主管部门各执</w:t>
      </w:r>
      <w:r>
        <w:rPr>
          <w:rFonts w:ascii="宋体" w:eastAsia="宋体" w:hAnsi="宋体" w:cs="宋体" w:hint="eastAsia"/>
          <w:szCs w:val="21"/>
          <w:u w:val="single"/>
        </w:rPr>
        <w:t xml:space="preserve">   </w:t>
      </w:r>
      <w:r>
        <w:rPr>
          <w:rFonts w:ascii="宋体" w:eastAsia="宋体" w:hAnsi="宋体" w:cs="宋体" w:hint="eastAsia"/>
          <w:szCs w:val="21"/>
        </w:rPr>
        <w:t>份。</w:t>
      </w:r>
    </w:p>
    <w:p w14:paraId="72394BBB" w14:textId="77777777" w:rsidR="00C71AB9" w:rsidRDefault="00C71AB9">
      <w:pPr>
        <w:adjustRightInd w:val="0"/>
        <w:snapToGrid w:val="0"/>
        <w:spacing w:line="360" w:lineRule="auto"/>
        <w:ind w:firstLineChars="200" w:firstLine="420"/>
        <w:rPr>
          <w:rFonts w:ascii="宋体" w:eastAsia="宋体" w:hAnsi="宋体" w:cs="宋体"/>
          <w:szCs w:val="21"/>
        </w:rPr>
      </w:pPr>
    </w:p>
    <w:p w14:paraId="1B1B4AFC" w14:textId="77777777" w:rsidR="00C71AB9" w:rsidRDefault="00C71AB9">
      <w:pPr>
        <w:adjustRightInd w:val="0"/>
        <w:snapToGrid w:val="0"/>
        <w:spacing w:line="360" w:lineRule="auto"/>
        <w:rPr>
          <w:rFonts w:ascii="宋体" w:eastAsia="宋体" w:hAnsi="宋体" w:cs="宋体"/>
          <w:szCs w:val="21"/>
        </w:rPr>
      </w:pPr>
    </w:p>
    <w:p w14:paraId="01185761"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 xml:space="preserve">甲方（盖章）：                   乙方（盖章）： </w:t>
      </w:r>
    </w:p>
    <w:p w14:paraId="1DDCCFB3" w14:textId="77777777" w:rsidR="00C71AB9" w:rsidRDefault="00C71AB9">
      <w:pPr>
        <w:adjustRightInd w:val="0"/>
        <w:snapToGrid w:val="0"/>
        <w:spacing w:line="360" w:lineRule="auto"/>
        <w:ind w:firstLineChars="200" w:firstLine="420"/>
        <w:rPr>
          <w:rFonts w:ascii="宋体" w:eastAsia="宋体" w:hAnsi="宋体" w:cs="宋体"/>
          <w:szCs w:val="21"/>
        </w:rPr>
      </w:pPr>
    </w:p>
    <w:p w14:paraId="3B18C6FE"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法定代表人或负责人或授权代表：   法定代表人：</w:t>
      </w:r>
    </w:p>
    <w:p w14:paraId="4096CFC2" w14:textId="77777777" w:rsidR="00C71AB9" w:rsidRDefault="00C71AB9">
      <w:pPr>
        <w:adjustRightInd w:val="0"/>
        <w:snapToGrid w:val="0"/>
        <w:spacing w:line="360" w:lineRule="auto"/>
        <w:rPr>
          <w:rFonts w:ascii="宋体" w:eastAsia="宋体" w:hAnsi="宋体" w:cs="宋体"/>
          <w:szCs w:val="21"/>
        </w:rPr>
      </w:pPr>
    </w:p>
    <w:p w14:paraId="74AD2096" w14:textId="77777777" w:rsidR="00C71AB9" w:rsidRDefault="002B08AD">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签订日期：    年  月  日</w:t>
      </w:r>
    </w:p>
    <w:p w14:paraId="30C815E6" w14:textId="77777777" w:rsidR="00C71AB9" w:rsidRDefault="002B08AD">
      <w:pPr>
        <w:rPr>
          <w:rFonts w:ascii="宋体" w:eastAsia="宋体" w:hAnsi="宋体"/>
          <w:b/>
          <w:bCs/>
        </w:rPr>
      </w:pPr>
      <w:r>
        <w:rPr>
          <w:rFonts w:ascii="宋体" w:eastAsia="宋体" w:hAnsi="宋体" w:hint="eastAsia"/>
          <w:b/>
          <w:bCs/>
        </w:rPr>
        <w:br w:type="page"/>
      </w:r>
    </w:p>
    <w:p w14:paraId="06FCF8B1" w14:textId="77777777" w:rsidR="00C71AB9" w:rsidRDefault="002B08AD">
      <w:pPr>
        <w:pStyle w:val="3"/>
        <w:rPr>
          <w:rFonts w:hAnsi="宋体"/>
          <w:b/>
          <w:bCs/>
        </w:rPr>
      </w:pPr>
      <w:bookmarkStart w:id="340" w:name="_Toc28429"/>
      <w:bookmarkStart w:id="341" w:name="_Toc215505014"/>
      <w:r>
        <w:rPr>
          <w:rFonts w:hAnsi="宋体" w:hint="eastAsia"/>
          <w:b/>
          <w:bCs/>
        </w:rPr>
        <w:lastRenderedPageBreak/>
        <w:t>附件四：安全生产管理协议</w:t>
      </w:r>
      <w:bookmarkEnd w:id="340"/>
      <w:bookmarkEnd w:id="341"/>
    </w:p>
    <w:p w14:paraId="31DD5380" w14:textId="77777777" w:rsidR="00C71AB9" w:rsidRDefault="00C71AB9">
      <w:pPr>
        <w:pStyle w:val="3"/>
        <w:rPr>
          <w:rFonts w:hAnsi="宋体"/>
          <w:b/>
          <w:bCs/>
        </w:rPr>
      </w:pPr>
    </w:p>
    <w:p w14:paraId="12D92DFE" w14:textId="77777777" w:rsidR="00C71AB9" w:rsidRDefault="002B08AD">
      <w:pPr>
        <w:spacing w:line="400" w:lineRule="exact"/>
        <w:jc w:val="center"/>
        <w:rPr>
          <w:rFonts w:ascii="宋体" w:eastAsia="宋体" w:hAnsi="宋体" w:cs="宋体"/>
          <w:b/>
          <w:bCs/>
          <w:sz w:val="30"/>
          <w:szCs w:val="30"/>
        </w:rPr>
      </w:pPr>
      <w:r>
        <w:rPr>
          <w:rFonts w:ascii="宋体" w:eastAsia="宋体" w:hAnsi="宋体" w:cs="宋体" w:hint="eastAsia"/>
          <w:b/>
          <w:bCs/>
          <w:sz w:val="30"/>
          <w:szCs w:val="30"/>
        </w:rPr>
        <w:t>安全生产管理协议</w:t>
      </w:r>
    </w:p>
    <w:p w14:paraId="30C6309B" w14:textId="77777777" w:rsidR="00C71AB9" w:rsidRDefault="00C71AB9">
      <w:pPr>
        <w:spacing w:line="400" w:lineRule="exact"/>
        <w:rPr>
          <w:rFonts w:ascii="宋体" w:eastAsia="宋体" w:hAnsi="宋体" w:cs="宋体"/>
          <w:bCs/>
          <w:sz w:val="28"/>
          <w:szCs w:val="28"/>
        </w:rPr>
      </w:pPr>
    </w:p>
    <w:p w14:paraId="3E438127"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甲方：</w:t>
      </w:r>
    </w:p>
    <w:p w14:paraId="3EBE7CA6"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地址:</w:t>
      </w:r>
    </w:p>
    <w:p w14:paraId="2CC0D116"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 xml:space="preserve">电话:                </w:t>
      </w:r>
    </w:p>
    <w:p w14:paraId="7C21F83A"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传真</w:t>
      </w:r>
    </w:p>
    <w:p w14:paraId="3E3CD4F6" w14:textId="77777777" w:rsidR="00C71AB9" w:rsidRDefault="00C71AB9">
      <w:pPr>
        <w:spacing w:line="400" w:lineRule="exact"/>
        <w:rPr>
          <w:rFonts w:ascii="宋体" w:eastAsia="宋体" w:hAnsi="宋体" w:cs="宋体"/>
          <w:szCs w:val="21"/>
        </w:rPr>
      </w:pPr>
    </w:p>
    <w:p w14:paraId="3EC2C001"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乙方：</w:t>
      </w:r>
    </w:p>
    <w:p w14:paraId="504CA9A6"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地址:</w:t>
      </w:r>
    </w:p>
    <w:p w14:paraId="2815237E"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电话:</w:t>
      </w:r>
    </w:p>
    <w:p w14:paraId="4DFF589D"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传真</w:t>
      </w:r>
    </w:p>
    <w:p w14:paraId="57F74F95" w14:textId="77777777" w:rsidR="00C71AB9" w:rsidRDefault="00C71AB9">
      <w:pPr>
        <w:spacing w:line="400" w:lineRule="exact"/>
        <w:rPr>
          <w:rFonts w:ascii="宋体" w:eastAsia="宋体" w:hAnsi="宋体" w:cs="宋体"/>
          <w:szCs w:val="21"/>
        </w:rPr>
      </w:pPr>
    </w:p>
    <w:p w14:paraId="45B4EB15"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48AB6A4E"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w:t>
      </w:r>
      <w:proofErr w:type="gramStart"/>
      <w:r>
        <w:rPr>
          <w:rFonts w:ascii="宋体" w:eastAsia="宋体" w:hAnsi="宋体" w:cs="宋体" w:hint="eastAsia"/>
          <w:szCs w:val="21"/>
        </w:rPr>
        <w:t>超龄工</w:t>
      </w:r>
      <w:proofErr w:type="gramEnd"/>
      <w:r>
        <w:rPr>
          <w:rFonts w:ascii="宋体" w:eastAsia="宋体" w:hAnsi="宋体" w:cs="宋体" w:hint="eastAsia"/>
          <w:szCs w:val="21"/>
        </w:rPr>
        <w:t>和安排女工从事禁忌劳动。</w:t>
      </w:r>
    </w:p>
    <w:p w14:paraId="731A1ED4"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C1DABD1"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 xml:space="preserve">    3、乙方使用被派遣劳动者的，应当将被派遣劳动者纳入本单位从业人员统一管理，对被派遣劳动者进行岗位安全操作规程和安全操作技能的教育和培训。</w:t>
      </w:r>
    </w:p>
    <w:p w14:paraId="2955540F"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98682D7"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5、乙方应当教育和督促从业人员严格执行本单位的安全生产规章制度和安全操作规程；并向从业人员如实告知作业场所和工作岗位存在的危险因素、防范措施以及事故应急措施。</w:t>
      </w:r>
    </w:p>
    <w:p w14:paraId="48563F35"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6、乙方应严格遵守国家、地方政府有关安全生产及劳动保护的法律法规、标准、规定，贯彻执行甲方的各项安全管理规章制度。</w:t>
      </w:r>
    </w:p>
    <w:p w14:paraId="2FC3AA93"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lastRenderedPageBreak/>
        <w:t>7、乙方依法参加工伤保险，为从业人员缴纳保险费，并应当为从事危险作业的人员办理意外伤害保险。</w:t>
      </w:r>
    </w:p>
    <w:p w14:paraId="00738679"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AFA84DB"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7C7A88B"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1999990"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CA50493"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1AD5E63"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13、在施工过程中，需要进行动土、动火、登高、吊装、断路、进入限制性空间等危险性较高的作业时，乙方的施工负责人、专职或兼职安全员必须现场确认，确保安全后，方可开始施工。</w:t>
      </w:r>
    </w:p>
    <w:p w14:paraId="430AAD7E"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14、因乙方原因，造成乙方损失，由乙方自负，给甲方造成财产损失和人员伤害，乙方要负全部责任，并全额赔偿甲方。</w:t>
      </w:r>
    </w:p>
    <w:p w14:paraId="0BAE9717"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15、非因甲方原因，造成乙方损失的，甲方不承担任何责任，由乙方自行承担全部责任。</w:t>
      </w:r>
    </w:p>
    <w:p w14:paraId="43E6F870"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16、乙方应严格遵守法律法规以及甲方的安全管理要求，并接受甲方的安全生产工作协调和监督，积极消除安全隐患。安全管理的基本要求包括但不限于以下条款：</w:t>
      </w:r>
    </w:p>
    <w:p w14:paraId="0ED5CB8A"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①禁火区内严禁吸烟、动火。有火灾危险的作业区域，乙方必须配置足够的灭火设施。</w:t>
      </w:r>
    </w:p>
    <w:p w14:paraId="3AEE215C"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②焊接、气割作业时两瓶距离必须达到5M及以上，气瓶</w:t>
      </w:r>
      <w:proofErr w:type="gramStart"/>
      <w:r>
        <w:rPr>
          <w:rFonts w:ascii="宋体" w:eastAsia="宋体" w:hAnsi="宋体" w:cs="宋体" w:hint="eastAsia"/>
          <w:szCs w:val="21"/>
        </w:rPr>
        <w:t>距可能</w:t>
      </w:r>
      <w:proofErr w:type="gramEnd"/>
      <w:r>
        <w:rPr>
          <w:rFonts w:ascii="宋体" w:eastAsia="宋体" w:hAnsi="宋体" w:cs="宋体" w:hint="eastAsia"/>
          <w:szCs w:val="21"/>
        </w:rPr>
        <w:t>产生火花的电器、设备和其它火源的间距必须达到10M及以上。</w:t>
      </w:r>
    </w:p>
    <w:p w14:paraId="5C82910D"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③严禁在厂内道路、消防通道内搭建临时建筑或堆放物资。</w:t>
      </w:r>
    </w:p>
    <w:p w14:paraId="18037645"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④施工场所的电动工具、电焊机等须有漏电保护器和相应的安全防护装置。</w:t>
      </w:r>
    </w:p>
    <w:p w14:paraId="57DCE0AC"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⑤施工现场及居住室、办公室内的用电设施必须符合要求，严禁电线乱接、乱拉，刀闸和开关无盖，在电器设施上堆放物品。</w:t>
      </w:r>
    </w:p>
    <w:p w14:paraId="4FA41BBF"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⑥防雷、防静电设施及用电设施要有良好接地。</w:t>
      </w:r>
    </w:p>
    <w:p w14:paraId="65C9527D"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lastRenderedPageBreak/>
        <w:t>⑦施工现场的危险区域，如临边、深坑、土方堆填区等，必须设置围栏和危险标志，夜间要设信号灯。</w:t>
      </w:r>
    </w:p>
    <w:p w14:paraId="776E7905"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425BF6F"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72DE0AA"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6109D58"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17、乙方必须接受甲方的检查与监督，并应主动配合，做好安全工作，凡有违反上述协议的即视为乙方违约，甲方有权视情况从工程结算款/服务价款中扣除2000元/次作为违约金。</w:t>
      </w:r>
    </w:p>
    <w:p w14:paraId="56710CAA"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费、鉴定费、担保费、赔偿金、律师费、行政部门的罚款等。</w:t>
      </w:r>
      <w:proofErr w:type="gramStart"/>
      <w:r>
        <w:rPr>
          <w:rFonts w:ascii="宋体" w:eastAsia="宋体" w:hAnsi="宋体" w:cs="宋体" w:hint="eastAsia"/>
          <w:szCs w:val="21"/>
        </w:rPr>
        <w:t>乙方仍</w:t>
      </w:r>
      <w:proofErr w:type="gramEnd"/>
      <w:r>
        <w:rPr>
          <w:rFonts w:ascii="宋体" w:eastAsia="宋体" w:hAnsi="宋体" w:cs="宋体" w:hint="eastAsia"/>
          <w:szCs w:val="21"/>
        </w:rPr>
        <w:t>必须继续履行或采取补救措施，并不得因承担了违约责任，而减少改进及免除继续承担责任的义务。</w:t>
      </w:r>
    </w:p>
    <w:p w14:paraId="49FFAB7A"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19、乙方对施工过程中潜在的安全风险不明确的，不可盲目施工，否则，造成的不良后果由乙方独自承担。</w:t>
      </w:r>
    </w:p>
    <w:p w14:paraId="7062395D" w14:textId="77777777" w:rsidR="00C71AB9" w:rsidRDefault="002B08AD">
      <w:pPr>
        <w:spacing w:line="400" w:lineRule="exact"/>
        <w:ind w:firstLineChars="202" w:firstLine="424"/>
        <w:rPr>
          <w:rFonts w:ascii="宋体" w:eastAsia="宋体" w:hAnsi="宋体" w:cs="宋体"/>
          <w:szCs w:val="21"/>
        </w:rPr>
      </w:pPr>
      <w:r>
        <w:rPr>
          <w:rFonts w:ascii="宋体" w:eastAsia="宋体" w:hAnsi="宋体" w:cs="宋体" w:hint="eastAsia"/>
          <w:szCs w:val="21"/>
        </w:rPr>
        <w:t>20、本协议自双方盖章、并经甲方法定代表人或负责人或授权代表及乙方法定代表人签字之日起生效。</w:t>
      </w:r>
    </w:p>
    <w:p w14:paraId="033FA105" w14:textId="77777777" w:rsidR="00C71AB9" w:rsidRDefault="00C71AB9">
      <w:pPr>
        <w:spacing w:line="360" w:lineRule="auto"/>
        <w:rPr>
          <w:rFonts w:ascii="宋体" w:eastAsia="宋体" w:hAnsi="宋体" w:cs="宋体"/>
          <w:szCs w:val="21"/>
        </w:rPr>
      </w:pPr>
    </w:p>
    <w:p w14:paraId="3B10F696" w14:textId="77777777" w:rsidR="00C71AB9" w:rsidRDefault="002B08AD">
      <w:pPr>
        <w:spacing w:line="360" w:lineRule="auto"/>
        <w:rPr>
          <w:rFonts w:ascii="宋体" w:eastAsia="宋体" w:hAnsi="宋体" w:cs="宋体"/>
          <w:b/>
          <w:bCs/>
          <w:szCs w:val="21"/>
        </w:rPr>
      </w:pPr>
      <w:r>
        <w:rPr>
          <w:rFonts w:ascii="宋体" w:eastAsia="宋体" w:hAnsi="宋体" w:cs="宋体" w:hint="eastAsia"/>
          <w:b/>
          <w:bCs/>
          <w:szCs w:val="21"/>
        </w:rPr>
        <w:t>乙方声明：</w:t>
      </w:r>
    </w:p>
    <w:p w14:paraId="14D0B40F" w14:textId="77777777" w:rsidR="00C71AB9" w:rsidRDefault="002B08AD">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乙方已认真阅读协议内容，对协议条款、</w:t>
      </w:r>
      <w:r>
        <w:rPr>
          <w:rFonts w:ascii="宋体" w:eastAsia="宋体" w:hAnsi="宋体" w:cs="宋体" w:hint="eastAsia"/>
          <w:b/>
          <w:bCs/>
          <w:szCs w:val="21"/>
          <w:u w:val="single"/>
        </w:rPr>
        <w:t>东莞市石鼓净水有限公司2026年紫外灯管和紫外灯套管采购项目</w:t>
      </w:r>
      <w:r>
        <w:rPr>
          <w:rFonts w:ascii="宋体" w:eastAsia="宋体" w:hAnsi="宋体" w:cs="宋体" w:hint="eastAsia"/>
          <w:b/>
          <w:bCs/>
          <w:szCs w:val="21"/>
        </w:rPr>
        <w:t>的安全管理要求、安全风险充分理解，并自愿承担因违约造成的一切后果。</w:t>
      </w:r>
    </w:p>
    <w:p w14:paraId="25986C95" w14:textId="77777777" w:rsidR="00C71AB9" w:rsidRDefault="00C71AB9">
      <w:pPr>
        <w:spacing w:line="360" w:lineRule="auto"/>
        <w:ind w:firstLineChars="200" w:firstLine="420"/>
        <w:rPr>
          <w:rFonts w:ascii="宋体" w:eastAsia="宋体" w:hAnsi="宋体" w:cs="宋体"/>
          <w:szCs w:val="21"/>
        </w:rPr>
      </w:pPr>
    </w:p>
    <w:p w14:paraId="638A4E64" w14:textId="77777777" w:rsidR="00C71AB9" w:rsidRDefault="00C71AB9">
      <w:pPr>
        <w:spacing w:line="360" w:lineRule="auto"/>
        <w:ind w:firstLineChars="200" w:firstLine="420"/>
        <w:rPr>
          <w:rFonts w:ascii="宋体" w:eastAsia="宋体" w:hAnsi="宋体" w:cs="宋体"/>
          <w:szCs w:val="21"/>
        </w:rPr>
      </w:pPr>
    </w:p>
    <w:p w14:paraId="4BEE505B" w14:textId="77777777" w:rsidR="00C71AB9" w:rsidRDefault="002B08AD">
      <w:pPr>
        <w:spacing w:line="360" w:lineRule="auto"/>
        <w:rPr>
          <w:rFonts w:ascii="宋体" w:eastAsia="宋体" w:hAnsi="宋体" w:cs="宋体"/>
          <w:szCs w:val="21"/>
        </w:rPr>
      </w:pPr>
      <w:r>
        <w:rPr>
          <w:rFonts w:ascii="宋体" w:eastAsia="宋体" w:hAnsi="宋体" w:cs="宋体" w:hint="eastAsia"/>
          <w:szCs w:val="21"/>
        </w:rPr>
        <w:t xml:space="preserve">甲方（盖章）：                      乙方（盖章）： </w:t>
      </w:r>
    </w:p>
    <w:p w14:paraId="108DA0D5" w14:textId="77777777" w:rsidR="00C71AB9" w:rsidRDefault="002B08AD">
      <w:pPr>
        <w:spacing w:line="360" w:lineRule="auto"/>
        <w:rPr>
          <w:rFonts w:ascii="宋体" w:eastAsia="宋体" w:hAnsi="宋体" w:cs="宋体"/>
          <w:szCs w:val="21"/>
        </w:rPr>
      </w:pPr>
      <w:r>
        <w:rPr>
          <w:rFonts w:ascii="宋体" w:eastAsia="宋体" w:hAnsi="宋体" w:cs="宋体" w:hint="eastAsia"/>
          <w:szCs w:val="21"/>
        </w:rPr>
        <w:t>法定代表人或负责人或授权代表：      法定代表人：</w:t>
      </w:r>
    </w:p>
    <w:p w14:paraId="245FC2D4" w14:textId="77777777" w:rsidR="00C71AB9" w:rsidRDefault="00C71AB9">
      <w:pPr>
        <w:spacing w:line="360" w:lineRule="auto"/>
        <w:rPr>
          <w:rFonts w:ascii="宋体" w:eastAsia="宋体" w:hAnsi="宋体" w:cs="宋体"/>
          <w:szCs w:val="21"/>
        </w:rPr>
      </w:pPr>
    </w:p>
    <w:p w14:paraId="08C20261" w14:textId="77777777" w:rsidR="00C71AB9" w:rsidRDefault="00C71AB9">
      <w:pPr>
        <w:spacing w:line="360" w:lineRule="auto"/>
        <w:rPr>
          <w:rFonts w:ascii="宋体" w:eastAsia="宋体" w:hAnsi="宋体" w:cs="宋体"/>
          <w:szCs w:val="21"/>
        </w:rPr>
      </w:pPr>
    </w:p>
    <w:p w14:paraId="15E20208" w14:textId="77777777" w:rsidR="00C71AB9" w:rsidRDefault="002B08AD">
      <w:pPr>
        <w:spacing w:line="360" w:lineRule="auto"/>
        <w:rPr>
          <w:rFonts w:ascii="宋体" w:eastAsia="宋体" w:hAnsi="宋体" w:cs="宋体"/>
          <w:szCs w:val="21"/>
        </w:rPr>
      </w:pPr>
      <w:r>
        <w:rPr>
          <w:rFonts w:ascii="宋体" w:eastAsia="宋体" w:hAnsi="宋体" w:cs="宋体" w:hint="eastAsia"/>
          <w:szCs w:val="21"/>
        </w:rPr>
        <w:t>签订日期：</w:t>
      </w:r>
    </w:p>
    <w:p w14:paraId="1A74A8A0" w14:textId="77777777" w:rsidR="00C71AB9" w:rsidRDefault="002B08AD">
      <w:pPr>
        <w:spacing w:line="360" w:lineRule="auto"/>
        <w:rPr>
          <w:rFonts w:ascii="宋体" w:eastAsia="宋体" w:hAnsi="宋体"/>
          <w:b/>
          <w:bCs/>
        </w:rPr>
      </w:pPr>
      <w:r>
        <w:rPr>
          <w:rFonts w:ascii="宋体" w:eastAsia="宋体" w:hAnsi="宋体" w:cs="宋体" w:hint="eastAsia"/>
          <w:szCs w:val="21"/>
        </w:rPr>
        <w:t>签订地点：广东省东莞市</w:t>
      </w:r>
    </w:p>
    <w:p w14:paraId="0875D30D" w14:textId="77777777" w:rsidR="00C71AB9" w:rsidRDefault="002B08AD">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42" w:name="_Toc22246"/>
      <w:bookmarkStart w:id="343" w:name="_Toc512353083"/>
      <w:bookmarkStart w:id="344" w:name="_Toc447044603"/>
      <w:bookmarkStart w:id="345" w:name="_Toc142508360"/>
      <w:bookmarkStart w:id="346" w:name="_Toc447044479"/>
      <w:bookmarkStart w:id="347" w:name="_Toc447045090"/>
      <w:bookmarkStart w:id="348" w:name="_Toc215505015"/>
      <w:bookmarkStart w:id="349" w:name="_Toc24427_WPSOffice_Level1"/>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50" w:name="_Toc447044480"/>
      <w:bookmarkStart w:id="351" w:name="_Toc447044604"/>
      <w:bookmarkStart w:id="352" w:name="_Toc447045091"/>
      <w:bookmarkEnd w:id="342"/>
      <w:bookmarkEnd w:id="343"/>
      <w:bookmarkEnd w:id="344"/>
      <w:bookmarkEnd w:id="345"/>
      <w:bookmarkEnd w:id="346"/>
      <w:bookmarkEnd w:id="347"/>
      <w:bookmarkEnd w:id="348"/>
      <w:bookmarkEnd w:id="349"/>
    </w:p>
    <w:p w14:paraId="2B2E53CB" w14:textId="77777777" w:rsidR="00C71AB9" w:rsidRDefault="002B08AD">
      <w:pPr>
        <w:autoSpaceDE w:val="0"/>
        <w:autoSpaceDN w:val="0"/>
        <w:adjustRightInd w:val="0"/>
        <w:spacing w:afterLines="50" w:after="120" w:line="360" w:lineRule="auto"/>
        <w:jc w:val="left"/>
        <w:rPr>
          <w:rFonts w:ascii="宋体" w:eastAsia="宋体" w:hAnsi="宋体" w:cs="Times New Roman"/>
          <w:b/>
          <w:kern w:val="0"/>
          <w:sz w:val="28"/>
          <w:szCs w:val="28"/>
        </w:rPr>
      </w:pPr>
      <w:bookmarkStart w:id="353" w:name="_Toc26521_WPSOffice_Level2"/>
      <w:r>
        <w:rPr>
          <w:rFonts w:ascii="宋体" w:eastAsia="宋体" w:hAnsi="宋体" w:cs="Times New Roman" w:hint="eastAsia"/>
          <w:b/>
          <w:kern w:val="0"/>
          <w:sz w:val="28"/>
          <w:szCs w:val="28"/>
        </w:rPr>
        <w:t>一、不可撤销银行履约保函格式</w:t>
      </w:r>
      <w:bookmarkEnd w:id="350"/>
      <w:bookmarkEnd w:id="351"/>
      <w:bookmarkEnd w:id="352"/>
      <w:bookmarkEnd w:id="353"/>
    </w:p>
    <w:p w14:paraId="2B5163D2" w14:textId="77777777" w:rsidR="00C71AB9" w:rsidRDefault="002B08AD">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14:paraId="6C6F374B" w14:textId="77777777" w:rsidR="00C71AB9" w:rsidRDefault="00C71AB9">
      <w:pPr>
        <w:widowControl/>
        <w:autoSpaceDE w:val="0"/>
        <w:autoSpaceDN w:val="0"/>
        <w:adjustRightInd w:val="0"/>
        <w:spacing w:line="360" w:lineRule="auto"/>
        <w:jc w:val="left"/>
        <w:rPr>
          <w:rFonts w:ascii="宋体" w:eastAsia="宋体" w:hAnsi="宋体" w:cs="宋体"/>
          <w:kern w:val="0"/>
          <w:szCs w:val="21"/>
        </w:rPr>
      </w:pPr>
    </w:p>
    <w:p w14:paraId="01A92772" w14:textId="77777777" w:rsidR="00C71AB9" w:rsidRDefault="002B08AD">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14:paraId="515AE2CE" w14:textId="77777777" w:rsidR="00C71AB9" w:rsidRDefault="002B08AD">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14:paraId="26BBE0FD" w14:textId="77777777" w:rsidR="00C71AB9" w:rsidRDefault="002B08AD">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w:t>
      </w:r>
      <w:proofErr w:type="gramStart"/>
      <w:r>
        <w:rPr>
          <w:rFonts w:ascii="宋体" w:eastAsia="宋体" w:hAnsi="宋体" w:cs="宋体" w:hint="eastAsia"/>
          <w:kern w:val="0"/>
          <w:szCs w:val="21"/>
        </w:rPr>
        <w:t>按拟签订</w:t>
      </w:r>
      <w:proofErr w:type="gramEnd"/>
      <w:r>
        <w:rPr>
          <w:rFonts w:ascii="宋体" w:eastAsia="宋体" w:hAnsi="宋体" w:cs="宋体" w:hint="eastAsia"/>
          <w:kern w:val="0"/>
          <w:szCs w:val="21"/>
        </w:rPr>
        <w:t>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14:paraId="10B31B49" w14:textId="77777777" w:rsidR="00C71AB9" w:rsidRDefault="002B08AD">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14:paraId="422A7D09" w14:textId="77777777" w:rsidR="00C71AB9" w:rsidRDefault="002B08AD">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30BA0FA" w14:textId="77777777" w:rsidR="00C71AB9" w:rsidRDefault="002B08AD">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14:paraId="202B8771" w14:textId="77777777" w:rsidR="00C71AB9" w:rsidRDefault="002B08AD">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40F7ADD4" w14:textId="77777777" w:rsidR="00C71AB9" w:rsidRDefault="002B08AD">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应从合同签订之日起至合同期限届满并全部货物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验收合格，受益人向申请人支付全部货款（</w:t>
      </w:r>
      <w:proofErr w:type="gramStart"/>
      <w:r>
        <w:rPr>
          <w:rFonts w:ascii="宋体" w:eastAsia="宋体" w:hAnsi="宋体" w:cs="Times New Roman" w:hint="eastAsia"/>
          <w:kern w:val="0"/>
          <w:szCs w:val="21"/>
        </w:rPr>
        <w:t>除质保</w:t>
      </w:r>
      <w:proofErr w:type="gramEnd"/>
      <w:r>
        <w:rPr>
          <w:rFonts w:ascii="宋体" w:eastAsia="宋体" w:hAnsi="宋体" w:cs="Times New Roman" w:hint="eastAsia"/>
          <w:kern w:val="0"/>
          <w:szCs w:val="21"/>
        </w:rPr>
        <w:t>金）后二十八（28）日内保持有效。</w:t>
      </w:r>
    </w:p>
    <w:p w14:paraId="78D46532" w14:textId="77777777" w:rsidR="00C71AB9" w:rsidRDefault="00C71AB9">
      <w:pPr>
        <w:widowControl/>
        <w:autoSpaceDE w:val="0"/>
        <w:autoSpaceDN w:val="0"/>
        <w:adjustRightInd w:val="0"/>
        <w:spacing w:line="360" w:lineRule="auto"/>
        <w:ind w:firstLine="437"/>
        <w:jc w:val="left"/>
        <w:rPr>
          <w:rFonts w:ascii="宋体" w:eastAsia="宋体" w:hAnsi="宋体" w:cs="宋体"/>
          <w:kern w:val="0"/>
          <w:szCs w:val="21"/>
        </w:rPr>
      </w:pPr>
    </w:p>
    <w:p w14:paraId="073B1E70" w14:textId="77777777" w:rsidR="00C71AB9" w:rsidRDefault="002B08AD">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14:paraId="020B5821" w14:textId="77777777" w:rsidR="00C71AB9" w:rsidRDefault="002B08AD">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14:paraId="08408843" w14:textId="77777777" w:rsidR="00C71AB9" w:rsidRDefault="002B08AD">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14:paraId="2EB83481" w14:textId="77777777" w:rsidR="00C71AB9" w:rsidRDefault="002B08AD">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14:paraId="6BC3123E" w14:textId="77777777" w:rsidR="00C71AB9" w:rsidRDefault="002B08AD">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14:paraId="359FB9DD" w14:textId="77777777" w:rsidR="00C71AB9" w:rsidRDefault="00C71AB9">
      <w:pPr>
        <w:widowControl/>
        <w:autoSpaceDE w:val="0"/>
        <w:autoSpaceDN w:val="0"/>
        <w:adjustRightInd w:val="0"/>
        <w:spacing w:line="360" w:lineRule="auto"/>
        <w:jc w:val="left"/>
        <w:rPr>
          <w:rFonts w:ascii="宋体" w:eastAsia="宋体" w:hAnsi="宋体" w:cs="宋体"/>
          <w:kern w:val="0"/>
          <w:szCs w:val="21"/>
        </w:rPr>
      </w:pPr>
    </w:p>
    <w:p w14:paraId="4BAA33B8" w14:textId="77777777" w:rsidR="00C71AB9" w:rsidRDefault="00C71AB9">
      <w:pPr>
        <w:widowControl/>
        <w:autoSpaceDE w:val="0"/>
        <w:autoSpaceDN w:val="0"/>
        <w:adjustRightInd w:val="0"/>
        <w:spacing w:line="360" w:lineRule="auto"/>
        <w:jc w:val="left"/>
        <w:rPr>
          <w:rFonts w:ascii="宋体" w:eastAsia="宋体" w:hAnsi="宋体" w:cs="宋体"/>
          <w:kern w:val="0"/>
          <w:szCs w:val="21"/>
        </w:rPr>
      </w:pPr>
    </w:p>
    <w:p w14:paraId="5B8EEAEA" w14:textId="77777777" w:rsidR="00C71AB9" w:rsidRDefault="00C71AB9">
      <w:pPr>
        <w:autoSpaceDE w:val="0"/>
        <w:autoSpaceDN w:val="0"/>
        <w:adjustRightInd w:val="0"/>
        <w:spacing w:line="360" w:lineRule="auto"/>
        <w:ind w:rightChars="175" w:right="368"/>
        <w:jc w:val="left"/>
        <w:rPr>
          <w:rFonts w:ascii="宋体" w:eastAsia="宋体" w:hAnsi="宋体" w:cs="Times New Roman"/>
          <w:kern w:val="0"/>
          <w:szCs w:val="21"/>
        </w:rPr>
        <w:sectPr w:rsidR="00C71AB9">
          <w:headerReference w:type="default" r:id="rId12"/>
          <w:footerReference w:type="default" r:id="rId13"/>
          <w:footerReference w:type="first" r:id="rId14"/>
          <w:pgSz w:w="12240" w:h="15840"/>
          <w:pgMar w:top="1191" w:right="1043" w:bottom="1191" w:left="1043" w:header="720" w:footer="720" w:gutter="0"/>
          <w:cols w:space="720"/>
          <w:titlePg/>
          <w:docGrid w:linePitch="326"/>
        </w:sectPr>
      </w:pPr>
    </w:p>
    <w:p w14:paraId="14D70161" w14:textId="77777777" w:rsidR="00C71AB9" w:rsidRDefault="002B08AD">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14:paraId="175CAF12" w14:textId="77777777" w:rsidR="00C71AB9" w:rsidRDefault="00C71AB9">
      <w:pPr>
        <w:autoSpaceDE w:val="0"/>
        <w:autoSpaceDN w:val="0"/>
        <w:adjustRightInd w:val="0"/>
        <w:jc w:val="center"/>
        <w:rPr>
          <w:rFonts w:ascii="宋体" w:eastAsia="宋体" w:hAnsi="宋体" w:cs="Times New Roman"/>
          <w:b/>
          <w:kern w:val="0"/>
          <w:sz w:val="30"/>
          <w:szCs w:val="30"/>
        </w:rPr>
      </w:pPr>
    </w:p>
    <w:p w14:paraId="59B50E4B" w14:textId="77777777" w:rsidR="00C71AB9" w:rsidRDefault="002B08AD">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14:paraId="11F23B66" w14:textId="77777777" w:rsidR="00C71AB9" w:rsidRDefault="002B08AD">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14:paraId="14DD7DF7" w14:textId="77777777" w:rsidR="00C71AB9" w:rsidRDefault="002B08AD">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14:paraId="10363244"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14:paraId="0A3323C3" w14:textId="77777777" w:rsidR="00C71AB9" w:rsidRDefault="00C71AB9">
      <w:pPr>
        <w:autoSpaceDE w:val="0"/>
        <w:autoSpaceDN w:val="0"/>
        <w:adjustRightInd w:val="0"/>
        <w:spacing w:line="360" w:lineRule="auto"/>
        <w:ind w:firstLine="437"/>
        <w:jc w:val="left"/>
        <w:rPr>
          <w:rFonts w:ascii="宋体" w:eastAsia="宋体" w:hAnsi="宋体" w:cs="宋体"/>
          <w:kern w:val="0"/>
          <w:szCs w:val="21"/>
        </w:rPr>
      </w:pPr>
    </w:p>
    <w:p w14:paraId="66EFA723"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14:paraId="12EBC581"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14:paraId="7A04ACE4"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14:paraId="2069AE87"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14:paraId="115922B9"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14:paraId="2395D718"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14:paraId="46697CEC"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7EA5555"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14:paraId="53D8716C"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14:paraId="31842A61"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14:paraId="365AA587" w14:textId="77777777" w:rsidR="00C71AB9" w:rsidRDefault="002B08AD">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应从合同签订之日起至合同期限届满并全部货物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验收合格，受益人向申请人支付全部货款（</w:t>
      </w:r>
      <w:proofErr w:type="gramStart"/>
      <w:r>
        <w:rPr>
          <w:rFonts w:ascii="宋体" w:eastAsia="宋体" w:hAnsi="宋体" w:cs="Times New Roman" w:hint="eastAsia"/>
          <w:kern w:val="0"/>
          <w:szCs w:val="21"/>
        </w:rPr>
        <w:t>除质保</w:t>
      </w:r>
      <w:proofErr w:type="gramEnd"/>
      <w:r>
        <w:rPr>
          <w:rFonts w:ascii="宋体" w:eastAsia="宋体" w:hAnsi="宋体" w:cs="Times New Roman" w:hint="eastAsia"/>
          <w:kern w:val="0"/>
          <w:szCs w:val="21"/>
        </w:rPr>
        <w:t>金）后二十八（28）日内保持有效。</w:t>
      </w:r>
    </w:p>
    <w:p w14:paraId="4E8D0129" w14:textId="77777777" w:rsidR="00C71AB9" w:rsidRDefault="00C71AB9">
      <w:pPr>
        <w:pStyle w:val="3"/>
        <w:rPr>
          <w:rFonts w:hAnsi="宋体"/>
        </w:rPr>
      </w:pPr>
    </w:p>
    <w:p w14:paraId="127268ED"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14:paraId="4A2FF635" w14:textId="77777777" w:rsidR="00C71AB9" w:rsidRDefault="002B08AD">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14:paraId="2D052C3E" w14:textId="77777777" w:rsidR="00C71AB9" w:rsidRDefault="002B08AD">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14:paraId="3A7F09F6" w14:textId="77777777" w:rsidR="00C71AB9" w:rsidRDefault="002B08AD">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14:paraId="36ADE820" w14:textId="77777777" w:rsidR="00C71AB9" w:rsidRDefault="002B08AD">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14:paraId="48AEF196" w14:textId="77777777" w:rsidR="00C71AB9" w:rsidRDefault="002B08AD">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14:paraId="7A76D8C9" w14:textId="77777777" w:rsidR="00C71AB9" w:rsidRDefault="002B08AD">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14:paraId="3C679A4B" w14:textId="77777777" w:rsidR="00C71AB9" w:rsidRDefault="002B08AD">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14:paraId="6D971213" w14:textId="77777777" w:rsidR="00C71AB9" w:rsidRDefault="002B08AD">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（申请人的名称与地址）  </w:t>
      </w:r>
      <w:r>
        <w:rPr>
          <w:rFonts w:ascii="宋体" w:eastAsia="宋体" w:hAnsi="宋体" w:cs="宋体" w:hint="eastAsia"/>
          <w:kern w:val="0"/>
          <w:szCs w:val="21"/>
        </w:rPr>
        <w:t>（下称“申请人”），已保证</w:t>
      </w:r>
      <w:proofErr w:type="gramStart"/>
      <w:r>
        <w:rPr>
          <w:rFonts w:ascii="宋体" w:eastAsia="宋体" w:hAnsi="宋体" w:cs="宋体" w:hint="eastAsia"/>
          <w:kern w:val="0"/>
          <w:szCs w:val="21"/>
        </w:rPr>
        <w:t>按拟签订</w:t>
      </w:r>
      <w:proofErr w:type="gramEnd"/>
      <w:r>
        <w:rPr>
          <w:rFonts w:ascii="宋体" w:eastAsia="宋体" w:hAnsi="宋体" w:cs="宋体" w:hint="eastAsia"/>
          <w:kern w:val="0"/>
          <w:szCs w:val="21"/>
        </w:rPr>
        <w:t>的</w:t>
      </w:r>
      <w:r>
        <w:rPr>
          <w:rFonts w:ascii="宋体" w:eastAsia="宋体" w:hAnsi="宋体" w:cs="宋体" w:hint="eastAsia"/>
          <w:kern w:val="0"/>
          <w:szCs w:val="21"/>
          <w:u w:val="single"/>
        </w:rPr>
        <w:t xml:space="preserve">          项目（招标编号：        ）</w:t>
      </w:r>
      <w:r>
        <w:rPr>
          <w:rFonts w:ascii="宋体" w:eastAsia="宋体" w:hAnsi="宋体" w:cs="宋体" w:hint="eastAsia"/>
          <w:kern w:val="0"/>
          <w:szCs w:val="21"/>
        </w:rPr>
        <w:t>合同（招标文件）中规定的义务履行合同</w:t>
      </w:r>
      <w:r>
        <w:rPr>
          <w:rFonts w:ascii="宋体" w:eastAsia="宋体" w:hAnsi="宋体" w:cs="Times New Roman"/>
          <w:kern w:val="0"/>
          <w:szCs w:val="21"/>
        </w:rPr>
        <w:t>。</w:t>
      </w:r>
    </w:p>
    <w:p w14:paraId="579D5325" w14:textId="77777777" w:rsidR="00C71AB9" w:rsidRDefault="002B08AD">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14:paraId="498B902D" w14:textId="77777777" w:rsidR="00C71AB9" w:rsidRDefault="002B08AD">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14:paraId="0A26F11B" w14:textId="77777777" w:rsidR="00C71AB9" w:rsidRDefault="002B08AD">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w:t>
      </w:r>
      <w:proofErr w:type="gramStart"/>
      <w:r>
        <w:rPr>
          <w:rFonts w:ascii="宋体" w:eastAsia="宋体" w:hAnsi="宋体" w:cs="Times New Roman"/>
          <w:kern w:val="0"/>
          <w:szCs w:val="21"/>
        </w:rPr>
        <w:t>按本</w:t>
      </w:r>
      <w:r>
        <w:rPr>
          <w:rFonts w:ascii="宋体" w:eastAsia="宋体" w:hAnsi="宋体" w:cs="Times New Roman" w:hint="eastAsia"/>
          <w:kern w:val="0"/>
          <w:szCs w:val="21"/>
        </w:rPr>
        <w:t>担保</w:t>
      </w:r>
      <w:r>
        <w:rPr>
          <w:rFonts w:ascii="宋体" w:eastAsia="宋体" w:hAnsi="宋体" w:cs="Times New Roman"/>
          <w:kern w:val="0"/>
          <w:szCs w:val="21"/>
        </w:rPr>
        <w:t>函</w:t>
      </w:r>
      <w:proofErr w:type="gramEnd"/>
      <w:r>
        <w:rPr>
          <w:rFonts w:ascii="宋体" w:eastAsia="宋体" w:hAnsi="宋体" w:cs="Times New Roman"/>
          <w:kern w:val="0"/>
          <w:szCs w:val="21"/>
        </w:rPr>
        <w:t>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14:paraId="12FC5BB9" w14:textId="77777777" w:rsidR="00C71AB9" w:rsidRDefault="002B08AD">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Times New Roman" w:hint="eastAsia"/>
          <w:kern w:val="0"/>
          <w:szCs w:val="21"/>
        </w:rPr>
        <w:t>担保书应从合同签订之日起至合同期限届满并全部货物</w:t>
      </w:r>
      <w:proofErr w:type="gramStart"/>
      <w:r>
        <w:rPr>
          <w:rFonts w:ascii="宋体" w:eastAsia="宋体" w:hAnsi="宋体" w:cs="Times New Roman" w:hint="eastAsia"/>
          <w:kern w:val="0"/>
          <w:szCs w:val="21"/>
        </w:rPr>
        <w:t>经最终</w:t>
      </w:r>
      <w:proofErr w:type="gramEnd"/>
      <w:r>
        <w:rPr>
          <w:rFonts w:ascii="宋体" w:eastAsia="宋体" w:hAnsi="宋体" w:cs="Times New Roman" w:hint="eastAsia"/>
          <w:kern w:val="0"/>
          <w:szCs w:val="21"/>
        </w:rPr>
        <w:t>验收合格，受益人向申请人支付全部货款（</w:t>
      </w:r>
      <w:proofErr w:type="gramStart"/>
      <w:r>
        <w:rPr>
          <w:rFonts w:ascii="宋体" w:eastAsia="宋体" w:hAnsi="宋体" w:cs="Times New Roman" w:hint="eastAsia"/>
          <w:kern w:val="0"/>
          <w:szCs w:val="21"/>
        </w:rPr>
        <w:t>除质保</w:t>
      </w:r>
      <w:proofErr w:type="gramEnd"/>
      <w:r>
        <w:rPr>
          <w:rFonts w:ascii="宋体" w:eastAsia="宋体" w:hAnsi="宋体" w:cs="Times New Roman" w:hint="eastAsia"/>
          <w:kern w:val="0"/>
          <w:szCs w:val="21"/>
        </w:rPr>
        <w:t>金）后二十八（28）日内保持有效。</w:t>
      </w:r>
    </w:p>
    <w:p w14:paraId="7657838C" w14:textId="77777777" w:rsidR="00C71AB9" w:rsidRDefault="00C71AB9">
      <w:pPr>
        <w:autoSpaceDE w:val="0"/>
        <w:autoSpaceDN w:val="0"/>
        <w:adjustRightInd w:val="0"/>
        <w:spacing w:line="360" w:lineRule="auto"/>
        <w:jc w:val="left"/>
        <w:rPr>
          <w:rFonts w:ascii="宋体" w:eastAsia="宋体" w:hAnsi="宋体" w:cs="Times New Roman"/>
          <w:kern w:val="0"/>
          <w:szCs w:val="21"/>
        </w:rPr>
      </w:pPr>
    </w:p>
    <w:p w14:paraId="165E8CAB" w14:textId="77777777" w:rsidR="00C71AB9" w:rsidRDefault="002B08AD">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14:paraId="44474ADF" w14:textId="77777777" w:rsidR="00C71AB9" w:rsidRDefault="002B08AD">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14:paraId="7E10232D" w14:textId="77777777" w:rsidR="00C71AB9" w:rsidRDefault="002B08AD">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14:paraId="4C227134" w14:textId="77777777" w:rsidR="00C71AB9" w:rsidRDefault="002B08AD">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14:paraId="605DBB78" w14:textId="77777777" w:rsidR="00C71AB9" w:rsidRDefault="002B08AD">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14:paraId="06EDD3CC" w14:textId="77777777" w:rsidR="00C71AB9" w:rsidRDefault="00C71AB9">
      <w:pPr>
        <w:autoSpaceDE w:val="0"/>
        <w:autoSpaceDN w:val="0"/>
        <w:adjustRightInd w:val="0"/>
        <w:spacing w:line="360" w:lineRule="auto"/>
        <w:ind w:rightChars="175" w:right="368"/>
        <w:jc w:val="left"/>
        <w:rPr>
          <w:rFonts w:ascii="宋体" w:eastAsia="宋体" w:hAnsi="宋体" w:cs="Times New Roman"/>
          <w:kern w:val="0"/>
          <w:szCs w:val="21"/>
        </w:rPr>
      </w:pPr>
    </w:p>
    <w:p w14:paraId="6CE2ED7B" w14:textId="77777777" w:rsidR="00C71AB9" w:rsidRDefault="00C71AB9">
      <w:pPr>
        <w:autoSpaceDE w:val="0"/>
        <w:autoSpaceDN w:val="0"/>
        <w:adjustRightInd w:val="0"/>
        <w:spacing w:line="360" w:lineRule="auto"/>
        <w:ind w:rightChars="175" w:right="368"/>
        <w:jc w:val="left"/>
        <w:rPr>
          <w:rFonts w:ascii="宋体" w:eastAsia="宋体" w:hAnsi="宋体" w:cs="Times New Roman"/>
          <w:kern w:val="0"/>
          <w:szCs w:val="21"/>
        </w:rPr>
      </w:pPr>
    </w:p>
    <w:p w14:paraId="58BD869C" w14:textId="77777777" w:rsidR="00C71AB9" w:rsidRDefault="00C71AB9">
      <w:pPr>
        <w:autoSpaceDE w:val="0"/>
        <w:autoSpaceDN w:val="0"/>
        <w:adjustRightInd w:val="0"/>
        <w:spacing w:line="360" w:lineRule="auto"/>
        <w:jc w:val="left"/>
        <w:rPr>
          <w:rFonts w:ascii="宋体" w:eastAsia="宋体" w:hAnsi="宋体" w:cs="Times New Roman"/>
          <w:kern w:val="0"/>
          <w:szCs w:val="21"/>
        </w:rPr>
      </w:pPr>
    </w:p>
    <w:p w14:paraId="79E2037B" w14:textId="77777777" w:rsidR="00C71AB9" w:rsidRDefault="00C71AB9">
      <w:pPr>
        <w:autoSpaceDE w:val="0"/>
        <w:autoSpaceDN w:val="0"/>
        <w:adjustRightInd w:val="0"/>
        <w:spacing w:line="360" w:lineRule="auto"/>
        <w:ind w:firstLineChars="2750" w:firstLine="5775"/>
        <w:jc w:val="left"/>
        <w:rPr>
          <w:rFonts w:ascii="宋体" w:eastAsia="宋体" w:hAnsi="宋体" w:cs="Times New Roman"/>
          <w:kern w:val="0"/>
          <w:szCs w:val="21"/>
        </w:rPr>
      </w:pPr>
    </w:p>
    <w:p w14:paraId="6EAC8CB4" w14:textId="77777777" w:rsidR="00C71AB9" w:rsidRDefault="00C71AB9">
      <w:pPr>
        <w:autoSpaceDE w:val="0"/>
        <w:autoSpaceDN w:val="0"/>
        <w:adjustRightInd w:val="0"/>
        <w:spacing w:line="360" w:lineRule="auto"/>
        <w:ind w:firstLineChars="2750" w:firstLine="5775"/>
        <w:jc w:val="left"/>
        <w:rPr>
          <w:rFonts w:ascii="宋体" w:eastAsia="宋体" w:hAnsi="宋体" w:cs="Times New Roman"/>
          <w:kern w:val="0"/>
          <w:szCs w:val="21"/>
        </w:rPr>
      </w:pPr>
    </w:p>
    <w:p w14:paraId="6C9EBB84" w14:textId="77777777" w:rsidR="00C71AB9" w:rsidRDefault="00C71AB9">
      <w:pPr>
        <w:autoSpaceDE w:val="0"/>
        <w:autoSpaceDN w:val="0"/>
        <w:adjustRightInd w:val="0"/>
        <w:spacing w:line="360" w:lineRule="auto"/>
        <w:ind w:firstLineChars="2750" w:firstLine="5775"/>
        <w:jc w:val="left"/>
        <w:rPr>
          <w:rFonts w:ascii="宋体" w:eastAsia="宋体" w:hAnsi="宋体" w:cs="Times New Roman"/>
          <w:kern w:val="0"/>
          <w:szCs w:val="21"/>
        </w:rPr>
      </w:pPr>
    </w:p>
    <w:p w14:paraId="208CA6F9" w14:textId="77777777" w:rsidR="00C71AB9" w:rsidRDefault="00C71AB9">
      <w:pPr>
        <w:autoSpaceDE w:val="0"/>
        <w:autoSpaceDN w:val="0"/>
        <w:adjustRightInd w:val="0"/>
        <w:spacing w:line="360" w:lineRule="auto"/>
        <w:ind w:firstLineChars="2750" w:firstLine="5775"/>
        <w:jc w:val="left"/>
        <w:rPr>
          <w:rFonts w:ascii="宋体" w:eastAsia="宋体" w:hAnsi="宋体" w:cs="Times New Roman"/>
          <w:kern w:val="0"/>
          <w:szCs w:val="21"/>
        </w:rPr>
      </w:pPr>
    </w:p>
    <w:p w14:paraId="4EEE6736" w14:textId="77777777" w:rsidR="00C71AB9" w:rsidRDefault="00C71AB9">
      <w:pPr>
        <w:autoSpaceDE w:val="0"/>
        <w:autoSpaceDN w:val="0"/>
        <w:adjustRightInd w:val="0"/>
        <w:spacing w:line="360" w:lineRule="auto"/>
        <w:ind w:firstLineChars="2750" w:firstLine="5775"/>
        <w:jc w:val="left"/>
        <w:rPr>
          <w:rFonts w:ascii="宋体" w:eastAsia="宋体" w:hAnsi="宋体" w:cs="Times New Roman"/>
          <w:kern w:val="0"/>
          <w:szCs w:val="21"/>
        </w:rPr>
      </w:pPr>
    </w:p>
    <w:p w14:paraId="2AFA6AC5" w14:textId="77777777" w:rsidR="00C71AB9" w:rsidRDefault="00C71AB9">
      <w:pPr>
        <w:autoSpaceDE w:val="0"/>
        <w:autoSpaceDN w:val="0"/>
        <w:adjustRightInd w:val="0"/>
        <w:spacing w:line="360" w:lineRule="auto"/>
        <w:ind w:firstLineChars="2750" w:firstLine="5775"/>
        <w:jc w:val="left"/>
        <w:rPr>
          <w:rFonts w:ascii="宋体" w:eastAsia="宋体" w:hAnsi="宋体" w:cs="Times New Roman"/>
          <w:kern w:val="0"/>
          <w:szCs w:val="21"/>
        </w:rPr>
      </w:pPr>
    </w:p>
    <w:p w14:paraId="63DECD79" w14:textId="77777777" w:rsidR="00C71AB9" w:rsidRDefault="00C71AB9">
      <w:pPr>
        <w:autoSpaceDE w:val="0"/>
        <w:autoSpaceDN w:val="0"/>
        <w:adjustRightInd w:val="0"/>
        <w:spacing w:line="360" w:lineRule="auto"/>
        <w:jc w:val="left"/>
        <w:rPr>
          <w:rFonts w:ascii="宋体" w:eastAsia="宋体" w:hAnsi="宋体" w:cs="Times New Roman"/>
          <w:kern w:val="0"/>
          <w:szCs w:val="21"/>
        </w:rPr>
      </w:pPr>
    </w:p>
    <w:p w14:paraId="757D86DA" w14:textId="77777777" w:rsidR="00C71AB9" w:rsidRDefault="002B08AD">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54" w:name="_Toc450662895"/>
      <w:bookmarkStart w:id="355" w:name="_Toc486167708"/>
      <w:bookmarkStart w:id="356" w:name="_Toc32761_WPSOffice_Level1"/>
      <w:bookmarkStart w:id="357" w:name="_Toc215505016"/>
      <w:bookmarkStart w:id="358" w:name="_Toc142508361"/>
      <w:bookmarkStart w:id="359" w:name="_Toc12794"/>
      <w:r>
        <w:rPr>
          <w:rFonts w:ascii="宋体" w:eastAsia="宋体" w:hAnsi="宋体" w:cs="宋体" w:hint="eastAsia"/>
          <w:b/>
          <w:bCs/>
          <w:kern w:val="44"/>
          <w:sz w:val="32"/>
          <w:szCs w:val="32"/>
          <w:lang w:val="zh-CN"/>
        </w:rPr>
        <w:lastRenderedPageBreak/>
        <w:t>第六篇 投标文件格式</w:t>
      </w:r>
      <w:bookmarkEnd w:id="354"/>
      <w:bookmarkEnd w:id="355"/>
      <w:bookmarkEnd w:id="356"/>
      <w:bookmarkEnd w:id="357"/>
      <w:bookmarkEnd w:id="358"/>
      <w:bookmarkEnd w:id="359"/>
    </w:p>
    <w:p w14:paraId="6BAB489D" w14:textId="77777777" w:rsidR="00C71AB9" w:rsidRDefault="002B08AD">
      <w:pPr>
        <w:pStyle w:val="ad"/>
        <w:spacing w:line="360" w:lineRule="auto"/>
        <w:jc w:val="center"/>
        <w:rPr>
          <w:rFonts w:ascii="宋体" w:hAnsi="宋体" w:cs="宋体"/>
          <w:b/>
          <w:kern w:val="0"/>
          <w:sz w:val="32"/>
          <w:szCs w:val="32"/>
        </w:rPr>
      </w:pPr>
      <w:bookmarkStart w:id="360" w:name="_Toc486167709"/>
      <w:bookmarkStart w:id="361" w:name="_Toc94107202"/>
      <w:bookmarkStart w:id="362" w:name="_Toc533708121"/>
      <w:bookmarkStart w:id="363" w:name="_Toc21133_WPSOffice_Level2"/>
      <w:bookmarkStart w:id="364" w:name="_Toc1977721"/>
      <w:bookmarkStart w:id="365" w:name="_Toc102860411"/>
      <w:bookmarkStart w:id="366" w:name="_Toc102860067"/>
      <w:bookmarkStart w:id="367" w:name="_Toc142508362"/>
      <w:bookmarkStart w:id="368" w:name="_Toc104991868"/>
      <w:bookmarkStart w:id="369" w:name="_Toc140596921"/>
      <w:r>
        <w:rPr>
          <w:rFonts w:ascii="宋体" w:hAnsi="宋体" w:cs="宋体" w:hint="eastAsia"/>
          <w:b/>
          <w:kern w:val="0"/>
          <w:sz w:val="32"/>
          <w:szCs w:val="32"/>
        </w:rPr>
        <w:br w:type="page"/>
      </w:r>
    </w:p>
    <w:p w14:paraId="250D8CC6" w14:textId="77777777" w:rsidR="00C71AB9" w:rsidRDefault="00C71AB9">
      <w:pPr>
        <w:pStyle w:val="ad"/>
        <w:spacing w:line="360" w:lineRule="auto"/>
        <w:jc w:val="center"/>
        <w:rPr>
          <w:rFonts w:ascii="宋体" w:hAnsi="宋体" w:cs="宋体"/>
          <w:b/>
          <w:kern w:val="0"/>
          <w:sz w:val="32"/>
          <w:szCs w:val="32"/>
        </w:rPr>
      </w:pPr>
    </w:p>
    <w:p w14:paraId="13DE4466" w14:textId="77777777" w:rsidR="00C71AB9" w:rsidRDefault="00C71AB9">
      <w:pPr>
        <w:pStyle w:val="ad"/>
        <w:spacing w:line="360" w:lineRule="auto"/>
        <w:jc w:val="center"/>
        <w:rPr>
          <w:rFonts w:ascii="宋体" w:hAnsi="宋体" w:cs="宋体"/>
          <w:b/>
          <w:kern w:val="0"/>
          <w:sz w:val="32"/>
          <w:szCs w:val="32"/>
        </w:rPr>
      </w:pPr>
    </w:p>
    <w:p w14:paraId="50F2C6EF" w14:textId="77777777" w:rsidR="00C71AB9" w:rsidRDefault="00C71AB9">
      <w:pPr>
        <w:pStyle w:val="ad"/>
        <w:spacing w:line="360" w:lineRule="auto"/>
        <w:jc w:val="center"/>
        <w:rPr>
          <w:rFonts w:ascii="宋体" w:hAnsi="宋体" w:cs="宋体"/>
          <w:b/>
          <w:kern w:val="0"/>
          <w:sz w:val="32"/>
          <w:szCs w:val="32"/>
        </w:rPr>
      </w:pPr>
    </w:p>
    <w:p w14:paraId="0CC69C6A" w14:textId="77777777" w:rsidR="00C71AB9" w:rsidRDefault="00C71AB9">
      <w:pPr>
        <w:pStyle w:val="ad"/>
        <w:spacing w:line="360" w:lineRule="auto"/>
        <w:jc w:val="center"/>
        <w:rPr>
          <w:rFonts w:ascii="宋体" w:hAnsi="宋体" w:cs="宋体"/>
          <w:sz w:val="84"/>
        </w:rPr>
      </w:pPr>
    </w:p>
    <w:p w14:paraId="3A6B3CF7" w14:textId="77777777" w:rsidR="00C71AB9" w:rsidRDefault="002B08AD">
      <w:pPr>
        <w:pStyle w:val="ad"/>
        <w:spacing w:line="360" w:lineRule="auto"/>
        <w:jc w:val="center"/>
        <w:rPr>
          <w:rFonts w:ascii="宋体" w:hAnsi="宋体" w:cs="宋体"/>
          <w:sz w:val="84"/>
        </w:rPr>
      </w:pPr>
      <w:r>
        <w:rPr>
          <w:rFonts w:ascii="宋体" w:hAnsi="宋体" w:cs="宋体" w:hint="eastAsia"/>
          <w:sz w:val="84"/>
        </w:rPr>
        <w:t>投 标 文 件</w:t>
      </w:r>
    </w:p>
    <w:p w14:paraId="3F0E9AE2" w14:textId="77777777" w:rsidR="00C71AB9" w:rsidRDefault="00C71AB9">
      <w:pPr>
        <w:pStyle w:val="ad"/>
        <w:spacing w:line="360" w:lineRule="auto"/>
        <w:rPr>
          <w:rFonts w:ascii="宋体" w:hAnsi="宋体" w:cs="宋体"/>
        </w:rPr>
      </w:pPr>
    </w:p>
    <w:p w14:paraId="2E58B10F" w14:textId="77777777" w:rsidR="00C71AB9" w:rsidRDefault="00C71AB9">
      <w:pPr>
        <w:pStyle w:val="ad"/>
        <w:spacing w:line="360" w:lineRule="auto"/>
        <w:rPr>
          <w:rFonts w:ascii="宋体" w:hAnsi="宋体" w:cs="宋体"/>
        </w:rPr>
      </w:pPr>
    </w:p>
    <w:p w14:paraId="1B8D67F0" w14:textId="77777777" w:rsidR="00C71AB9" w:rsidRDefault="00C71AB9">
      <w:pPr>
        <w:pStyle w:val="ad"/>
        <w:spacing w:line="360" w:lineRule="auto"/>
        <w:rPr>
          <w:rFonts w:ascii="宋体" w:hAnsi="宋体" w:cs="宋体"/>
        </w:rPr>
      </w:pPr>
    </w:p>
    <w:p w14:paraId="1AD933B6" w14:textId="77777777" w:rsidR="00C71AB9" w:rsidRDefault="00C71AB9">
      <w:pPr>
        <w:pStyle w:val="ad"/>
        <w:spacing w:line="360" w:lineRule="auto"/>
        <w:rPr>
          <w:rFonts w:ascii="宋体" w:hAnsi="宋体" w:cs="宋体"/>
        </w:rPr>
      </w:pPr>
    </w:p>
    <w:p w14:paraId="19A19893" w14:textId="77777777" w:rsidR="00C71AB9" w:rsidRDefault="00C71AB9">
      <w:pPr>
        <w:pStyle w:val="ad"/>
        <w:spacing w:line="360" w:lineRule="auto"/>
        <w:rPr>
          <w:rFonts w:ascii="宋体" w:hAnsi="宋体" w:cs="宋体"/>
        </w:rPr>
      </w:pPr>
    </w:p>
    <w:p w14:paraId="6766EF81" w14:textId="77777777" w:rsidR="00C71AB9" w:rsidRDefault="00C71AB9">
      <w:pPr>
        <w:pStyle w:val="ad"/>
        <w:spacing w:line="360" w:lineRule="auto"/>
        <w:rPr>
          <w:rFonts w:ascii="宋体" w:hAnsi="宋体" w:cs="宋体"/>
        </w:rPr>
      </w:pPr>
    </w:p>
    <w:p w14:paraId="72FF193A" w14:textId="77777777" w:rsidR="00C71AB9" w:rsidRDefault="002B08AD">
      <w:pPr>
        <w:pStyle w:val="ad"/>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14:paraId="3F77BF74" w14:textId="77777777" w:rsidR="00C71AB9" w:rsidRDefault="002B08AD">
      <w:pPr>
        <w:pStyle w:val="ad"/>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14:paraId="6FF8A8DE" w14:textId="77777777" w:rsidR="00C71AB9" w:rsidRDefault="002B08AD">
      <w:pPr>
        <w:pStyle w:val="ad"/>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投标文件商务部分 </w:t>
      </w:r>
    </w:p>
    <w:p w14:paraId="317343C9" w14:textId="77777777" w:rsidR="00C71AB9" w:rsidRDefault="002B08AD">
      <w:pPr>
        <w:pStyle w:val="ad"/>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14:paraId="2DFC48AB" w14:textId="77777777" w:rsidR="00C71AB9" w:rsidRDefault="002B08AD">
      <w:pPr>
        <w:pStyle w:val="ad"/>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14:paraId="427C8902" w14:textId="77777777" w:rsidR="00C71AB9" w:rsidRDefault="002B08AD">
      <w:pPr>
        <w:pStyle w:val="ad"/>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14:paraId="3EA0F71B" w14:textId="77777777" w:rsidR="00C71AB9" w:rsidRDefault="00C71AB9">
      <w:pPr>
        <w:pStyle w:val="ad"/>
        <w:spacing w:line="360" w:lineRule="auto"/>
        <w:rPr>
          <w:rFonts w:ascii="宋体" w:hAnsi="宋体" w:cs="宋体"/>
        </w:rPr>
      </w:pPr>
    </w:p>
    <w:p w14:paraId="4034976F" w14:textId="77777777" w:rsidR="00C71AB9" w:rsidRDefault="002B08AD">
      <w:pPr>
        <w:pStyle w:val="ad"/>
        <w:spacing w:line="360" w:lineRule="auto"/>
        <w:rPr>
          <w:rFonts w:ascii="宋体" w:hAnsi="宋体" w:cs="宋体"/>
        </w:rPr>
      </w:pPr>
      <w:r>
        <w:rPr>
          <w:rFonts w:ascii="宋体" w:hAnsi="宋体" w:cs="宋体" w:hint="eastAsia"/>
        </w:rPr>
        <w:br w:type="page"/>
      </w:r>
    </w:p>
    <w:p w14:paraId="3CA241E2" w14:textId="77777777" w:rsidR="00C71AB9" w:rsidRDefault="00C71AB9">
      <w:pPr>
        <w:pStyle w:val="ad"/>
        <w:spacing w:line="360" w:lineRule="auto"/>
        <w:rPr>
          <w:rFonts w:ascii="宋体" w:hAnsi="宋体" w:cs="宋体"/>
        </w:rPr>
      </w:pPr>
    </w:p>
    <w:p w14:paraId="37C65CA9" w14:textId="77777777" w:rsidR="00C71AB9" w:rsidRDefault="002B08AD">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79"/>
        <w:gridCol w:w="2773"/>
        <w:gridCol w:w="1786"/>
        <w:gridCol w:w="4430"/>
      </w:tblGrid>
      <w:tr w:rsidR="00C71AB9" w14:paraId="344C8DDB" w14:textId="77777777">
        <w:trPr>
          <w:cantSplit/>
          <w:trHeight w:val="1204"/>
          <w:jc w:val="center"/>
        </w:trPr>
        <w:tc>
          <w:tcPr>
            <w:tcW w:w="1379" w:type="dxa"/>
            <w:vAlign w:val="center"/>
          </w:tcPr>
          <w:p w14:paraId="4FDD85E7"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2773" w:type="dxa"/>
            <w:vAlign w:val="center"/>
          </w:tcPr>
          <w:p w14:paraId="0066C5D7"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1786" w:type="dxa"/>
            <w:vAlign w:val="center"/>
          </w:tcPr>
          <w:p w14:paraId="01C07132"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4430" w:type="dxa"/>
            <w:tcBorders>
              <w:left w:val="single" w:sz="4" w:space="0" w:color="auto"/>
            </w:tcBorders>
            <w:vAlign w:val="center"/>
          </w:tcPr>
          <w:p w14:paraId="4EC34576"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C71AB9" w14:paraId="09A482F3" w14:textId="77777777">
        <w:trPr>
          <w:cantSplit/>
          <w:trHeight w:val="1541"/>
          <w:jc w:val="center"/>
        </w:trPr>
        <w:tc>
          <w:tcPr>
            <w:tcW w:w="1379" w:type="dxa"/>
            <w:vAlign w:val="center"/>
          </w:tcPr>
          <w:p w14:paraId="77EAE7D7" w14:textId="77777777" w:rsidR="00C71AB9" w:rsidRDefault="00C71AB9">
            <w:pPr>
              <w:adjustRightInd w:val="0"/>
              <w:snapToGrid w:val="0"/>
              <w:spacing w:line="360" w:lineRule="auto"/>
              <w:jc w:val="center"/>
              <w:rPr>
                <w:rFonts w:ascii="宋体" w:eastAsia="宋体" w:hAnsi="宋体" w:cs="宋体"/>
                <w:bCs/>
                <w:szCs w:val="21"/>
              </w:rPr>
            </w:pPr>
          </w:p>
        </w:tc>
        <w:tc>
          <w:tcPr>
            <w:tcW w:w="2773" w:type="dxa"/>
            <w:vAlign w:val="center"/>
          </w:tcPr>
          <w:p w14:paraId="09CD28C8" w14:textId="77777777" w:rsidR="00C71AB9" w:rsidRDefault="00C71AB9">
            <w:pPr>
              <w:adjustRightInd w:val="0"/>
              <w:snapToGrid w:val="0"/>
              <w:spacing w:line="360" w:lineRule="auto"/>
              <w:jc w:val="center"/>
              <w:rPr>
                <w:rFonts w:ascii="宋体" w:eastAsia="宋体" w:hAnsi="宋体" w:cs="宋体"/>
                <w:bCs/>
                <w:szCs w:val="21"/>
              </w:rPr>
            </w:pPr>
          </w:p>
        </w:tc>
        <w:tc>
          <w:tcPr>
            <w:tcW w:w="1786" w:type="dxa"/>
            <w:vAlign w:val="center"/>
          </w:tcPr>
          <w:p w14:paraId="1EA235EF"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left w:val="single" w:sz="4" w:space="0" w:color="auto"/>
            </w:tcBorders>
            <w:vAlign w:val="center"/>
          </w:tcPr>
          <w:p w14:paraId="4FFBCAEB" w14:textId="77777777" w:rsidR="00C71AB9" w:rsidRDefault="00C71AB9">
            <w:pPr>
              <w:adjustRightInd w:val="0"/>
              <w:snapToGrid w:val="0"/>
              <w:spacing w:line="360" w:lineRule="auto"/>
              <w:rPr>
                <w:rFonts w:ascii="宋体" w:eastAsia="宋体" w:hAnsi="宋体" w:cs="宋体"/>
                <w:bCs/>
                <w:szCs w:val="21"/>
              </w:rPr>
            </w:pPr>
          </w:p>
        </w:tc>
      </w:tr>
      <w:tr w:rsidR="00C71AB9" w14:paraId="77CD2859" w14:textId="77777777">
        <w:trPr>
          <w:cantSplit/>
          <w:trHeight w:val="1761"/>
          <w:jc w:val="center"/>
        </w:trPr>
        <w:tc>
          <w:tcPr>
            <w:tcW w:w="1379" w:type="dxa"/>
            <w:vAlign w:val="center"/>
          </w:tcPr>
          <w:p w14:paraId="07405522" w14:textId="77777777" w:rsidR="00C71AB9" w:rsidRDefault="00C71AB9">
            <w:pPr>
              <w:rPr>
                <w:rFonts w:ascii="宋体" w:eastAsia="宋体" w:hAnsi="宋体" w:cs="宋体"/>
                <w:bCs/>
                <w:szCs w:val="21"/>
              </w:rPr>
            </w:pPr>
          </w:p>
        </w:tc>
        <w:tc>
          <w:tcPr>
            <w:tcW w:w="2773" w:type="dxa"/>
            <w:vAlign w:val="center"/>
          </w:tcPr>
          <w:p w14:paraId="4A0EBD50" w14:textId="77777777" w:rsidR="00C71AB9" w:rsidRDefault="00C71AB9">
            <w:pPr>
              <w:rPr>
                <w:rFonts w:ascii="宋体" w:eastAsia="宋体" w:hAnsi="宋体" w:cs="宋体"/>
                <w:bCs/>
                <w:szCs w:val="21"/>
              </w:rPr>
            </w:pPr>
          </w:p>
        </w:tc>
        <w:tc>
          <w:tcPr>
            <w:tcW w:w="1786" w:type="dxa"/>
            <w:vAlign w:val="center"/>
          </w:tcPr>
          <w:p w14:paraId="3281763D" w14:textId="77777777" w:rsidR="00C71AB9" w:rsidRDefault="00C71AB9">
            <w:pPr>
              <w:rPr>
                <w:rFonts w:ascii="宋体" w:eastAsia="宋体" w:hAnsi="宋体" w:cs="宋体"/>
                <w:bCs/>
                <w:szCs w:val="21"/>
              </w:rPr>
            </w:pPr>
          </w:p>
        </w:tc>
        <w:tc>
          <w:tcPr>
            <w:tcW w:w="4430" w:type="dxa"/>
            <w:tcBorders>
              <w:left w:val="single" w:sz="4" w:space="0" w:color="auto"/>
            </w:tcBorders>
            <w:vAlign w:val="center"/>
          </w:tcPr>
          <w:p w14:paraId="2BA1C346" w14:textId="77777777" w:rsidR="00C71AB9" w:rsidRDefault="00C71AB9">
            <w:pPr>
              <w:adjustRightInd w:val="0"/>
              <w:snapToGrid w:val="0"/>
              <w:spacing w:line="360" w:lineRule="auto"/>
              <w:ind w:firstLineChars="50" w:firstLine="105"/>
              <w:rPr>
                <w:rFonts w:ascii="宋体" w:eastAsia="宋体" w:hAnsi="宋体" w:cs="宋体"/>
                <w:bCs/>
                <w:szCs w:val="21"/>
              </w:rPr>
            </w:pPr>
          </w:p>
        </w:tc>
      </w:tr>
      <w:tr w:rsidR="00C71AB9" w14:paraId="17EE217B" w14:textId="77777777">
        <w:trPr>
          <w:cantSplit/>
          <w:trHeight w:val="2029"/>
          <w:jc w:val="center"/>
        </w:trPr>
        <w:tc>
          <w:tcPr>
            <w:tcW w:w="1379" w:type="dxa"/>
            <w:vAlign w:val="center"/>
          </w:tcPr>
          <w:p w14:paraId="1491C8F5" w14:textId="77777777" w:rsidR="00C71AB9" w:rsidRDefault="00C71AB9">
            <w:pPr>
              <w:adjustRightInd w:val="0"/>
              <w:snapToGrid w:val="0"/>
              <w:spacing w:line="360" w:lineRule="auto"/>
              <w:jc w:val="center"/>
              <w:rPr>
                <w:rFonts w:ascii="宋体" w:eastAsia="宋体" w:hAnsi="宋体" w:cs="宋体"/>
                <w:bCs/>
                <w:szCs w:val="21"/>
              </w:rPr>
            </w:pPr>
          </w:p>
        </w:tc>
        <w:tc>
          <w:tcPr>
            <w:tcW w:w="2773" w:type="dxa"/>
            <w:vAlign w:val="center"/>
          </w:tcPr>
          <w:p w14:paraId="37D724C3" w14:textId="77777777" w:rsidR="00C71AB9" w:rsidRDefault="00C71AB9">
            <w:pPr>
              <w:adjustRightInd w:val="0"/>
              <w:snapToGrid w:val="0"/>
              <w:spacing w:line="360" w:lineRule="auto"/>
              <w:rPr>
                <w:rFonts w:ascii="宋体" w:eastAsia="宋体" w:hAnsi="宋体" w:cs="宋体"/>
                <w:bCs/>
                <w:szCs w:val="21"/>
              </w:rPr>
            </w:pPr>
          </w:p>
        </w:tc>
        <w:tc>
          <w:tcPr>
            <w:tcW w:w="1786" w:type="dxa"/>
            <w:vAlign w:val="center"/>
          </w:tcPr>
          <w:p w14:paraId="53AA2ACD"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left w:val="single" w:sz="4" w:space="0" w:color="auto"/>
            </w:tcBorders>
            <w:vAlign w:val="center"/>
          </w:tcPr>
          <w:p w14:paraId="4238CBC5" w14:textId="77777777" w:rsidR="00C71AB9" w:rsidRDefault="00C71AB9">
            <w:pPr>
              <w:spacing w:line="360" w:lineRule="auto"/>
              <w:ind w:firstLineChars="4" w:firstLine="8"/>
              <w:rPr>
                <w:rFonts w:ascii="宋体" w:eastAsia="宋体" w:hAnsi="宋体" w:cs="宋体"/>
                <w:bCs/>
                <w:szCs w:val="21"/>
              </w:rPr>
            </w:pPr>
          </w:p>
        </w:tc>
      </w:tr>
      <w:tr w:rsidR="00C71AB9" w14:paraId="0E333274" w14:textId="77777777">
        <w:trPr>
          <w:cantSplit/>
          <w:trHeight w:val="1033"/>
          <w:jc w:val="center"/>
        </w:trPr>
        <w:tc>
          <w:tcPr>
            <w:tcW w:w="1379" w:type="dxa"/>
            <w:tcBorders>
              <w:top w:val="single" w:sz="6" w:space="0" w:color="auto"/>
              <w:left w:val="single" w:sz="4" w:space="0" w:color="auto"/>
              <w:bottom w:val="outset" w:sz="6" w:space="0" w:color="808080"/>
              <w:right w:val="single" w:sz="6" w:space="0" w:color="auto"/>
            </w:tcBorders>
            <w:vAlign w:val="center"/>
          </w:tcPr>
          <w:p w14:paraId="25872827" w14:textId="77777777" w:rsidR="00C71AB9" w:rsidRDefault="00C71AB9">
            <w:pPr>
              <w:adjustRightInd w:val="0"/>
              <w:snapToGrid w:val="0"/>
              <w:spacing w:line="360" w:lineRule="auto"/>
              <w:jc w:val="center"/>
              <w:rPr>
                <w:rFonts w:ascii="宋体" w:eastAsia="宋体" w:hAnsi="宋体"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14:paraId="4D1C2A0C" w14:textId="77777777" w:rsidR="00C71AB9" w:rsidRDefault="00C71AB9">
            <w:pPr>
              <w:adjustRightInd w:val="0"/>
              <w:snapToGrid w:val="0"/>
              <w:spacing w:line="360" w:lineRule="auto"/>
              <w:rPr>
                <w:rFonts w:ascii="宋体" w:eastAsia="宋体" w:hAnsi="宋体" w:cs="宋体"/>
                <w:bCs/>
                <w:szCs w:val="21"/>
              </w:rPr>
            </w:pPr>
          </w:p>
        </w:tc>
        <w:tc>
          <w:tcPr>
            <w:tcW w:w="1786" w:type="dxa"/>
            <w:tcBorders>
              <w:top w:val="single" w:sz="6" w:space="0" w:color="auto"/>
              <w:left w:val="single" w:sz="6" w:space="0" w:color="auto"/>
              <w:bottom w:val="outset" w:sz="6" w:space="0" w:color="808080"/>
              <w:right w:val="single" w:sz="6" w:space="0" w:color="auto"/>
            </w:tcBorders>
            <w:vAlign w:val="center"/>
          </w:tcPr>
          <w:p w14:paraId="4C85EBF2"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top w:val="single" w:sz="6" w:space="0" w:color="auto"/>
              <w:left w:val="single" w:sz="4" w:space="0" w:color="auto"/>
              <w:bottom w:val="outset" w:sz="6" w:space="0" w:color="808080"/>
              <w:right w:val="single" w:sz="6" w:space="0" w:color="auto"/>
            </w:tcBorders>
            <w:vAlign w:val="center"/>
          </w:tcPr>
          <w:p w14:paraId="48B977BC" w14:textId="77777777" w:rsidR="00C71AB9" w:rsidRDefault="00C71AB9">
            <w:pPr>
              <w:adjustRightInd w:val="0"/>
              <w:snapToGrid w:val="0"/>
              <w:spacing w:line="360" w:lineRule="auto"/>
              <w:rPr>
                <w:rFonts w:ascii="宋体" w:eastAsia="宋体" w:hAnsi="宋体" w:cs="宋体"/>
                <w:bCs/>
                <w:szCs w:val="21"/>
              </w:rPr>
            </w:pPr>
          </w:p>
        </w:tc>
      </w:tr>
      <w:tr w:rsidR="00C71AB9" w14:paraId="421CACF3" w14:textId="77777777">
        <w:trPr>
          <w:cantSplit/>
          <w:trHeight w:val="966"/>
          <w:jc w:val="center"/>
        </w:trPr>
        <w:tc>
          <w:tcPr>
            <w:tcW w:w="4152" w:type="dxa"/>
            <w:gridSpan w:val="2"/>
            <w:tcBorders>
              <w:bottom w:val="single" w:sz="4" w:space="0" w:color="auto"/>
            </w:tcBorders>
            <w:vAlign w:val="center"/>
          </w:tcPr>
          <w:p w14:paraId="5D2346BC"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1786" w:type="dxa"/>
            <w:tcBorders>
              <w:bottom w:val="single" w:sz="4" w:space="0" w:color="auto"/>
            </w:tcBorders>
            <w:vAlign w:val="center"/>
          </w:tcPr>
          <w:p w14:paraId="2D5D75C9"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left w:val="single" w:sz="4" w:space="0" w:color="auto"/>
              <w:bottom w:val="single" w:sz="4" w:space="0" w:color="auto"/>
            </w:tcBorders>
            <w:vAlign w:val="center"/>
          </w:tcPr>
          <w:p w14:paraId="757C718A" w14:textId="77777777" w:rsidR="00C71AB9" w:rsidRDefault="00C71AB9">
            <w:pPr>
              <w:spacing w:line="360" w:lineRule="auto"/>
              <w:jc w:val="center"/>
              <w:rPr>
                <w:rFonts w:ascii="宋体" w:eastAsia="宋体" w:hAnsi="宋体" w:cs="宋体"/>
                <w:bCs/>
                <w:szCs w:val="21"/>
              </w:rPr>
            </w:pPr>
          </w:p>
        </w:tc>
      </w:tr>
    </w:tbl>
    <w:p w14:paraId="6123BCD1" w14:textId="77777777" w:rsidR="00C71AB9" w:rsidRDefault="00C71AB9">
      <w:pPr>
        <w:pStyle w:val="ad"/>
        <w:spacing w:line="360" w:lineRule="auto"/>
        <w:rPr>
          <w:rFonts w:ascii="宋体" w:hAnsi="宋体" w:cs="宋体"/>
        </w:rPr>
      </w:pPr>
    </w:p>
    <w:p w14:paraId="330F9643" w14:textId="77777777" w:rsidR="00C71AB9" w:rsidRDefault="00C71AB9">
      <w:pPr>
        <w:pStyle w:val="ad"/>
        <w:spacing w:line="360" w:lineRule="auto"/>
        <w:rPr>
          <w:rFonts w:ascii="宋体" w:hAnsi="宋体" w:cs="宋体"/>
        </w:rPr>
      </w:pPr>
    </w:p>
    <w:p w14:paraId="7804573C" w14:textId="77777777" w:rsidR="00C71AB9" w:rsidRDefault="002B08AD">
      <w:pPr>
        <w:widowControl/>
        <w:jc w:val="left"/>
        <w:rPr>
          <w:rFonts w:ascii="宋体" w:eastAsia="宋体" w:hAnsi="宋体" w:cs="宋体"/>
          <w:b/>
          <w:kern w:val="0"/>
          <w:sz w:val="32"/>
          <w:szCs w:val="32"/>
        </w:rPr>
      </w:pPr>
      <w:r>
        <w:rPr>
          <w:rFonts w:ascii="宋体" w:eastAsia="宋体" w:hAnsi="宋体" w:cs="宋体" w:hint="eastAsia"/>
        </w:rPr>
        <w:br w:type="page"/>
      </w:r>
    </w:p>
    <w:p w14:paraId="5993A343"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70" w:name="_Toc18706"/>
      <w:bookmarkStart w:id="371" w:name="_Toc20783"/>
      <w:bookmarkStart w:id="372" w:name="_Toc215505017"/>
      <w:bookmarkStart w:id="373" w:name="_Toc13331"/>
      <w:r>
        <w:rPr>
          <w:rFonts w:ascii="宋体" w:eastAsia="宋体" w:hAnsi="宋体" w:cs="宋体" w:hint="eastAsia"/>
          <w:b/>
          <w:kern w:val="0"/>
          <w:sz w:val="32"/>
          <w:szCs w:val="32"/>
        </w:rPr>
        <w:lastRenderedPageBreak/>
        <w:t>一、投标函格式</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FEB34F5" w14:textId="77777777" w:rsidR="00C71AB9" w:rsidRDefault="002B08AD">
      <w:pPr>
        <w:autoSpaceDE w:val="0"/>
        <w:autoSpaceDN w:val="0"/>
        <w:adjustRightInd w:val="0"/>
        <w:spacing w:line="360" w:lineRule="auto"/>
        <w:jc w:val="center"/>
        <w:rPr>
          <w:rFonts w:ascii="宋体" w:eastAsia="宋体" w:hAnsi="宋体" w:cs="宋体"/>
          <w:b/>
          <w:bCs/>
          <w:sz w:val="30"/>
          <w:szCs w:val="30"/>
        </w:rPr>
      </w:pPr>
      <w:bookmarkStart w:id="374" w:name="_Toc16695_WPSOffice_Level3"/>
      <w:r>
        <w:rPr>
          <w:rFonts w:ascii="宋体" w:eastAsia="宋体" w:hAnsi="宋体" w:cs="宋体" w:hint="eastAsia"/>
          <w:b/>
          <w:bCs/>
          <w:sz w:val="30"/>
          <w:szCs w:val="30"/>
          <w:lang w:val="zh-CN"/>
        </w:rPr>
        <w:t>投 标 函</w:t>
      </w:r>
      <w:bookmarkEnd w:id="374"/>
    </w:p>
    <w:p w14:paraId="4D5B58E5" w14:textId="77777777" w:rsidR="00C71AB9" w:rsidRDefault="00C71AB9">
      <w:pPr>
        <w:autoSpaceDE w:val="0"/>
        <w:autoSpaceDN w:val="0"/>
        <w:adjustRightInd w:val="0"/>
        <w:spacing w:line="360" w:lineRule="auto"/>
        <w:rPr>
          <w:rFonts w:ascii="宋体" w:eastAsia="宋体" w:hAnsi="宋体" w:cs="宋体"/>
          <w:szCs w:val="21"/>
          <w:lang w:val="zh-CN"/>
        </w:rPr>
      </w:pPr>
    </w:p>
    <w:p w14:paraId="446E2461" w14:textId="77777777" w:rsidR="00C71AB9" w:rsidRDefault="002B08AD">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东莞市石鼓净水有限公司</w:t>
      </w:r>
    </w:p>
    <w:p w14:paraId="50767940" w14:textId="77777777" w:rsidR="00C71AB9" w:rsidRDefault="00C71AB9">
      <w:pPr>
        <w:autoSpaceDE w:val="0"/>
        <w:autoSpaceDN w:val="0"/>
        <w:adjustRightInd w:val="0"/>
        <w:spacing w:line="360" w:lineRule="auto"/>
        <w:rPr>
          <w:rFonts w:ascii="宋体" w:eastAsia="宋体" w:hAnsi="宋体" w:cs="宋体"/>
          <w:szCs w:val="21"/>
        </w:rPr>
      </w:pPr>
    </w:p>
    <w:p w14:paraId="6C16682F" w14:textId="77777777" w:rsidR="00C71AB9" w:rsidRDefault="002B08AD">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东莞市石鼓净水有限公司2026年紫外灯管和紫外灯套管采购项目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广建咨询（东招）2025-0088号</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14:paraId="32A7CE68" w14:textId="77777777" w:rsidR="00C71AB9" w:rsidRDefault="002B08AD">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14:paraId="6AA64505" w14:textId="77777777" w:rsidR="00C71AB9" w:rsidRDefault="002B08AD">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14:paraId="07B2B779" w14:textId="77777777" w:rsidR="00C71AB9" w:rsidRDefault="002B08AD">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14:paraId="6E354A96" w14:textId="77777777" w:rsidR="00C71AB9" w:rsidRDefault="002B08AD">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14:paraId="0D7B4E16"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广建咨询（东招）2025-0088号</w:t>
      </w:r>
      <w:r>
        <w:rPr>
          <w:rFonts w:ascii="宋体" w:eastAsia="宋体" w:hAnsi="宋体" w:cs="宋体" w:hint="eastAsia"/>
          <w:szCs w:val="21"/>
          <w:lang w:val="zh-CN"/>
        </w:rPr>
        <w:t>的投标；</w:t>
      </w:r>
    </w:p>
    <w:p w14:paraId="4E6F638E"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14:paraId="224B15F4"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14:paraId="3596038A"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14:paraId="57128D10"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14:paraId="7DBA8709"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14:paraId="77DB5782"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14:paraId="34B8FE27"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w:t>
      </w:r>
      <w:proofErr w:type="gramStart"/>
      <w:r>
        <w:rPr>
          <w:rFonts w:ascii="宋体" w:eastAsia="宋体" w:hAnsi="宋体" w:cs="宋体" w:hint="eastAsia"/>
          <w:szCs w:val="21"/>
          <w:lang w:val="zh-CN"/>
        </w:rPr>
        <w:t>均真实</w:t>
      </w:r>
      <w:proofErr w:type="gramEnd"/>
      <w:r>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Pr>
          <w:rFonts w:ascii="宋体" w:eastAsia="宋体" w:hAnsi="宋体" w:cs="宋体" w:hint="eastAsia"/>
          <w:szCs w:val="21"/>
          <w:lang w:val="zh-CN"/>
        </w:rPr>
        <w:t>予</w:t>
      </w:r>
      <w:proofErr w:type="gramEnd"/>
      <w:r>
        <w:rPr>
          <w:rFonts w:ascii="宋体" w:eastAsia="宋体" w:hAnsi="宋体" w:cs="宋体" w:hint="eastAsia"/>
          <w:szCs w:val="21"/>
          <w:lang w:val="zh-CN"/>
        </w:rPr>
        <w:t>退还我方投标保证金；</w:t>
      </w:r>
    </w:p>
    <w:p w14:paraId="37FAF59C"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31AD3A8A"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14:paraId="5DAB83F1" w14:textId="77777777" w:rsidR="00C71AB9" w:rsidRDefault="002B08AD">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14:paraId="17F19D27" w14:textId="77777777" w:rsidR="00C71AB9" w:rsidRDefault="00C71AB9">
      <w:pPr>
        <w:autoSpaceDE w:val="0"/>
        <w:autoSpaceDN w:val="0"/>
        <w:adjustRightInd w:val="0"/>
        <w:spacing w:line="360" w:lineRule="auto"/>
        <w:ind w:leftChars="-12" w:left="395" w:hangingChars="200" w:hanging="420"/>
        <w:rPr>
          <w:rFonts w:ascii="宋体" w:eastAsia="宋体" w:hAnsi="宋体" w:cs="宋体"/>
          <w:szCs w:val="21"/>
          <w:u w:val="single"/>
          <w:lang w:val="zh-CN"/>
        </w:rPr>
      </w:pPr>
    </w:p>
    <w:p w14:paraId="2B26AA86" w14:textId="77777777" w:rsidR="00C71AB9" w:rsidRDefault="002B08AD">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14:paraId="0568A9DB" w14:textId="77777777" w:rsidR="00C71AB9" w:rsidRDefault="002B08AD">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14:paraId="1B48DB80" w14:textId="77777777" w:rsidR="00C71AB9" w:rsidRDefault="002B08AD">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w:t>
      </w:r>
      <w:proofErr w:type="gramStart"/>
      <w:r>
        <w:rPr>
          <w:rFonts w:ascii="宋体" w:eastAsia="宋体" w:hAnsi="宋体" w:cs="宋体" w:hint="eastAsia"/>
          <w:szCs w:val="21"/>
          <w:lang w:val="zh-CN"/>
        </w:rPr>
        <w:t>务</w:t>
      </w:r>
      <w:proofErr w:type="gramEnd"/>
      <w:r>
        <w:rPr>
          <w:rFonts w:ascii="宋体" w:eastAsia="宋体" w:hAnsi="宋体" w:cs="宋体" w:hint="eastAsia"/>
          <w:szCs w:val="21"/>
          <w:lang w:val="zh-CN"/>
        </w:rPr>
        <w:t>：</w:t>
      </w:r>
      <w:r>
        <w:rPr>
          <w:rFonts w:ascii="宋体" w:eastAsia="宋体" w:hAnsi="宋体" w:cs="宋体" w:hint="eastAsia"/>
          <w:szCs w:val="21"/>
          <w:u w:val="single"/>
          <w:lang w:val="zh-CN"/>
        </w:rPr>
        <w:t xml:space="preserve">　　　　　　　　　　 </w:t>
      </w:r>
    </w:p>
    <w:p w14:paraId="55198608" w14:textId="77777777" w:rsidR="00C71AB9" w:rsidRDefault="002B08AD">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14:paraId="4F37B427" w14:textId="77777777" w:rsidR="00C71AB9" w:rsidRDefault="002B08AD">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14:paraId="27070E71" w14:textId="77777777" w:rsidR="00C71AB9" w:rsidRDefault="002B08AD">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14:paraId="54C1C976" w14:textId="77777777" w:rsidR="00C71AB9" w:rsidRDefault="002B08AD">
      <w:pPr>
        <w:autoSpaceDE w:val="0"/>
        <w:autoSpaceDN w:val="0"/>
        <w:adjustRightInd w:val="0"/>
        <w:spacing w:line="360" w:lineRule="auto"/>
        <w:ind w:firstLineChars="2362" w:firstLine="4960"/>
        <w:rPr>
          <w:rFonts w:ascii="宋体" w:eastAsia="宋体" w:hAnsi="宋体" w:cs="Times New Roman"/>
          <w:sz w:val="24"/>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14:paraId="295A877D"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75" w:name="_Toc102860412"/>
      <w:bookmarkStart w:id="376" w:name="_Toc26795"/>
      <w:bookmarkStart w:id="377" w:name="_Toc94107203"/>
      <w:bookmarkStart w:id="378" w:name="_Toc102860068"/>
      <w:bookmarkStart w:id="379" w:name="_Toc142508363"/>
      <w:bookmarkStart w:id="380" w:name="_Toc1977722"/>
      <w:bookmarkStart w:id="381" w:name="_Toc8696"/>
      <w:bookmarkStart w:id="382" w:name="_Toc10349"/>
      <w:bookmarkStart w:id="383" w:name="_Toc104991869"/>
      <w:bookmarkStart w:id="384" w:name="_Toc140596922"/>
      <w:bookmarkStart w:id="385" w:name="_Toc28613_WPSOffice_Level2"/>
      <w:bookmarkStart w:id="386" w:name="_Toc486167710"/>
      <w:bookmarkStart w:id="387" w:name="_Toc215505018"/>
      <w:bookmarkStart w:id="388" w:name="_Toc533708122"/>
      <w:r>
        <w:rPr>
          <w:rFonts w:ascii="宋体" w:eastAsia="宋体" w:hAnsi="宋体" w:cs="宋体" w:hint="eastAsia"/>
          <w:b/>
          <w:kern w:val="0"/>
          <w:sz w:val="32"/>
          <w:szCs w:val="32"/>
        </w:rPr>
        <w:lastRenderedPageBreak/>
        <w:t>二、投标承诺书格式</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110C952A" w14:textId="77777777" w:rsidR="00C71AB9" w:rsidRDefault="002B08AD">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14:paraId="2AC31C10" w14:textId="77777777" w:rsidR="00C71AB9" w:rsidRDefault="00C71AB9">
      <w:pPr>
        <w:widowControl/>
        <w:autoSpaceDE w:val="0"/>
        <w:autoSpaceDN w:val="0"/>
        <w:adjustRightInd w:val="0"/>
        <w:spacing w:line="360" w:lineRule="auto"/>
        <w:ind w:firstLineChars="200" w:firstLine="420"/>
        <w:jc w:val="left"/>
        <w:rPr>
          <w:rFonts w:ascii="宋体" w:eastAsia="宋体" w:hAnsi="宋体" w:cs="Times New Roman"/>
          <w:kern w:val="0"/>
          <w:szCs w:val="21"/>
        </w:rPr>
      </w:pPr>
    </w:p>
    <w:p w14:paraId="1A18674F" w14:textId="77777777" w:rsidR="00C71AB9" w:rsidRDefault="002B08AD">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东莞市石鼓净水有限公司2026年紫外灯管和紫外灯套管采购项目</w:t>
      </w:r>
      <w:r>
        <w:rPr>
          <w:rFonts w:ascii="宋体" w:eastAsia="宋体" w:hAnsi="宋体" w:cs="Times New Roman" w:hint="eastAsia"/>
          <w:kern w:val="0"/>
          <w:szCs w:val="21"/>
        </w:rPr>
        <w:t>（招标编号：广建咨询（东招）2025-0088号）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353FFED7" w14:textId="77777777" w:rsidR="00C71AB9" w:rsidRDefault="002B08AD">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招标文件要求等弄虚作假行为，或未能根据招标文件投标人须知第2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款约定按时提供原件核查的，因此导致我方无法参与东莞市水务环境投资控股集团有限公司相关招标采购活动的，由我方自行承担全部后果。</w:t>
      </w:r>
    </w:p>
    <w:p w14:paraId="73206055" w14:textId="77777777" w:rsidR="00C71AB9" w:rsidRDefault="00C71AB9">
      <w:pPr>
        <w:autoSpaceDE w:val="0"/>
        <w:autoSpaceDN w:val="0"/>
        <w:adjustRightInd w:val="0"/>
        <w:spacing w:line="360" w:lineRule="auto"/>
        <w:ind w:firstLineChars="200" w:firstLine="420"/>
        <w:jc w:val="left"/>
        <w:rPr>
          <w:rFonts w:ascii="宋体" w:eastAsia="宋体" w:hAnsi="宋体" w:cs="Times New Roman"/>
          <w:kern w:val="0"/>
          <w:szCs w:val="21"/>
        </w:rPr>
      </w:pPr>
    </w:p>
    <w:p w14:paraId="3C1CA21A" w14:textId="77777777" w:rsidR="00C71AB9" w:rsidRDefault="00C71AB9">
      <w:pPr>
        <w:autoSpaceDE w:val="0"/>
        <w:autoSpaceDN w:val="0"/>
        <w:adjustRightInd w:val="0"/>
        <w:spacing w:line="360" w:lineRule="auto"/>
        <w:jc w:val="left"/>
        <w:rPr>
          <w:rFonts w:ascii="宋体" w:eastAsia="宋体" w:hAnsi="宋体" w:cs="Times New Roman"/>
          <w:kern w:val="0"/>
          <w:sz w:val="24"/>
          <w:szCs w:val="24"/>
        </w:rPr>
      </w:pPr>
    </w:p>
    <w:p w14:paraId="318397C9" w14:textId="77777777" w:rsidR="00C71AB9" w:rsidRDefault="00C71AB9">
      <w:pPr>
        <w:autoSpaceDE w:val="0"/>
        <w:autoSpaceDN w:val="0"/>
        <w:adjustRightInd w:val="0"/>
        <w:spacing w:line="360" w:lineRule="auto"/>
        <w:jc w:val="left"/>
        <w:rPr>
          <w:rFonts w:ascii="宋体" w:eastAsia="宋体" w:hAnsi="宋体" w:cs="Times New Roman"/>
          <w:kern w:val="0"/>
          <w:sz w:val="24"/>
          <w:szCs w:val="24"/>
        </w:rPr>
      </w:pPr>
    </w:p>
    <w:p w14:paraId="2062D9C8" w14:textId="77777777" w:rsidR="00C71AB9" w:rsidRDefault="002B08AD">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14:paraId="0B498661" w14:textId="77777777" w:rsidR="00C71AB9" w:rsidRDefault="002B08AD">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14:paraId="1EB4FDF9" w14:textId="77777777" w:rsidR="00C71AB9" w:rsidRDefault="002B08AD">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   年   月   日</w:t>
      </w:r>
    </w:p>
    <w:p w14:paraId="207FFEEB" w14:textId="77777777" w:rsidR="00C71AB9" w:rsidRDefault="00C71AB9">
      <w:pPr>
        <w:autoSpaceDE w:val="0"/>
        <w:autoSpaceDN w:val="0"/>
        <w:adjustRightInd w:val="0"/>
        <w:spacing w:line="360" w:lineRule="auto"/>
        <w:ind w:firstLineChars="200" w:firstLine="480"/>
        <w:jc w:val="left"/>
        <w:rPr>
          <w:rFonts w:ascii="宋体" w:eastAsia="宋体" w:hAnsi="宋体" w:cs="宋体"/>
          <w:kern w:val="0"/>
          <w:sz w:val="24"/>
          <w:szCs w:val="24"/>
        </w:rPr>
      </w:pPr>
    </w:p>
    <w:p w14:paraId="69633F75" w14:textId="77777777" w:rsidR="00C71AB9" w:rsidRDefault="00C71AB9">
      <w:pPr>
        <w:autoSpaceDE w:val="0"/>
        <w:autoSpaceDN w:val="0"/>
        <w:adjustRightInd w:val="0"/>
        <w:spacing w:line="360" w:lineRule="auto"/>
        <w:jc w:val="left"/>
        <w:rPr>
          <w:rFonts w:ascii="宋体" w:eastAsia="宋体" w:hAnsi="宋体" w:cs="宋体"/>
          <w:kern w:val="0"/>
          <w:sz w:val="24"/>
          <w:szCs w:val="24"/>
        </w:rPr>
      </w:pPr>
    </w:p>
    <w:p w14:paraId="1F864D4A" w14:textId="77777777" w:rsidR="00C71AB9" w:rsidRDefault="00C71AB9">
      <w:pPr>
        <w:autoSpaceDE w:val="0"/>
        <w:autoSpaceDN w:val="0"/>
        <w:adjustRightInd w:val="0"/>
        <w:spacing w:line="360" w:lineRule="auto"/>
        <w:jc w:val="left"/>
        <w:rPr>
          <w:rFonts w:ascii="宋体" w:eastAsia="宋体" w:hAnsi="宋体" w:cs="宋体"/>
          <w:kern w:val="0"/>
          <w:sz w:val="24"/>
          <w:szCs w:val="24"/>
        </w:rPr>
      </w:pPr>
      <w:bookmarkStart w:id="389" w:name="_Toc311032584"/>
      <w:bookmarkStart w:id="390" w:name="_Toc326768876"/>
      <w:bookmarkStart w:id="391" w:name="_Toc316896755"/>
    </w:p>
    <w:p w14:paraId="7E4FC4EE" w14:textId="77777777" w:rsidR="00C71AB9" w:rsidRDefault="002B08AD">
      <w:pPr>
        <w:pageBreakBefore/>
        <w:autoSpaceDE w:val="0"/>
        <w:autoSpaceDN w:val="0"/>
        <w:adjustRightInd w:val="0"/>
        <w:spacing w:line="360" w:lineRule="auto"/>
        <w:jc w:val="left"/>
        <w:outlineLvl w:val="2"/>
        <w:rPr>
          <w:rFonts w:ascii="宋体" w:eastAsia="宋体" w:hAnsi="宋体" w:cs="宋体"/>
          <w:b/>
          <w:kern w:val="44"/>
          <w:sz w:val="32"/>
          <w:szCs w:val="32"/>
        </w:rPr>
      </w:pPr>
      <w:bookmarkStart w:id="392" w:name="_Toc102860069"/>
      <w:bookmarkStart w:id="393" w:name="_Toc102860413"/>
      <w:bookmarkStart w:id="394" w:name="_Toc17352"/>
      <w:bookmarkStart w:id="395" w:name="_Toc86764083"/>
      <w:bookmarkStart w:id="396" w:name="_Toc82182546"/>
      <w:bookmarkStart w:id="397" w:name="_Toc142508364"/>
      <w:bookmarkStart w:id="398" w:name="_Toc140596923"/>
      <w:bookmarkStart w:id="399" w:name="_Toc104991870"/>
      <w:bookmarkStart w:id="400" w:name="_Toc215505019"/>
      <w:bookmarkStart w:id="401" w:name="_Toc12590"/>
      <w:bookmarkStart w:id="402" w:name="_Toc9778"/>
      <w:bookmarkStart w:id="403" w:name="_Toc94107204"/>
      <w:bookmarkStart w:id="404" w:name="_Toc1977723"/>
      <w:bookmarkStart w:id="405" w:name="_Toc486167711"/>
      <w:bookmarkStart w:id="406" w:name="_Toc533708123"/>
      <w:bookmarkStart w:id="407" w:name="_Toc7024_WPSOffice_Level2"/>
      <w:r>
        <w:rPr>
          <w:rFonts w:ascii="宋体" w:eastAsia="宋体" w:hAnsi="宋体" w:cs="宋体" w:hint="eastAsia"/>
          <w:b/>
          <w:kern w:val="44"/>
          <w:sz w:val="32"/>
          <w:szCs w:val="32"/>
        </w:rPr>
        <w:lastRenderedPageBreak/>
        <w:t>三、供货及/或提供服务过程承诺函格式</w:t>
      </w:r>
      <w:bookmarkEnd w:id="392"/>
      <w:bookmarkEnd w:id="393"/>
      <w:bookmarkEnd w:id="394"/>
      <w:bookmarkEnd w:id="395"/>
      <w:bookmarkEnd w:id="396"/>
      <w:bookmarkEnd w:id="397"/>
      <w:bookmarkEnd w:id="398"/>
      <w:bookmarkEnd w:id="399"/>
      <w:bookmarkEnd w:id="400"/>
      <w:bookmarkEnd w:id="401"/>
      <w:bookmarkEnd w:id="402"/>
      <w:bookmarkEnd w:id="403"/>
    </w:p>
    <w:p w14:paraId="5542CF60" w14:textId="77777777" w:rsidR="00C71AB9" w:rsidRDefault="002B08AD">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14:paraId="7F1A8BE2"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致东莞市石鼓净水有限公司：</w:t>
      </w:r>
    </w:p>
    <w:p w14:paraId="38756087"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东莞市石鼓净水有限公司2026年紫外灯管和紫外灯套管采购项目</w:t>
      </w:r>
      <w:r>
        <w:rPr>
          <w:rFonts w:ascii="宋体" w:eastAsia="宋体" w:hAnsi="宋体" w:cs="宋体" w:hint="eastAsia"/>
          <w:kern w:val="0"/>
          <w:szCs w:val="21"/>
        </w:rPr>
        <w:t>(招标编号：</w:t>
      </w:r>
      <w:r>
        <w:rPr>
          <w:rFonts w:ascii="宋体" w:eastAsia="宋体" w:hAnsi="宋体" w:cs="Times New Roman" w:hint="eastAsia"/>
          <w:szCs w:val="21"/>
          <w:lang w:val="zh-CN"/>
        </w:rPr>
        <w:t>广建咨询（东招）2025-0088号</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14:paraId="0A04E59A"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14:paraId="78E8EE27"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14:paraId="1B054AA0"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0CAABA"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1FE69CD"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82DBB35"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D73C302"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0D0D0D01"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w:t>
      </w:r>
      <w:proofErr w:type="gramStart"/>
      <w:r>
        <w:rPr>
          <w:rFonts w:ascii="宋体" w:eastAsia="宋体" w:hAnsi="宋体" w:cs="宋体" w:hint="eastAsia"/>
          <w:kern w:val="0"/>
          <w:szCs w:val="21"/>
        </w:rPr>
        <w:t>限重要求</w:t>
      </w:r>
      <w:proofErr w:type="gramEnd"/>
      <w:r>
        <w:rPr>
          <w:rFonts w:ascii="宋体" w:eastAsia="宋体" w:hAnsi="宋体" w:cs="宋体" w:hint="eastAsia"/>
          <w:kern w:val="0"/>
          <w:szCs w:val="21"/>
        </w:rPr>
        <w:t>，如因我方未遵守前述要求，对厂区/招标人（含其人员）、我方人员、第三方造成损失的，由我方承担赔偿责任。</w:t>
      </w:r>
    </w:p>
    <w:p w14:paraId="48B89AC8"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D16C611"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14:paraId="1DB96B18"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14:paraId="6D4E475D"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14:paraId="6F14BE35"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14:paraId="09D1E82D"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w:t>
      </w:r>
      <w:proofErr w:type="gramStart"/>
      <w:r>
        <w:rPr>
          <w:rFonts w:ascii="宋体" w:eastAsia="宋体" w:hAnsi="宋体" w:cs="宋体" w:hint="eastAsia"/>
          <w:kern w:val="0"/>
          <w:szCs w:val="21"/>
        </w:rPr>
        <w:t>距可能</w:t>
      </w:r>
      <w:proofErr w:type="gramEnd"/>
      <w:r>
        <w:rPr>
          <w:rFonts w:ascii="宋体" w:eastAsia="宋体" w:hAnsi="宋体" w:cs="宋体" w:hint="eastAsia"/>
          <w:kern w:val="0"/>
          <w:szCs w:val="21"/>
        </w:rPr>
        <w:t>产生火花的电器、设备和其它火源的间距必须达到10M及以上。</w:t>
      </w:r>
    </w:p>
    <w:p w14:paraId="54C4AFA2"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14:paraId="1892B6EA"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14:paraId="4F7FF969"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14:paraId="7B901924"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14:paraId="62217EC6"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A096625"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13、我方承诺接受招标人的检查与监督，并主动配合，做好安全工作，凡有违反上述条款的即视为我方违约，招标人有权视情况从货物/服务价款中扣除2000元/次作为违约金。</w:t>
      </w:r>
    </w:p>
    <w:p w14:paraId="15A068B8" w14:textId="77777777" w:rsidR="00C71AB9" w:rsidRDefault="002B08AD">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14:paraId="45DE1510" w14:textId="77777777" w:rsidR="00C71AB9" w:rsidRDefault="002B08AD">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14:paraId="73DAE5D2" w14:textId="77777777" w:rsidR="00C71AB9" w:rsidRDefault="002B08AD">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14:paraId="2FAF8F6B" w14:textId="77777777" w:rsidR="00C71AB9" w:rsidRDefault="002B08AD">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14:paraId="7D1DC586" w14:textId="77777777" w:rsidR="00C71AB9" w:rsidRDefault="002B08AD">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14:paraId="7A2F94B8" w14:textId="77777777" w:rsidR="00C71AB9" w:rsidRDefault="002B08AD">
      <w:pPr>
        <w:pageBreakBefore/>
        <w:autoSpaceDE w:val="0"/>
        <w:autoSpaceDN w:val="0"/>
        <w:adjustRightInd w:val="0"/>
        <w:spacing w:line="360" w:lineRule="auto"/>
        <w:jc w:val="left"/>
        <w:outlineLvl w:val="2"/>
        <w:rPr>
          <w:rFonts w:ascii="宋体" w:eastAsia="宋体" w:hAnsi="宋体" w:cs="宋体"/>
          <w:b/>
          <w:kern w:val="0"/>
          <w:sz w:val="32"/>
          <w:szCs w:val="32"/>
        </w:rPr>
      </w:pPr>
      <w:bookmarkStart w:id="408" w:name="_Toc104991871"/>
      <w:bookmarkStart w:id="409" w:name="_Toc142508365"/>
      <w:bookmarkStart w:id="410" w:name="_Toc140596924"/>
      <w:bookmarkStart w:id="411" w:name="_Toc82182547"/>
      <w:bookmarkStart w:id="412" w:name="_Toc94107205"/>
      <w:bookmarkStart w:id="413" w:name="_Toc102860414"/>
      <w:bookmarkStart w:id="414" w:name="_Toc102860070"/>
      <w:bookmarkStart w:id="415" w:name="_Toc86764084"/>
      <w:bookmarkStart w:id="416" w:name="_Toc28901"/>
      <w:bookmarkStart w:id="417" w:name="_Toc215505020"/>
      <w:bookmarkStart w:id="418" w:name="_Toc6287"/>
      <w:bookmarkStart w:id="419" w:name="_Toc3993"/>
      <w:r>
        <w:rPr>
          <w:rFonts w:ascii="宋体" w:eastAsia="宋体" w:hAnsi="宋体" w:cs="宋体" w:hint="eastAsia"/>
          <w:b/>
          <w:kern w:val="44"/>
          <w:sz w:val="32"/>
          <w:szCs w:val="32"/>
        </w:rPr>
        <w:lastRenderedPageBreak/>
        <w:t>四</w:t>
      </w:r>
      <w:bookmarkStart w:id="420" w:name="_Toc142508366"/>
      <w:bookmarkStart w:id="421" w:name="_Toc94107206"/>
      <w:bookmarkStart w:id="422" w:name="_Toc104991872"/>
      <w:bookmarkStart w:id="423" w:name="_Toc140596925"/>
      <w:bookmarkStart w:id="424" w:name="_Toc102860415"/>
      <w:bookmarkStart w:id="425" w:name="_Toc102860071"/>
      <w:bookmarkEnd w:id="408"/>
      <w:bookmarkEnd w:id="409"/>
      <w:bookmarkEnd w:id="410"/>
      <w:bookmarkEnd w:id="411"/>
      <w:bookmarkEnd w:id="412"/>
      <w:bookmarkEnd w:id="413"/>
      <w:bookmarkEnd w:id="414"/>
      <w:bookmarkEnd w:id="415"/>
      <w:r>
        <w:rPr>
          <w:rFonts w:ascii="宋体" w:eastAsia="宋体" w:hAnsi="宋体" w:cs="宋体" w:hint="eastAsia"/>
          <w:b/>
          <w:kern w:val="0"/>
          <w:sz w:val="32"/>
          <w:szCs w:val="32"/>
        </w:rPr>
        <w:t>、投标报价表格式</w:t>
      </w:r>
      <w:bookmarkEnd w:id="404"/>
      <w:bookmarkEnd w:id="405"/>
      <w:bookmarkEnd w:id="406"/>
      <w:bookmarkEnd w:id="407"/>
      <w:bookmarkEnd w:id="416"/>
      <w:bookmarkEnd w:id="417"/>
      <w:bookmarkEnd w:id="418"/>
      <w:bookmarkEnd w:id="419"/>
      <w:bookmarkEnd w:id="420"/>
      <w:bookmarkEnd w:id="421"/>
      <w:bookmarkEnd w:id="422"/>
      <w:bookmarkEnd w:id="423"/>
      <w:bookmarkEnd w:id="424"/>
      <w:bookmarkEnd w:id="425"/>
    </w:p>
    <w:p w14:paraId="0E695E8B" w14:textId="77777777" w:rsidR="00C71AB9" w:rsidRDefault="002B08AD">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26" w:name="_Toc102860072"/>
      <w:bookmarkStart w:id="427" w:name="_Toc1203"/>
      <w:bookmarkStart w:id="428" w:name="_Toc1105"/>
      <w:bookmarkStart w:id="429" w:name="_Toc104991873"/>
      <w:bookmarkStart w:id="430" w:name="_Toc215505021"/>
      <w:bookmarkStart w:id="431" w:name="_Toc142508367"/>
      <w:bookmarkStart w:id="432" w:name="_Toc140596926"/>
      <w:bookmarkStart w:id="433" w:name="_Toc102860416"/>
      <w:bookmarkStart w:id="434" w:name="_Toc18589"/>
      <w:bookmarkStart w:id="435" w:name="_Toc94107207"/>
      <w:bookmarkStart w:id="436" w:name="_Toc2395_WPSOffice_Level3"/>
      <w:r>
        <w:rPr>
          <w:rFonts w:ascii="宋体" w:eastAsia="宋体" w:hAnsi="宋体" w:cs="宋体" w:hint="eastAsia"/>
          <w:b/>
          <w:kern w:val="0"/>
          <w:sz w:val="30"/>
          <w:szCs w:val="30"/>
        </w:rPr>
        <w:t>4</w:t>
      </w:r>
      <w:r>
        <w:rPr>
          <w:rFonts w:ascii="宋体" w:eastAsia="宋体" w:hAnsi="宋体" w:cs="宋体"/>
          <w:b/>
          <w:kern w:val="0"/>
          <w:sz w:val="30"/>
          <w:szCs w:val="30"/>
        </w:rPr>
        <w:t xml:space="preserve">.1 </w:t>
      </w:r>
      <w:r>
        <w:rPr>
          <w:rFonts w:ascii="宋体" w:eastAsia="宋体" w:hAnsi="宋体" w:cs="宋体" w:hint="eastAsia"/>
          <w:b/>
          <w:kern w:val="0"/>
          <w:sz w:val="30"/>
          <w:szCs w:val="30"/>
        </w:rPr>
        <w:t>投标报价表</w:t>
      </w:r>
      <w:bookmarkEnd w:id="426"/>
      <w:bookmarkEnd w:id="427"/>
      <w:bookmarkEnd w:id="428"/>
      <w:bookmarkEnd w:id="429"/>
      <w:bookmarkEnd w:id="430"/>
      <w:bookmarkEnd w:id="431"/>
      <w:bookmarkEnd w:id="432"/>
      <w:bookmarkEnd w:id="433"/>
      <w:bookmarkEnd w:id="434"/>
      <w:bookmarkEnd w:id="435"/>
      <w:bookmarkEnd w:id="436"/>
    </w:p>
    <w:p w14:paraId="7B5CAC2C" w14:textId="77777777" w:rsidR="00C71AB9" w:rsidRDefault="002B08AD">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14:paraId="2D45FE3C" w14:textId="77777777" w:rsidR="00C71AB9" w:rsidRDefault="002B08AD">
      <w:pPr>
        <w:spacing w:line="360" w:lineRule="auto"/>
        <w:rPr>
          <w:rFonts w:ascii="宋体" w:eastAsia="宋体" w:hAnsi="宋体" w:cs="宋体"/>
          <w:kern w:val="0"/>
          <w:szCs w:val="21"/>
          <w:u w:val="single"/>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东莞市石鼓净水有限公司2026年紫外灯管和紫外灯套管采购项目</w:t>
      </w:r>
    </w:p>
    <w:p w14:paraId="71370D26" w14:textId="77777777" w:rsidR="00C71AB9" w:rsidRDefault="002B08AD">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广建咨询（东招）2025-0088号</w:t>
      </w:r>
    </w:p>
    <w:tbl>
      <w:tblPr>
        <w:tblW w:w="103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36"/>
        <w:gridCol w:w="4729"/>
        <w:gridCol w:w="3273"/>
        <w:gridCol w:w="1332"/>
      </w:tblGrid>
      <w:tr w:rsidR="00C71AB9" w14:paraId="7DACF9A2" w14:textId="77777777">
        <w:trPr>
          <w:trHeight w:val="672"/>
        </w:trPr>
        <w:tc>
          <w:tcPr>
            <w:tcW w:w="1036" w:type="dxa"/>
            <w:tcBorders>
              <w:top w:val="single" w:sz="4" w:space="0" w:color="auto"/>
              <w:left w:val="single" w:sz="4" w:space="0" w:color="auto"/>
              <w:bottom w:val="single" w:sz="4" w:space="0" w:color="auto"/>
              <w:right w:val="single" w:sz="4" w:space="0" w:color="auto"/>
            </w:tcBorders>
            <w:vAlign w:val="center"/>
          </w:tcPr>
          <w:p w14:paraId="68006456" w14:textId="77777777" w:rsidR="00C71AB9" w:rsidRDefault="002B08AD">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序号</w:t>
            </w:r>
          </w:p>
        </w:tc>
        <w:tc>
          <w:tcPr>
            <w:tcW w:w="4729" w:type="dxa"/>
            <w:tcBorders>
              <w:top w:val="single" w:sz="4" w:space="0" w:color="auto"/>
              <w:left w:val="single" w:sz="4" w:space="0" w:color="auto"/>
              <w:bottom w:val="single" w:sz="4" w:space="0" w:color="auto"/>
              <w:right w:val="single" w:sz="4" w:space="0" w:color="auto"/>
            </w:tcBorders>
            <w:vAlign w:val="center"/>
          </w:tcPr>
          <w:p w14:paraId="7216290E" w14:textId="77777777" w:rsidR="00C71AB9" w:rsidRDefault="002B08AD">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名称</w:t>
            </w:r>
          </w:p>
        </w:tc>
        <w:tc>
          <w:tcPr>
            <w:tcW w:w="3273" w:type="dxa"/>
            <w:tcBorders>
              <w:top w:val="single" w:sz="4" w:space="0" w:color="auto"/>
              <w:left w:val="single" w:sz="4" w:space="0" w:color="auto"/>
              <w:bottom w:val="single" w:sz="4" w:space="0" w:color="auto"/>
              <w:right w:val="single" w:sz="4" w:space="0" w:color="auto"/>
            </w:tcBorders>
            <w:vAlign w:val="center"/>
          </w:tcPr>
          <w:p w14:paraId="5731FAEA" w14:textId="77777777" w:rsidR="00C71AB9" w:rsidRDefault="002B08AD">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投标折扣系数</w:t>
            </w:r>
          </w:p>
        </w:tc>
        <w:tc>
          <w:tcPr>
            <w:tcW w:w="1332" w:type="dxa"/>
            <w:tcBorders>
              <w:top w:val="single" w:sz="4" w:space="0" w:color="auto"/>
              <w:left w:val="single" w:sz="4" w:space="0" w:color="auto"/>
              <w:bottom w:val="single" w:sz="4" w:space="0" w:color="auto"/>
              <w:right w:val="single" w:sz="4" w:space="0" w:color="auto"/>
            </w:tcBorders>
            <w:vAlign w:val="center"/>
          </w:tcPr>
          <w:p w14:paraId="3373D486" w14:textId="77777777" w:rsidR="00C71AB9" w:rsidRDefault="002B08AD">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备注</w:t>
            </w:r>
          </w:p>
        </w:tc>
      </w:tr>
      <w:tr w:rsidR="00C71AB9" w14:paraId="287C3D7B" w14:textId="77777777">
        <w:trPr>
          <w:trHeight w:val="2144"/>
        </w:trPr>
        <w:tc>
          <w:tcPr>
            <w:tcW w:w="1036" w:type="dxa"/>
            <w:tcBorders>
              <w:top w:val="single" w:sz="4" w:space="0" w:color="auto"/>
              <w:left w:val="single" w:sz="4" w:space="0" w:color="auto"/>
              <w:right w:val="single" w:sz="4" w:space="0" w:color="auto"/>
            </w:tcBorders>
            <w:vAlign w:val="center"/>
          </w:tcPr>
          <w:p w14:paraId="6FF1BDB3" w14:textId="77777777" w:rsidR="00C71AB9" w:rsidRDefault="002B08AD">
            <w:pPr>
              <w:autoSpaceDE w:val="0"/>
              <w:autoSpaceDN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4729" w:type="dxa"/>
            <w:tcBorders>
              <w:top w:val="single" w:sz="4" w:space="0" w:color="auto"/>
              <w:left w:val="single" w:sz="4" w:space="0" w:color="auto"/>
              <w:right w:val="single" w:sz="4" w:space="0" w:color="auto"/>
            </w:tcBorders>
            <w:vAlign w:val="center"/>
          </w:tcPr>
          <w:p w14:paraId="280773FD" w14:textId="77777777" w:rsidR="00C71AB9" w:rsidRDefault="002B08AD">
            <w:pPr>
              <w:autoSpaceDE w:val="0"/>
              <w:autoSpaceDN w:val="0"/>
              <w:spacing w:line="360" w:lineRule="auto"/>
              <w:jc w:val="center"/>
              <w:rPr>
                <w:rFonts w:ascii="宋体" w:eastAsia="宋体" w:hAnsi="宋体" w:cs="Times New Roman"/>
                <w:kern w:val="0"/>
                <w:szCs w:val="21"/>
              </w:rPr>
            </w:pPr>
            <w:r>
              <w:rPr>
                <w:rFonts w:ascii="宋体" w:eastAsia="宋体" w:hAnsi="宋体" w:cs="Times New Roman" w:hint="eastAsia"/>
                <w:szCs w:val="21"/>
                <w:lang w:val="zh-CN"/>
              </w:rPr>
              <w:t>东莞市石鼓净水有限公司2026年紫外灯管和紫外灯套管采购项目</w:t>
            </w:r>
          </w:p>
        </w:tc>
        <w:tc>
          <w:tcPr>
            <w:tcW w:w="3273" w:type="dxa"/>
            <w:tcBorders>
              <w:top w:val="single" w:sz="4" w:space="0" w:color="auto"/>
              <w:left w:val="single" w:sz="4" w:space="0" w:color="auto"/>
              <w:right w:val="single" w:sz="4" w:space="0" w:color="auto"/>
            </w:tcBorders>
            <w:vAlign w:val="center"/>
          </w:tcPr>
          <w:p w14:paraId="40F98368" w14:textId="77777777" w:rsidR="00C71AB9" w:rsidRDefault="002B08AD">
            <w:pPr>
              <w:tabs>
                <w:tab w:val="left" w:pos="8610"/>
              </w:tabs>
              <w:spacing w:line="360" w:lineRule="auto"/>
              <w:rPr>
                <w:rFonts w:ascii="宋体" w:eastAsia="宋体" w:hAnsi="宋体" w:cs="Times New Roman"/>
                <w:kern w:val="0"/>
                <w:szCs w:val="21"/>
                <w:u w:val="single"/>
              </w:rPr>
            </w:pPr>
            <w:r>
              <w:rPr>
                <w:rFonts w:ascii="宋体" w:eastAsia="宋体" w:hAnsi="宋体" w:cs="Times New Roman" w:hint="eastAsia"/>
                <w:kern w:val="0"/>
                <w:szCs w:val="21"/>
              </w:rPr>
              <w:t xml:space="preserve">   </w:t>
            </w:r>
            <w:r>
              <w:rPr>
                <w:rFonts w:ascii="宋体" w:eastAsia="宋体" w:hAnsi="宋体" w:cs="Times New Roman" w:hint="eastAsia"/>
                <w:kern w:val="0"/>
                <w:szCs w:val="21"/>
                <w:u w:val="single"/>
              </w:rPr>
              <w:t xml:space="preserve">                       </w:t>
            </w:r>
          </w:p>
          <w:p w14:paraId="3F330619" w14:textId="77777777" w:rsidR="00C71AB9" w:rsidRDefault="002B08AD">
            <w:pPr>
              <w:tabs>
                <w:tab w:val="left" w:pos="8610"/>
              </w:tabs>
              <w:spacing w:line="360" w:lineRule="auto"/>
              <w:jc w:val="center"/>
              <w:rPr>
                <w:rFonts w:ascii="宋体" w:eastAsia="宋体" w:hAnsi="宋体" w:cs="Times New Roman"/>
                <w:kern w:val="0"/>
                <w:szCs w:val="21"/>
              </w:rPr>
            </w:pPr>
            <w:r>
              <w:rPr>
                <w:rFonts w:ascii="宋体" w:eastAsia="宋体" w:hAnsi="宋体" w:cs="Times New Roman" w:hint="eastAsia"/>
                <w:b/>
                <w:bCs/>
                <w:kern w:val="0"/>
                <w:sz w:val="18"/>
                <w:szCs w:val="18"/>
              </w:rPr>
              <w:t>[折扣系数报价不得超过1.00，且不能为0.00或负数]</w:t>
            </w:r>
          </w:p>
        </w:tc>
        <w:tc>
          <w:tcPr>
            <w:tcW w:w="1332" w:type="dxa"/>
            <w:tcBorders>
              <w:top w:val="single" w:sz="4" w:space="0" w:color="auto"/>
              <w:left w:val="single" w:sz="4" w:space="0" w:color="auto"/>
              <w:right w:val="single" w:sz="4" w:space="0" w:color="auto"/>
            </w:tcBorders>
            <w:vAlign w:val="center"/>
          </w:tcPr>
          <w:p w14:paraId="237DB457" w14:textId="77777777" w:rsidR="00C71AB9" w:rsidRDefault="00C71AB9">
            <w:pPr>
              <w:tabs>
                <w:tab w:val="left" w:pos="8610"/>
              </w:tabs>
              <w:spacing w:line="360" w:lineRule="auto"/>
              <w:jc w:val="center"/>
              <w:rPr>
                <w:rFonts w:ascii="宋体" w:eastAsia="宋体" w:hAnsi="宋体" w:cs="Times New Roman"/>
                <w:kern w:val="0"/>
                <w:szCs w:val="21"/>
              </w:rPr>
            </w:pPr>
          </w:p>
        </w:tc>
      </w:tr>
    </w:tbl>
    <w:p w14:paraId="414F6349" w14:textId="77777777" w:rsidR="00C71AB9" w:rsidRDefault="00C71AB9">
      <w:pPr>
        <w:rPr>
          <w:rFonts w:ascii="宋体" w:eastAsia="宋体" w:hAnsi="宋体" w:cs="宋体"/>
          <w:kern w:val="0"/>
          <w:sz w:val="20"/>
          <w:szCs w:val="21"/>
        </w:rPr>
      </w:pPr>
    </w:p>
    <w:p w14:paraId="1DA0CBED" w14:textId="77777777" w:rsidR="00C71AB9" w:rsidRDefault="002B08AD">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14:paraId="3CBC05DC" w14:textId="77777777" w:rsidR="00C71AB9" w:rsidRDefault="002B08AD">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（1）</w:t>
      </w:r>
      <w:r>
        <w:rPr>
          <w:rFonts w:ascii="宋体" w:eastAsia="宋体" w:hAnsi="宋体" w:cs="Times New Roman" w:hint="eastAsia"/>
          <w:b/>
          <w:bCs/>
          <w:kern w:val="0"/>
          <w:szCs w:val="21"/>
          <w:u w:val="single"/>
        </w:rPr>
        <w:t>本项目投标报价为不含税价，即为《中华人民共和国增值税暂行条例》（国务院令第6</w:t>
      </w:r>
      <w:r>
        <w:rPr>
          <w:rFonts w:ascii="宋体" w:eastAsia="宋体" w:hAnsi="宋体" w:cs="Times New Roman"/>
          <w:b/>
          <w:bCs/>
          <w:kern w:val="0"/>
          <w:szCs w:val="21"/>
          <w:u w:val="single"/>
        </w:rPr>
        <w:t>91</w:t>
      </w:r>
      <w:r>
        <w:rPr>
          <w:rFonts w:ascii="宋体" w:eastAsia="宋体" w:hAnsi="宋体" w:cs="Times New Roman" w:hint="eastAsia"/>
          <w:b/>
          <w:bCs/>
          <w:kern w:val="0"/>
          <w:szCs w:val="21"/>
          <w:u w:val="single"/>
        </w:rPr>
        <w:t>号修订版）规定的销售额</w:t>
      </w:r>
      <w:r>
        <w:rPr>
          <w:rFonts w:ascii="宋体" w:eastAsia="宋体" w:hAnsi="宋体" w:cs="Times New Roman" w:hint="eastAsia"/>
          <w:b/>
          <w:bCs/>
          <w:kern w:val="0"/>
          <w:szCs w:val="21"/>
        </w:rPr>
        <w:t>。本招标文件所称的不含税价是指不含本采购项目的投标人销项税额，包含了投标人完成合同义务（含投标人代缴代扣、</w:t>
      </w:r>
      <w:proofErr w:type="gramStart"/>
      <w:r>
        <w:rPr>
          <w:rFonts w:ascii="宋体" w:eastAsia="宋体" w:hAnsi="宋体" w:cs="Times New Roman" w:hint="eastAsia"/>
          <w:b/>
          <w:bCs/>
          <w:kern w:val="0"/>
          <w:szCs w:val="21"/>
        </w:rPr>
        <w:t>分包及委外</w:t>
      </w:r>
      <w:proofErr w:type="gramEnd"/>
      <w:r>
        <w:rPr>
          <w:rFonts w:ascii="宋体" w:eastAsia="宋体" w:hAnsi="宋体" w:cs="Times New Roman" w:hint="eastAsia"/>
          <w:b/>
          <w:bCs/>
          <w:kern w:val="0"/>
          <w:szCs w:val="21"/>
        </w:rPr>
        <w:t>服务、安装、采购货物等所产生的价税）的其他全部费用。</w:t>
      </w:r>
      <w:r>
        <w:rPr>
          <w:rFonts w:ascii="宋体" w:eastAsia="宋体" w:hAnsi="宋体" w:cs="Times New Roman" w:hint="eastAsia"/>
          <w:b/>
          <w:bCs/>
          <w:szCs w:val="21"/>
          <w:lang w:val="zh-CN"/>
        </w:rPr>
        <w:t>本采购项目的销项税额由招标人承担</w:t>
      </w:r>
      <w:r>
        <w:rPr>
          <w:rFonts w:ascii="宋体" w:eastAsia="宋体" w:hAnsi="宋体" w:cs="Times New Roman" w:hint="eastAsia"/>
          <w:b/>
          <w:bCs/>
          <w:kern w:val="0"/>
          <w:szCs w:val="21"/>
        </w:rPr>
        <w:t>，不计入投标报价。</w:t>
      </w:r>
    </w:p>
    <w:p w14:paraId="14399CB2" w14:textId="77777777" w:rsidR="00C71AB9" w:rsidRDefault="002B08AD">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w:t>
      </w:r>
      <w:r>
        <w:rPr>
          <w:rFonts w:ascii="宋体" w:eastAsia="宋体" w:hAnsi="宋体" w:cs="Times New Roman"/>
          <w:b/>
          <w:bCs/>
          <w:kern w:val="0"/>
          <w:szCs w:val="21"/>
        </w:rPr>
        <w:t>2</w:t>
      </w:r>
      <w:r>
        <w:rPr>
          <w:rFonts w:ascii="宋体" w:eastAsia="宋体" w:hAnsi="宋体" w:cs="Times New Roman" w:hint="eastAsia"/>
          <w:b/>
          <w:bCs/>
          <w:kern w:val="0"/>
          <w:szCs w:val="21"/>
        </w:rPr>
        <w:t>）</w:t>
      </w:r>
      <w:r>
        <w:rPr>
          <w:rFonts w:ascii="宋体" w:eastAsia="宋体" w:hAnsi="宋体" w:cs="宋体" w:hint="eastAsia"/>
          <w:b/>
          <w:bCs/>
          <w:szCs w:val="21"/>
          <w:u w:val="single"/>
        </w:rPr>
        <w:t>投标人的折扣系数报价不得超过1.00，且不能为0.00或负数，投标折扣系数报价最多保留小数点后两位。投标人未按招标文件要求进行折扣系数报价的</w:t>
      </w:r>
      <w:r>
        <w:rPr>
          <w:rFonts w:ascii="宋体" w:eastAsia="宋体" w:hAnsi="宋体" w:cs="宋体" w:hint="eastAsia"/>
          <w:b/>
          <w:bCs/>
          <w:kern w:val="0"/>
          <w:szCs w:val="24"/>
          <w:u w:val="single"/>
        </w:rPr>
        <w:t>，该投标人的投标文件将被视为无效投标</w:t>
      </w:r>
      <w:r>
        <w:rPr>
          <w:rFonts w:ascii="宋体" w:eastAsia="宋体" w:hAnsi="宋体" w:cs="宋体" w:hint="eastAsia"/>
          <w:b/>
          <w:bCs/>
          <w:szCs w:val="21"/>
          <w:u w:val="single"/>
          <w:lang w:val="zh-CN"/>
        </w:rPr>
        <w:t>。</w:t>
      </w:r>
    </w:p>
    <w:p w14:paraId="013D0EFE" w14:textId="77777777" w:rsidR="00C71AB9" w:rsidRDefault="002B08AD">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lang w:val="zh-CN"/>
        </w:rPr>
      </w:pPr>
      <w:r>
        <w:rPr>
          <w:rFonts w:ascii="宋体" w:eastAsia="宋体" w:hAnsi="宋体" w:cs="Times New Roman" w:hint="eastAsia"/>
          <w:b/>
          <w:bCs/>
          <w:kern w:val="0"/>
          <w:szCs w:val="21"/>
        </w:rPr>
        <w:t>（3）</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14:paraId="1E74CDD7" w14:textId="77777777" w:rsidR="00C71AB9" w:rsidRDefault="00C71AB9">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14:paraId="020960FD" w14:textId="77777777" w:rsidR="00C71AB9" w:rsidRDefault="002B08AD">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14:paraId="3CDA8B83" w14:textId="77777777" w:rsidR="00C71AB9" w:rsidRDefault="002B08AD">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14:paraId="2726E843" w14:textId="77777777" w:rsidR="00C71AB9" w:rsidRDefault="002B08AD">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14:paraId="1AA925F6" w14:textId="77777777" w:rsidR="00C71AB9" w:rsidRDefault="002B08AD">
      <w:pPr>
        <w:tabs>
          <w:tab w:val="left" w:pos="567"/>
        </w:tabs>
        <w:autoSpaceDE w:val="0"/>
        <w:autoSpaceDN w:val="0"/>
        <w:adjustRightInd w:val="0"/>
        <w:spacing w:line="360" w:lineRule="auto"/>
        <w:ind w:left="496" w:hangingChars="236" w:hanging="496"/>
        <w:jc w:val="left"/>
        <w:outlineLvl w:val="2"/>
        <w:rPr>
          <w:rFonts w:ascii="宋体" w:eastAsia="宋体" w:hAnsi="宋体" w:cs="宋体"/>
          <w:b/>
          <w:sz w:val="30"/>
          <w:szCs w:val="30"/>
          <w:lang w:val="zh-CN"/>
        </w:rPr>
      </w:pPr>
      <w:r>
        <w:rPr>
          <w:rFonts w:ascii="宋体" w:eastAsia="宋体" w:hAnsi="宋体" w:cs="Times New Roman"/>
          <w:szCs w:val="24"/>
          <w:lang w:val="zh-CN"/>
        </w:rPr>
        <w:br w:type="page"/>
      </w:r>
      <w:bookmarkStart w:id="437" w:name="_Toc102860417"/>
      <w:bookmarkStart w:id="438" w:name="_Toc30859"/>
      <w:bookmarkStart w:id="439" w:name="_Toc94107208"/>
      <w:bookmarkStart w:id="440" w:name="_Toc142508368"/>
      <w:bookmarkStart w:id="441" w:name="_Toc27734"/>
      <w:bookmarkStart w:id="442" w:name="_Toc102860073"/>
      <w:bookmarkStart w:id="443" w:name="_Toc140596927"/>
      <w:bookmarkStart w:id="444" w:name="_Toc104991874"/>
      <w:bookmarkStart w:id="445" w:name="_Toc215505022"/>
      <w:bookmarkStart w:id="446" w:name="_Toc28105"/>
      <w:r>
        <w:rPr>
          <w:rFonts w:ascii="宋体" w:eastAsia="宋体" w:hAnsi="宋体" w:cs="宋体" w:hint="eastAsia"/>
          <w:b/>
          <w:kern w:val="0"/>
          <w:sz w:val="30"/>
          <w:szCs w:val="30"/>
        </w:rPr>
        <w:lastRenderedPageBreak/>
        <w:t>4</w:t>
      </w:r>
      <w:r>
        <w:rPr>
          <w:rFonts w:ascii="宋体" w:eastAsia="宋体" w:hAnsi="宋体" w:cs="宋体"/>
          <w:b/>
          <w:kern w:val="0"/>
          <w:sz w:val="30"/>
          <w:szCs w:val="30"/>
        </w:rPr>
        <w:t xml:space="preserve">.2 </w:t>
      </w:r>
      <w:bookmarkEnd w:id="437"/>
      <w:bookmarkEnd w:id="438"/>
      <w:bookmarkEnd w:id="439"/>
      <w:bookmarkEnd w:id="440"/>
      <w:bookmarkEnd w:id="441"/>
      <w:bookmarkEnd w:id="442"/>
      <w:bookmarkEnd w:id="443"/>
      <w:bookmarkEnd w:id="444"/>
      <w:r>
        <w:rPr>
          <w:rFonts w:ascii="宋体" w:eastAsia="宋体" w:hAnsi="宋体" w:cs="宋体" w:hint="eastAsia"/>
          <w:b/>
          <w:kern w:val="0"/>
          <w:sz w:val="30"/>
          <w:szCs w:val="30"/>
        </w:rPr>
        <w:t>投标产品信息表</w:t>
      </w:r>
      <w:bookmarkEnd w:id="445"/>
      <w:bookmarkEnd w:id="446"/>
    </w:p>
    <w:p w14:paraId="66221D1D" w14:textId="77777777" w:rsidR="00C71AB9" w:rsidRDefault="002B08AD">
      <w:pPr>
        <w:autoSpaceDE w:val="0"/>
        <w:autoSpaceDN w:val="0"/>
        <w:adjustRightInd w:val="0"/>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投标产品信息表</w:t>
      </w:r>
    </w:p>
    <w:p w14:paraId="45C3DE11" w14:textId="77777777" w:rsidR="00C71AB9" w:rsidRDefault="002B08AD">
      <w:pPr>
        <w:spacing w:line="360" w:lineRule="auto"/>
        <w:rPr>
          <w:rFonts w:ascii="宋体" w:eastAsia="宋体" w:hAnsi="宋体" w:cs="宋体"/>
          <w:kern w:val="0"/>
          <w:szCs w:val="21"/>
          <w:u w:val="single"/>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东莞市石鼓净水有限公司2026年紫外灯管和紫外灯套管采购项目</w:t>
      </w:r>
    </w:p>
    <w:p w14:paraId="062B07AC" w14:textId="77777777" w:rsidR="00C71AB9" w:rsidRDefault="002B08AD">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广建咨询（东招）2025-0088号</w:t>
      </w:r>
    </w:p>
    <w:tbl>
      <w:tblPr>
        <w:tblW w:w="9627" w:type="dxa"/>
        <w:jc w:val="center"/>
        <w:tblLayout w:type="fixed"/>
        <w:tblCellMar>
          <w:top w:w="15" w:type="dxa"/>
          <w:left w:w="15" w:type="dxa"/>
          <w:bottom w:w="15" w:type="dxa"/>
          <w:right w:w="15" w:type="dxa"/>
        </w:tblCellMar>
        <w:tblLook w:val="04A0" w:firstRow="1" w:lastRow="0" w:firstColumn="1" w:lastColumn="0" w:noHBand="0" w:noVBand="1"/>
      </w:tblPr>
      <w:tblGrid>
        <w:gridCol w:w="528"/>
        <w:gridCol w:w="1507"/>
        <w:gridCol w:w="1402"/>
        <w:gridCol w:w="1610"/>
        <w:gridCol w:w="1200"/>
        <w:gridCol w:w="730"/>
        <w:gridCol w:w="920"/>
        <w:gridCol w:w="850"/>
        <w:gridCol w:w="880"/>
      </w:tblGrid>
      <w:tr w:rsidR="00C71AB9" w14:paraId="48816FAE" w14:textId="77777777">
        <w:trPr>
          <w:trHeight w:val="2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BD20EA0"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序号</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487F25C"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配件名称</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E696BEA" w14:textId="77777777" w:rsidR="00C71AB9" w:rsidRDefault="002B08AD">
            <w:pPr>
              <w:widowControl/>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原设备品牌</w:t>
            </w:r>
          </w:p>
          <w:p w14:paraId="5D5DEE8F" w14:textId="77777777" w:rsidR="00C71AB9" w:rsidRDefault="002B08AD">
            <w:pPr>
              <w:widowControl/>
              <w:jc w:val="center"/>
              <w:textAlignment w:val="center"/>
              <w:rPr>
                <w:rFonts w:ascii="宋体" w:eastAsia="宋体" w:hAnsi="宋体" w:cs="宋体"/>
                <w:b/>
                <w:kern w:val="0"/>
                <w:sz w:val="18"/>
                <w:szCs w:val="18"/>
                <w:lang w:bidi="ar"/>
              </w:rPr>
            </w:pPr>
            <w:r>
              <w:rPr>
                <w:rFonts w:ascii="宋体" w:eastAsia="宋体" w:hAnsi="宋体" w:cs="宋体" w:hint="eastAsia"/>
                <w:b/>
                <w:bCs/>
                <w:kern w:val="0"/>
                <w:sz w:val="18"/>
                <w:szCs w:val="18"/>
                <w:lang w:bidi="ar"/>
              </w:rPr>
              <w:t>及型号</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795DC35"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原配件编号</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B2DCB8C"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暂定采购数量</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6E6A216"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单位</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8E4F2DE"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sz w:val="18"/>
                <w:szCs w:val="18"/>
              </w:rPr>
              <w:t>投标产品产地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246166D"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sz w:val="18"/>
                <w:szCs w:val="18"/>
              </w:rPr>
              <w:t>投标产品品牌</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5D71D08" w14:textId="77777777" w:rsidR="00C71AB9" w:rsidRDefault="002B08AD">
            <w:pPr>
              <w:widowControl/>
              <w:jc w:val="center"/>
              <w:textAlignment w:val="center"/>
              <w:rPr>
                <w:rFonts w:ascii="宋体" w:eastAsia="宋体" w:hAnsi="宋体" w:cs="宋体"/>
                <w:b/>
                <w:sz w:val="18"/>
                <w:szCs w:val="18"/>
              </w:rPr>
            </w:pPr>
            <w:r>
              <w:rPr>
                <w:rFonts w:ascii="宋体" w:eastAsia="宋体" w:hAnsi="宋体" w:cs="宋体" w:hint="eastAsia"/>
                <w:b/>
                <w:sz w:val="18"/>
                <w:szCs w:val="18"/>
              </w:rPr>
              <w:t>投标产品型号</w:t>
            </w:r>
          </w:p>
        </w:tc>
      </w:tr>
      <w:tr w:rsidR="00C71AB9" w14:paraId="701857C8" w14:textId="77777777">
        <w:trPr>
          <w:trHeight w:val="599"/>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8A653C2"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FE80263"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紫外灯管</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2B03953" w14:textId="77777777" w:rsidR="00C71AB9" w:rsidRDefault="002B08AD">
            <w:pPr>
              <w:widowControl/>
              <w:jc w:val="center"/>
              <w:textAlignment w:val="center"/>
              <w:rPr>
                <w:rFonts w:ascii="宋体" w:eastAsia="宋体" w:hAnsi="宋体" w:cs="宋体"/>
                <w:kern w:val="0"/>
                <w:sz w:val="18"/>
                <w:szCs w:val="18"/>
                <w:lang w:bidi="ar"/>
              </w:rPr>
            </w:pPr>
            <w:proofErr w:type="gramStart"/>
            <w:r>
              <w:rPr>
                <w:rFonts w:ascii="宋体" w:eastAsia="宋体" w:hAnsi="宋体" w:cs="宋体" w:hint="eastAsia"/>
                <w:kern w:val="0"/>
                <w:sz w:val="18"/>
                <w:szCs w:val="18"/>
                <w:lang w:bidi="ar"/>
              </w:rPr>
              <w:t>特洁安</w:t>
            </w:r>
            <w:proofErr w:type="gramEnd"/>
          </w:p>
          <w:p w14:paraId="4D94092E" w14:textId="77777777" w:rsidR="00C71AB9" w:rsidRDefault="002B08AD">
            <w:pPr>
              <w:pStyle w:val="aa"/>
              <w:rPr>
                <w:rFonts w:hAnsi="宋体" w:cs="宋体"/>
                <w:b w:val="0"/>
                <w:bCs w:val="0"/>
                <w:sz w:val="18"/>
                <w:szCs w:val="18"/>
                <w:lang w:val="en-US"/>
              </w:rPr>
            </w:pPr>
            <w:r>
              <w:rPr>
                <w:rFonts w:hAnsi="宋体" w:cs="宋体" w:hint="eastAsia"/>
                <w:b w:val="0"/>
                <w:bCs w:val="0"/>
                <w:kern w:val="0"/>
                <w:sz w:val="18"/>
                <w:szCs w:val="18"/>
                <w:lang w:val="en-US" w:bidi="ar"/>
              </w:rPr>
              <w:t>UV3000 PLUS</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331165B" w14:textId="77777777" w:rsidR="00C71AB9" w:rsidRDefault="002B08AD">
            <w:pPr>
              <w:widowControl/>
              <w:jc w:val="center"/>
              <w:textAlignment w:val="center"/>
              <w:rPr>
                <w:rFonts w:ascii="宋体" w:eastAsia="宋体" w:hAnsi="宋体" w:cs="宋体"/>
                <w:sz w:val="18"/>
                <w:szCs w:val="18"/>
              </w:rPr>
            </w:pPr>
            <w:r>
              <w:rPr>
                <w:rFonts w:ascii="宋体" w:eastAsia="宋体" w:hAnsi="宋体" w:cs="Times New Roman" w:hint="eastAsia"/>
                <w:kern w:val="0"/>
                <w:sz w:val="18"/>
                <w:szCs w:val="18"/>
                <w:lang w:bidi="ar"/>
              </w:rPr>
              <w:t>794447-ORD</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D33896F"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1097</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D2C4223"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根</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5F21840" w14:textId="77777777" w:rsidR="00C71AB9" w:rsidRDefault="00C71AB9">
            <w:pPr>
              <w:jc w:val="center"/>
              <w:rPr>
                <w:rFonts w:ascii="宋体" w:eastAsia="宋体" w:hAnsi="宋体" w:cs="宋体"/>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399196E" w14:textId="77777777" w:rsidR="00C71AB9" w:rsidRDefault="00C71AB9">
            <w:pPr>
              <w:jc w:val="center"/>
              <w:rPr>
                <w:rFonts w:ascii="宋体" w:eastAsia="宋体" w:hAnsi="宋体" w:cs="宋体"/>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371640E" w14:textId="77777777" w:rsidR="00C71AB9" w:rsidRDefault="00C71AB9">
            <w:pPr>
              <w:jc w:val="center"/>
              <w:rPr>
                <w:rFonts w:ascii="宋体" w:eastAsia="宋体" w:hAnsi="宋体" w:cs="宋体"/>
                <w:sz w:val="18"/>
                <w:szCs w:val="18"/>
              </w:rPr>
            </w:pPr>
          </w:p>
        </w:tc>
      </w:tr>
      <w:tr w:rsidR="00C71AB9" w14:paraId="18FF542F"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0EC86AB"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CF7476E"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紫外灯管</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7C23CB"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威固</w:t>
            </w:r>
          </w:p>
          <w:p w14:paraId="367624F9"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UVC-320W</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D75329B"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Heraeus NNI300/147XL</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4234F75"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939</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9AC0BC1"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根</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84BB331" w14:textId="77777777" w:rsidR="00C71AB9" w:rsidRDefault="00C71AB9">
            <w:pPr>
              <w:jc w:val="center"/>
              <w:rPr>
                <w:rFonts w:ascii="宋体" w:eastAsia="宋体" w:hAnsi="宋体" w:cs="宋体"/>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B2654F7" w14:textId="77777777" w:rsidR="00C71AB9" w:rsidRDefault="00C71AB9">
            <w:pPr>
              <w:jc w:val="center"/>
              <w:rPr>
                <w:rFonts w:ascii="宋体" w:eastAsia="宋体" w:hAnsi="宋体" w:cs="宋体"/>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8964C70" w14:textId="77777777" w:rsidR="00C71AB9" w:rsidRDefault="00C71AB9">
            <w:pPr>
              <w:jc w:val="center"/>
              <w:rPr>
                <w:rFonts w:ascii="宋体" w:eastAsia="宋体" w:hAnsi="宋体" w:cs="宋体"/>
                <w:sz w:val="18"/>
                <w:szCs w:val="18"/>
              </w:rPr>
            </w:pPr>
          </w:p>
        </w:tc>
      </w:tr>
      <w:tr w:rsidR="00C71AB9" w14:paraId="41919543" w14:textId="77777777">
        <w:trPr>
          <w:trHeight w:val="1019"/>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64D4D58"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E9CDA46"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紫外灯套管</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26E76D6" w14:textId="77777777" w:rsidR="00C71AB9" w:rsidRDefault="002B08AD">
            <w:pPr>
              <w:widowControl/>
              <w:jc w:val="center"/>
              <w:textAlignment w:val="center"/>
              <w:rPr>
                <w:rFonts w:ascii="宋体" w:eastAsia="宋体" w:hAnsi="宋体" w:cs="宋体"/>
                <w:kern w:val="0"/>
                <w:sz w:val="18"/>
                <w:szCs w:val="18"/>
                <w:lang w:bidi="ar"/>
              </w:rPr>
            </w:pPr>
            <w:proofErr w:type="gramStart"/>
            <w:r>
              <w:rPr>
                <w:rFonts w:ascii="宋体" w:eastAsia="宋体" w:hAnsi="宋体" w:cs="宋体" w:hint="eastAsia"/>
                <w:kern w:val="0"/>
                <w:sz w:val="18"/>
                <w:szCs w:val="18"/>
                <w:lang w:bidi="ar"/>
              </w:rPr>
              <w:t>特洁安</w:t>
            </w:r>
            <w:proofErr w:type="gramEnd"/>
          </w:p>
          <w:p w14:paraId="72D1CD8D"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UV3000 PLUS</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C783F2" w14:textId="77777777" w:rsidR="00C71AB9" w:rsidRDefault="002B08A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316136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21DC025"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A610E34"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根</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86AB4AB" w14:textId="77777777" w:rsidR="00C71AB9" w:rsidRDefault="00C71AB9">
            <w:pPr>
              <w:jc w:val="center"/>
              <w:rPr>
                <w:rFonts w:ascii="宋体" w:eastAsia="宋体" w:hAnsi="宋体" w:cs="宋体"/>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0A1AB17" w14:textId="77777777" w:rsidR="00C71AB9" w:rsidRDefault="00C71AB9">
            <w:pPr>
              <w:jc w:val="center"/>
              <w:rPr>
                <w:rFonts w:ascii="宋体" w:eastAsia="宋体" w:hAnsi="宋体" w:cs="宋体"/>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52D2FDA" w14:textId="77777777" w:rsidR="00C71AB9" w:rsidRDefault="00C71AB9">
            <w:pPr>
              <w:jc w:val="center"/>
              <w:rPr>
                <w:rFonts w:ascii="宋体" w:eastAsia="宋体" w:hAnsi="宋体" w:cs="宋体"/>
                <w:sz w:val="18"/>
                <w:szCs w:val="18"/>
              </w:rPr>
            </w:pPr>
          </w:p>
        </w:tc>
      </w:tr>
      <w:tr w:rsidR="00C71AB9" w14:paraId="3AAB1549" w14:textId="77777777">
        <w:trPr>
          <w:trHeight w:val="1019"/>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9181332"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BA50F32"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紫外灯套管</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644ED8D"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威固</w:t>
            </w:r>
          </w:p>
          <w:p w14:paraId="1D59DB6B" w14:textId="77777777" w:rsidR="00C71AB9" w:rsidRDefault="002B08AD">
            <w:pPr>
              <w:pStyle w:val="aa"/>
              <w:rPr>
                <w:rFonts w:hAnsi="宋体" w:cs="宋体"/>
                <w:b w:val="0"/>
                <w:bCs w:val="0"/>
                <w:sz w:val="18"/>
                <w:szCs w:val="18"/>
                <w:lang w:val="en-US"/>
              </w:rPr>
            </w:pPr>
            <w:r>
              <w:rPr>
                <w:rFonts w:hAnsi="宋体" w:cs="宋体" w:hint="eastAsia"/>
                <w:b w:val="0"/>
                <w:bCs w:val="0"/>
                <w:kern w:val="0"/>
                <w:sz w:val="18"/>
                <w:szCs w:val="18"/>
                <w:lang w:val="en-US" w:bidi="ar"/>
              </w:rPr>
              <w:t>UVC-320W</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B435D42"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LightSources. Inc 与灯管配套</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25D6819"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115</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46F469F" w14:textId="77777777" w:rsidR="00C71AB9" w:rsidRDefault="002B08AD">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根</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BF51CCD" w14:textId="77777777" w:rsidR="00C71AB9" w:rsidRDefault="00C71AB9">
            <w:pPr>
              <w:jc w:val="center"/>
              <w:rPr>
                <w:rFonts w:ascii="宋体" w:eastAsia="宋体" w:hAnsi="宋体" w:cs="宋体"/>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55EC98E" w14:textId="77777777" w:rsidR="00C71AB9" w:rsidRDefault="00C71AB9">
            <w:pPr>
              <w:jc w:val="center"/>
              <w:rPr>
                <w:rFonts w:ascii="宋体" w:eastAsia="宋体" w:hAnsi="宋体" w:cs="宋体"/>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0670155" w14:textId="77777777" w:rsidR="00C71AB9" w:rsidRDefault="00C71AB9">
            <w:pPr>
              <w:jc w:val="center"/>
              <w:rPr>
                <w:rFonts w:ascii="宋体" w:eastAsia="宋体" w:hAnsi="宋体" w:cs="宋体"/>
                <w:sz w:val="18"/>
                <w:szCs w:val="18"/>
              </w:rPr>
            </w:pPr>
          </w:p>
        </w:tc>
      </w:tr>
    </w:tbl>
    <w:p w14:paraId="505C71A7" w14:textId="77777777" w:rsidR="00C71AB9" w:rsidRDefault="00C71AB9">
      <w:pPr>
        <w:autoSpaceDE w:val="0"/>
        <w:autoSpaceDN w:val="0"/>
        <w:adjustRightInd w:val="0"/>
        <w:spacing w:line="360" w:lineRule="auto"/>
        <w:jc w:val="left"/>
        <w:rPr>
          <w:rFonts w:ascii="宋体" w:eastAsia="宋体" w:hAnsi="宋体" w:cs="宋体"/>
          <w:b/>
          <w:kern w:val="0"/>
          <w:szCs w:val="21"/>
        </w:rPr>
      </w:pPr>
    </w:p>
    <w:p w14:paraId="0580EF3C" w14:textId="77777777" w:rsidR="00C71AB9" w:rsidRDefault="00C71AB9">
      <w:pPr>
        <w:autoSpaceDE w:val="0"/>
        <w:autoSpaceDN w:val="0"/>
        <w:adjustRightInd w:val="0"/>
        <w:spacing w:line="360" w:lineRule="auto"/>
        <w:jc w:val="left"/>
        <w:rPr>
          <w:rFonts w:ascii="宋体" w:eastAsia="宋体" w:hAnsi="宋体" w:cs="宋体"/>
          <w:kern w:val="0"/>
          <w:szCs w:val="21"/>
        </w:rPr>
      </w:pPr>
    </w:p>
    <w:p w14:paraId="3E6682ED"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备注：</w:t>
      </w:r>
    </w:p>
    <w:p w14:paraId="7DB9856D" w14:textId="77777777" w:rsidR="00C71AB9" w:rsidRDefault="002B08AD">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宋体" w:hint="eastAsia"/>
          <w:kern w:val="0"/>
          <w:szCs w:val="21"/>
        </w:rPr>
        <w:t>投标产品信息表的内容不能理解为本次采购所需要的全部货物及相关服务、工作的要求，投标人应根据《用户需求书》中的功能需求、配置、技术要求，合格优质的完成采购内容和包含的全部服务</w:t>
      </w:r>
      <w:r>
        <w:rPr>
          <w:rFonts w:ascii="宋体" w:eastAsia="宋体" w:hAnsi="宋体" w:cs="Times New Roman" w:hint="eastAsia"/>
          <w:kern w:val="0"/>
          <w:szCs w:val="21"/>
        </w:rPr>
        <w:t>。</w:t>
      </w:r>
    </w:p>
    <w:p w14:paraId="5140A3CD" w14:textId="77777777" w:rsidR="00C71AB9" w:rsidRDefault="00C71AB9">
      <w:pPr>
        <w:autoSpaceDE w:val="0"/>
        <w:autoSpaceDN w:val="0"/>
        <w:adjustRightInd w:val="0"/>
        <w:spacing w:line="360" w:lineRule="auto"/>
        <w:ind w:firstLineChars="150" w:firstLine="315"/>
        <w:jc w:val="right"/>
        <w:rPr>
          <w:rFonts w:ascii="宋体" w:eastAsia="宋体" w:hAnsi="宋体" w:cs="宋体"/>
          <w:kern w:val="0"/>
          <w:szCs w:val="21"/>
        </w:rPr>
      </w:pPr>
    </w:p>
    <w:p w14:paraId="37D8DD65" w14:textId="77777777" w:rsidR="00C71AB9" w:rsidRDefault="00C71AB9">
      <w:pPr>
        <w:autoSpaceDE w:val="0"/>
        <w:autoSpaceDN w:val="0"/>
        <w:adjustRightInd w:val="0"/>
        <w:spacing w:line="360" w:lineRule="auto"/>
        <w:ind w:firstLineChars="150" w:firstLine="315"/>
        <w:jc w:val="right"/>
        <w:rPr>
          <w:rFonts w:ascii="宋体" w:eastAsia="宋体" w:hAnsi="宋体" w:cs="宋体"/>
          <w:kern w:val="0"/>
          <w:szCs w:val="21"/>
        </w:rPr>
      </w:pPr>
    </w:p>
    <w:p w14:paraId="15B23114" w14:textId="77777777" w:rsidR="00C71AB9" w:rsidRDefault="002B08AD">
      <w:pPr>
        <w:autoSpaceDE w:val="0"/>
        <w:autoSpaceDN w:val="0"/>
        <w:adjustRightInd w:val="0"/>
        <w:spacing w:line="360" w:lineRule="auto"/>
        <w:ind w:firstLineChars="150" w:firstLine="315"/>
        <w:jc w:val="right"/>
        <w:rPr>
          <w:rFonts w:ascii="宋体" w:eastAsia="宋体" w:hAnsi="宋体" w:cs="宋体"/>
          <w:kern w:val="0"/>
          <w:szCs w:val="21"/>
        </w:rPr>
      </w:pPr>
      <w:r>
        <w:rPr>
          <w:rFonts w:ascii="宋体" w:eastAsia="宋体" w:hAnsi="宋体" w:cs="宋体" w:hint="eastAsia"/>
          <w:kern w:val="0"/>
          <w:szCs w:val="21"/>
        </w:rPr>
        <w:t>投标人：（加盖投标人法人公章）</w:t>
      </w:r>
    </w:p>
    <w:p w14:paraId="70118762" w14:textId="77777777" w:rsidR="00C71AB9" w:rsidRDefault="002B08AD">
      <w:pPr>
        <w:autoSpaceDE w:val="0"/>
        <w:autoSpaceDN w:val="0"/>
        <w:adjustRightInd w:val="0"/>
        <w:spacing w:line="360" w:lineRule="auto"/>
        <w:ind w:rightChars="131" w:right="275"/>
        <w:jc w:val="right"/>
        <w:rPr>
          <w:rFonts w:ascii="宋体" w:eastAsia="宋体" w:hAnsi="宋体" w:cs="宋体"/>
          <w:kern w:val="0"/>
          <w:szCs w:val="21"/>
        </w:rPr>
      </w:pPr>
      <w:r>
        <w:rPr>
          <w:rFonts w:ascii="宋体" w:eastAsia="宋体" w:hAnsi="宋体" w:cs="宋体" w:hint="eastAsia"/>
          <w:kern w:val="0"/>
          <w:szCs w:val="21"/>
        </w:rPr>
        <w:t>日期：   年   月   日</w:t>
      </w:r>
    </w:p>
    <w:p w14:paraId="6B83A080" w14:textId="77777777" w:rsidR="00C71AB9" w:rsidRDefault="00C71AB9">
      <w:pPr>
        <w:autoSpaceDE w:val="0"/>
        <w:autoSpaceDN w:val="0"/>
        <w:adjustRightInd w:val="0"/>
        <w:spacing w:line="360" w:lineRule="auto"/>
        <w:ind w:firstLineChars="2362" w:firstLine="5669"/>
        <w:rPr>
          <w:rFonts w:ascii="宋体" w:eastAsia="宋体" w:hAnsi="宋体" w:cs="Times New Roman"/>
          <w:sz w:val="24"/>
          <w:szCs w:val="24"/>
          <w:lang w:val="zh-CN"/>
        </w:rPr>
      </w:pPr>
    </w:p>
    <w:p w14:paraId="33B14FE7"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sz w:val="30"/>
          <w:szCs w:val="30"/>
          <w:lang w:val="zh-CN"/>
        </w:rPr>
        <w:br w:type="page"/>
      </w:r>
      <w:bookmarkStart w:id="447" w:name="_Toc140596928"/>
      <w:bookmarkStart w:id="448" w:name="_Toc102860418"/>
      <w:bookmarkStart w:id="449" w:name="_Toc24015"/>
      <w:bookmarkStart w:id="450" w:name="_Toc9011"/>
      <w:bookmarkStart w:id="451" w:name="_Toc102860074"/>
      <w:bookmarkStart w:id="452" w:name="_Toc215505023"/>
      <w:bookmarkStart w:id="453" w:name="_Toc104991875"/>
      <w:bookmarkStart w:id="454" w:name="_Toc1977725"/>
      <w:bookmarkStart w:id="455" w:name="_Toc94107209"/>
      <w:bookmarkStart w:id="456" w:name="_Toc142508369"/>
      <w:bookmarkStart w:id="457" w:name="_Toc18828"/>
      <w:bookmarkStart w:id="458" w:name="_Toc533708124"/>
      <w:bookmarkStart w:id="459" w:name="_Toc20759_WPSOffice_Level2"/>
      <w:bookmarkStart w:id="460" w:name="_Toc486167712"/>
      <w:r>
        <w:rPr>
          <w:rFonts w:ascii="宋体" w:eastAsia="宋体" w:hAnsi="宋体" w:cs="宋体" w:hint="eastAsia"/>
          <w:b/>
          <w:bCs/>
          <w:sz w:val="30"/>
          <w:szCs w:val="30"/>
        </w:rPr>
        <w:lastRenderedPageBreak/>
        <w:t>五</w:t>
      </w:r>
      <w:r>
        <w:rPr>
          <w:rFonts w:ascii="宋体" w:eastAsia="宋体" w:hAnsi="宋体" w:cs="宋体" w:hint="eastAsia"/>
          <w:b/>
          <w:kern w:val="0"/>
          <w:sz w:val="32"/>
          <w:szCs w:val="32"/>
        </w:rPr>
        <w:t>、投标人资格证明文件</w:t>
      </w:r>
      <w:bookmarkEnd w:id="447"/>
      <w:bookmarkEnd w:id="448"/>
      <w:bookmarkEnd w:id="449"/>
      <w:bookmarkEnd w:id="450"/>
      <w:bookmarkEnd w:id="451"/>
      <w:bookmarkEnd w:id="452"/>
      <w:bookmarkEnd w:id="453"/>
      <w:bookmarkEnd w:id="454"/>
      <w:bookmarkEnd w:id="455"/>
      <w:bookmarkEnd w:id="456"/>
      <w:bookmarkEnd w:id="457"/>
    </w:p>
    <w:p w14:paraId="34531F12"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61" w:name="_Toc22117"/>
      <w:bookmarkStart w:id="462" w:name="_Toc140596929"/>
      <w:bookmarkStart w:id="463" w:name="_Toc31420"/>
      <w:bookmarkStart w:id="464" w:name="_Toc102860419"/>
      <w:bookmarkStart w:id="465" w:name="_Toc104991876"/>
      <w:bookmarkStart w:id="466" w:name="_Toc28382"/>
      <w:bookmarkStart w:id="467" w:name="_Toc215505024"/>
      <w:bookmarkStart w:id="468" w:name="_Toc102860075"/>
      <w:bookmarkStart w:id="469" w:name="_Toc94107210"/>
      <w:bookmarkStart w:id="470" w:name="_Toc142508370"/>
      <w:bookmarkStart w:id="471" w:name="_Toc1977726"/>
      <w:r>
        <w:rPr>
          <w:rFonts w:ascii="宋体" w:eastAsia="宋体" w:hAnsi="宋体" w:cs="宋体" w:hint="eastAsia"/>
          <w:b/>
          <w:kern w:val="0"/>
          <w:sz w:val="30"/>
          <w:szCs w:val="30"/>
        </w:rPr>
        <w:t>5.1 多证合一营业执照（或事业单位法人证书）复印件</w:t>
      </w:r>
      <w:bookmarkEnd w:id="461"/>
      <w:bookmarkEnd w:id="462"/>
      <w:bookmarkEnd w:id="463"/>
      <w:bookmarkEnd w:id="464"/>
      <w:bookmarkEnd w:id="465"/>
      <w:bookmarkEnd w:id="466"/>
      <w:bookmarkEnd w:id="467"/>
      <w:bookmarkEnd w:id="468"/>
      <w:bookmarkEnd w:id="469"/>
      <w:bookmarkEnd w:id="470"/>
    </w:p>
    <w:p w14:paraId="73DBBA52"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4F87D240" w14:textId="77777777" w:rsidR="00C71AB9" w:rsidRDefault="00C71AB9">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C71AB9">
          <w:headerReference w:type="default" r:id="rId15"/>
          <w:footerReference w:type="default" r:id="rId16"/>
          <w:footerReference w:type="first" r:id="rId17"/>
          <w:pgSz w:w="12240" w:h="15840"/>
          <w:pgMar w:top="1191" w:right="1043" w:bottom="1191" w:left="1043" w:header="720" w:footer="720" w:gutter="0"/>
          <w:cols w:space="720"/>
          <w:titlePg/>
          <w:docGrid w:linePitch="326"/>
        </w:sectPr>
      </w:pPr>
    </w:p>
    <w:p w14:paraId="2899C1D6"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72" w:name="_Toc4653"/>
      <w:bookmarkStart w:id="473" w:name="_Toc104991877"/>
      <w:bookmarkStart w:id="474" w:name="_Toc102860420"/>
      <w:bookmarkStart w:id="475" w:name="_Toc140596930"/>
      <w:bookmarkStart w:id="476" w:name="_Toc215505025"/>
      <w:bookmarkStart w:id="477" w:name="_Toc26345"/>
      <w:bookmarkStart w:id="478" w:name="_Toc102860076"/>
      <w:bookmarkStart w:id="479" w:name="_Toc9489"/>
      <w:bookmarkStart w:id="480" w:name="_Toc142508371"/>
      <w:bookmarkStart w:id="481" w:name="_Toc94107211"/>
      <w:r>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2"/>
      <w:bookmarkEnd w:id="473"/>
      <w:bookmarkEnd w:id="474"/>
      <w:bookmarkEnd w:id="475"/>
      <w:bookmarkEnd w:id="476"/>
      <w:bookmarkEnd w:id="477"/>
      <w:bookmarkEnd w:id="478"/>
      <w:bookmarkEnd w:id="479"/>
      <w:bookmarkEnd w:id="480"/>
      <w:bookmarkEnd w:id="481"/>
    </w:p>
    <w:p w14:paraId="2DADE764"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b/>
          <w:kern w:val="0"/>
          <w:sz w:val="30"/>
          <w:szCs w:val="30"/>
        </w:rPr>
        <w:br w:type="page"/>
      </w:r>
      <w:bookmarkStart w:id="482" w:name="_Toc21657"/>
      <w:bookmarkStart w:id="483" w:name="_Toc12199"/>
      <w:bookmarkStart w:id="484" w:name="_Toc94107212"/>
      <w:bookmarkStart w:id="485" w:name="_Toc644"/>
      <w:bookmarkStart w:id="486" w:name="_Toc104991878"/>
      <w:bookmarkStart w:id="487" w:name="_Toc140596931"/>
      <w:bookmarkStart w:id="488" w:name="_Toc102860077"/>
      <w:bookmarkStart w:id="489" w:name="_Toc215505026"/>
      <w:bookmarkStart w:id="490" w:name="_Toc102860421"/>
      <w:bookmarkStart w:id="491" w:name="_Toc142508372"/>
      <w:r>
        <w:rPr>
          <w:rFonts w:ascii="宋体" w:eastAsia="宋体" w:hAnsi="宋体" w:cs="宋体" w:hint="eastAsia"/>
          <w:b/>
          <w:kern w:val="0"/>
          <w:sz w:val="30"/>
          <w:szCs w:val="30"/>
        </w:rPr>
        <w:lastRenderedPageBreak/>
        <w:t>5.3</w:t>
      </w:r>
      <w:r>
        <w:rPr>
          <w:rFonts w:ascii="宋体" w:eastAsia="宋体" w:hAnsi="宋体" w:cs="宋体"/>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82"/>
      <w:bookmarkEnd w:id="483"/>
      <w:bookmarkEnd w:id="484"/>
      <w:bookmarkEnd w:id="485"/>
      <w:bookmarkEnd w:id="486"/>
      <w:bookmarkEnd w:id="487"/>
      <w:bookmarkEnd w:id="488"/>
      <w:bookmarkEnd w:id="489"/>
      <w:bookmarkEnd w:id="490"/>
      <w:bookmarkEnd w:id="491"/>
    </w:p>
    <w:p w14:paraId="0392A719" w14:textId="77777777" w:rsidR="00C71AB9" w:rsidRDefault="002B08AD">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458"/>
      <w:bookmarkEnd w:id="459"/>
      <w:bookmarkEnd w:id="460"/>
      <w:bookmarkEnd w:id="471"/>
    </w:p>
    <w:p w14:paraId="2C210D4D" w14:textId="77777777" w:rsidR="00C71AB9" w:rsidRDefault="00C71AB9">
      <w:pPr>
        <w:spacing w:before="120" w:after="120" w:line="360" w:lineRule="auto"/>
        <w:ind w:firstLineChars="202" w:firstLine="608"/>
        <w:jc w:val="center"/>
        <w:rPr>
          <w:rFonts w:ascii="宋体" w:eastAsia="宋体" w:hAnsi="宋体" w:cs="宋体"/>
          <w:b/>
          <w:sz w:val="30"/>
          <w:szCs w:val="30"/>
        </w:rPr>
      </w:pPr>
    </w:p>
    <w:p w14:paraId="0B0804B0" w14:textId="77777777" w:rsidR="00C71AB9" w:rsidRDefault="002B08AD">
      <w:pPr>
        <w:spacing w:before="120" w:after="120" w:line="360" w:lineRule="auto"/>
        <w:ind w:firstLineChars="202" w:firstLine="608"/>
        <w:jc w:val="center"/>
        <w:rPr>
          <w:rFonts w:ascii="宋体" w:eastAsia="宋体" w:hAnsi="宋体" w:cs="宋体"/>
          <w:b/>
          <w:bCs/>
          <w:sz w:val="30"/>
          <w:szCs w:val="30"/>
        </w:rPr>
      </w:pPr>
      <w:bookmarkStart w:id="492" w:name="_Toc11033_WPSOffice_Level3"/>
      <w:r>
        <w:rPr>
          <w:rFonts w:ascii="宋体" w:eastAsia="宋体" w:hAnsi="宋体" w:cs="宋体" w:hint="eastAsia"/>
          <w:b/>
          <w:sz w:val="30"/>
          <w:szCs w:val="30"/>
        </w:rPr>
        <w:t>法定代</w:t>
      </w:r>
      <w:bookmarkStart w:id="493" w:name="_Toc36971359"/>
      <w:bookmarkStart w:id="494" w:name="_Toc45995270"/>
      <w:r>
        <w:rPr>
          <w:rFonts w:ascii="宋体" w:eastAsia="宋体" w:hAnsi="宋体" w:cs="宋体" w:hint="eastAsia"/>
          <w:b/>
          <w:sz w:val="30"/>
          <w:szCs w:val="30"/>
        </w:rPr>
        <w:t>表人身份证明书</w:t>
      </w:r>
      <w:bookmarkEnd w:id="492"/>
    </w:p>
    <w:bookmarkEnd w:id="493"/>
    <w:bookmarkEnd w:id="494"/>
    <w:p w14:paraId="4DA892E0" w14:textId="77777777" w:rsidR="00C71AB9" w:rsidRDefault="002B08AD">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14:paraId="57178B64" w14:textId="77777777" w:rsidR="00C71AB9" w:rsidRDefault="002B08AD">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14:paraId="3D4B6A5F" w14:textId="77777777" w:rsidR="00C71AB9" w:rsidRDefault="002B08AD">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14:paraId="113C9FB2" w14:textId="77777777" w:rsidR="00C71AB9" w:rsidRDefault="002B08AD">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14:paraId="5DC739B1" w14:textId="77777777" w:rsidR="00C71AB9" w:rsidRDefault="002B08AD">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14:paraId="3EFD26D3" w14:textId="77777777" w:rsidR="00C71AB9" w:rsidRDefault="002B08AD">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14:paraId="10C7393B" w14:textId="77777777" w:rsidR="00C71AB9" w:rsidRDefault="002B08AD">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 xml:space="preserve">附 法定代表人身份证复印件 </w:t>
      </w:r>
    </w:p>
    <w:p w14:paraId="45EB5856" w14:textId="77777777" w:rsidR="00C71AB9" w:rsidRDefault="002B08AD">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14:paraId="70A8B527" w14:textId="77777777" w:rsidR="00C71AB9" w:rsidRDefault="002B08AD">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   年   月   日</w:t>
      </w:r>
    </w:p>
    <w:p w14:paraId="133A982D" w14:textId="77777777" w:rsidR="00C71AB9" w:rsidRDefault="002B08AD">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2CAEA9A6" wp14:editId="43AF134E">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F3DD80F" w14:textId="77777777" w:rsidR="00C71AB9" w:rsidRDefault="00C71AB9"/>
                          <w:p w14:paraId="52967484" w14:textId="77777777" w:rsidR="00C71AB9" w:rsidRDefault="00C71AB9"/>
                          <w:p w14:paraId="7100C737" w14:textId="77777777" w:rsidR="00C71AB9" w:rsidRDefault="00C71AB9"/>
                          <w:p w14:paraId="45E76BF6" w14:textId="77777777" w:rsidR="00C71AB9" w:rsidRDefault="00C71AB9"/>
                          <w:p w14:paraId="5A259442" w14:textId="77777777" w:rsidR="00C71AB9" w:rsidRDefault="002B08A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2CAEA9A6"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14:paraId="0F3DD80F" w14:textId="77777777" w:rsidR="00C71AB9" w:rsidRDefault="00C71AB9"/>
                    <w:p w14:paraId="52967484" w14:textId="77777777" w:rsidR="00C71AB9" w:rsidRDefault="00C71AB9"/>
                    <w:p w14:paraId="7100C737" w14:textId="77777777" w:rsidR="00C71AB9" w:rsidRDefault="00C71AB9"/>
                    <w:p w14:paraId="45E76BF6" w14:textId="77777777" w:rsidR="00C71AB9" w:rsidRDefault="00C71AB9"/>
                    <w:p w14:paraId="5A259442" w14:textId="77777777" w:rsidR="00C71AB9" w:rsidRDefault="002B08AD">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2E84748C" wp14:editId="2A77F734">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4A0DC54" w14:textId="77777777" w:rsidR="00C71AB9" w:rsidRDefault="00C71AB9"/>
                          <w:p w14:paraId="6A316D70" w14:textId="77777777" w:rsidR="00C71AB9" w:rsidRDefault="00C71AB9"/>
                          <w:p w14:paraId="0540433F" w14:textId="77777777" w:rsidR="00C71AB9" w:rsidRDefault="00C71AB9"/>
                          <w:p w14:paraId="0D608E66" w14:textId="77777777" w:rsidR="00C71AB9" w:rsidRDefault="00C71AB9"/>
                          <w:p w14:paraId="4C438F9C" w14:textId="77777777" w:rsidR="00C71AB9" w:rsidRDefault="002B08AD">
                            <w:pPr>
                              <w:jc w:val="center"/>
                              <w:rPr>
                                <w:szCs w:val="21"/>
                              </w:rPr>
                            </w:pPr>
                            <w:r>
                              <w:rPr>
                                <w:rFonts w:hint="eastAsia"/>
                                <w:szCs w:val="21"/>
                              </w:rPr>
                              <w:t>法定代表人身份证反面</w:t>
                            </w:r>
                          </w:p>
                          <w:p w14:paraId="56E9221F" w14:textId="77777777" w:rsidR="00C71AB9" w:rsidRDefault="00C71AB9">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2E84748C"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14:paraId="44A0DC54" w14:textId="77777777" w:rsidR="00C71AB9" w:rsidRDefault="00C71AB9"/>
                    <w:p w14:paraId="6A316D70" w14:textId="77777777" w:rsidR="00C71AB9" w:rsidRDefault="00C71AB9"/>
                    <w:p w14:paraId="0540433F" w14:textId="77777777" w:rsidR="00C71AB9" w:rsidRDefault="00C71AB9"/>
                    <w:p w14:paraId="0D608E66" w14:textId="77777777" w:rsidR="00C71AB9" w:rsidRDefault="00C71AB9"/>
                    <w:p w14:paraId="4C438F9C" w14:textId="77777777" w:rsidR="00C71AB9" w:rsidRDefault="002B08AD">
                      <w:pPr>
                        <w:jc w:val="center"/>
                        <w:rPr>
                          <w:szCs w:val="21"/>
                        </w:rPr>
                      </w:pPr>
                      <w:r>
                        <w:rPr>
                          <w:rFonts w:hint="eastAsia"/>
                          <w:szCs w:val="21"/>
                        </w:rPr>
                        <w:t>法定代表人身份证反面</w:t>
                      </w:r>
                    </w:p>
                    <w:p w14:paraId="56E9221F" w14:textId="77777777" w:rsidR="00C71AB9" w:rsidRDefault="00C71AB9">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57533F49" wp14:editId="2FAFB29B">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712059" w14:textId="77777777" w:rsidR="00C71AB9" w:rsidRDefault="00C71AB9"/>
                          <w:p w14:paraId="65F2D856" w14:textId="77777777" w:rsidR="00C71AB9" w:rsidRDefault="00C71AB9"/>
                          <w:p w14:paraId="30624B90" w14:textId="77777777" w:rsidR="00C71AB9" w:rsidRDefault="00C71AB9"/>
                          <w:p w14:paraId="45F99181" w14:textId="77777777" w:rsidR="00C71AB9" w:rsidRDefault="00C71AB9"/>
                          <w:p w14:paraId="124FD290" w14:textId="77777777" w:rsidR="00C71AB9" w:rsidRDefault="002B08A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57533F49"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14:paraId="43712059" w14:textId="77777777" w:rsidR="00C71AB9" w:rsidRDefault="00C71AB9"/>
                    <w:p w14:paraId="65F2D856" w14:textId="77777777" w:rsidR="00C71AB9" w:rsidRDefault="00C71AB9"/>
                    <w:p w14:paraId="30624B90" w14:textId="77777777" w:rsidR="00C71AB9" w:rsidRDefault="00C71AB9"/>
                    <w:p w14:paraId="45F99181" w14:textId="77777777" w:rsidR="00C71AB9" w:rsidRDefault="00C71AB9"/>
                    <w:p w14:paraId="124FD290" w14:textId="77777777" w:rsidR="00C71AB9" w:rsidRDefault="002B08AD">
                      <w:pPr>
                        <w:jc w:val="center"/>
                      </w:pPr>
                      <w:r>
                        <w:rPr>
                          <w:rFonts w:hint="eastAsia"/>
                        </w:rPr>
                        <w:t>身份证正面</w:t>
                      </w:r>
                    </w:p>
                  </w:txbxContent>
                </v:textbox>
              </v:shape>
            </w:pict>
          </mc:Fallback>
        </mc:AlternateContent>
      </w:r>
    </w:p>
    <w:p w14:paraId="49ECA554" w14:textId="77777777" w:rsidR="00C71AB9" w:rsidRDefault="00C71AB9">
      <w:pPr>
        <w:autoSpaceDE w:val="0"/>
        <w:autoSpaceDN w:val="0"/>
        <w:adjustRightInd w:val="0"/>
        <w:jc w:val="left"/>
        <w:rPr>
          <w:rFonts w:ascii="宋体" w:eastAsia="宋体" w:hAnsi="宋体" w:cs="宋体"/>
          <w:kern w:val="0"/>
          <w:sz w:val="24"/>
          <w:szCs w:val="24"/>
        </w:rPr>
      </w:pPr>
    </w:p>
    <w:p w14:paraId="168F5D16" w14:textId="77777777" w:rsidR="00C71AB9" w:rsidRDefault="00C71AB9">
      <w:pPr>
        <w:autoSpaceDE w:val="0"/>
        <w:autoSpaceDN w:val="0"/>
        <w:adjustRightInd w:val="0"/>
        <w:jc w:val="left"/>
        <w:rPr>
          <w:rFonts w:ascii="宋体" w:eastAsia="宋体" w:hAnsi="宋体" w:cs="宋体"/>
          <w:kern w:val="0"/>
          <w:sz w:val="24"/>
          <w:szCs w:val="24"/>
        </w:rPr>
      </w:pPr>
    </w:p>
    <w:p w14:paraId="14F2D91B" w14:textId="77777777" w:rsidR="00C71AB9" w:rsidRDefault="00C71AB9">
      <w:pPr>
        <w:autoSpaceDE w:val="0"/>
        <w:autoSpaceDN w:val="0"/>
        <w:adjustRightInd w:val="0"/>
        <w:jc w:val="left"/>
        <w:rPr>
          <w:rFonts w:ascii="宋体" w:eastAsia="宋体" w:hAnsi="宋体" w:cs="宋体"/>
          <w:kern w:val="0"/>
          <w:sz w:val="24"/>
          <w:szCs w:val="24"/>
        </w:rPr>
      </w:pPr>
    </w:p>
    <w:p w14:paraId="437F988E" w14:textId="77777777" w:rsidR="00C71AB9" w:rsidRDefault="00C71AB9">
      <w:pPr>
        <w:autoSpaceDE w:val="0"/>
        <w:autoSpaceDN w:val="0"/>
        <w:adjustRightInd w:val="0"/>
        <w:jc w:val="left"/>
        <w:rPr>
          <w:rFonts w:ascii="宋体" w:eastAsia="宋体" w:hAnsi="宋体" w:cs="宋体"/>
          <w:kern w:val="0"/>
          <w:sz w:val="24"/>
          <w:szCs w:val="24"/>
        </w:rPr>
      </w:pPr>
    </w:p>
    <w:p w14:paraId="110C5ED3" w14:textId="77777777" w:rsidR="00C71AB9" w:rsidRDefault="00C71AB9">
      <w:pPr>
        <w:autoSpaceDE w:val="0"/>
        <w:autoSpaceDN w:val="0"/>
        <w:adjustRightInd w:val="0"/>
        <w:jc w:val="left"/>
        <w:rPr>
          <w:rFonts w:ascii="宋体" w:eastAsia="宋体" w:hAnsi="宋体" w:cs="宋体"/>
          <w:kern w:val="0"/>
          <w:sz w:val="24"/>
          <w:szCs w:val="24"/>
        </w:rPr>
      </w:pPr>
    </w:p>
    <w:p w14:paraId="229E72F6" w14:textId="77777777" w:rsidR="00C71AB9" w:rsidRDefault="00C71AB9">
      <w:pPr>
        <w:autoSpaceDE w:val="0"/>
        <w:autoSpaceDN w:val="0"/>
        <w:adjustRightInd w:val="0"/>
        <w:jc w:val="left"/>
        <w:rPr>
          <w:rFonts w:ascii="宋体" w:eastAsia="宋体" w:hAnsi="宋体" w:cs="宋体"/>
          <w:kern w:val="0"/>
          <w:sz w:val="24"/>
          <w:szCs w:val="24"/>
        </w:rPr>
      </w:pPr>
    </w:p>
    <w:p w14:paraId="33AD0496" w14:textId="77777777" w:rsidR="00C71AB9" w:rsidRDefault="00C71AB9">
      <w:pPr>
        <w:autoSpaceDE w:val="0"/>
        <w:autoSpaceDN w:val="0"/>
        <w:adjustRightInd w:val="0"/>
        <w:jc w:val="left"/>
        <w:rPr>
          <w:rFonts w:ascii="宋体" w:eastAsia="宋体" w:hAnsi="宋体" w:cs="宋体"/>
          <w:kern w:val="0"/>
          <w:sz w:val="24"/>
          <w:szCs w:val="24"/>
        </w:rPr>
      </w:pPr>
    </w:p>
    <w:p w14:paraId="0F95B155" w14:textId="77777777" w:rsidR="00C71AB9" w:rsidRDefault="00C71AB9">
      <w:pPr>
        <w:autoSpaceDE w:val="0"/>
        <w:autoSpaceDN w:val="0"/>
        <w:adjustRightInd w:val="0"/>
        <w:jc w:val="left"/>
        <w:rPr>
          <w:rFonts w:ascii="宋体" w:eastAsia="宋体" w:hAnsi="宋体" w:cs="宋体"/>
          <w:kern w:val="0"/>
          <w:sz w:val="24"/>
          <w:szCs w:val="24"/>
        </w:rPr>
      </w:pPr>
    </w:p>
    <w:p w14:paraId="7CC0BE40" w14:textId="77777777" w:rsidR="00C71AB9" w:rsidRDefault="00C71AB9">
      <w:pPr>
        <w:autoSpaceDE w:val="0"/>
        <w:autoSpaceDN w:val="0"/>
        <w:adjustRightInd w:val="0"/>
        <w:jc w:val="left"/>
        <w:rPr>
          <w:rFonts w:ascii="宋体" w:eastAsia="宋体" w:hAnsi="宋体" w:cs="宋体"/>
          <w:kern w:val="0"/>
          <w:sz w:val="24"/>
          <w:szCs w:val="24"/>
        </w:rPr>
      </w:pPr>
    </w:p>
    <w:p w14:paraId="094F9C2F" w14:textId="77777777" w:rsidR="00C71AB9" w:rsidRDefault="00C71AB9">
      <w:pPr>
        <w:autoSpaceDE w:val="0"/>
        <w:autoSpaceDN w:val="0"/>
        <w:adjustRightInd w:val="0"/>
        <w:jc w:val="left"/>
        <w:rPr>
          <w:rFonts w:ascii="宋体" w:eastAsia="宋体" w:hAnsi="宋体" w:cs="宋体"/>
          <w:b/>
          <w:kern w:val="0"/>
          <w:szCs w:val="21"/>
        </w:rPr>
      </w:pPr>
    </w:p>
    <w:p w14:paraId="4E275F29" w14:textId="77777777" w:rsidR="00C71AB9" w:rsidRDefault="002B08AD">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14:paraId="577A888D" w14:textId="77777777" w:rsidR="00C71AB9" w:rsidRDefault="00C71AB9">
      <w:pPr>
        <w:autoSpaceDE w:val="0"/>
        <w:autoSpaceDN w:val="0"/>
        <w:adjustRightInd w:val="0"/>
        <w:jc w:val="left"/>
        <w:rPr>
          <w:rFonts w:ascii="宋体" w:eastAsia="宋体" w:hAnsi="宋体" w:cs="宋体"/>
          <w:kern w:val="0"/>
          <w:szCs w:val="21"/>
        </w:rPr>
      </w:pPr>
    </w:p>
    <w:p w14:paraId="12D56F34" w14:textId="77777777" w:rsidR="00C71AB9" w:rsidRDefault="002B08AD">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95" w:name="_Toc486167713"/>
      <w:bookmarkStart w:id="496" w:name="_Toc6240_WPSOffice_Level2"/>
      <w:bookmarkStart w:id="497" w:name="_Toc533708125"/>
      <w:bookmarkStart w:id="498" w:name="_Toc1977727"/>
      <w:bookmarkEnd w:id="389"/>
      <w:bookmarkEnd w:id="390"/>
      <w:bookmarkEnd w:id="391"/>
      <w:r>
        <w:rPr>
          <w:rFonts w:ascii="宋体" w:eastAsia="宋体" w:hAnsi="宋体" w:cs="宋体" w:hint="eastAsia"/>
          <w:b/>
          <w:szCs w:val="24"/>
        </w:rPr>
        <w:lastRenderedPageBreak/>
        <w:t>（2）法定代表人授权书格式</w:t>
      </w:r>
      <w:bookmarkEnd w:id="495"/>
      <w:bookmarkEnd w:id="496"/>
      <w:bookmarkEnd w:id="497"/>
      <w:bookmarkEnd w:id="498"/>
    </w:p>
    <w:p w14:paraId="2117D989" w14:textId="77777777" w:rsidR="00C71AB9" w:rsidRDefault="00C71AB9">
      <w:pPr>
        <w:autoSpaceDE w:val="0"/>
        <w:autoSpaceDN w:val="0"/>
        <w:adjustRightInd w:val="0"/>
        <w:spacing w:line="360" w:lineRule="auto"/>
        <w:jc w:val="center"/>
        <w:rPr>
          <w:rFonts w:ascii="宋体" w:eastAsia="宋体" w:hAnsi="宋体" w:cs="宋体"/>
          <w:b/>
          <w:bCs/>
          <w:sz w:val="30"/>
          <w:szCs w:val="30"/>
          <w:lang w:val="zh-CN"/>
        </w:rPr>
      </w:pPr>
    </w:p>
    <w:p w14:paraId="2B0126BA" w14:textId="77777777" w:rsidR="00C71AB9" w:rsidRDefault="002B08AD">
      <w:pPr>
        <w:autoSpaceDE w:val="0"/>
        <w:autoSpaceDN w:val="0"/>
        <w:adjustRightInd w:val="0"/>
        <w:spacing w:line="360" w:lineRule="auto"/>
        <w:jc w:val="center"/>
        <w:rPr>
          <w:rFonts w:ascii="宋体" w:eastAsia="宋体" w:hAnsi="宋体" w:cs="宋体"/>
          <w:b/>
          <w:bCs/>
          <w:sz w:val="30"/>
          <w:szCs w:val="30"/>
          <w:lang w:val="zh-CN"/>
        </w:rPr>
      </w:pPr>
      <w:bookmarkStart w:id="499" w:name="_Toc29146_WPSOffice_Level3"/>
      <w:r>
        <w:rPr>
          <w:rFonts w:ascii="宋体" w:eastAsia="宋体" w:hAnsi="宋体" w:cs="宋体" w:hint="eastAsia"/>
          <w:b/>
          <w:bCs/>
          <w:sz w:val="30"/>
          <w:szCs w:val="30"/>
          <w:lang w:val="zh-CN"/>
        </w:rPr>
        <w:t>法定代表人授权书</w:t>
      </w:r>
      <w:bookmarkEnd w:id="499"/>
    </w:p>
    <w:p w14:paraId="66376BC2" w14:textId="77777777" w:rsidR="00C71AB9" w:rsidRDefault="00C71AB9">
      <w:pPr>
        <w:autoSpaceDE w:val="0"/>
        <w:autoSpaceDN w:val="0"/>
        <w:adjustRightInd w:val="0"/>
        <w:spacing w:line="360" w:lineRule="auto"/>
        <w:jc w:val="center"/>
        <w:rPr>
          <w:rFonts w:ascii="宋体" w:eastAsia="宋体" w:hAnsi="宋体" w:cs="宋体"/>
          <w:szCs w:val="28"/>
          <w:lang w:val="zh-CN"/>
        </w:rPr>
      </w:pPr>
    </w:p>
    <w:p w14:paraId="772DE889" w14:textId="77777777" w:rsidR="00C71AB9" w:rsidRDefault="002B08AD">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致：东莞市石鼓净水有限公司</w:t>
      </w:r>
    </w:p>
    <w:p w14:paraId="373EC1A9" w14:textId="77777777" w:rsidR="00C71AB9" w:rsidRDefault="002B08AD">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东莞市石鼓净水有限公司2026年紫外灯管和紫外灯套管采购项目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广建咨询（东招）2025-0088号</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14:paraId="7D984DD4" w14:textId="77777777" w:rsidR="00C71AB9" w:rsidRDefault="002B08AD">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14:paraId="56EEAB43" w14:textId="77777777" w:rsidR="00C71AB9" w:rsidRDefault="00C71AB9">
      <w:pPr>
        <w:spacing w:before="120" w:after="120" w:line="360" w:lineRule="auto"/>
        <w:ind w:leftChars="136" w:left="348" w:hanging="62"/>
        <w:rPr>
          <w:rFonts w:ascii="宋体" w:eastAsia="宋体" w:hAnsi="宋体" w:cs="宋体"/>
          <w:szCs w:val="24"/>
        </w:rPr>
      </w:pPr>
    </w:p>
    <w:p w14:paraId="1D2CFCE3"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人：（加盖投标人法人公章）</w:t>
      </w:r>
    </w:p>
    <w:p w14:paraId="61EE583F"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14:paraId="0FBC432E"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14:paraId="4469EA77"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w:t>
      </w:r>
      <w:proofErr w:type="gramEnd"/>
      <w:r>
        <w:rPr>
          <w:rFonts w:ascii="宋体" w:eastAsia="宋体" w:hAnsi="宋体" w:cs="宋体" w:hint="eastAsia"/>
          <w:szCs w:val="24"/>
          <w:lang w:val="zh-CN"/>
        </w:rPr>
        <w:t>务：</w:t>
      </w:r>
    </w:p>
    <w:p w14:paraId="2E54BE42"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14:paraId="0413BA74"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w:t>
      </w:r>
      <w:proofErr w:type="gramEnd"/>
      <w:r>
        <w:rPr>
          <w:rFonts w:ascii="宋体" w:eastAsia="宋体" w:hAnsi="宋体" w:cs="宋体" w:hint="eastAsia"/>
          <w:szCs w:val="24"/>
          <w:lang w:val="zh-CN"/>
        </w:rPr>
        <w:t>务：</w:t>
      </w:r>
    </w:p>
    <w:p w14:paraId="03E4AAC4"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14:paraId="7677E4A3" w14:textId="77777777" w:rsidR="00C71AB9" w:rsidRDefault="002B08AD">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14:paraId="708B2D55" w14:textId="77777777" w:rsidR="00C71AB9" w:rsidRDefault="002B08AD">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法定代表人、被授权人身份证复印件</w:t>
      </w:r>
    </w:p>
    <w:p w14:paraId="26571A47" w14:textId="77777777" w:rsidR="00C71AB9" w:rsidRDefault="002B08AD">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0263AB0C" wp14:editId="44A58A74">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D797A8B" w14:textId="77777777" w:rsidR="00C71AB9" w:rsidRDefault="00C71AB9"/>
                          <w:p w14:paraId="085EED62" w14:textId="77777777" w:rsidR="00C71AB9" w:rsidRDefault="00C71AB9"/>
                          <w:p w14:paraId="3CC575A2" w14:textId="77777777" w:rsidR="00C71AB9" w:rsidRDefault="00C71AB9"/>
                          <w:p w14:paraId="7E3EA80E" w14:textId="77777777" w:rsidR="00C71AB9" w:rsidRDefault="00C71AB9"/>
                          <w:p w14:paraId="44C229FB" w14:textId="77777777" w:rsidR="00C71AB9" w:rsidRDefault="002B08AD">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0263AB0C"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14:paraId="0D797A8B" w14:textId="77777777" w:rsidR="00C71AB9" w:rsidRDefault="00C71AB9"/>
                    <w:p w14:paraId="085EED62" w14:textId="77777777" w:rsidR="00C71AB9" w:rsidRDefault="00C71AB9"/>
                    <w:p w14:paraId="3CC575A2" w14:textId="77777777" w:rsidR="00C71AB9" w:rsidRDefault="00C71AB9"/>
                    <w:p w14:paraId="7E3EA80E" w14:textId="77777777" w:rsidR="00C71AB9" w:rsidRDefault="00C71AB9"/>
                    <w:p w14:paraId="44C229FB" w14:textId="77777777" w:rsidR="00C71AB9" w:rsidRDefault="002B08AD">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1DBD6C98" wp14:editId="06FBD5A5">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F52D29" w14:textId="77777777" w:rsidR="00C71AB9" w:rsidRDefault="00C71AB9"/>
                          <w:p w14:paraId="2CD27375" w14:textId="77777777" w:rsidR="00C71AB9" w:rsidRDefault="00C71AB9"/>
                          <w:p w14:paraId="20A4291F" w14:textId="77777777" w:rsidR="00C71AB9" w:rsidRDefault="00C71AB9"/>
                          <w:p w14:paraId="54CA4707" w14:textId="77777777" w:rsidR="00C71AB9" w:rsidRDefault="00C71AB9"/>
                          <w:p w14:paraId="6F13BD4B" w14:textId="77777777" w:rsidR="00C71AB9" w:rsidRDefault="002B08AD">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1DBD6C98"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14:paraId="64F52D29" w14:textId="77777777" w:rsidR="00C71AB9" w:rsidRDefault="00C71AB9"/>
                    <w:p w14:paraId="2CD27375" w14:textId="77777777" w:rsidR="00C71AB9" w:rsidRDefault="00C71AB9"/>
                    <w:p w14:paraId="20A4291F" w14:textId="77777777" w:rsidR="00C71AB9" w:rsidRDefault="00C71AB9"/>
                    <w:p w14:paraId="54CA4707" w14:textId="77777777" w:rsidR="00C71AB9" w:rsidRDefault="00C71AB9"/>
                    <w:p w14:paraId="6F13BD4B" w14:textId="77777777" w:rsidR="00C71AB9" w:rsidRDefault="002B08AD">
                      <w:pPr>
                        <w:jc w:val="center"/>
                        <w:rPr>
                          <w:rFonts w:hAnsi="宋体"/>
                        </w:rPr>
                      </w:pPr>
                      <w:r>
                        <w:rPr>
                          <w:rFonts w:hAnsi="宋体" w:hint="eastAsia"/>
                        </w:rPr>
                        <w:t>法定代表人身份证正面</w:t>
                      </w:r>
                    </w:p>
                  </w:txbxContent>
                </v:textbox>
              </v:shape>
            </w:pict>
          </mc:Fallback>
        </mc:AlternateContent>
      </w:r>
    </w:p>
    <w:p w14:paraId="7697EE21"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3D976E1C"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75680767"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32F0F574"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61052081"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1CBCEC00"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16B68E80"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74857773"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3F446466" w14:textId="77777777" w:rsidR="00C71AB9" w:rsidRDefault="002B08AD">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063FC6EE" wp14:editId="57BF3D79">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619F182" w14:textId="77777777" w:rsidR="00C71AB9" w:rsidRDefault="00C71AB9"/>
                          <w:p w14:paraId="3C52F2A0" w14:textId="77777777" w:rsidR="00C71AB9" w:rsidRDefault="00C71AB9">
                            <w:pPr>
                              <w:jc w:val="center"/>
                              <w:rPr>
                                <w:rFonts w:hAnsi="宋体"/>
                                <w:color w:val="FF0000"/>
                              </w:rPr>
                            </w:pPr>
                          </w:p>
                          <w:p w14:paraId="5532BB44" w14:textId="77777777" w:rsidR="00C71AB9" w:rsidRDefault="00C71AB9">
                            <w:pPr>
                              <w:jc w:val="center"/>
                              <w:rPr>
                                <w:rFonts w:hAnsi="宋体"/>
                                <w:color w:val="FF0000"/>
                              </w:rPr>
                            </w:pPr>
                          </w:p>
                          <w:p w14:paraId="16470310" w14:textId="77777777" w:rsidR="00C71AB9" w:rsidRDefault="00C71AB9">
                            <w:pPr>
                              <w:jc w:val="center"/>
                              <w:rPr>
                                <w:rFonts w:hAnsi="宋体"/>
                                <w:color w:val="FF0000"/>
                              </w:rPr>
                            </w:pPr>
                          </w:p>
                          <w:p w14:paraId="3D4D2ABE" w14:textId="77777777" w:rsidR="00C71AB9" w:rsidRDefault="002B08AD">
                            <w:pPr>
                              <w:jc w:val="center"/>
                            </w:pPr>
                            <w:r>
                              <w:rPr>
                                <w:rFonts w:hAnsi="宋体" w:hint="eastAsia"/>
                              </w:rPr>
                              <w:t>被授权人身份证反面</w:t>
                            </w:r>
                          </w:p>
                          <w:p w14:paraId="546DA220" w14:textId="77777777" w:rsidR="00C71AB9" w:rsidRDefault="00C71AB9"/>
                          <w:p w14:paraId="0CF17D12" w14:textId="77777777" w:rsidR="00C71AB9" w:rsidRDefault="00C71AB9"/>
                        </w:txbxContent>
                      </wps:txbx>
                      <wps:bodyPr rot="0" vert="horz" wrap="square" lIns="91440" tIns="45720" rIns="91440" bIns="45720" anchor="t" anchorCtr="0" upright="1">
                        <a:noAutofit/>
                      </wps:bodyPr>
                    </wps:wsp>
                  </a:graphicData>
                </a:graphic>
              </wp:anchor>
            </w:drawing>
          </mc:Choice>
          <mc:Fallback>
            <w:pict>
              <v:shape w14:anchorId="063FC6E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14:paraId="5619F182" w14:textId="77777777" w:rsidR="00C71AB9" w:rsidRDefault="00C71AB9"/>
                    <w:p w14:paraId="3C52F2A0" w14:textId="77777777" w:rsidR="00C71AB9" w:rsidRDefault="00C71AB9">
                      <w:pPr>
                        <w:jc w:val="center"/>
                        <w:rPr>
                          <w:rFonts w:hAnsi="宋体"/>
                          <w:color w:val="FF0000"/>
                        </w:rPr>
                      </w:pPr>
                    </w:p>
                    <w:p w14:paraId="5532BB44" w14:textId="77777777" w:rsidR="00C71AB9" w:rsidRDefault="00C71AB9">
                      <w:pPr>
                        <w:jc w:val="center"/>
                        <w:rPr>
                          <w:rFonts w:hAnsi="宋体"/>
                          <w:color w:val="FF0000"/>
                        </w:rPr>
                      </w:pPr>
                    </w:p>
                    <w:p w14:paraId="16470310" w14:textId="77777777" w:rsidR="00C71AB9" w:rsidRDefault="00C71AB9">
                      <w:pPr>
                        <w:jc w:val="center"/>
                        <w:rPr>
                          <w:rFonts w:hAnsi="宋体"/>
                          <w:color w:val="FF0000"/>
                        </w:rPr>
                      </w:pPr>
                    </w:p>
                    <w:p w14:paraId="3D4D2ABE" w14:textId="77777777" w:rsidR="00C71AB9" w:rsidRDefault="002B08AD">
                      <w:pPr>
                        <w:jc w:val="center"/>
                      </w:pPr>
                      <w:r>
                        <w:rPr>
                          <w:rFonts w:hAnsi="宋体" w:hint="eastAsia"/>
                        </w:rPr>
                        <w:t>被授权人身份证反面</w:t>
                      </w:r>
                    </w:p>
                    <w:p w14:paraId="546DA220" w14:textId="77777777" w:rsidR="00C71AB9" w:rsidRDefault="00C71AB9"/>
                    <w:p w14:paraId="0CF17D12" w14:textId="77777777" w:rsidR="00C71AB9" w:rsidRDefault="00C71AB9"/>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5EA640D1" wp14:editId="2B11876A">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E883FCE" w14:textId="77777777" w:rsidR="00C71AB9" w:rsidRDefault="00C71AB9"/>
                          <w:p w14:paraId="7C04AA6F" w14:textId="77777777" w:rsidR="00C71AB9" w:rsidRDefault="00C71AB9">
                            <w:pPr>
                              <w:jc w:val="center"/>
                              <w:rPr>
                                <w:rFonts w:hAnsi="宋体"/>
                                <w:color w:val="FF0000"/>
                              </w:rPr>
                            </w:pPr>
                          </w:p>
                          <w:p w14:paraId="5A0B540B" w14:textId="77777777" w:rsidR="00C71AB9" w:rsidRDefault="00C71AB9">
                            <w:pPr>
                              <w:jc w:val="center"/>
                              <w:rPr>
                                <w:rFonts w:hAnsi="宋体"/>
                                <w:color w:val="FF0000"/>
                              </w:rPr>
                            </w:pPr>
                          </w:p>
                          <w:p w14:paraId="7FA3FD3D" w14:textId="77777777" w:rsidR="00C71AB9" w:rsidRDefault="00C71AB9">
                            <w:pPr>
                              <w:jc w:val="center"/>
                              <w:rPr>
                                <w:rFonts w:hAnsi="宋体"/>
                                <w:color w:val="FF0000"/>
                              </w:rPr>
                            </w:pPr>
                          </w:p>
                          <w:p w14:paraId="513705CB" w14:textId="77777777" w:rsidR="00C71AB9" w:rsidRDefault="002B08AD">
                            <w:pPr>
                              <w:jc w:val="center"/>
                            </w:pPr>
                            <w:r>
                              <w:rPr>
                                <w:rFonts w:hAnsi="宋体" w:hint="eastAsia"/>
                              </w:rPr>
                              <w:t>被授权人身份证正面</w:t>
                            </w:r>
                          </w:p>
                          <w:p w14:paraId="46E627AB" w14:textId="77777777" w:rsidR="00C71AB9" w:rsidRDefault="00C71AB9"/>
                          <w:p w14:paraId="068CACAE" w14:textId="77777777" w:rsidR="00C71AB9" w:rsidRDefault="00C71AB9"/>
                        </w:txbxContent>
                      </wps:txbx>
                      <wps:bodyPr rot="0" vert="horz" wrap="square" lIns="91440" tIns="45720" rIns="91440" bIns="45720" anchor="t" anchorCtr="0" upright="1">
                        <a:noAutofit/>
                      </wps:bodyPr>
                    </wps:wsp>
                  </a:graphicData>
                </a:graphic>
              </wp:anchor>
            </w:drawing>
          </mc:Choice>
          <mc:Fallback>
            <w:pict>
              <v:shape w14:anchorId="5EA640D1"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14:paraId="6E883FCE" w14:textId="77777777" w:rsidR="00C71AB9" w:rsidRDefault="00C71AB9"/>
                    <w:p w14:paraId="7C04AA6F" w14:textId="77777777" w:rsidR="00C71AB9" w:rsidRDefault="00C71AB9">
                      <w:pPr>
                        <w:jc w:val="center"/>
                        <w:rPr>
                          <w:rFonts w:hAnsi="宋体"/>
                          <w:color w:val="FF0000"/>
                        </w:rPr>
                      </w:pPr>
                    </w:p>
                    <w:p w14:paraId="5A0B540B" w14:textId="77777777" w:rsidR="00C71AB9" w:rsidRDefault="00C71AB9">
                      <w:pPr>
                        <w:jc w:val="center"/>
                        <w:rPr>
                          <w:rFonts w:hAnsi="宋体"/>
                          <w:color w:val="FF0000"/>
                        </w:rPr>
                      </w:pPr>
                    </w:p>
                    <w:p w14:paraId="7FA3FD3D" w14:textId="77777777" w:rsidR="00C71AB9" w:rsidRDefault="00C71AB9">
                      <w:pPr>
                        <w:jc w:val="center"/>
                        <w:rPr>
                          <w:rFonts w:hAnsi="宋体"/>
                          <w:color w:val="FF0000"/>
                        </w:rPr>
                      </w:pPr>
                    </w:p>
                    <w:p w14:paraId="513705CB" w14:textId="77777777" w:rsidR="00C71AB9" w:rsidRDefault="002B08AD">
                      <w:pPr>
                        <w:jc w:val="center"/>
                      </w:pPr>
                      <w:r>
                        <w:rPr>
                          <w:rFonts w:hAnsi="宋体" w:hint="eastAsia"/>
                        </w:rPr>
                        <w:t>被授权人身份证正面</w:t>
                      </w:r>
                    </w:p>
                    <w:p w14:paraId="46E627AB" w14:textId="77777777" w:rsidR="00C71AB9" w:rsidRDefault="00C71AB9"/>
                    <w:p w14:paraId="068CACAE" w14:textId="77777777" w:rsidR="00C71AB9" w:rsidRDefault="00C71AB9"/>
                  </w:txbxContent>
                </v:textbox>
              </v:shape>
            </w:pict>
          </mc:Fallback>
        </mc:AlternateContent>
      </w:r>
    </w:p>
    <w:p w14:paraId="3DCC6D01"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667E91EF"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20B15E1C"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4F741B4F"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344875F3" w14:textId="77777777" w:rsidR="00C71AB9" w:rsidRDefault="00C71AB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14:paraId="5AE1B35B" w14:textId="77777777" w:rsidR="00C71AB9" w:rsidRDefault="002B08AD">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C71AB9">
          <w:footerReference w:type="default" r:id="rId18"/>
          <w:footerReference w:type="first" r:id="rId19"/>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14:paraId="1FAAA039" w14:textId="77777777" w:rsidR="00C71AB9" w:rsidRDefault="002B08AD">
      <w:pPr>
        <w:pStyle w:val="3"/>
        <w:pageBreakBefore/>
        <w:spacing w:line="360" w:lineRule="auto"/>
        <w:rPr>
          <w:rFonts w:hAnsi="宋体" w:cs="宋体"/>
          <w:b/>
          <w:sz w:val="30"/>
          <w:szCs w:val="30"/>
        </w:rPr>
      </w:pPr>
      <w:bookmarkStart w:id="500" w:name="_Toc215505027"/>
      <w:bookmarkStart w:id="501" w:name="_Toc12790"/>
      <w:bookmarkStart w:id="502" w:name="_Toc8338"/>
      <w:bookmarkStart w:id="503" w:name="_Toc30070"/>
      <w:bookmarkStart w:id="504" w:name="_Toc94107214"/>
      <w:bookmarkStart w:id="505" w:name="_Toc104991880"/>
      <w:bookmarkStart w:id="506" w:name="_Toc140596933"/>
      <w:bookmarkStart w:id="507" w:name="_Toc142508373"/>
      <w:bookmarkStart w:id="508" w:name="_Toc1977730"/>
      <w:r>
        <w:rPr>
          <w:rFonts w:hAnsi="宋体" w:cs="宋体" w:hint="eastAsia"/>
          <w:b/>
          <w:sz w:val="30"/>
          <w:szCs w:val="30"/>
        </w:rPr>
        <w:lastRenderedPageBreak/>
        <w:t>5.4 制造商资格声明和制造商售后服务承诺函及独家授权书</w:t>
      </w:r>
      <w:bookmarkEnd w:id="500"/>
      <w:bookmarkEnd w:id="501"/>
    </w:p>
    <w:p w14:paraId="6FD16F57" w14:textId="77777777" w:rsidR="00C71AB9" w:rsidRDefault="002B08AD">
      <w:pPr>
        <w:snapToGrid w:val="0"/>
        <w:spacing w:line="360" w:lineRule="auto"/>
        <w:rPr>
          <w:rFonts w:ascii="宋体" w:eastAsia="宋体" w:hAnsi="宋体" w:cs="宋体"/>
          <w:b/>
          <w:szCs w:val="21"/>
        </w:rPr>
      </w:pPr>
      <w:r>
        <w:rPr>
          <w:rFonts w:ascii="宋体" w:eastAsia="宋体" w:hAnsi="宋体" w:cs="宋体" w:hint="eastAsia"/>
          <w:b/>
          <w:szCs w:val="21"/>
        </w:rPr>
        <w:t>（1）制造商资格声明</w:t>
      </w:r>
    </w:p>
    <w:p w14:paraId="50A94521" w14:textId="77777777" w:rsidR="00C71AB9" w:rsidRDefault="002B08AD">
      <w:pPr>
        <w:snapToGrid w:val="0"/>
        <w:spacing w:line="360" w:lineRule="auto"/>
        <w:ind w:firstLineChars="245" w:firstLine="517"/>
        <w:rPr>
          <w:rFonts w:ascii="宋体" w:eastAsia="宋体" w:hAnsi="宋体" w:cs="宋体"/>
          <w:szCs w:val="21"/>
        </w:rPr>
      </w:pPr>
      <w:r>
        <w:rPr>
          <w:rFonts w:ascii="宋体" w:eastAsia="宋体" w:hAnsi="宋体" w:cs="宋体" w:hint="eastAsia"/>
          <w:b/>
          <w:szCs w:val="21"/>
        </w:rPr>
        <w:t>[投标人根据实际情况选用，本格式适用于：（1）</w:t>
      </w:r>
      <w:r>
        <w:rPr>
          <w:rFonts w:ascii="宋体" w:eastAsia="宋体" w:hAnsi="宋体" w:cs="宋体" w:hint="eastAsia"/>
          <w:b/>
          <w:szCs w:val="21"/>
          <w:u w:val="single"/>
        </w:rPr>
        <w:t>投标人为在境内依法登记注册、能独立承担民事责任，具有生产制造所投紫外灯管产品能力的制造商时提供</w:t>
      </w:r>
      <w:r>
        <w:rPr>
          <w:rFonts w:ascii="宋体" w:eastAsia="宋体" w:hAnsi="宋体" w:cs="宋体" w:hint="eastAsia"/>
          <w:b/>
          <w:szCs w:val="21"/>
        </w:rPr>
        <w:t>；（2）</w:t>
      </w:r>
      <w:r>
        <w:rPr>
          <w:rFonts w:ascii="宋体" w:eastAsia="宋体" w:hAnsi="宋体" w:cs="宋体" w:hint="eastAsia"/>
          <w:b/>
          <w:szCs w:val="21"/>
          <w:u w:val="single"/>
        </w:rPr>
        <w:t>投标人为所投紫外灯管产品制造商直接就本项目独家授权的在境内依法登记注册成立、能独立承担民事责任的经销商时提供。]</w:t>
      </w:r>
    </w:p>
    <w:p w14:paraId="08CDEBD1" w14:textId="77777777" w:rsidR="00C71AB9" w:rsidRDefault="002B08AD">
      <w:pPr>
        <w:numPr>
          <w:ilvl w:val="0"/>
          <w:numId w:val="5"/>
        </w:numPr>
        <w:tabs>
          <w:tab w:val="left" w:pos="426"/>
          <w:tab w:val="left" w:pos="2700"/>
        </w:tabs>
        <w:snapToGrid w:val="0"/>
        <w:spacing w:line="360" w:lineRule="auto"/>
        <w:rPr>
          <w:rFonts w:ascii="宋体" w:eastAsia="宋体" w:hAnsi="宋体" w:cs="宋体"/>
          <w:szCs w:val="21"/>
        </w:rPr>
      </w:pPr>
      <w:bookmarkStart w:id="509" w:name="_Toc23247"/>
      <w:r>
        <w:rPr>
          <w:rFonts w:ascii="宋体" w:eastAsia="宋体" w:hAnsi="宋体" w:cs="宋体" w:hint="eastAsia"/>
          <w:szCs w:val="21"/>
        </w:rPr>
        <w:t>名称及概况：</w:t>
      </w:r>
      <w:bookmarkEnd w:id="509"/>
    </w:p>
    <w:p w14:paraId="5EDC68D2" w14:textId="77777777" w:rsidR="00C71AB9" w:rsidRDefault="002B08AD">
      <w:pPr>
        <w:numPr>
          <w:ilvl w:val="0"/>
          <w:numId w:val="6"/>
        </w:numPr>
        <w:tabs>
          <w:tab w:val="left" w:pos="426"/>
        </w:tabs>
        <w:snapToGrid w:val="0"/>
        <w:spacing w:line="360" w:lineRule="auto"/>
        <w:ind w:left="0"/>
        <w:rPr>
          <w:rFonts w:ascii="宋体" w:eastAsia="宋体" w:hAnsi="宋体" w:cs="宋体"/>
          <w:szCs w:val="21"/>
        </w:rPr>
      </w:pPr>
      <w:r>
        <w:rPr>
          <w:rFonts w:ascii="宋体" w:eastAsia="宋体" w:hAnsi="宋体" w:cs="宋体" w:hint="eastAsia"/>
          <w:szCs w:val="21"/>
        </w:rPr>
        <w:t>产品制造商名称：</w:t>
      </w:r>
      <w:r>
        <w:rPr>
          <w:rFonts w:ascii="宋体" w:eastAsia="宋体" w:hAnsi="宋体" w:cs="宋体" w:hint="eastAsia"/>
          <w:szCs w:val="21"/>
          <w:u w:val="single"/>
        </w:rPr>
        <w:t xml:space="preserve">                          </w:t>
      </w:r>
    </w:p>
    <w:p w14:paraId="48AE2D76" w14:textId="77777777" w:rsidR="00C71AB9" w:rsidRDefault="002B08AD">
      <w:pPr>
        <w:numPr>
          <w:ilvl w:val="0"/>
          <w:numId w:val="6"/>
        </w:numPr>
        <w:tabs>
          <w:tab w:val="left" w:pos="426"/>
        </w:tabs>
        <w:snapToGrid w:val="0"/>
        <w:spacing w:line="360" w:lineRule="auto"/>
        <w:ind w:left="0"/>
        <w:rPr>
          <w:rFonts w:ascii="宋体" w:eastAsia="宋体" w:hAnsi="宋体" w:cs="宋体"/>
          <w:szCs w:val="21"/>
        </w:rPr>
      </w:pPr>
      <w:r>
        <w:rPr>
          <w:rFonts w:ascii="宋体" w:eastAsia="宋体" w:hAnsi="宋体" w:cs="宋体" w:hint="eastAsia"/>
          <w:szCs w:val="21"/>
        </w:rPr>
        <w:t>总部地址：</w:t>
      </w:r>
      <w:r>
        <w:rPr>
          <w:rFonts w:ascii="宋体" w:eastAsia="宋体" w:hAnsi="宋体" w:cs="宋体" w:hint="eastAsia"/>
          <w:szCs w:val="21"/>
          <w:u w:val="single"/>
        </w:rPr>
        <w:t xml:space="preserve">                            </w:t>
      </w:r>
      <w:r>
        <w:rPr>
          <w:rFonts w:ascii="宋体" w:eastAsia="宋体" w:hAnsi="宋体" w:cs="宋体" w:hint="eastAsia"/>
          <w:szCs w:val="21"/>
        </w:rPr>
        <w:t xml:space="preserve"> 邮政编码：</w:t>
      </w:r>
      <w:r>
        <w:rPr>
          <w:rFonts w:ascii="宋体" w:eastAsia="宋体" w:hAnsi="宋体" w:cs="宋体" w:hint="eastAsia"/>
          <w:szCs w:val="21"/>
          <w:u w:val="single"/>
        </w:rPr>
        <w:t xml:space="preserve">           </w:t>
      </w:r>
    </w:p>
    <w:p w14:paraId="5D12D44B" w14:textId="77777777" w:rsidR="00C71AB9" w:rsidRDefault="002B08AD">
      <w:pPr>
        <w:tabs>
          <w:tab w:val="left" w:pos="426"/>
          <w:tab w:val="left" w:pos="900"/>
        </w:tabs>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电话号码：</w:t>
      </w:r>
      <w:r>
        <w:rPr>
          <w:rFonts w:ascii="宋体" w:eastAsia="宋体" w:hAnsi="宋体" w:cs="宋体" w:hint="eastAsia"/>
          <w:szCs w:val="21"/>
          <w:u w:val="single"/>
        </w:rPr>
        <w:t xml:space="preserve">           </w:t>
      </w:r>
      <w:r>
        <w:rPr>
          <w:rFonts w:ascii="宋体" w:eastAsia="宋体" w:hAnsi="宋体" w:cs="宋体" w:hint="eastAsia"/>
          <w:szCs w:val="21"/>
        </w:rPr>
        <w:t>传真：</w:t>
      </w:r>
      <w:r>
        <w:rPr>
          <w:rFonts w:ascii="宋体" w:eastAsia="宋体" w:hAnsi="宋体" w:cs="宋体" w:hint="eastAsia"/>
          <w:szCs w:val="21"/>
          <w:u w:val="single"/>
        </w:rPr>
        <w:t xml:space="preserve">           </w:t>
      </w:r>
    </w:p>
    <w:p w14:paraId="36672593" w14:textId="77777777" w:rsidR="00C71AB9" w:rsidRDefault="002B08AD">
      <w:pPr>
        <w:numPr>
          <w:ilvl w:val="0"/>
          <w:numId w:val="6"/>
        </w:numPr>
        <w:tabs>
          <w:tab w:val="left" w:pos="426"/>
        </w:tabs>
        <w:snapToGrid w:val="0"/>
        <w:spacing w:line="360" w:lineRule="auto"/>
        <w:ind w:left="0"/>
        <w:rPr>
          <w:rFonts w:ascii="宋体" w:eastAsia="宋体" w:hAnsi="宋体" w:cs="宋体"/>
          <w:szCs w:val="21"/>
        </w:rPr>
      </w:pPr>
      <w:r>
        <w:rPr>
          <w:rFonts w:ascii="宋体" w:eastAsia="宋体" w:hAnsi="宋体" w:cs="宋体" w:hint="eastAsia"/>
          <w:szCs w:val="21"/>
        </w:rPr>
        <w:t>成立和/或注册日期：</w:t>
      </w:r>
      <w:r>
        <w:rPr>
          <w:rFonts w:ascii="宋体" w:eastAsia="宋体" w:hAnsi="宋体" w:cs="宋体" w:hint="eastAsia"/>
          <w:szCs w:val="21"/>
          <w:u w:val="single"/>
        </w:rPr>
        <w:t xml:space="preserve">                   </w:t>
      </w:r>
    </w:p>
    <w:p w14:paraId="2E195A8F" w14:textId="77777777" w:rsidR="00C71AB9" w:rsidRDefault="002B08AD">
      <w:pPr>
        <w:numPr>
          <w:ilvl w:val="0"/>
          <w:numId w:val="6"/>
        </w:numPr>
        <w:tabs>
          <w:tab w:val="left" w:pos="426"/>
        </w:tabs>
        <w:snapToGrid w:val="0"/>
        <w:spacing w:line="360" w:lineRule="auto"/>
        <w:ind w:left="0"/>
        <w:rPr>
          <w:rFonts w:ascii="宋体" w:eastAsia="宋体" w:hAnsi="宋体" w:cs="宋体"/>
          <w:szCs w:val="21"/>
        </w:rPr>
      </w:pPr>
      <w:r>
        <w:rPr>
          <w:rFonts w:ascii="宋体" w:eastAsia="宋体" w:hAnsi="宋体" w:cs="宋体" w:hint="eastAsia"/>
          <w:szCs w:val="21"/>
        </w:rPr>
        <w:t>法定代表人姓名：</w:t>
      </w:r>
      <w:r>
        <w:rPr>
          <w:rFonts w:ascii="宋体" w:eastAsia="宋体" w:hAnsi="宋体" w:cs="宋体" w:hint="eastAsia"/>
          <w:szCs w:val="21"/>
          <w:u w:val="single"/>
        </w:rPr>
        <w:t xml:space="preserve">            </w:t>
      </w:r>
    </w:p>
    <w:p w14:paraId="1DB3F7D8" w14:textId="77777777" w:rsidR="00C71AB9" w:rsidRDefault="002B08AD">
      <w:pPr>
        <w:numPr>
          <w:ilvl w:val="0"/>
          <w:numId w:val="6"/>
        </w:numPr>
        <w:tabs>
          <w:tab w:val="left" w:pos="426"/>
        </w:tabs>
        <w:snapToGrid w:val="0"/>
        <w:spacing w:line="360" w:lineRule="auto"/>
        <w:ind w:left="0"/>
        <w:rPr>
          <w:rFonts w:ascii="宋体" w:eastAsia="宋体" w:hAnsi="宋体" w:cs="宋体"/>
          <w:szCs w:val="21"/>
        </w:rPr>
      </w:pPr>
      <w:r>
        <w:rPr>
          <w:rFonts w:ascii="宋体" w:eastAsia="宋体" w:hAnsi="宋体" w:cs="宋体" w:hint="eastAsia"/>
          <w:szCs w:val="21"/>
        </w:rPr>
        <w:t>产品制造商代表姓名、联系电话和地址：</w:t>
      </w:r>
    </w:p>
    <w:p w14:paraId="1C37CF6B" w14:textId="77777777" w:rsidR="00C71AB9" w:rsidRDefault="002B08AD">
      <w:pPr>
        <w:tabs>
          <w:tab w:val="left" w:pos="426"/>
        </w:tabs>
        <w:snapToGrid w:val="0"/>
        <w:spacing w:line="360" w:lineRule="auto"/>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 xml:space="preserve">                                                        </w:t>
      </w:r>
    </w:p>
    <w:p w14:paraId="241D0D52" w14:textId="77777777" w:rsidR="00C71AB9" w:rsidRDefault="002B08AD">
      <w:pPr>
        <w:numPr>
          <w:ilvl w:val="0"/>
          <w:numId w:val="5"/>
        </w:numPr>
        <w:tabs>
          <w:tab w:val="left" w:pos="426"/>
          <w:tab w:val="left" w:pos="2700"/>
        </w:tabs>
        <w:snapToGrid w:val="0"/>
        <w:spacing w:line="360" w:lineRule="auto"/>
        <w:rPr>
          <w:rFonts w:ascii="宋体" w:eastAsia="宋体" w:hAnsi="宋体" w:cs="宋体"/>
          <w:szCs w:val="21"/>
        </w:rPr>
      </w:pPr>
      <w:r>
        <w:rPr>
          <w:rFonts w:ascii="宋体" w:eastAsia="宋体" w:hAnsi="宋体" w:cs="宋体" w:hint="eastAsia"/>
          <w:szCs w:val="21"/>
        </w:rPr>
        <w:t>(1)制造投标货物的主要设备、设施及有关情况：</w:t>
      </w:r>
    </w:p>
    <w:tbl>
      <w:tblPr>
        <w:tblW w:w="10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4"/>
        <w:gridCol w:w="2192"/>
        <w:gridCol w:w="1827"/>
        <w:gridCol w:w="1645"/>
        <w:gridCol w:w="1645"/>
        <w:gridCol w:w="1417"/>
      </w:tblGrid>
      <w:tr w:rsidR="00C71AB9" w14:paraId="742A7805" w14:textId="77777777">
        <w:trPr>
          <w:trHeight w:val="571"/>
        </w:trPr>
        <w:tc>
          <w:tcPr>
            <w:tcW w:w="1644" w:type="dxa"/>
            <w:vAlign w:val="center"/>
          </w:tcPr>
          <w:p w14:paraId="0994C747"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制造投标货物的工厂名称</w:t>
            </w:r>
          </w:p>
        </w:tc>
        <w:tc>
          <w:tcPr>
            <w:tcW w:w="2192" w:type="dxa"/>
            <w:vAlign w:val="center"/>
          </w:tcPr>
          <w:p w14:paraId="2BADA305"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制造投标货物的工厂地址</w:t>
            </w:r>
          </w:p>
        </w:tc>
        <w:tc>
          <w:tcPr>
            <w:tcW w:w="1827" w:type="dxa"/>
            <w:vAlign w:val="center"/>
          </w:tcPr>
          <w:p w14:paraId="3F53C172"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制造投标货物的主要生产设备设施名称及数量</w:t>
            </w:r>
          </w:p>
        </w:tc>
        <w:tc>
          <w:tcPr>
            <w:tcW w:w="1645" w:type="dxa"/>
            <w:vAlign w:val="center"/>
          </w:tcPr>
          <w:p w14:paraId="0B3108F6"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购买年份</w:t>
            </w:r>
          </w:p>
        </w:tc>
        <w:tc>
          <w:tcPr>
            <w:tcW w:w="1645" w:type="dxa"/>
            <w:vAlign w:val="center"/>
          </w:tcPr>
          <w:p w14:paraId="733170F9"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年生产能力</w:t>
            </w:r>
          </w:p>
        </w:tc>
        <w:tc>
          <w:tcPr>
            <w:tcW w:w="1417" w:type="dxa"/>
            <w:vAlign w:val="center"/>
          </w:tcPr>
          <w:p w14:paraId="4AC7F5B8"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职工人数</w:t>
            </w:r>
          </w:p>
        </w:tc>
      </w:tr>
      <w:tr w:rsidR="00C71AB9" w14:paraId="4E376526" w14:textId="77777777">
        <w:trPr>
          <w:trHeight w:val="607"/>
        </w:trPr>
        <w:tc>
          <w:tcPr>
            <w:tcW w:w="1644" w:type="dxa"/>
            <w:vAlign w:val="center"/>
          </w:tcPr>
          <w:p w14:paraId="1C4B5267" w14:textId="77777777" w:rsidR="00C71AB9" w:rsidRDefault="00C71AB9">
            <w:pPr>
              <w:snapToGrid w:val="0"/>
              <w:spacing w:line="360" w:lineRule="auto"/>
              <w:jc w:val="center"/>
              <w:rPr>
                <w:rFonts w:ascii="宋体" w:eastAsia="宋体" w:hAnsi="宋体" w:cs="宋体"/>
                <w:szCs w:val="21"/>
              </w:rPr>
            </w:pPr>
          </w:p>
        </w:tc>
        <w:tc>
          <w:tcPr>
            <w:tcW w:w="2192" w:type="dxa"/>
            <w:vAlign w:val="center"/>
          </w:tcPr>
          <w:p w14:paraId="10A4F331" w14:textId="77777777" w:rsidR="00C71AB9" w:rsidRDefault="00C71AB9">
            <w:pPr>
              <w:snapToGrid w:val="0"/>
              <w:spacing w:line="360" w:lineRule="auto"/>
              <w:jc w:val="center"/>
              <w:rPr>
                <w:rFonts w:ascii="宋体" w:eastAsia="宋体" w:hAnsi="宋体" w:cs="宋体"/>
                <w:szCs w:val="21"/>
              </w:rPr>
            </w:pPr>
          </w:p>
        </w:tc>
        <w:tc>
          <w:tcPr>
            <w:tcW w:w="1827" w:type="dxa"/>
            <w:vAlign w:val="center"/>
          </w:tcPr>
          <w:p w14:paraId="23125401"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112D5C7E"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1442151C" w14:textId="77777777" w:rsidR="00C71AB9" w:rsidRDefault="00C71AB9">
            <w:pPr>
              <w:snapToGrid w:val="0"/>
              <w:spacing w:line="360" w:lineRule="auto"/>
              <w:jc w:val="center"/>
              <w:rPr>
                <w:rFonts w:ascii="宋体" w:eastAsia="宋体" w:hAnsi="宋体" w:cs="宋体"/>
                <w:szCs w:val="21"/>
              </w:rPr>
            </w:pPr>
          </w:p>
        </w:tc>
        <w:tc>
          <w:tcPr>
            <w:tcW w:w="1417" w:type="dxa"/>
            <w:vAlign w:val="center"/>
          </w:tcPr>
          <w:p w14:paraId="463083A7" w14:textId="77777777" w:rsidR="00C71AB9" w:rsidRDefault="00C71AB9">
            <w:pPr>
              <w:snapToGrid w:val="0"/>
              <w:spacing w:line="360" w:lineRule="auto"/>
              <w:jc w:val="center"/>
              <w:rPr>
                <w:rFonts w:ascii="宋体" w:eastAsia="宋体" w:hAnsi="宋体" w:cs="宋体"/>
                <w:szCs w:val="21"/>
              </w:rPr>
            </w:pPr>
          </w:p>
        </w:tc>
      </w:tr>
      <w:tr w:rsidR="00C71AB9" w14:paraId="1F5D9AE9" w14:textId="77777777">
        <w:trPr>
          <w:trHeight w:val="608"/>
        </w:trPr>
        <w:tc>
          <w:tcPr>
            <w:tcW w:w="1644" w:type="dxa"/>
            <w:vAlign w:val="center"/>
          </w:tcPr>
          <w:p w14:paraId="3E304795"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2192" w:type="dxa"/>
            <w:vAlign w:val="center"/>
          </w:tcPr>
          <w:p w14:paraId="5D3704BB" w14:textId="77777777" w:rsidR="00C71AB9" w:rsidRDefault="00C71AB9">
            <w:pPr>
              <w:snapToGrid w:val="0"/>
              <w:spacing w:line="360" w:lineRule="auto"/>
              <w:jc w:val="center"/>
              <w:rPr>
                <w:rFonts w:ascii="宋体" w:eastAsia="宋体" w:hAnsi="宋体" w:cs="宋体"/>
                <w:szCs w:val="21"/>
              </w:rPr>
            </w:pPr>
          </w:p>
        </w:tc>
        <w:tc>
          <w:tcPr>
            <w:tcW w:w="1827" w:type="dxa"/>
            <w:vAlign w:val="center"/>
          </w:tcPr>
          <w:p w14:paraId="22BD5F77"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5604106D"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74F70846" w14:textId="77777777" w:rsidR="00C71AB9" w:rsidRDefault="00C71AB9">
            <w:pPr>
              <w:snapToGrid w:val="0"/>
              <w:spacing w:line="360" w:lineRule="auto"/>
              <w:jc w:val="center"/>
              <w:rPr>
                <w:rFonts w:ascii="宋体" w:eastAsia="宋体" w:hAnsi="宋体" w:cs="宋体"/>
                <w:szCs w:val="21"/>
              </w:rPr>
            </w:pPr>
          </w:p>
        </w:tc>
        <w:tc>
          <w:tcPr>
            <w:tcW w:w="1417" w:type="dxa"/>
            <w:vAlign w:val="center"/>
          </w:tcPr>
          <w:p w14:paraId="44056E19" w14:textId="77777777" w:rsidR="00C71AB9" w:rsidRDefault="00C71AB9">
            <w:pPr>
              <w:snapToGrid w:val="0"/>
              <w:spacing w:line="360" w:lineRule="auto"/>
              <w:jc w:val="center"/>
              <w:rPr>
                <w:rFonts w:ascii="宋体" w:eastAsia="宋体" w:hAnsi="宋体" w:cs="宋体"/>
                <w:szCs w:val="21"/>
              </w:rPr>
            </w:pPr>
          </w:p>
        </w:tc>
      </w:tr>
    </w:tbl>
    <w:p w14:paraId="650CB0B6" w14:textId="77777777" w:rsidR="00C71AB9" w:rsidRDefault="00C71AB9">
      <w:pPr>
        <w:tabs>
          <w:tab w:val="left" w:pos="426"/>
          <w:tab w:val="left" w:pos="2700"/>
        </w:tabs>
        <w:snapToGrid w:val="0"/>
        <w:spacing w:line="360" w:lineRule="auto"/>
        <w:ind w:left="720"/>
        <w:rPr>
          <w:rFonts w:ascii="宋体" w:eastAsia="宋体" w:hAnsi="宋体" w:cs="宋体"/>
          <w:szCs w:val="21"/>
        </w:rPr>
      </w:pPr>
    </w:p>
    <w:p w14:paraId="32E42EAE" w14:textId="77777777" w:rsidR="00C71AB9" w:rsidRDefault="002B08AD">
      <w:pPr>
        <w:snapToGrid w:val="0"/>
        <w:spacing w:line="360" w:lineRule="auto"/>
        <w:ind w:firstLine="358"/>
        <w:rPr>
          <w:rFonts w:ascii="宋体" w:eastAsia="宋体" w:hAnsi="宋体" w:cs="宋体"/>
          <w:szCs w:val="21"/>
        </w:rPr>
      </w:pPr>
      <w:r>
        <w:rPr>
          <w:rFonts w:ascii="宋体" w:eastAsia="宋体" w:hAnsi="宋体" w:cs="宋体" w:hint="eastAsia"/>
          <w:szCs w:val="21"/>
        </w:rPr>
        <w:t>(2)投标货物中本制造商不生产，而需从其它制造商购买的主要零部件：</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3464"/>
        <w:gridCol w:w="3462"/>
      </w:tblGrid>
      <w:tr w:rsidR="00C71AB9" w14:paraId="7DACB5F3" w14:textId="77777777">
        <w:trPr>
          <w:trHeight w:val="571"/>
          <w:jc w:val="center"/>
        </w:trPr>
        <w:tc>
          <w:tcPr>
            <w:tcW w:w="3444" w:type="dxa"/>
            <w:vAlign w:val="center"/>
          </w:tcPr>
          <w:p w14:paraId="76DF86A6"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主要零部件名称</w:t>
            </w:r>
          </w:p>
        </w:tc>
        <w:tc>
          <w:tcPr>
            <w:tcW w:w="3464" w:type="dxa"/>
            <w:vAlign w:val="center"/>
          </w:tcPr>
          <w:p w14:paraId="783D8C68"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制造厂名称</w:t>
            </w:r>
          </w:p>
        </w:tc>
        <w:tc>
          <w:tcPr>
            <w:tcW w:w="3462" w:type="dxa"/>
            <w:vAlign w:val="center"/>
          </w:tcPr>
          <w:p w14:paraId="6C406698" w14:textId="77777777" w:rsidR="00C71AB9" w:rsidRDefault="002B08AD">
            <w:pPr>
              <w:snapToGrid w:val="0"/>
              <w:spacing w:line="360" w:lineRule="auto"/>
              <w:ind w:firstLineChars="500" w:firstLine="1050"/>
              <w:rPr>
                <w:rFonts w:ascii="宋体" w:eastAsia="宋体" w:hAnsi="宋体" w:cs="宋体"/>
                <w:szCs w:val="21"/>
              </w:rPr>
            </w:pPr>
            <w:r>
              <w:rPr>
                <w:rFonts w:ascii="宋体" w:eastAsia="宋体" w:hAnsi="宋体" w:cs="宋体" w:hint="eastAsia"/>
                <w:szCs w:val="21"/>
              </w:rPr>
              <w:t>产地</w:t>
            </w:r>
          </w:p>
        </w:tc>
      </w:tr>
      <w:tr w:rsidR="00C71AB9" w14:paraId="597E62FC" w14:textId="77777777">
        <w:trPr>
          <w:trHeight w:val="607"/>
          <w:jc w:val="center"/>
        </w:trPr>
        <w:tc>
          <w:tcPr>
            <w:tcW w:w="3444" w:type="dxa"/>
            <w:vAlign w:val="center"/>
          </w:tcPr>
          <w:p w14:paraId="65CD184C" w14:textId="77777777" w:rsidR="00C71AB9" w:rsidRDefault="00C71AB9">
            <w:pPr>
              <w:snapToGrid w:val="0"/>
              <w:spacing w:line="360" w:lineRule="auto"/>
              <w:jc w:val="center"/>
              <w:rPr>
                <w:rFonts w:ascii="宋体" w:eastAsia="宋体" w:hAnsi="宋体" w:cs="宋体"/>
                <w:szCs w:val="21"/>
              </w:rPr>
            </w:pPr>
          </w:p>
        </w:tc>
        <w:tc>
          <w:tcPr>
            <w:tcW w:w="3464" w:type="dxa"/>
            <w:vAlign w:val="center"/>
          </w:tcPr>
          <w:p w14:paraId="082A008B" w14:textId="77777777" w:rsidR="00C71AB9" w:rsidRDefault="00C71AB9">
            <w:pPr>
              <w:snapToGrid w:val="0"/>
              <w:spacing w:line="360" w:lineRule="auto"/>
              <w:jc w:val="center"/>
              <w:rPr>
                <w:rFonts w:ascii="宋体" w:eastAsia="宋体" w:hAnsi="宋体" w:cs="宋体"/>
                <w:szCs w:val="21"/>
              </w:rPr>
            </w:pPr>
          </w:p>
        </w:tc>
        <w:tc>
          <w:tcPr>
            <w:tcW w:w="3462" w:type="dxa"/>
            <w:vAlign w:val="center"/>
          </w:tcPr>
          <w:p w14:paraId="4E637B4F" w14:textId="77777777" w:rsidR="00C71AB9" w:rsidRDefault="00C71AB9">
            <w:pPr>
              <w:snapToGrid w:val="0"/>
              <w:spacing w:line="360" w:lineRule="auto"/>
              <w:jc w:val="center"/>
              <w:rPr>
                <w:rFonts w:ascii="宋体" w:eastAsia="宋体" w:hAnsi="宋体" w:cs="宋体"/>
                <w:szCs w:val="21"/>
              </w:rPr>
            </w:pPr>
          </w:p>
        </w:tc>
      </w:tr>
      <w:tr w:rsidR="00C71AB9" w14:paraId="60178756" w14:textId="77777777">
        <w:trPr>
          <w:trHeight w:val="608"/>
          <w:jc w:val="center"/>
        </w:trPr>
        <w:tc>
          <w:tcPr>
            <w:tcW w:w="3444" w:type="dxa"/>
            <w:vAlign w:val="center"/>
          </w:tcPr>
          <w:p w14:paraId="60A83CDB"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3464" w:type="dxa"/>
            <w:vAlign w:val="center"/>
          </w:tcPr>
          <w:p w14:paraId="31337932" w14:textId="77777777" w:rsidR="00C71AB9" w:rsidRDefault="00C71AB9">
            <w:pPr>
              <w:snapToGrid w:val="0"/>
              <w:spacing w:line="360" w:lineRule="auto"/>
              <w:jc w:val="center"/>
              <w:rPr>
                <w:rFonts w:ascii="宋体" w:eastAsia="宋体" w:hAnsi="宋体" w:cs="宋体"/>
                <w:szCs w:val="21"/>
              </w:rPr>
            </w:pPr>
          </w:p>
        </w:tc>
        <w:tc>
          <w:tcPr>
            <w:tcW w:w="3462" w:type="dxa"/>
            <w:vAlign w:val="center"/>
          </w:tcPr>
          <w:p w14:paraId="1EBD52A0" w14:textId="77777777" w:rsidR="00C71AB9" w:rsidRDefault="00C71AB9">
            <w:pPr>
              <w:snapToGrid w:val="0"/>
              <w:spacing w:line="360" w:lineRule="auto"/>
              <w:jc w:val="center"/>
              <w:rPr>
                <w:rFonts w:ascii="宋体" w:eastAsia="宋体" w:hAnsi="宋体" w:cs="宋体"/>
                <w:szCs w:val="21"/>
              </w:rPr>
            </w:pPr>
          </w:p>
        </w:tc>
      </w:tr>
    </w:tbl>
    <w:p w14:paraId="01AFC576"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3、易损</w:t>
      </w:r>
      <w:proofErr w:type="gramStart"/>
      <w:r>
        <w:rPr>
          <w:rFonts w:ascii="宋体" w:eastAsia="宋体" w:hAnsi="宋体" w:cs="宋体" w:hint="eastAsia"/>
          <w:szCs w:val="21"/>
        </w:rPr>
        <w:t>件供应</w:t>
      </w:r>
      <w:proofErr w:type="gramEnd"/>
      <w:r>
        <w:rPr>
          <w:rFonts w:ascii="宋体" w:eastAsia="宋体" w:hAnsi="宋体" w:cs="宋体" w:hint="eastAsia"/>
          <w:szCs w:val="21"/>
        </w:rPr>
        <w:t xml:space="preserve">商的名称和地址： </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3458"/>
        <w:gridCol w:w="3456"/>
      </w:tblGrid>
      <w:tr w:rsidR="00C71AB9" w14:paraId="5AEC2139" w14:textId="77777777">
        <w:trPr>
          <w:trHeight w:val="480"/>
          <w:jc w:val="center"/>
        </w:trPr>
        <w:tc>
          <w:tcPr>
            <w:tcW w:w="3456" w:type="dxa"/>
            <w:vAlign w:val="center"/>
          </w:tcPr>
          <w:p w14:paraId="4F3703D4"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易损件名称</w:t>
            </w:r>
          </w:p>
        </w:tc>
        <w:tc>
          <w:tcPr>
            <w:tcW w:w="3458" w:type="dxa"/>
            <w:vAlign w:val="center"/>
          </w:tcPr>
          <w:p w14:paraId="0C9AAC32"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供应商名称</w:t>
            </w:r>
          </w:p>
        </w:tc>
        <w:tc>
          <w:tcPr>
            <w:tcW w:w="3456" w:type="dxa"/>
            <w:vAlign w:val="center"/>
          </w:tcPr>
          <w:p w14:paraId="24CCABEB"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产地</w:t>
            </w:r>
          </w:p>
        </w:tc>
      </w:tr>
      <w:tr w:rsidR="00C71AB9" w14:paraId="66A522FC" w14:textId="77777777">
        <w:trPr>
          <w:trHeight w:val="450"/>
          <w:jc w:val="center"/>
        </w:trPr>
        <w:tc>
          <w:tcPr>
            <w:tcW w:w="3456" w:type="dxa"/>
            <w:vAlign w:val="center"/>
          </w:tcPr>
          <w:p w14:paraId="2FC37328" w14:textId="77777777" w:rsidR="00C71AB9" w:rsidRDefault="00C71AB9">
            <w:pPr>
              <w:snapToGrid w:val="0"/>
              <w:spacing w:line="360" w:lineRule="auto"/>
              <w:jc w:val="center"/>
              <w:rPr>
                <w:rFonts w:ascii="宋体" w:eastAsia="宋体" w:hAnsi="宋体" w:cs="宋体"/>
                <w:szCs w:val="21"/>
              </w:rPr>
            </w:pPr>
          </w:p>
        </w:tc>
        <w:tc>
          <w:tcPr>
            <w:tcW w:w="3458" w:type="dxa"/>
            <w:vAlign w:val="center"/>
          </w:tcPr>
          <w:p w14:paraId="78258B23" w14:textId="77777777" w:rsidR="00C71AB9" w:rsidRDefault="00C71AB9">
            <w:pPr>
              <w:snapToGrid w:val="0"/>
              <w:spacing w:line="360" w:lineRule="auto"/>
              <w:ind w:left="342"/>
              <w:jc w:val="center"/>
              <w:rPr>
                <w:rFonts w:ascii="宋体" w:eastAsia="宋体" w:hAnsi="宋体" w:cs="宋体"/>
                <w:snapToGrid w:val="0"/>
                <w:szCs w:val="21"/>
              </w:rPr>
            </w:pPr>
          </w:p>
        </w:tc>
        <w:tc>
          <w:tcPr>
            <w:tcW w:w="3456" w:type="dxa"/>
            <w:vAlign w:val="center"/>
          </w:tcPr>
          <w:p w14:paraId="5357B41A" w14:textId="77777777" w:rsidR="00C71AB9" w:rsidRDefault="00C71AB9">
            <w:pPr>
              <w:snapToGrid w:val="0"/>
              <w:spacing w:line="360" w:lineRule="auto"/>
              <w:ind w:left="342"/>
              <w:jc w:val="center"/>
              <w:rPr>
                <w:rFonts w:ascii="宋体" w:eastAsia="宋体" w:hAnsi="宋体" w:cs="宋体"/>
                <w:snapToGrid w:val="0"/>
                <w:szCs w:val="21"/>
              </w:rPr>
            </w:pPr>
          </w:p>
        </w:tc>
      </w:tr>
      <w:tr w:rsidR="00C71AB9" w14:paraId="29751ED2" w14:textId="77777777">
        <w:trPr>
          <w:trHeight w:val="315"/>
          <w:jc w:val="center"/>
        </w:trPr>
        <w:tc>
          <w:tcPr>
            <w:tcW w:w="3456" w:type="dxa"/>
            <w:vAlign w:val="center"/>
          </w:tcPr>
          <w:p w14:paraId="683BF9B5" w14:textId="77777777" w:rsidR="00C71AB9" w:rsidRDefault="002B08AD">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3458" w:type="dxa"/>
            <w:vAlign w:val="center"/>
          </w:tcPr>
          <w:p w14:paraId="5FE77EA0" w14:textId="77777777" w:rsidR="00C71AB9" w:rsidRDefault="00C71AB9">
            <w:pPr>
              <w:snapToGrid w:val="0"/>
              <w:spacing w:line="360" w:lineRule="auto"/>
              <w:ind w:left="357"/>
              <w:jc w:val="center"/>
              <w:rPr>
                <w:rFonts w:ascii="宋体" w:eastAsia="宋体" w:hAnsi="宋体" w:cs="宋体"/>
                <w:snapToGrid w:val="0"/>
                <w:szCs w:val="21"/>
              </w:rPr>
            </w:pPr>
          </w:p>
        </w:tc>
        <w:tc>
          <w:tcPr>
            <w:tcW w:w="3456" w:type="dxa"/>
            <w:vAlign w:val="center"/>
          </w:tcPr>
          <w:p w14:paraId="4EF1B337" w14:textId="77777777" w:rsidR="00C71AB9" w:rsidRDefault="00C71AB9">
            <w:pPr>
              <w:snapToGrid w:val="0"/>
              <w:spacing w:line="360" w:lineRule="auto"/>
              <w:ind w:left="357"/>
              <w:jc w:val="center"/>
              <w:rPr>
                <w:rFonts w:ascii="宋体" w:eastAsia="宋体" w:hAnsi="宋体" w:cs="宋体"/>
                <w:snapToGrid w:val="0"/>
                <w:szCs w:val="21"/>
              </w:rPr>
            </w:pPr>
          </w:p>
        </w:tc>
      </w:tr>
    </w:tbl>
    <w:p w14:paraId="0D2C2FF7"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4、近三年该货物主要销售给国内、外主要客户的名称地址：</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3458"/>
        <w:gridCol w:w="3456"/>
      </w:tblGrid>
      <w:tr w:rsidR="00C71AB9" w14:paraId="0627B56C" w14:textId="77777777">
        <w:trPr>
          <w:trHeight w:val="480"/>
          <w:jc w:val="center"/>
        </w:trPr>
        <w:tc>
          <w:tcPr>
            <w:tcW w:w="3456" w:type="dxa"/>
            <w:vAlign w:val="center"/>
          </w:tcPr>
          <w:p w14:paraId="7338C9C1"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客户名称</w:t>
            </w:r>
          </w:p>
        </w:tc>
        <w:tc>
          <w:tcPr>
            <w:tcW w:w="3458" w:type="dxa"/>
            <w:vAlign w:val="center"/>
          </w:tcPr>
          <w:p w14:paraId="64A0E5B3"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销售货物</w:t>
            </w:r>
          </w:p>
        </w:tc>
        <w:tc>
          <w:tcPr>
            <w:tcW w:w="3456" w:type="dxa"/>
            <w:vAlign w:val="center"/>
          </w:tcPr>
          <w:p w14:paraId="0B98F626"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数量</w:t>
            </w:r>
          </w:p>
        </w:tc>
      </w:tr>
      <w:tr w:rsidR="00C71AB9" w14:paraId="2921114B" w14:textId="77777777">
        <w:trPr>
          <w:trHeight w:val="450"/>
          <w:jc w:val="center"/>
        </w:trPr>
        <w:tc>
          <w:tcPr>
            <w:tcW w:w="3456" w:type="dxa"/>
            <w:vAlign w:val="center"/>
          </w:tcPr>
          <w:p w14:paraId="3C67AAC1" w14:textId="77777777" w:rsidR="00C71AB9" w:rsidRDefault="00C71AB9">
            <w:pPr>
              <w:snapToGrid w:val="0"/>
              <w:spacing w:line="360" w:lineRule="auto"/>
              <w:jc w:val="center"/>
              <w:rPr>
                <w:rFonts w:ascii="宋体" w:eastAsia="宋体" w:hAnsi="宋体" w:cs="宋体"/>
                <w:szCs w:val="21"/>
              </w:rPr>
            </w:pPr>
          </w:p>
        </w:tc>
        <w:tc>
          <w:tcPr>
            <w:tcW w:w="3458" w:type="dxa"/>
            <w:vAlign w:val="center"/>
          </w:tcPr>
          <w:p w14:paraId="700E82A1" w14:textId="77777777" w:rsidR="00C71AB9" w:rsidRDefault="00C71AB9">
            <w:pPr>
              <w:snapToGrid w:val="0"/>
              <w:spacing w:line="360" w:lineRule="auto"/>
              <w:ind w:left="342"/>
              <w:jc w:val="center"/>
              <w:rPr>
                <w:rFonts w:ascii="宋体" w:eastAsia="宋体" w:hAnsi="宋体" w:cs="宋体"/>
                <w:snapToGrid w:val="0"/>
                <w:szCs w:val="21"/>
              </w:rPr>
            </w:pPr>
          </w:p>
        </w:tc>
        <w:tc>
          <w:tcPr>
            <w:tcW w:w="3456" w:type="dxa"/>
            <w:vAlign w:val="center"/>
          </w:tcPr>
          <w:p w14:paraId="77B6567E" w14:textId="77777777" w:rsidR="00C71AB9" w:rsidRDefault="00C71AB9">
            <w:pPr>
              <w:snapToGrid w:val="0"/>
              <w:spacing w:line="360" w:lineRule="auto"/>
              <w:ind w:left="342"/>
              <w:jc w:val="center"/>
              <w:rPr>
                <w:rFonts w:ascii="宋体" w:eastAsia="宋体" w:hAnsi="宋体" w:cs="宋体"/>
                <w:snapToGrid w:val="0"/>
                <w:szCs w:val="21"/>
              </w:rPr>
            </w:pPr>
          </w:p>
        </w:tc>
      </w:tr>
      <w:tr w:rsidR="00C71AB9" w14:paraId="64AA2B6B" w14:textId="77777777">
        <w:trPr>
          <w:trHeight w:val="315"/>
          <w:jc w:val="center"/>
        </w:trPr>
        <w:tc>
          <w:tcPr>
            <w:tcW w:w="3456" w:type="dxa"/>
            <w:vAlign w:val="center"/>
          </w:tcPr>
          <w:p w14:paraId="74A124E9" w14:textId="77777777" w:rsidR="00C71AB9" w:rsidRDefault="002B08AD">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3458" w:type="dxa"/>
            <w:vAlign w:val="center"/>
          </w:tcPr>
          <w:p w14:paraId="65120776" w14:textId="77777777" w:rsidR="00C71AB9" w:rsidRDefault="00C71AB9">
            <w:pPr>
              <w:snapToGrid w:val="0"/>
              <w:spacing w:line="360" w:lineRule="auto"/>
              <w:ind w:left="357"/>
              <w:jc w:val="center"/>
              <w:rPr>
                <w:rFonts w:ascii="宋体" w:eastAsia="宋体" w:hAnsi="宋体" w:cs="宋体"/>
                <w:snapToGrid w:val="0"/>
                <w:szCs w:val="21"/>
              </w:rPr>
            </w:pPr>
          </w:p>
        </w:tc>
        <w:tc>
          <w:tcPr>
            <w:tcW w:w="3456" w:type="dxa"/>
            <w:vAlign w:val="center"/>
          </w:tcPr>
          <w:p w14:paraId="7FB52DC7" w14:textId="77777777" w:rsidR="00C71AB9" w:rsidRDefault="00C71AB9">
            <w:pPr>
              <w:snapToGrid w:val="0"/>
              <w:spacing w:line="360" w:lineRule="auto"/>
              <w:ind w:left="357"/>
              <w:jc w:val="center"/>
              <w:rPr>
                <w:rFonts w:ascii="宋体" w:eastAsia="宋体" w:hAnsi="宋体" w:cs="宋体"/>
                <w:snapToGrid w:val="0"/>
                <w:szCs w:val="21"/>
              </w:rPr>
            </w:pPr>
          </w:p>
        </w:tc>
      </w:tr>
    </w:tbl>
    <w:p w14:paraId="6F509916" w14:textId="77777777" w:rsidR="00C71AB9" w:rsidRDefault="00C71AB9">
      <w:pPr>
        <w:snapToGrid w:val="0"/>
        <w:spacing w:line="360" w:lineRule="auto"/>
        <w:rPr>
          <w:rFonts w:ascii="宋体" w:eastAsia="宋体" w:hAnsi="宋体" w:cs="宋体"/>
          <w:szCs w:val="21"/>
        </w:rPr>
      </w:pPr>
    </w:p>
    <w:p w14:paraId="020DCC72"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5、其他情况：(公司简介、技术力量、本制造商生产投标货物的经验等)</w:t>
      </w:r>
    </w:p>
    <w:p w14:paraId="6668D0CF"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u w:val="single"/>
        </w:rPr>
        <w:t xml:space="preserve">                                                                         </w:t>
      </w:r>
    </w:p>
    <w:p w14:paraId="5E1F7329"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兹证明上述声明是真实的、正确的，并提供了全部能提供的资料和数据，我们同意遵照贵方要求出示有关证明文件。</w:t>
      </w:r>
    </w:p>
    <w:p w14:paraId="7791D431" w14:textId="77777777" w:rsidR="00C71AB9" w:rsidRDefault="00C71AB9">
      <w:pPr>
        <w:snapToGrid w:val="0"/>
        <w:spacing w:line="360" w:lineRule="auto"/>
        <w:ind w:leftChars="270" w:left="567" w:firstLine="420"/>
        <w:rPr>
          <w:rFonts w:ascii="宋体" w:eastAsia="宋体" w:hAnsi="宋体" w:cs="宋体"/>
          <w:szCs w:val="21"/>
        </w:rPr>
      </w:pPr>
    </w:p>
    <w:p w14:paraId="30865603"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产品制造商名称：</w:t>
      </w:r>
      <w:r>
        <w:rPr>
          <w:rFonts w:ascii="宋体" w:eastAsia="宋体" w:hAnsi="宋体" w:cs="宋体" w:hint="eastAsia"/>
          <w:szCs w:val="21"/>
          <w:u w:val="single"/>
        </w:rPr>
        <w:t xml:space="preserve">                           </w:t>
      </w:r>
      <w:r>
        <w:rPr>
          <w:rFonts w:ascii="宋体" w:eastAsia="宋体" w:hAnsi="宋体" w:cs="宋体" w:hint="eastAsia"/>
          <w:szCs w:val="21"/>
        </w:rPr>
        <w:t>（境内工商注册的产品制造商必须同时加盖法人公章）</w:t>
      </w:r>
    </w:p>
    <w:p w14:paraId="2C9E6E75" w14:textId="77777777" w:rsidR="00C71AB9" w:rsidRDefault="002B08AD">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szCs w:val="21"/>
          <w:u w:val="single"/>
        </w:rPr>
        <w:t xml:space="preserve">                      </w:t>
      </w:r>
      <w:r>
        <w:rPr>
          <w:rFonts w:ascii="宋体" w:eastAsia="宋体" w:hAnsi="宋体" w:cs="宋体" w:hint="eastAsia"/>
          <w:szCs w:val="21"/>
        </w:rPr>
        <w:t>（签名或盖私章）</w:t>
      </w:r>
    </w:p>
    <w:p w14:paraId="55004F47"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rPr>
        <w:t>签署人职务：</w:t>
      </w:r>
      <w:r>
        <w:rPr>
          <w:rFonts w:ascii="宋体" w:eastAsia="宋体" w:hAnsi="宋体" w:cs="宋体" w:hint="eastAsia"/>
          <w:szCs w:val="21"/>
          <w:u w:val="single"/>
        </w:rPr>
        <w:t xml:space="preserve">                                     </w:t>
      </w:r>
    </w:p>
    <w:p w14:paraId="07EE294B" w14:textId="77777777" w:rsidR="00C71AB9" w:rsidRDefault="002B08AD">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传真：</w:t>
      </w:r>
      <w:r>
        <w:rPr>
          <w:rFonts w:ascii="宋体" w:eastAsia="宋体" w:hAnsi="宋体" w:cs="宋体" w:hint="eastAsia"/>
          <w:szCs w:val="21"/>
          <w:u w:val="single"/>
        </w:rPr>
        <w:t xml:space="preserve">                                          </w:t>
      </w:r>
    </w:p>
    <w:p w14:paraId="56B2D532"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rPr>
        <w:t>电话：</w:t>
      </w:r>
      <w:r>
        <w:rPr>
          <w:rFonts w:ascii="宋体" w:eastAsia="宋体" w:hAnsi="宋体" w:cs="宋体" w:hint="eastAsia"/>
          <w:szCs w:val="21"/>
          <w:u w:val="single"/>
        </w:rPr>
        <w:t xml:space="preserve">                                          </w:t>
      </w:r>
    </w:p>
    <w:p w14:paraId="25A9CCC9"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rPr>
        <w:t>网址：</w:t>
      </w:r>
      <w:r>
        <w:rPr>
          <w:rFonts w:ascii="宋体" w:eastAsia="宋体" w:hAnsi="宋体" w:cs="宋体" w:hint="eastAsia"/>
          <w:szCs w:val="21"/>
          <w:u w:val="single"/>
        </w:rPr>
        <w:t xml:space="preserve">                                          </w:t>
      </w:r>
    </w:p>
    <w:p w14:paraId="7E220AE4"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rPr>
        <w:t>电子邮箱：</w:t>
      </w:r>
      <w:r>
        <w:rPr>
          <w:rFonts w:ascii="宋体" w:eastAsia="宋体" w:hAnsi="宋体" w:cs="宋体" w:hint="eastAsia"/>
          <w:szCs w:val="21"/>
          <w:u w:val="single"/>
        </w:rPr>
        <w:t xml:space="preserve">                                      </w:t>
      </w:r>
    </w:p>
    <w:p w14:paraId="7B08BECA"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rPr>
        <w:t>联系地址：</w:t>
      </w:r>
      <w:r>
        <w:rPr>
          <w:rFonts w:ascii="宋体" w:eastAsia="宋体" w:hAnsi="宋体" w:cs="宋体" w:hint="eastAsia"/>
          <w:szCs w:val="21"/>
          <w:u w:val="single"/>
        </w:rPr>
        <w:t xml:space="preserve">                                      </w:t>
      </w:r>
    </w:p>
    <w:p w14:paraId="198C563A"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rPr>
        <w:t>日期：</w:t>
      </w:r>
      <w:r>
        <w:rPr>
          <w:rFonts w:ascii="宋体" w:eastAsia="宋体" w:hAnsi="宋体" w:cs="宋体" w:hint="eastAsia"/>
          <w:szCs w:val="21"/>
          <w:u w:val="single"/>
        </w:rPr>
        <w:t xml:space="preserve">                                          </w:t>
      </w:r>
    </w:p>
    <w:p w14:paraId="37D4B8E0" w14:textId="77777777" w:rsidR="00C71AB9" w:rsidRDefault="00C71AB9">
      <w:pPr>
        <w:snapToGrid w:val="0"/>
        <w:spacing w:line="360" w:lineRule="auto"/>
        <w:ind w:firstLine="600"/>
        <w:rPr>
          <w:rFonts w:ascii="宋体" w:eastAsia="宋体" w:hAnsi="宋体" w:cs="宋体"/>
          <w:szCs w:val="21"/>
          <w:u w:val="single"/>
        </w:rPr>
      </w:pPr>
    </w:p>
    <w:p w14:paraId="76C53FFD" w14:textId="77777777" w:rsidR="00C71AB9" w:rsidRDefault="002B08AD">
      <w:pPr>
        <w:snapToGrid w:val="0"/>
        <w:spacing w:line="360" w:lineRule="auto"/>
        <w:rPr>
          <w:rFonts w:ascii="宋体" w:eastAsia="宋体" w:hAnsi="宋体" w:cs="宋体"/>
          <w:b/>
          <w:szCs w:val="21"/>
        </w:rPr>
      </w:pPr>
      <w:r>
        <w:rPr>
          <w:rFonts w:ascii="宋体" w:eastAsia="宋体" w:hAnsi="宋体" w:cs="宋体" w:hint="eastAsia"/>
          <w:b/>
          <w:szCs w:val="21"/>
        </w:rPr>
        <w:t>备注：请按上述格式出具本声明，出具本声明的产品制造商为境内工商注册的产品制造商时，</w:t>
      </w:r>
      <w:proofErr w:type="gramStart"/>
      <w:r>
        <w:rPr>
          <w:rFonts w:ascii="宋体" w:eastAsia="宋体" w:hAnsi="宋体" w:cs="宋体" w:hint="eastAsia"/>
          <w:b/>
          <w:szCs w:val="21"/>
        </w:rPr>
        <w:t>本资格</w:t>
      </w:r>
      <w:proofErr w:type="gramEnd"/>
      <w:r>
        <w:rPr>
          <w:rFonts w:ascii="宋体" w:eastAsia="宋体" w:hAnsi="宋体" w:cs="宋体" w:hint="eastAsia"/>
          <w:b/>
          <w:szCs w:val="21"/>
        </w:rPr>
        <w:t>声明每页需加盖其法人公章；出具本声明的产品制造商为境外注册的产品制造商时，</w:t>
      </w:r>
      <w:proofErr w:type="gramStart"/>
      <w:r>
        <w:rPr>
          <w:rFonts w:ascii="宋体" w:eastAsia="宋体" w:hAnsi="宋体" w:cs="宋体" w:hint="eastAsia"/>
          <w:b/>
          <w:szCs w:val="21"/>
        </w:rPr>
        <w:t>本资格</w:t>
      </w:r>
      <w:proofErr w:type="gramEnd"/>
      <w:r>
        <w:rPr>
          <w:rFonts w:ascii="宋体" w:eastAsia="宋体" w:hAnsi="宋体" w:cs="宋体" w:hint="eastAsia"/>
          <w:b/>
          <w:szCs w:val="21"/>
        </w:rPr>
        <w:t>声明每页由其法定代表人签名(或盖私章)代替加盖公章。</w:t>
      </w:r>
    </w:p>
    <w:p w14:paraId="0834CC38" w14:textId="77777777" w:rsidR="00C71AB9" w:rsidRDefault="002B08AD">
      <w:pPr>
        <w:pageBreakBefore/>
        <w:snapToGrid w:val="0"/>
        <w:spacing w:line="360" w:lineRule="auto"/>
        <w:rPr>
          <w:rFonts w:ascii="宋体" w:eastAsia="宋体" w:hAnsi="宋体" w:cs="宋体"/>
          <w:b/>
          <w:szCs w:val="21"/>
        </w:rPr>
      </w:pPr>
      <w:bookmarkStart w:id="510" w:name="_Toc8109"/>
      <w:r>
        <w:rPr>
          <w:rFonts w:ascii="宋体" w:eastAsia="宋体" w:hAnsi="宋体" w:cs="宋体" w:hint="eastAsia"/>
          <w:b/>
          <w:bCs/>
          <w:szCs w:val="21"/>
          <w:lang w:val="zh-CN"/>
        </w:rPr>
        <w:lastRenderedPageBreak/>
        <w:t>（2）</w:t>
      </w:r>
      <w:r>
        <w:rPr>
          <w:rFonts w:ascii="宋体" w:eastAsia="宋体" w:hAnsi="宋体" w:cs="宋体" w:hint="eastAsia"/>
          <w:b/>
          <w:szCs w:val="21"/>
        </w:rPr>
        <w:t>制造商资格声明</w:t>
      </w:r>
      <w:bookmarkEnd w:id="510"/>
    </w:p>
    <w:p w14:paraId="6C8B24D5" w14:textId="77777777" w:rsidR="00C71AB9" w:rsidRDefault="002B08AD">
      <w:pPr>
        <w:snapToGrid w:val="0"/>
        <w:spacing w:line="360" w:lineRule="auto"/>
        <w:ind w:firstLineChars="200" w:firstLine="422"/>
        <w:rPr>
          <w:rFonts w:ascii="宋体" w:eastAsia="宋体" w:hAnsi="宋体" w:cs="宋体"/>
          <w:b/>
          <w:szCs w:val="21"/>
          <w:u w:val="single"/>
        </w:rPr>
      </w:pPr>
      <w:r>
        <w:rPr>
          <w:rFonts w:ascii="宋体" w:eastAsia="宋体" w:hAnsi="宋体" w:cs="宋体" w:hint="eastAsia"/>
          <w:b/>
          <w:szCs w:val="21"/>
        </w:rPr>
        <w:t>（投标人根据实际情况选用，本格式适用于：</w:t>
      </w:r>
      <w:r>
        <w:rPr>
          <w:rFonts w:ascii="宋体" w:eastAsia="宋体" w:hAnsi="宋体" w:cs="宋体" w:hint="eastAsia"/>
          <w:b/>
          <w:szCs w:val="21"/>
          <w:u w:val="single"/>
        </w:rPr>
        <w:t>境外品牌境外生产所投紫外灯管产品的生产制造商通过境内的办事机构独家授权在境内依法登记注册成立、能独立承担民事责任的经销商参与投标时提供</w:t>
      </w:r>
      <w:r>
        <w:rPr>
          <w:rFonts w:ascii="宋体" w:eastAsia="宋体" w:hAnsi="宋体" w:cs="宋体" w:hint="eastAsia"/>
          <w:b/>
          <w:szCs w:val="21"/>
        </w:rPr>
        <w:t>。）</w:t>
      </w:r>
    </w:p>
    <w:p w14:paraId="3110EAD4" w14:textId="77777777" w:rsidR="00C71AB9" w:rsidRDefault="002B08AD">
      <w:pPr>
        <w:numPr>
          <w:ilvl w:val="0"/>
          <w:numId w:val="7"/>
        </w:numPr>
        <w:tabs>
          <w:tab w:val="left" w:pos="567"/>
          <w:tab w:val="left" w:pos="2700"/>
        </w:tabs>
        <w:snapToGrid w:val="0"/>
        <w:spacing w:line="360" w:lineRule="auto"/>
        <w:ind w:left="567" w:hanging="567"/>
        <w:rPr>
          <w:rFonts w:ascii="宋体" w:eastAsia="宋体" w:hAnsi="宋体" w:cs="宋体"/>
          <w:szCs w:val="21"/>
        </w:rPr>
      </w:pPr>
      <w:bookmarkStart w:id="511" w:name="_Toc10012"/>
      <w:r>
        <w:rPr>
          <w:rFonts w:ascii="宋体" w:eastAsia="宋体" w:hAnsi="宋体" w:cs="宋体" w:hint="eastAsia"/>
          <w:szCs w:val="21"/>
        </w:rPr>
        <w:t>名称及概况：</w:t>
      </w:r>
      <w:bookmarkEnd w:id="511"/>
    </w:p>
    <w:p w14:paraId="710D8CC5"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产品制造商名称：</w:t>
      </w:r>
      <w:r>
        <w:rPr>
          <w:rFonts w:ascii="宋体" w:eastAsia="宋体" w:hAnsi="宋体" w:cs="宋体" w:hint="eastAsia"/>
          <w:szCs w:val="21"/>
          <w:u w:val="single"/>
        </w:rPr>
        <w:t xml:space="preserve">                          </w:t>
      </w:r>
    </w:p>
    <w:p w14:paraId="2FDE65E4"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总部地址：</w:t>
      </w:r>
      <w:r>
        <w:rPr>
          <w:rFonts w:ascii="宋体" w:eastAsia="宋体" w:hAnsi="宋体" w:cs="宋体" w:hint="eastAsia"/>
          <w:szCs w:val="21"/>
          <w:u w:val="single"/>
        </w:rPr>
        <w:t xml:space="preserve">                            </w:t>
      </w:r>
      <w:r>
        <w:rPr>
          <w:rFonts w:ascii="宋体" w:eastAsia="宋体" w:hAnsi="宋体" w:cs="宋体" w:hint="eastAsia"/>
          <w:szCs w:val="21"/>
        </w:rPr>
        <w:t xml:space="preserve"> 邮政编码：</w:t>
      </w:r>
      <w:r>
        <w:rPr>
          <w:rFonts w:ascii="宋体" w:eastAsia="宋体" w:hAnsi="宋体" w:cs="宋体" w:hint="eastAsia"/>
          <w:szCs w:val="21"/>
          <w:u w:val="single"/>
        </w:rPr>
        <w:t xml:space="preserve">           </w:t>
      </w:r>
    </w:p>
    <w:p w14:paraId="01F7AD47" w14:textId="77777777" w:rsidR="00C71AB9" w:rsidRDefault="002B08AD">
      <w:pPr>
        <w:tabs>
          <w:tab w:val="left" w:pos="567"/>
          <w:tab w:val="left" w:pos="900"/>
        </w:tabs>
        <w:snapToGrid w:val="0"/>
        <w:spacing w:line="360" w:lineRule="auto"/>
        <w:ind w:leftChars="220" w:left="504" w:hangingChars="20" w:hanging="42"/>
        <w:rPr>
          <w:rFonts w:ascii="宋体" w:eastAsia="宋体" w:hAnsi="宋体" w:cs="宋体"/>
          <w:szCs w:val="21"/>
        </w:rPr>
      </w:pPr>
      <w:r>
        <w:rPr>
          <w:rFonts w:ascii="宋体" w:eastAsia="宋体" w:hAnsi="宋体" w:cs="宋体" w:hint="eastAsia"/>
          <w:szCs w:val="21"/>
        </w:rPr>
        <w:t>电话号码：</w:t>
      </w:r>
      <w:r>
        <w:rPr>
          <w:rFonts w:ascii="宋体" w:eastAsia="宋体" w:hAnsi="宋体" w:cs="宋体" w:hint="eastAsia"/>
          <w:szCs w:val="21"/>
          <w:u w:val="single"/>
        </w:rPr>
        <w:t xml:space="preserve">           </w:t>
      </w:r>
      <w:r>
        <w:rPr>
          <w:rFonts w:ascii="宋体" w:eastAsia="宋体" w:hAnsi="宋体" w:cs="宋体" w:hint="eastAsia"/>
          <w:szCs w:val="21"/>
        </w:rPr>
        <w:t>传真：</w:t>
      </w:r>
      <w:r>
        <w:rPr>
          <w:rFonts w:ascii="宋体" w:eastAsia="宋体" w:hAnsi="宋体" w:cs="宋体" w:hint="eastAsia"/>
          <w:szCs w:val="21"/>
          <w:u w:val="single"/>
        </w:rPr>
        <w:t xml:space="preserve">           </w:t>
      </w:r>
    </w:p>
    <w:p w14:paraId="15BF4148"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成立和/或注册日期：</w:t>
      </w:r>
      <w:r>
        <w:rPr>
          <w:rFonts w:ascii="宋体" w:eastAsia="宋体" w:hAnsi="宋体" w:cs="宋体" w:hint="eastAsia"/>
          <w:szCs w:val="21"/>
          <w:u w:val="single"/>
        </w:rPr>
        <w:t xml:space="preserve">                   </w:t>
      </w:r>
    </w:p>
    <w:p w14:paraId="65381B62"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法定代表人姓名：</w:t>
      </w:r>
      <w:r>
        <w:rPr>
          <w:rFonts w:ascii="宋体" w:eastAsia="宋体" w:hAnsi="宋体" w:cs="宋体" w:hint="eastAsia"/>
          <w:szCs w:val="21"/>
          <w:u w:val="single"/>
        </w:rPr>
        <w:t xml:space="preserve">            </w:t>
      </w:r>
    </w:p>
    <w:p w14:paraId="347F603C"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制造商代表姓名、联系电话和地址：</w:t>
      </w:r>
    </w:p>
    <w:p w14:paraId="159BAB47" w14:textId="77777777" w:rsidR="00C71AB9" w:rsidRDefault="002B08AD">
      <w:pPr>
        <w:tabs>
          <w:tab w:val="left" w:pos="567"/>
        </w:tabs>
        <w:snapToGrid w:val="0"/>
        <w:spacing w:line="360" w:lineRule="auto"/>
        <w:ind w:left="567" w:hanging="567"/>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 xml:space="preserve">                                                        </w:t>
      </w:r>
    </w:p>
    <w:p w14:paraId="10066F3B" w14:textId="77777777" w:rsidR="00C71AB9" w:rsidRDefault="002B08AD">
      <w:pPr>
        <w:numPr>
          <w:ilvl w:val="0"/>
          <w:numId w:val="8"/>
        </w:numPr>
        <w:tabs>
          <w:tab w:val="left" w:pos="567"/>
        </w:tabs>
        <w:snapToGrid w:val="0"/>
        <w:spacing w:line="360" w:lineRule="auto"/>
        <w:ind w:leftChars="-1" w:left="565" w:hanging="567"/>
        <w:rPr>
          <w:rFonts w:ascii="宋体" w:eastAsia="宋体" w:hAnsi="宋体" w:cs="宋体"/>
          <w:szCs w:val="21"/>
        </w:rPr>
      </w:pPr>
      <w:r>
        <w:rPr>
          <w:rFonts w:ascii="宋体" w:eastAsia="宋体" w:hAnsi="宋体" w:cs="宋体" w:hint="eastAsia"/>
          <w:szCs w:val="21"/>
        </w:rPr>
        <w:t>境内办事机构名称：</w:t>
      </w:r>
      <w:r>
        <w:rPr>
          <w:rFonts w:ascii="宋体" w:eastAsia="宋体" w:hAnsi="宋体" w:cs="宋体" w:hint="eastAsia"/>
          <w:szCs w:val="21"/>
          <w:u w:val="single"/>
        </w:rPr>
        <w:t xml:space="preserve">                          </w:t>
      </w:r>
    </w:p>
    <w:p w14:paraId="61E5D2E5"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总部地址：</w:t>
      </w:r>
      <w:r>
        <w:rPr>
          <w:rFonts w:ascii="宋体" w:eastAsia="宋体" w:hAnsi="宋体" w:cs="宋体" w:hint="eastAsia"/>
          <w:szCs w:val="21"/>
          <w:u w:val="single"/>
        </w:rPr>
        <w:t xml:space="preserve">                            </w:t>
      </w:r>
      <w:r>
        <w:rPr>
          <w:rFonts w:ascii="宋体" w:eastAsia="宋体" w:hAnsi="宋体" w:cs="宋体" w:hint="eastAsia"/>
          <w:szCs w:val="21"/>
        </w:rPr>
        <w:t xml:space="preserve"> 邮政编码：</w:t>
      </w:r>
      <w:r>
        <w:rPr>
          <w:rFonts w:ascii="宋体" w:eastAsia="宋体" w:hAnsi="宋体" w:cs="宋体" w:hint="eastAsia"/>
          <w:szCs w:val="21"/>
          <w:u w:val="single"/>
        </w:rPr>
        <w:t xml:space="preserve">           </w:t>
      </w:r>
    </w:p>
    <w:p w14:paraId="48D87854" w14:textId="77777777" w:rsidR="00C71AB9" w:rsidRDefault="002B08AD">
      <w:pPr>
        <w:tabs>
          <w:tab w:val="left" w:pos="567"/>
          <w:tab w:val="left" w:pos="900"/>
        </w:tabs>
        <w:snapToGrid w:val="0"/>
        <w:spacing w:line="360" w:lineRule="auto"/>
        <w:ind w:leftChars="238" w:left="500"/>
        <w:rPr>
          <w:rFonts w:ascii="宋体" w:eastAsia="宋体" w:hAnsi="宋体" w:cs="宋体"/>
          <w:szCs w:val="21"/>
        </w:rPr>
      </w:pPr>
      <w:r>
        <w:rPr>
          <w:rFonts w:ascii="宋体" w:eastAsia="宋体" w:hAnsi="宋体" w:cs="宋体" w:hint="eastAsia"/>
          <w:szCs w:val="21"/>
        </w:rPr>
        <w:t>电话号码：</w:t>
      </w:r>
      <w:r>
        <w:rPr>
          <w:rFonts w:ascii="宋体" w:eastAsia="宋体" w:hAnsi="宋体" w:cs="宋体" w:hint="eastAsia"/>
          <w:szCs w:val="21"/>
          <w:u w:val="single"/>
        </w:rPr>
        <w:t xml:space="preserve">           </w:t>
      </w:r>
      <w:r>
        <w:rPr>
          <w:rFonts w:ascii="宋体" w:eastAsia="宋体" w:hAnsi="宋体" w:cs="宋体" w:hint="eastAsia"/>
          <w:szCs w:val="21"/>
        </w:rPr>
        <w:t>传真：</w:t>
      </w:r>
      <w:r>
        <w:rPr>
          <w:rFonts w:ascii="宋体" w:eastAsia="宋体" w:hAnsi="宋体" w:cs="宋体" w:hint="eastAsia"/>
          <w:szCs w:val="21"/>
          <w:u w:val="single"/>
        </w:rPr>
        <w:t xml:space="preserve">           </w:t>
      </w:r>
    </w:p>
    <w:p w14:paraId="338CFFE4"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成立和/或注册日期：</w:t>
      </w:r>
      <w:r>
        <w:rPr>
          <w:rFonts w:ascii="宋体" w:eastAsia="宋体" w:hAnsi="宋体" w:cs="宋体" w:hint="eastAsia"/>
          <w:szCs w:val="21"/>
          <w:u w:val="single"/>
        </w:rPr>
        <w:t xml:space="preserve">                   </w:t>
      </w:r>
    </w:p>
    <w:p w14:paraId="43418B58"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法定代表人姓名：</w:t>
      </w:r>
      <w:r>
        <w:rPr>
          <w:rFonts w:ascii="宋体" w:eastAsia="宋体" w:hAnsi="宋体" w:cs="宋体" w:hint="eastAsia"/>
          <w:szCs w:val="21"/>
          <w:u w:val="single"/>
        </w:rPr>
        <w:t xml:space="preserve">            </w:t>
      </w:r>
    </w:p>
    <w:p w14:paraId="448B8DAE" w14:textId="77777777" w:rsidR="00C71AB9" w:rsidRDefault="002B08AD">
      <w:pPr>
        <w:numPr>
          <w:ilvl w:val="0"/>
          <w:numId w:val="8"/>
        </w:numPr>
        <w:tabs>
          <w:tab w:val="left" w:pos="567"/>
        </w:tabs>
        <w:snapToGrid w:val="0"/>
        <w:spacing w:line="360" w:lineRule="auto"/>
        <w:ind w:left="567" w:hanging="567"/>
        <w:rPr>
          <w:rFonts w:ascii="宋体" w:eastAsia="宋体" w:hAnsi="宋体" w:cs="宋体"/>
          <w:szCs w:val="21"/>
        </w:rPr>
      </w:pPr>
      <w:r>
        <w:rPr>
          <w:rFonts w:ascii="宋体" w:eastAsia="宋体" w:hAnsi="宋体" w:cs="宋体" w:hint="eastAsia"/>
          <w:szCs w:val="21"/>
        </w:rPr>
        <w:t>境内办事机构代表姓名、联系电话和地址：</w:t>
      </w:r>
    </w:p>
    <w:p w14:paraId="38C71677" w14:textId="77777777" w:rsidR="00C71AB9" w:rsidRDefault="002B08AD">
      <w:pPr>
        <w:tabs>
          <w:tab w:val="left" w:pos="567"/>
        </w:tabs>
        <w:snapToGrid w:val="0"/>
        <w:spacing w:line="360" w:lineRule="auto"/>
        <w:ind w:left="567" w:hanging="567"/>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 xml:space="preserve">                                                        </w:t>
      </w:r>
    </w:p>
    <w:p w14:paraId="48B5AD4B" w14:textId="77777777" w:rsidR="00C71AB9" w:rsidRDefault="002B08AD">
      <w:pPr>
        <w:numPr>
          <w:ilvl w:val="0"/>
          <w:numId w:val="7"/>
        </w:numPr>
        <w:tabs>
          <w:tab w:val="left" w:pos="426"/>
          <w:tab w:val="left" w:pos="2700"/>
        </w:tabs>
        <w:snapToGrid w:val="0"/>
        <w:spacing w:line="360" w:lineRule="auto"/>
        <w:rPr>
          <w:rFonts w:ascii="宋体" w:eastAsia="宋体" w:hAnsi="宋体" w:cs="宋体"/>
          <w:b/>
          <w:bCs/>
          <w:szCs w:val="21"/>
        </w:rPr>
      </w:pPr>
      <w:r>
        <w:rPr>
          <w:rFonts w:ascii="宋体" w:eastAsia="宋体" w:hAnsi="宋体" w:cs="宋体" w:hint="eastAsia"/>
          <w:szCs w:val="21"/>
        </w:rPr>
        <w:t xml:space="preserve"> (1) 产品制造商制造投标货物的主要设备、设施及有关情况：</w:t>
      </w:r>
    </w:p>
    <w:tbl>
      <w:tblPr>
        <w:tblW w:w="10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4"/>
        <w:gridCol w:w="2192"/>
        <w:gridCol w:w="1827"/>
        <w:gridCol w:w="1645"/>
        <w:gridCol w:w="1645"/>
        <w:gridCol w:w="1417"/>
      </w:tblGrid>
      <w:tr w:rsidR="00C71AB9" w14:paraId="2D6EF4A7" w14:textId="77777777">
        <w:trPr>
          <w:trHeight w:val="571"/>
        </w:trPr>
        <w:tc>
          <w:tcPr>
            <w:tcW w:w="1644" w:type="dxa"/>
            <w:vAlign w:val="center"/>
          </w:tcPr>
          <w:p w14:paraId="7CC5FCD2"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制造投标货物的工厂名称</w:t>
            </w:r>
          </w:p>
        </w:tc>
        <w:tc>
          <w:tcPr>
            <w:tcW w:w="2192" w:type="dxa"/>
            <w:vAlign w:val="center"/>
          </w:tcPr>
          <w:p w14:paraId="5280F7AE"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制造投标货物的工厂地址</w:t>
            </w:r>
          </w:p>
        </w:tc>
        <w:tc>
          <w:tcPr>
            <w:tcW w:w="1827" w:type="dxa"/>
            <w:vAlign w:val="center"/>
          </w:tcPr>
          <w:p w14:paraId="38AA9D90"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制造投标货物的主要生产设备设施名称及数量</w:t>
            </w:r>
          </w:p>
        </w:tc>
        <w:tc>
          <w:tcPr>
            <w:tcW w:w="1645" w:type="dxa"/>
            <w:vAlign w:val="center"/>
          </w:tcPr>
          <w:p w14:paraId="046B5E81"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购买年份</w:t>
            </w:r>
          </w:p>
        </w:tc>
        <w:tc>
          <w:tcPr>
            <w:tcW w:w="1645" w:type="dxa"/>
            <w:vAlign w:val="center"/>
          </w:tcPr>
          <w:p w14:paraId="26152F64"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年生产能力</w:t>
            </w:r>
          </w:p>
        </w:tc>
        <w:tc>
          <w:tcPr>
            <w:tcW w:w="1417" w:type="dxa"/>
            <w:vAlign w:val="center"/>
          </w:tcPr>
          <w:p w14:paraId="15C7CF78"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职工人数</w:t>
            </w:r>
          </w:p>
        </w:tc>
      </w:tr>
      <w:tr w:rsidR="00C71AB9" w14:paraId="6DFBCBCF" w14:textId="77777777">
        <w:trPr>
          <w:trHeight w:val="607"/>
        </w:trPr>
        <w:tc>
          <w:tcPr>
            <w:tcW w:w="1644" w:type="dxa"/>
            <w:vAlign w:val="center"/>
          </w:tcPr>
          <w:p w14:paraId="14AC7E24" w14:textId="77777777" w:rsidR="00C71AB9" w:rsidRDefault="00C71AB9">
            <w:pPr>
              <w:snapToGrid w:val="0"/>
              <w:spacing w:line="360" w:lineRule="auto"/>
              <w:jc w:val="center"/>
              <w:rPr>
                <w:rFonts w:ascii="宋体" w:eastAsia="宋体" w:hAnsi="宋体" w:cs="宋体"/>
                <w:szCs w:val="21"/>
              </w:rPr>
            </w:pPr>
          </w:p>
        </w:tc>
        <w:tc>
          <w:tcPr>
            <w:tcW w:w="2192" w:type="dxa"/>
            <w:vAlign w:val="center"/>
          </w:tcPr>
          <w:p w14:paraId="386FEBE4" w14:textId="77777777" w:rsidR="00C71AB9" w:rsidRDefault="00C71AB9">
            <w:pPr>
              <w:snapToGrid w:val="0"/>
              <w:spacing w:line="360" w:lineRule="auto"/>
              <w:jc w:val="center"/>
              <w:rPr>
                <w:rFonts w:ascii="宋体" w:eastAsia="宋体" w:hAnsi="宋体" w:cs="宋体"/>
                <w:szCs w:val="21"/>
              </w:rPr>
            </w:pPr>
          </w:p>
        </w:tc>
        <w:tc>
          <w:tcPr>
            <w:tcW w:w="1827" w:type="dxa"/>
            <w:vAlign w:val="center"/>
          </w:tcPr>
          <w:p w14:paraId="38B9683D"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3BE0C0E8"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38554877" w14:textId="77777777" w:rsidR="00C71AB9" w:rsidRDefault="00C71AB9">
            <w:pPr>
              <w:snapToGrid w:val="0"/>
              <w:spacing w:line="360" w:lineRule="auto"/>
              <w:jc w:val="center"/>
              <w:rPr>
                <w:rFonts w:ascii="宋体" w:eastAsia="宋体" w:hAnsi="宋体" w:cs="宋体"/>
                <w:szCs w:val="21"/>
              </w:rPr>
            </w:pPr>
          </w:p>
        </w:tc>
        <w:tc>
          <w:tcPr>
            <w:tcW w:w="1417" w:type="dxa"/>
            <w:vAlign w:val="center"/>
          </w:tcPr>
          <w:p w14:paraId="3AC9E24F" w14:textId="77777777" w:rsidR="00C71AB9" w:rsidRDefault="00C71AB9">
            <w:pPr>
              <w:snapToGrid w:val="0"/>
              <w:spacing w:line="360" w:lineRule="auto"/>
              <w:jc w:val="center"/>
              <w:rPr>
                <w:rFonts w:ascii="宋体" w:eastAsia="宋体" w:hAnsi="宋体" w:cs="宋体"/>
                <w:szCs w:val="21"/>
              </w:rPr>
            </w:pPr>
          </w:p>
        </w:tc>
      </w:tr>
      <w:tr w:rsidR="00C71AB9" w14:paraId="3D29F6B2" w14:textId="77777777">
        <w:trPr>
          <w:trHeight w:val="608"/>
        </w:trPr>
        <w:tc>
          <w:tcPr>
            <w:tcW w:w="1644" w:type="dxa"/>
            <w:vAlign w:val="center"/>
          </w:tcPr>
          <w:p w14:paraId="6FC6BF9B"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2192" w:type="dxa"/>
            <w:vAlign w:val="center"/>
          </w:tcPr>
          <w:p w14:paraId="36B17D71" w14:textId="77777777" w:rsidR="00C71AB9" w:rsidRDefault="00C71AB9">
            <w:pPr>
              <w:snapToGrid w:val="0"/>
              <w:spacing w:line="360" w:lineRule="auto"/>
              <w:jc w:val="center"/>
              <w:rPr>
                <w:rFonts w:ascii="宋体" w:eastAsia="宋体" w:hAnsi="宋体" w:cs="宋体"/>
                <w:szCs w:val="21"/>
              </w:rPr>
            </w:pPr>
          </w:p>
        </w:tc>
        <w:tc>
          <w:tcPr>
            <w:tcW w:w="1827" w:type="dxa"/>
            <w:vAlign w:val="center"/>
          </w:tcPr>
          <w:p w14:paraId="522633B0"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1E99C666" w14:textId="77777777" w:rsidR="00C71AB9" w:rsidRDefault="00C71AB9">
            <w:pPr>
              <w:snapToGrid w:val="0"/>
              <w:spacing w:line="360" w:lineRule="auto"/>
              <w:jc w:val="center"/>
              <w:rPr>
                <w:rFonts w:ascii="宋体" w:eastAsia="宋体" w:hAnsi="宋体" w:cs="宋体"/>
                <w:szCs w:val="21"/>
              </w:rPr>
            </w:pPr>
          </w:p>
        </w:tc>
        <w:tc>
          <w:tcPr>
            <w:tcW w:w="1645" w:type="dxa"/>
            <w:vAlign w:val="center"/>
          </w:tcPr>
          <w:p w14:paraId="0C5CFA45" w14:textId="77777777" w:rsidR="00C71AB9" w:rsidRDefault="00C71AB9">
            <w:pPr>
              <w:snapToGrid w:val="0"/>
              <w:spacing w:line="360" w:lineRule="auto"/>
              <w:jc w:val="center"/>
              <w:rPr>
                <w:rFonts w:ascii="宋体" w:eastAsia="宋体" w:hAnsi="宋体" w:cs="宋体"/>
                <w:szCs w:val="21"/>
              </w:rPr>
            </w:pPr>
          </w:p>
        </w:tc>
        <w:tc>
          <w:tcPr>
            <w:tcW w:w="1417" w:type="dxa"/>
            <w:vAlign w:val="center"/>
          </w:tcPr>
          <w:p w14:paraId="65F9D9EB" w14:textId="77777777" w:rsidR="00C71AB9" w:rsidRDefault="00C71AB9">
            <w:pPr>
              <w:snapToGrid w:val="0"/>
              <w:spacing w:line="360" w:lineRule="auto"/>
              <w:jc w:val="center"/>
              <w:rPr>
                <w:rFonts w:ascii="宋体" w:eastAsia="宋体" w:hAnsi="宋体" w:cs="宋体"/>
                <w:szCs w:val="21"/>
              </w:rPr>
            </w:pPr>
          </w:p>
        </w:tc>
      </w:tr>
    </w:tbl>
    <w:p w14:paraId="0DE9DAD7" w14:textId="77777777" w:rsidR="00C71AB9" w:rsidRDefault="00C71AB9">
      <w:pPr>
        <w:snapToGrid w:val="0"/>
        <w:spacing w:line="360" w:lineRule="auto"/>
        <w:ind w:right="-26"/>
        <w:rPr>
          <w:rFonts w:ascii="宋体" w:eastAsia="宋体" w:hAnsi="宋体" w:cs="宋体"/>
          <w:b/>
          <w:bCs/>
          <w:szCs w:val="21"/>
        </w:rPr>
      </w:pPr>
    </w:p>
    <w:p w14:paraId="5F7D2B37" w14:textId="77777777" w:rsidR="00C71AB9" w:rsidRDefault="002B08AD">
      <w:pPr>
        <w:snapToGrid w:val="0"/>
        <w:spacing w:line="360" w:lineRule="auto"/>
        <w:ind w:firstLine="358"/>
        <w:rPr>
          <w:rFonts w:ascii="宋体" w:eastAsia="宋体" w:hAnsi="宋体" w:cs="宋体"/>
          <w:szCs w:val="21"/>
        </w:rPr>
      </w:pPr>
      <w:r>
        <w:rPr>
          <w:rFonts w:ascii="宋体" w:eastAsia="宋体" w:hAnsi="宋体" w:cs="宋体" w:hint="eastAsia"/>
          <w:szCs w:val="21"/>
        </w:rPr>
        <w:t xml:space="preserve"> (2) 投标货物中本产品制造商不生产，而需从其它制造商购买的主要零部件：</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3464"/>
        <w:gridCol w:w="3462"/>
      </w:tblGrid>
      <w:tr w:rsidR="00C71AB9" w14:paraId="17D98581" w14:textId="77777777">
        <w:trPr>
          <w:trHeight w:val="571"/>
          <w:jc w:val="center"/>
        </w:trPr>
        <w:tc>
          <w:tcPr>
            <w:tcW w:w="3444" w:type="dxa"/>
            <w:vAlign w:val="center"/>
          </w:tcPr>
          <w:p w14:paraId="5FEFD743"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主要零部件名称</w:t>
            </w:r>
          </w:p>
        </w:tc>
        <w:tc>
          <w:tcPr>
            <w:tcW w:w="3464" w:type="dxa"/>
            <w:vAlign w:val="center"/>
          </w:tcPr>
          <w:p w14:paraId="0F220FF7"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制造厂名称</w:t>
            </w:r>
          </w:p>
        </w:tc>
        <w:tc>
          <w:tcPr>
            <w:tcW w:w="3462" w:type="dxa"/>
            <w:vAlign w:val="center"/>
          </w:tcPr>
          <w:p w14:paraId="28CB3C6A" w14:textId="77777777" w:rsidR="00C71AB9" w:rsidRDefault="002B08AD">
            <w:pPr>
              <w:snapToGrid w:val="0"/>
              <w:spacing w:line="360" w:lineRule="auto"/>
              <w:ind w:firstLineChars="500" w:firstLine="1050"/>
              <w:rPr>
                <w:rFonts w:ascii="宋体" w:eastAsia="宋体" w:hAnsi="宋体" w:cs="宋体"/>
                <w:szCs w:val="21"/>
              </w:rPr>
            </w:pPr>
            <w:r>
              <w:rPr>
                <w:rFonts w:ascii="宋体" w:eastAsia="宋体" w:hAnsi="宋体" w:cs="宋体" w:hint="eastAsia"/>
                <w:szCs w:val="21"/>
              </w:rPr>
              <w:t>产地</w:t>
            </w:r>
          </w:p>
        </w:tc>
      </w:tr>
      <w:tr w:rsidR="00C71AB9" w14:paraId="32887656" w14:textId="77777777">
        <w:trPr>
          <w:trHeight w:val="607"/>
          <w:jc w:val="center"/>
        </w:trPr>
        <w:tc>
          <w:tcPr>
            <w:tcW w:w="3444" w:type="dxa"/>
            <w:vAlign w:val="center"/>
          </w:tcPr>
          <w:p w14:paraId="0EE354EC" w14:textId="77777777" w:rsidR="00C71AB9" w:rsidRDefault="00C71AB9">
            <w:pPr>
              <w:snapToGrid w:val="0"/>
              <w:spacing w:line="360" w:lineRule="auto"/>
              <w:jc w:val="center"/>
              <w:rPr>
                <w:rFonts w:ascii="宋体" w:eastAsia="宋体" w:hAnsi="宋体" w:cs="宋体"/>
                <w:szCs w:val="21"/>
              </w:rPr>
            </w:pPr>
          </w:p>
        </w:tc>
        <w:tc>
          <w:tcPr>
            <w:tcW w:w="3464" w:type="dxa"/>
            <w:vAlign w:val="center"/>
          </w:tcPr>
          <w:p w14:paraId="423D97E8" w14:textId="77777777" w:rsidR="00C71AB9" w:rsidRDefault="00C71AB9">
            <w:pPr>
              <w:snapToGrid w:val="0"/>
              <w:spacing w:line="360" w:lineRule="auto"/>
              <w:rPr>
                <w:rFonts w:ascii="宋体" w:eastAsia="宋体" w:hAnsi="宋体" w:cs="宋体"/>
                <w:szCs w:val="21"/>
              </w:rPr>
            </w:pPr>
          </w:p>
        </w:tc>
        <w:tc>
          <w:tcPr>
            <w:tcW w:w="3462" w:type="dxa"/>
            <w:vAlign w:val="center"/>
          </w:tcPr>
          <w:p w14:paraId="4FF985A2" w14:textId="77777777" w:rsidR="00C71AB9" w:rsidRDefault="00C71AB9">
            <w:pPr>
              <w:snapToGrid w:val="0"/>
              <w:spacing w:line="360" w:lineRule="auto"/>
              <w:jc w:val="center"/>
              <w:rPr>
                <w:rFonts w:ascii="宋体" w:eastAsia="宋体" w:hAnsi="宋体" w:cs="宋体"/>
                <w:szCs w:val="21"/>
              </w:rPr>
            </w:pPr>
          </w:p>
        </w:tc>
      </w:tr>
      <w:tr w:rsidR="00C71AB9" w14:paraId="090B8015" w14:textId="77777777">
        <w:trPr>
          <w:trHeight w:val="608"/>
          <w:jc w:val="center"/>
        </w:trPr>
        <w:tc>
          <w:tcPr>
            <w:tcW w:w="3444" w:type="dxa"/>
            <w:vAlign w:val="center"/>
          </w:tcPr>
          <w:p w14:paraId="38309CF5"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3464" w:type="dxa"/>
            <w:vAlign w:val="center"/>
          </w:tcPr>
          <w:p w14:paraId="3C022311" w14:textId="77777777" w:rsidR="00C71AB9" w:rsidRDefault="00C71AB9">
            <w:pPr>
              <w:snapToGrid w:val="0"/>
              <w:spacing w:line="360" w:lineRule="auto"/>
              <w:jc w:val="center"/>
              <w:rPr>
                <w:rFonts w:ascii="宋体" w:eastAsia="宋体" w:hAnsi="宋体" w:cs="宋体"/>
                <w:szCs w:val="21"/>
              </w:rPr>
            </w:pPr>
          </w:p>
        </w:tc>
        <w:tc>
          <w:tcPr>
            <w:tcW w:w="3462" w:type="dxa"/>
            <w:vAlign w:val="center"/>
          </w:tcPr>
          <w:p w14:paraId="390828A1" w14:textId="77777777" w:rsidR="00C71AB9" w:rsidRDefault="00C71AB9">
            <w:pPr>
              <w:snapToGrid w:val="0"/>
              <w:spacing w:line="360" w:lineRule="auto"/>
              <w:jc w:val="center"/>
              <w:rPr>
                <w:rFonts w:ascii="宋体" w:eastAsia="宋体" w:hAnsi="宋体" w:cs="宋体"/>
                <w:szCs w:val="21"/>
              </w:rPr>
            </w:pPr>
          </w:p>
        </w:tc>
      </w:tr>
    </w:tbl>
    <w:p w14:paraId="193D6612"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3、易损</w:t>
      </w:r>
      <w:proofErr w:type="gramStart"/>
      <w:r>
        <w:rPr>
          <w:rFonts w:ascii="宋体" w:eastAsia="宋体" w:hAnsi="宋体" w:cs="宋体" w:hint="eastAsia"/>
          <w:szCs w:val="21"/>
        </w:rPr>
        <w:t>件供应</w:t>
      </w:r>
      <w:proofErr w:type="gramEnd"/>
      <w:r>
        <w:rPr>
          <w:rFonts w:ascii="宋体" w:eastAsia="宋体" w:hAnsi="宋体" w:cs="宋体" w:hint="eastAsia"/>
          <w:szCs w:val="21"/>
        </w:rPr>
        <w:t xml:space="preserve">商的名称和地址： </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3458"/>
        <w:gridCol w:w="3456"/>
      </w:tblGrid>
      <w:tr w:rsidR="00C71AB9" w14:paraId="1DD575A8" w14:textId="77777777">
        <w:trPr>
          <w:trHeight w:val="480"/>
          <w:jc w:val="center"/>
        </w:trPr>
        <w:tc>
          <w:tcPr>
            <w:tcW w:w="3456" w:type="dxa"/>
            <w:vAlign w:val="center"/>
          </w:tcPr>
          <w:p w14:paraId="63817C1B"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易损件名称</w:t>
            </w:r>
          </w:p>
        </w:tc>
        <w:tc>
          <w:tcPr>
            <w:tcW w:w="3458" w:type="dxa"/>
            <w:vAlign w:val="center"/>
          </w:tcPr>
          <w:p w14:paraId="79830128"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供应商名称</w:t>
            </w:r>
          </w:p>
        </w:tc>
        <w:tc>
          <w:tcPr>
            <w:tcW w:w="3456" w:type="dxa"/>
            <w:vAlign w:val="center"/>
          </w:tcPr>
          <w:p w14:paraId="31D04435"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产地</w:t>
            </w:r>
          </w:p>
        </w:tc>
      </w:tr>
      <w:tr w:rsidR="00C71AB9" w14:paraId="4D99B8CC" w14:textId="77777777">
        <w:trPr>
          <w:trHeight w:val="450"/>
          <w:jc w:val="center"/>
        </w:trPr>
        <w:tc>
          <w:tcPr>
            <w:tcW w:w="3456" w:type="dxa"/>
            <w:vAlign w:val="center"/>
          </w:tcPr>
          <w:p w14:paraId="210F5DB0" w14:textId="77777777" w:rsidR="00C71AB9" w:rsidRDefault="00C71AB9">
            <w:pPr>
              <w:snapToGrid w:val="0"/>
              <w:spacing w:line="360" w:lineRule="auto"/>
              <w:jc w:val="center"/>
              <w:rPr>
                <w:rFonts w:ascii="宋体" w:eastAsia="宋体" w:hAnsi="宋体" w:cs="宋体"/>
                <w:szCs w:val="21"/>
              </w:rPr>
            </w:pPr>
          </w:p>
        </w:tc>
        <w:tc>
          <w:tcPr>
            <w:tcW w:w="3458" w:type="dxa"/>
            <w:vAlign w:val="center"/>
          </w:tcPr>
          <w:p w14:paraId="6589F07E" w14:textId="77777777" w:rsidR="00C71AB9" w:rsidRDefault="00C71AB9">
            <w:pPr>
              <w:snapToGrid w:val="0"/>
              <w:spacing w:line="360" w:lineRule="auto"/>
              <w:ind w:left="342"/>
              <w:jc w:val="center"/>
              <w:rPr>
                <w:rFonts w:ascii="宋体" w:eastAsia="宋体" w:hAnsi="宋体" w:cs="宋体"/>
                <w:snapToGrid w:val="0"/>
                <w:szCs w:val="21"/>
              </w:rPr>
            </w:pPr>
          </w:p>
        </w:tc>
        <w:tc>
          <w:tcPr>
            <w:tcW w:w="3456" w:type="dxa"/>
            <w:vAlign w:val="center"/>
          </w:tcPr>
          <w:p w14:paraId="77DBFD84" w14:textId="77777777" w:rsidR="00C71AB9" w:rsidRDefault="00C71AB9">
            <w:pPr>
              <w:snapToGrid w:val="0"/>
              <w:spacing w:line="360" w:lineRule="auto"/>
              <w:ind w:left="342"/>
              <w:jc w:val="center"/>
              <w:rPr>
                <w:rFonts w:ascii="宋体" w:eastAsia="宋体" w:hAnsi="宋体" w:cs="宋体"/>
                <w:snapToGrid w:val="0"/>
                <w:szCs w:val="21"/>
              </w:rPr>
            </w:pPr>
          </w:p>
        </w:tc>
      </w:tr>
      <w:tr w:rsidR="00C71AB9" w14:paraId="71772831" w14:textId="77777777">
        <w:trPr>
          <w:trHeight w:val="315"/>
          <w:jc w:val="center"/>
        </w:trPr>
        <w:tc>
          <w:tcPr>
            <w:tcW w:w="3456" w:type="dxa"/>
            <w:vAlign w:val="center"/>
          </w:tcPr>
          <w:p w14:paraId="1D535017" w14:textId="77777777" w:rsidR="00C71AB9" w:rsidRDefault="002B08AD">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3458" w:type="dxa"/>
            <w:vAlign w:val="center"/>
          </w:tcPr>
          <w:p w14:paraId="20343E00" w14:textId="77777777" w:rsidR="00C71AB9" w:rsidRDefault="00C71AB9">
            <w:pPr>
              <w:snapToGrid w:val="0"/>
              <w:spacing w:line="360" w:lineRule="auto"/>
              <w:ind w:left="357"/>
              <w:jc w:val="center"/>
              <w:rPr>
                <w:rFonts w:ascii="宋体" w:eastAsia="宋体" w:hAnsi="宋体" w:cs="宋体"/>
                <w:snapToGrid w:val="0"/>
                <w:szCs w:val="21"/>
              </w:rPr>
            </w:pPr>
          </w:p>
        </w:tc>
        <w:tc>
          <w:tcPr>
            <w:tcW w:w="3456" w:type="dxa"/>
            <w:vAlign w:val="center"/>
          </w:tcPr>
          <w:p w14:paraId="0F3B4FF5" w14:textId="77777777" w:rsidR="00C71AB9" w:rsidRDefault="00C71AB9">
            <w:pPr>
              <w:snapToGrid w:val="0"/>
              <w:spacing w:line="360" w:lineRule="auto"/>
              <w:ind w:left="357"/>
              <w:jc w:val="center"/>
              <w:rPr>
                <w:rFonts w:ascii="宋体" w:eastAsia="宋体" w:hAnsi="宋体" w:cs="宋体"/>
                <w:snapToGrid w:val="0"/>
                <w:szCs w:val="21"/>
              </w:rPr>
            </w:pPr>
          </w:p>
        </w:tc>
      </w:tr>
    </w:tbl>
    <w:p w14:paraId="034DD6DE"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4、近三年该货物主要销售给国内、外主要客户的名称地址：</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3458"/>
        <w:gridCol w:w="3456"/>
      </w:tblGrid>
      <w:tr w:rsidR="00C71AB9" w14:paraId="1EC0BC00" w14:textId="77777777">
        <w:trPr>
          <w:trHeight w:val="480"/>
          <w:jc w:val="center"/>
        </w:trPr>
        <w:tc>
          <w:tcPr>
            <w:tcW w:w="3456" w:type="dxa"/>
            <w:vAlign w:val="center"/>
          </w:tcPr>
          <w:p w14:paraId="5C38A7E3"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客户名称</w:t>
            </w:r>
          </w:p>
        </w:tc>
        <w:tc>
          <w:tcPr>
            <w:tcW w:w="3458" w:type="dxa"/>
            <w:vAlign w:val="center"/>
          </w:tcPr>
          <w:p w14:paraId="048D93E0"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销售货物</w:t>
            </w:r>
          </w:p>
        </w:tc>
        <w:tc>
          <w:tcPr>
            <w:tcW w:w="3456" w:type="dxa"/>
            <w:vAlign w:val="center"/>
          </w:tcPr>
          <w:p w14:paraId="466EABC7" w14:textId="77777777" w:rsidR="00C71AB9" w:rsidRDefault="002B08AD">
            <w:pPr>
              <w:snapToGrid w:val="0"/>
              <w:spacing w:line="360" w:lineRule="auto"/>
              <w:ind w:left="342"/>
              <w:jc w:val="center"/>
              <w:rPr>
                <w:rFonts w:ascii="宋体" w:eastAsia="宋体" w:hAnsi="宋体" w:cs="宋体"/>
                <w:szCs w:val="21"/>
              </w:rPr>
            </w:pPr>
            <w:r>
              <w:rPr>
                <w:rFonts w:ascii="宋体" w:eastAsia="宋体" w:hAnsi="宋体" w:cs="宋体" w:hint="eastAsia"/>
                <w:szCs w:val="21"/>
              </w:rPr>
              <w:t>数量</w:t>
            </w:r>
          </w:p>
        </w:tc>
      </w:tr>
      <w:tr w:rsidR="00C71AB9" w14:paraId="37CAE2EB" w14:textId="77777777">
        <w:trPr>
          <w:trHeight w:val="315"/>
          <w:jc w:val="center"/>
        </w:trPr>
        <w:tc>
          <w:tcPr>
            <w:tcW w:w="3456" w:type="dxa"/>
            <w:vAlign w:val="center"/>
          </w:tcPr>
          <w:p w14:paraId="62F90325" w14:textId="77777777" w:rsidR="00C71AB9" w:rsidRDefault="00C71AB9">
            <w:pPr>
              <w:snapToGrid w:val="0"/>
              <w:spacing w:line="360" w:lineRule="auto"/>
              <w:jc w:val="center"/>
              <w:rPr>
                <w:rFonts w:ascii="宋体" w:eastAsia="宋体" w:hAnsi="宋体" w:cs="宋体"/>
                <w:snapToGrid w:val="0"/>
                <w:szCs w:val="21"/>
              </w:rPr>
            </w:pPr>
          </w:p>
        </w:tc>
        <w:tc>
          <w:tcPr>
            <w:tcW w:w="3458" w:type="dxa"/>
            <w:vAlign w:val="center"/>
          </w:tcPr>
          <w:p w14:paraId="05FA96A9" w14:textId="77777777" w:rsidR="00C71AB9" w:rsidRDefault="00C71AB9">
            <w:pPr>
              <w:snapToGrid w:val="0"/>
              <w:spacing w:line="360" w:lineRule="auto"/>
              <w:ind w:left="357"/>
              <w:jc w:val="center"/>
              <w:rPr>
                <w:rFonts w:ascii="宋体" w:eastAsia="宋体" w:hAnsi="宋体" w:cs="宋体"/>
                <w:snapToGrid w:val="0"/>
                <w:szCs w:val="21"/>
              </w:rPr>
            </w:pPr>
          </w:p>
        </w:tc>
        <w:tc>
          <w:tcPr>
            <w:tcW w:w="3456" w:type="dxa"/>
            <w:vAlign w:val="center"/>
          </w:tcPr>
          <w:p w14:paraId="79727A4D" w14:textId="77777777" w:rsidR="00C71AB9" w:rsidRDefault="00C71AB9">
            <w:pPr>
              <w:snapToGrid w:val="0"/>
              <w:spacing w:line="360" w:lineRule="auto"/>
              <w:ind w:left="357"/>
              <w:jc w:val="center"/>
              <w:rPr>
                <w:rFonts w:ascii="宋体" w:eastAsia="宋体" w:hAnsi="宋体" w:cs="宋体"/>
                <w:snapToGrid w:val="0"/>
                <w:szCs w:val="21"/>
              </w:rPr>
            </w:pPr>
          </w:p>
        </w:tc>
      </w:tr>
      <w:tr w:rsidR="00C71AB9" w14:paraId="778031D8" w14:textId="77777777">
        <w:trPr>
          <w:trHeight w:val="315"/>
          <w:jc w:val="center"/>
        </w:trPr>
        <w:tc>
          <w:tcPr>
            <w:tcW w:w="3456" w:type="dxa"/>
            <w:vAlign w:val="center"/>
          </w:tcPr>
          <w:p w14:paraId="7D703074" w14:textId="77777777" w:rsidR="00C71AB9" w:rsidRDefault="002B08AD">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3458" w:type="dxa"/>
            <w:vAlign w:val="center"/>
          </w:tcPr>
          <w:p w14:paraId="53FFBF3C" w14:textId="77777777" w:rsidR="00C71AB9" w:rsidRDefault="00C71AB9">
            <w:pPr>
              <w:snapToGrid w:val="0"/>
              <w:spacing w:line="360" w:lineRule="auto"/>
              <w:ind w:left="357"/>
              <w:jc w:val="center"/>
              <w:rPr>
                <w:rFonts w:ascii="宋体" w:eastAsia="宋体" w:hAnsi="宋体" w:cs="宋体"/>
                <w:snapToGrid w:val="0"/>
                <w:szCs w:val="21"/>
              </w:rPr>
            </w:pPr>
          </w:p>
        </w:tc>
        <w:tc>
          <w:tcPr>
            <w:tcW w:w="3456" w:type="dxa"/>
            <w:vAlign w:val="center"/>
          </w:tcPr>
          <w:p w14:paraId="15584C9F" w14:textId="77777777" w:rsidR="00C71AB9" w:rsidRDefault="00C71AB9">
            <w:pPr>
              <w:snapToGrid w:val="0"/>
              <w:spacing w:line="360" w:lineRule="auto"/>
              <w:ind w:left="357"/>
              <w:jc w:val="center"/>
              <w:rPr>
                <w:rFonts w:ascii="宋体" w:eastAsia="宋体" w:hAnsi="宋体" w:cs="宋体"/>
                <w:snapToGrid w:val="0"/>
                <w:szCs w:val="21"/>
              </w:rPr>
            </w:pPr>
          </w:p>
        </w:tc>
      </w:tr>
    </w:tbl>
    <w:p w14:paraId="0C05339E"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5、其他情况：(公司简介、技术力量、产品制造商生产投标货物的经验等)</w:t>
      </w:r>
    </w:p>
    <w:p w14:paraId="3E99E986" w14:textId="77777777" w:rsidR="00C71AB9" w:rsidRDefault="002B08AD">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u w:val="single"/>
        </w:rPr>
        <w:t xml:space="preserve">                                                                      </w:t>
      </w:r>
    </w:p>
    <w:p w14:paraId="31A08B34"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w:t>
      </w:r>
      <w:proofErr w:type="gramStart"/>
      <w:r>
        <w:rPr>
          <w:rFonts w:ascii="宋体" w:eastAsia="宋体" w:hAnsi="宋体" w:cs="宋体" w:hint="eastAsia"/>
          <w:szCs w:val="21"/>
        </w:rPr>
        <w:t>官网显示</w:t>
      </w:r>
      <w:proofErr w:type="gramEnd"/>
      <w:r>
        <w:rPr>
          <w:rFonts w:ascii="宋体" w:eastAsia="宋体" w:hAnsi="宋体" w:cs="宋体" w:hint="eastAsia"/>
          <w:szCs w:val="21"/>
        </w:rPr>
        <w:t>其关系的打印件}，否则</w:t>
      </w:r>
      <w:proofErr w:type="gramStart"/>
      <w:r>
        <w:rPr>
          <w:rFonts w:ascii="宋体" w:eastAsia="宋体" w:hAnsi="宋体" w:cs="宋体" w:hint="eastAsia"/>
          <w:szCs w:val="21"/>
        </w:rPr>
        <w:t>本资</w:t>
      </w:r>
      <w:proofErr w:type="gramEnd"/>
      <w:r>
        <w:rPr>
          <w:rFonts w:ascii="宋体" w:eastAsia="宋体" w:hAnsi="宋体" w:cs="宋体" w:hint="eastAsia"/>
          <w:szCs w:val="21"/>
        </w:rPr>
        <w:t>格声明无效。</w:t>
      </w:r>
    </w:p>
    <w:p w14:paraId="77091557" w14:textId="77777777" w:rsidR="00C71AB9" w:rsidRDefault="00C71AB9">
      <w:pPr>
        <w:snapToGrid w:val="0"/>
        <w:spacing w:line="360" w:lineRule="auto"/>
        <w:rPr>
          <w:rFonts w:ascii="宋体" w:eastAsia="宋体" w:hAnsi="宋体" w:cs="宋体"/>
          <w:szCs w:val="21"/>
        </w:rPr>
      </w:pPr>
    </w:p>
    <w:p w14:paraId="3284A770" w14:textId="77777777" w:rsidR="00C71AB9" w:rsidRDefault="002B08AD">
      <w:pPr>
        <w:snapToGrid w:val="0"/>
        <w:spacing w:line="360" w:lineRule="auto"/>
        <w:ind w:firstLineChars="250" w:firstLine="525"/>
        <w:rPr>
          <w:rFonts w:ascii="宋体" w:eastAsia="宋体" w:hAnsi="宋体" w:cs="宋体"/>
          <w:szCs w:val="21"/>
        </w:rPr>
      </w:pPr>
      <w:r>
        <w:rPr>
          <w:rFonts w:ascii="宋体" w:eastAsia="宋体" w:hAnsi="宋体" w:cs="宋体" w:hint="eastAsia"/>
          <w:szCs w:val="21"/>
        </w:rPr>
        <w:t>兹证明上述声明是真实的、正确的，并提供了全部能提供的资料和数据，我们同意遵照贵方要求出示有关证明文件。</w:t>
      </w:r>
    </w:p>
    <w:p w14:paraId="26183ED8" w14:textId="77777777" w:rsidR="00C71AB9" w:rsidRDefault="002B08AD">
      <w:pPr>
        <w:snapToGrid w:val="0"/>
        <w:spacing w:line="360" w:lineRule="auto"/>
        <w:ind w:firstLineChars="250" w:firstLine="525"/>
        <w:rPr>
          <w:rFonts w:ascii="宋体" w:eastAsia="宋体" w:hAnsi="宋体" w:cs="宋体"/>
          <w:szCs w:val="21"/>
        </w:rPr>
      </w:pPr>
      <w:r>
        <w:rPr>
          <w:rFonts w:ascii="宋体" w:eastAsia="宋体" w:hAnsi="宋体" w:cs="宋体" w:hint="eastAsia"/>
          <w:szCs w:val="21"/>
        </w:rPr>
        <w:t>境外品牌境外生产的产品生产制造商</w:t>
      </w:r>
      <w:r>
        <w:rPr>
          <w:rFonts w:ascii="宋体" w:eastAsia="宋体" w:hAnsi="宋体" w:cs="宋体" w:hint="eastAsia"/>
          <w:bCs/>
          <w:szCs w:val="21"/>
        </w:rPr>
        <w:t>在境内的办事机构</w:t>
      </w:r>
      <w:r>
        <w:rPr>
          <w:rFonts w:ascii="宋体" w:eastAsia="宋体" w:hAnsi="宋体" w:cs="宋体" w:hint="eastAsia"/>
          <w:szCs w:val="21"/>
        </w:rPr>
        <w:t>名称：</w:t>
      </w:r>
      <w:r>
        <w:rPr>
          <w:rFonts w:ascii="宋体" w:eastAsia="宋体" w:hAnsi="宋体" w:cs="宋体" w:hint="eastAsia"/>
          <w:szCs w:val="21"/>
          <w:u w:val="single"/>
        </w:rPr>
        <w:t xml:space="preserve">                    </w:t>
      </w:r>
      <w:r>
        <w:rPr>
          <w:rFonts w:ascii="宋体" w:eastAsia="宋体" w:hAnsi="宋体" w:cs="宋体" w:hint="eastAsia"/>
          <w:szCs w:val="21"/>
        </w:rPr>
        <w:t>（在境内工商注册的办事机构必须同时加盖公章）</w:t>
      </w:r>
    </w:p>
    <w:p w14:paraId="0B2F9F11" w14:textId="77777777" w:rsidR="00C71AB9" w:rsidRDefault="002B08AD">
      <w:pPr>
        <w:snapToGrid w:val="0"/>
        <w:spacing w:line="360" w:lineRule="auto"/>
        <w:ind w:firstLineChars="250" w:firstLine="525"/>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szCs w:val="21"/>
          <w:u w:val="single"/>
        </w:rPr>
        <w:t xml:space="preserve">                      </w:t>
      </w:r>
      <w:r>
        <w:rPr>
          <w:rFonts w:ascii="宋体" w:eastAsia="宋体" w:hAnsi="宋体" w:cs="宋体" w:hint="eastAsia"/>
          <w:szCs w:val="21"/>
        </w:rPr>
        <w:t>（签名或盖私章）</w:t>
      </w:r>
    </w:p>
    <w:p w14:paraId="3CF6044D" w14:textId="77777777" w:rsidR="00C71AB9" w:rsidRDefault="002B08AD">
      <w:pPr>
        <w:snapToGrid w:val="0"/>
        <w:spacing w:line="360" w:lineRule="auto"/>
        <w:ind w:firstLineChars="250" w:firstLine="525"/>
        <w:rPr>
          <w:rFonts w:ascii="宋体" w:eastAsia="宋体" w:hAnsi="宋体" w:cs="宋体"/>
          <w:szCs w:val="21"/>
          <w:u w:val="single"/>
        </w:rPr>
      </w:pPr>
      <w:r>
        <w:rPr>
          <w:rFonts w:ascii="宋体" w:eastAsia="宋体" w:hAnsi="宋体" w:cs="宋体" w:hint="eastAsia"/>
          <w:szCs w:val="21"/>
        </w:rPr>
        <w:t>签署人职务：</w:t>
      </w:r>
      <w:r>
        <w:rPr>
          <w:rFonts w:ascii="宋体" w:eastAsia="宋体" w:hAnsi="宋体" w:cs="宋体" w:hint="eastAsia"/>
          <w:szCs w:val="21"/>
          <w:u w:val="single"/>
        </w:rPr>
        <w:t xml:space="preserve">                                     </w:t>
      </w:r>
    </w:p>
    <w:p w14:paraId="450FCF7F" w14:textId="77777777" w:rsidR="00C71AB9" w:rsidRDefault="002B08AD">
      <w:pPr>
        <w:snapToGrid w:val="0"/>
        <w:spacing w:line="360" w:lineRule="auto"/>
        <w:ind w:firstLineChars="250" w:firstLine="525"/>
        <w:rPr>
          <w:rFonts w:ascii="宋体" w:eastAsia="宋体" w:hAnsi="宋体" w:cs="宋体"/>
          <w:szCs w:val="21"/>
        </w:rPr>
      </w:pPr>
      <w:r>
        <w:rPr>
          <w:rFonts w:ascii="宋体" w:eastAsia="宋体" w:hAnsi="宋体" w:cs="宋体" w:hint="eastAsia"/>
          <w:szCs w:val="21"/>
        </w:rPr>
        <w:t>传真：</w:t>
      </w:r>
      <w:r>
        <w:rPr>
          <w:rFonts w:ascii="宋体" w:eastAsia="宋体" w:hAnsi="宋体" w:cs="宋体" w:hint="eastAsia"/>
          <w:szCs w:val="21"/>
          <w:u w:val="single"/>
        </w:rPr>
        <w:t xml:space="preserve">                                          </w:t>
      </w:r>
    </w:p>
    <w:p w14:paraId="0A980698" w14:textId="77777777" w:rsidR="00C71AB9" w:rsidRDefault="002B08AD">
      <w:pPr>
        <w:snapToGrid w:val="0"/>
        <w:spacing w:line="360" w:lineRule="auto"/>
        <w:ind w:firstLineChars="250" w:firstLine="525"/>
        <w:rPr>
          <w:rFonts w:ascii="宋体" w:eastAsia="宋体" w:hAnsi="宋体" w:cs="宋体"/>
          <w:szCs w:val="21"/>
          <w:u w:val="single"/>
        </w:rPr>
      </w:pPr>
      <w:r>
        <w:rPr>
          <w:rFonts w:ascii="宋体" w:eastAsia="宋体" w:hAnsi="宋体" w:cs="宋体" w:hint="eastAsia"/>
          <w:szCs w:val="21"/>
        </w:rPr>
        <w:t>电话：</w:t>
      </w:r>
      <w:r>
        <w:rPr>
          <w:rFonts w:ascii="宋体" w:eastAsia="宋体" w:hAnsi="宋体" w:cs="宋体" w:hint="eastAsia"/>
          <w:szCs w:val="21"/>
          <w:u w:val="single"/>
        </w:rPr>
        <w:t xml:space="preserve">                                          </w:t>
      </w:r>
    </w:p>
    <w:p w14:paraId="0541A554" w14:textId="77777777" w:rsidR="00C71AB9" w:rsidRDefault="002B08AD">
      <w:pPr>
        <w:snapToGrid w:val="0"/>
        <w:spacing w:line="360" w:lineRule="auto"/>
        <w:ind w:firstLineChars="250" w:firstLine="525"/>
        <w:rPr>
          <w:rFonts w:ascii="宋体" w:eastAsia="宋体" w:hAnsi="宋体" w:cs="宋体"/>
          <w:szCs w:val="21"/>
          <w:u w:val="single"/>
        </w:rPr>
      </w:pPr>
      <w:r>
        <w:rPr>
          <w:rFonts w:ascii="宋体" w:eastAsia="宋体" w:hAnsi="宋体" w:cs="宋体" w:hint="eastAsia"/>
          <w:szCs w:val="21"/>
        </w:rPr>
        <w:t>网址：</w:t>
      </w:r>
      <w:r>
        <w:rPr>
          <w:rFonts w:ascii="宋体" w:eastAsia="宋体" w:hAnsi="宋体" w:cs="宋体" w:hint="eastAsia"/>
          <w:szCs w:val="21"/>
          <w:u w:val="single"/>
        </w:rPr>
        <w:t xml:space="preserve">                                          </w:t>
      </w:r>
    </w:p>
    <w:p w14:paraId="42702C28" w14:textId="77777777" w:rsidR="00C71AB9" w:rsidRDefault="002B08AD">
      <w:pPr>
        <w:snapToGrid w:val="0"/>
        <w:spacing w:line="360" w:lineRule="auto"/>
        <w:ind w:firstLineChars="250" w:firstLine="525"/>
        <w:rPr>
          <w:rFonts w:ascii="宋体" w:eastAsia="宋体" w:hAnsi="宋体" w:cs="宋体"/>
          <w:szCs w:val="21"/>
          <w:u w:val="single"/>
        </w:rPr>
      </w:pPr>
      <w:r>
        <w:rPr>
          <w:rFonts w:ascii="宋体" w:eastAsia="宋体" w:hAnsi="宋体" w:cs="宋体" w:hint="eastAsia"/>
          <w:szCs w:val="21"/>
        </w:rPr>
        <w:t>电子邮箱：</w:t>
      </w:r>
      <w:r>
        <w:rPr>
          <w:rFonts w:ascii="宋体" w:eastAsia="宋体" w:hAnsi="宋体" w:cs="宋体" w:hint="eastAsia"/>
          <w:szCs w:val="21"/>
          <w:u w:val="single"/>
        </w:rPr>
        <w:t xml:space="preserve">                                      </w:t>
      </w:r>
    </w:p>
    <w:p w14:paraId="645ACD8D" w14:textId="77777777" w:rsidR="00C71AB9" w:rsidRDefault="002B08AD">
      <w:pPr>
        <w:snapToGrid w:val="0"/>
        <w:spacing w:line="360" w:lineRule="auto"/>
        <w:ind w:firstLineChars="250" w:firstLine="525"/>
        <w:rPr>
          <w:rFonts w:ascii="宋体" w:eastAsia="宋体" w:hAnsi="宋体" w:cs="宋体"/>
          <w:szCs w:val="21"/>
          <w:u w:val="single"/>
        </w:rPr>
      </w:pPr>
      <w:r>
        <w:rPr>
          <w:rFonts w:ascii="宋体" w:eastAsia="宋体" w:hAnsi="宋体" w:cs="宋体" w:hint="eastAsia"/>
          <w:szCs w:val="21"/>
        </w:rPr>
        <w:t>联系地址：</w:t>
      </w:r>
      <w:r>
        <w:rPr>
          <w:rFonts w:ascii="宋体" w:eastAsia="宋体" w:hAnsi="宋体" w:cs="宋体" w:hint="eastAsia"/>
          <w:szCs w:val="21"/>
          <w:u w:val="single"/>
        </w:rPr>
        <w:t xml:space="preserve">                                      </w:t>
      </w:r>
    </w:p>
    <w:p w14:paraId="0A8C7DF5" w14:textId="77777777" w:rsidR="00C71AB9" w:rsidRDefault="002B08AD">
      <w:pPr>
        <w:snapToGrid w:val="0"/>
        <w:spacing w:line="360" w:lineRule="auto"/>
        <w:ind w:firstLineChars="250" w:firstLine="525"/>
        <w:rPr>
          <w:rFonts w:ascii="宋体" w:eastAsia="宋体" w:hAnsi="宋体" w:cs="宋体"/>
          <w:szCs w:val="21"/>
          <w:u w:val="single"/>
        </w:rPr>
      </w:pPr>
      <w:r>
        <w:rPr>
          <w:rFonts w:ascii="宋体" w:eastAsia="宋体" w:hAnsi="宋体" w:cs="宋体" w:hint="eastAsia"/>
          <w:szCs w:val="21"/>
        </w:rPr>
        <w:t>日期：</w:t>
      </w:r>
      <w:r>
        <w:rPr>
          <w:rFonts w:ascii="宋体" w:eastAsia="宋体" w:hAnsi="宋体" w:cs="宋体" w:hint="eastAsia"/>
          <w:szCs w:val="21"/>
          <w:u w:val="single"/>
        </w:rPr>
        <w:t xml:space="preserve">                                          </w:t>
      </w:r>
    </w:p>
    <w:p w14:paraId="4AC8CA6A" w14:textId="77777777" w:rsidR="00C71AB9" w:rsidRDefault="00C71AB9">
      <w:pPr>
        <w:snapToGrid w:val="0"/>
        <w:spacing w:line="360" w:lineRule="auto"/>
        <w:rPr>
          <w:rFonts w:ascii="宋体" w:eastAsia="宋体" w:hAnsi="宋体" w:cs="宋体"/>
          <w:b/>
          <w:szCs w:val="21"/>
        </w:rPr>
      </w:pPr>
    </w:p>
    <w:p w14:paraId="140A1702" w14:textId="77777777" w:rsidR="00C71AB9" w:rsidRDefault="002B08AD">
      <w:pPr>
        <w:snapToGrid w:val="0"/>
        <w:spacing w:line="360" w:lineRule="auto"/>
        <w:rPr>
          <w:rFonts w:ascii="宋体" w:eastAsia="宋体" w:hAnsi="宋体" w:cs="宋体"/>
          <w:b/>
          <w:szCs w:val="21"/>
        </w:rPr>
      </w:pPr>
      <w:r>
        <w:rPr>
          <w:rFonts w:ascii="宋体" w:eastAsia="宋体" w:hAnsi="宋体" w:cs="宋体" w:hint="eastAsia"/>
          <w:b/>
          <w:szCs w:val="21"/>
        </w:rPr>
        <w:t>备注：</w:t>
      </w:r>
      <w:r>
        <w:rPr>
          <w:rFonts w:ascii="宋体" w:eastAsia="宋体" w:hAnsi="宋体" w:cs="宋体" w:hint="eastAsia"/>
          <w:szCs w:val="21"/>
        </w:rPr>
        <w:t xml:space="preserve"> </w:t>
      </w:r>
      <w:r>
        <w:rPr>
          <w:rFonts w:ascii="宋体" w:eastAsia="宋体" w:hAnsi="宋体" w:cs="宋体" w:hint="eastAsia"/>
          <w:b/>
          <w:szCs w:val="21"/>
        </w:rPr>
        <w:t>请按上述格式出具本声明，出具本声明的办事机构为在境内工商注册的办事机构时，</w:t>
      </w:r>
      <w:proofErr w:type="gramStart"/>
      <w:r>
        <w:rPr>
          <w:rFonts w:ascii="宋体" w:eastAsia="宋体" w:hAnsi="宋体" w:cs="宋体" w:hint="eastAsia"/>
          <w:b/>
          <w:szCs w:val="21"/>
        </w:rPr>
        <w:t>本资格</w:t>
      </w:r>
      <w:proofErr w:type="gramEnd"/>
      <w:r>
        <w:rPr>
          <w:rFonts w:ascii="宋体" w:eastAsia="宋体" w:hAnsi="宋体" w:cs="宋体" w:hint="eastAsia"/>
          <w:b/>
          <w:szCs w:val="21"/>
        </w:rPr>
        <w:t>声明每页需加盖其公章；出具本声明的办事机构为未在境内工商注册的办事机构时，</w:t>
      </w:r>
      <w:proofErr w:type="gramStart"/>
      <w:r>
        <w:rPr>
          <w:rFonts w:ascii="宋体" w:eastAsia="宋体" w:hAnsi="宋体" w:cs="宋体" w:hint="eastAsia"/>
          <w:b/>
          <w:szCs w:val="21"/>
        </w:rPr>
        <w:t>本资格</w:t>
      </w:r>
      <w:proofErr w:type="gramEnd"/>
      <w:r>
        <w:rPr>
          <w:rFonts w:ascii="宋体" w:eastAsia="宋体" w:hAnsi="宋体" w:cs="宋体" w:hint="eastAsia"/>
          <w:b/>
          <w:szCs w:val="21"/>
        </w:rPr>
        <w:t>声明每页由其法定代表人签名(或盖私章)代替加盖公章。</w:t>
      </w:r>
    </w:p>
    <w:p w14:paraId="62215AAD" w14:textId="77777777" w:rsidR="00C71AB9" w:rsidRDefault="002B08AD">
      <w:pPr>
        <w:rPr>
          <w:rFonts w:ascii="宋体" w:eastAsia="宋体" w:hAnsi="宋体" w:cs="宋体"/>
          <w:b/>
          <w:bCs/>
          <w:szCs w:val="21"/>
          <w:lang w:val="zh-CN"/>
        </w:rPr>
      </w:pPr>
      <w:bookmarkStart w:id="512" w:name="_Toc23334"/>
      <w:r>
        <w:rPr>
          <w:rFonts w:ascii="宋体" w:eastAsia="宋体" w:hAnsi="宋体" w:cs="宋体" w:hint="eastAsia"/>
          <w:b/>
          <w:bCs/>
          <w:szCs w:val="21"/>
          <w:lang w:val="zh-CN"/>
        </w:rPr>
        <w:br w:type="page"/>
      </w:r>
    </w:p>
    <w:p w14:paraId="34A08C78" w14:textId="77777777" w:rsidR="00C71AB9" w:rsidRDefault="002B08AD">
      <w:pPr>
        <w:snapToGrid w:val="0"/>
        <w:spacing w:line="360" w:lineRule="auto"/>
        <w:rPr>
          <w:rFonts w:ascii="宋体" w:eastAsia="宋体" w:hAnsi="宋体" w:cs="宋体"/>
          <w:b/>
          <w:szCs w:val="21"/>
        </w:rPr>
      </w:pPr>
      <w:r>
        <w:rPr>
          <w:rFonts w:ascii="宋体" w:eastAsia="宋体" w:hAnsi="宋体" w:cs="宋体" w:hint="eastAsia"/>
          <w:b/>
          <w:bCs/>
          <w:szCs w:val="21"/>
          <w:lang w:val="zh-CN"/>
        </w:rPr>
        <w:lastRenderedPageBreak/>
        <w:t>（3）</w:t>
      </w:r>
      <w:r>
        <w:rPr>
          <w:rFonts w:ascii="宋体" w:eastAsia="宋体" w:hAnsi="宋体" w:cs="宋体" w:hint="eastAsia"/>
          <w:b/>
          <w:szCs w:val="21"/>
        </w:rPr>
        <w:t>制造商售后服务承诺函及独家授权书</w:t>
      </w:r>
      <w:bookmarkEnd w:id="512"/>
    </w:p>
    <w:p w14:paraId="0E39A778" w14:textId="77777777" w:rsidR="00C71AB9" w:rsidRDefault="002B08AD">
      <w:pPr>
        <w:snapToGrid w:val="0"/>
        <w:spacing w:line="360" w:lineRule="auto"/>
        <w:ind w:firstLineChars="1700" w:firstLine="3584"/>
        <w:rPr>
          <w:rFonts w:ascii="宋体" w:eastAsia="宋体" w:hAnsi="宋体" w:cs="宋体"/>
          <w:b/>
          <w:szCs w:val="21"/>
        </w:rPr>
      </w:pPr>
      <w:bookmarkStart w:id="513" w:name="_Toc15027"/>
      <w:r>
        <w:rPr>
          <w:rFonts w:ascii="宋体" w:eastAsia="宋体" w:hAnsi="宋体" w:cs="宋体" w:hint="eastAsia"/>
          <w:b/>
          <w:szCs w:val="21"/>
        </w:rPr>
        <w:t>①制造商售后服务承诺函</w:t>
      </w:r>
      <w:bookmarkEnd w:id="513"/>
    </w:p>
    <w:p w14:paraId="54DA7232" w14:textId="77777777" w:rsidR="00C71AB9" w:rsidRDefault="002B08AD">
      <w:pPr>
        <w:snapToGrid w:val="0"/>
        <w:spacing w:line="360" w:lineRule="auto"/>
        <w:ind w:firstLineChars="500" w:firstLine="1054"/>
        <w:rPr>
          <w:rFonts w:ascii="宋体" w:eastAsia="宋体" w:hAnsi="宋体" w:cs="宋体"/>
          <w:b/>
          <w:szCs w:val="21"/>
          <w:u w:val="single"/>
        </w:rPr>
      </w:pPr>
      <w:r>
        <w:rPr>
          <w:rFonts w:ascii="宋体" w:eastAsia="宋体" w:hAnsi="宋体" w:cs="宋体" w:hint="eastAsia"/>
          <w:b/>
          <w:szCs w:val="21"/>
        </w:rPr>
        <w:t>（投标人根据实际情况选用，本格式适用于：投标人为制造商时提供。）</w:t>
      </w:r>
    </w:p>
    <w:p w14:paraId="5B5BCC91"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致：东莞市石鼓净水有限公司</w:t>
      </w:r>
    </w:p>
    <w:p w14:paraId="6BC3BFCC"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我方就</w:t>
      </w:r>
      <w:r>
        <w:rPr>
          <w:rFonts w:ascii="宋体" w:eastAsia="宋体" w:hAnsi="宋体" w:cs="宋体" w:hint="eastAsia"/>
          <w:b/>
          <w:bCs/>
          <w:szCs w:val="21"/>
        </w:rPr>
        <w:t>东莞市石鼓净水有限公司2026年紫外灯管和紫外灯套管采购项目</w:t>
      </w:r>
      <w:r>
        <w:rPr>
          <w:rFonts w:ascii="宋体" w:eastAsia="宋体" w:hAnsi="宋体" w:cs="宋体" w:hint="eastAsia"/>
          <w:szCs w:val="21"/>
        </w:rPr>
        <w:t>售后服务事宜承诺如下：</w:t>
      </w:r>
    </w:p>
    <w:p w14:paraId="4FA1EF3E"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1、我方向贵方提供技术支持，包括但不限于直接委派专业技术人员参与配件使用指导、到达现场进行指导安装，相关费用无需贵方负责。</w:t>
      </w:r>
    </w:p>
    <w:p w14:paraId="1263FA5D"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2、我方对我方提供货物的质量和售后服务承担全部责任。本次提供的货物按以下方式提供售后服务：</w:t>
      </w:r>
    </w:p>
    <w:p w14:paraId="20887749"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我方保证在以下承诺的质保期内，我方在中华人民共和国关境内具有常驻的售后服务机构和服务人员，由我方直接向贵方按照招标文件的要求和范围，</w:t>
      </w:r>
      <w:r>
        <w:rPr>
          <w:rFonts w:ascii="宋体" w:eastAsia="宋体" w:hAnsi="宋体" w:cs="宋体" w:hint="eastAsia"/>
          <w:b/>
          <w:bCs/>
          <w:szCs w:val="21"/>
        </w:rPr>
        <w:t>在</w:t>
      </w:r>
      <w:r>
        <w:rPr>
          <w:rFonts w:ascii="宋体" w:eastAsia="宋体" w:hAnsi="宋体" w:cs="宋体" w:hint="eastAsia"/>
          <w:b/>
          <w:bCs/>
          <w:szCs w:val="21"/>
          <w:u w:val="single"/>
        </w:rPr>
        <w:t xml:space="preserve">   </w:t>
      </w:r>
      <w:proofErr w:type="gramStart"/>
      <w:r>
        <w:rPr>
          <w:rFonts w:ascii="宋体" w:eastAsia="宋体" w:hAnsi="宋体" w:cs="宋体" w:hint="eastAsia"/>
          <w:b/>
          <w:bCs/>
          <w:szCs w:val="21"/>
        </w:rPr>
        <w:t>个</w:t>
      </w:r>
      <w:proofErr w:type="gramEnd"/>
      <w:r>
        <w:rPr>
          <w:rFonts w:ascii="宋体" w:eastAsia="宋体" w:hAnsi="宋体" w:cs="宋体" w:hint="eastAsia"/>
          <w:b/>
          <w:bCs/>
          <w:szCs w:val="21"/>
        </w:rPr>
        <w:t>月</w:t>
      </w:r>
      <w:r>
        <w:rPr>
          <w:rFonts w:ascii="宋体" w:eastAsia="宋体" w:hAnsi="宋体" w:cs="宋体" w:hint="eastAsia"/>
          <w:szCs w:val="21"/>
        </w:rPr>
        <w:t>内提供免费的质保期保修服务，质保期自本项目货物最终验收合格之日起算。</w:t>
      </w:r>
      <w:r>
        <w:rPr>
          <w:rFonts w:ascii="宋体" w:eastAsia="宋体" w:hAnsi="宋体" w:cs="宋体" w:hint="eastAsia"/>
          <w:b/>
          <w:szCs w:val="21"/>
        </w:rPr>
        <w:t>若上述质保期填写数值为非整数，我方同意按小数点后的数字向上取整的方式调整承诺的质保期数值。</w:t>
      </w:r>
    </w:p>
    <w:p w14:paraId="2E54F985"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CF54088" w14:textId="77777777" w:rsidR="00C71AB9" w:rsidRDefault="002B08AD">
      <w:pPr>
        <w:snapToGrid w:val="0"/>
        <w:spacing w:line="360" w:lineRule="auto"/>
        <w:ind w:firstLineChars="200" w:firstLine="420"/>
        <w:rPr>
          <w:rFonts w:ascii="宋体" w:eastAsia="宋体" w:hAnsi="宋体" w:cs="宋体"/>
          <w:szCs w:val="21"/>
        </w:rPr>
      </w:pPr>
      <w:bookmarkStart w:id="514" w:name="_Toc22779"/>
      <w:r>
        <w:rPr>
          <w:rFonts w:ascii="宋体" w:eastAsia="宋体" w:hAnsi="宋体" w:cs="宋体" w:hint="eastAsia"/>
          <w:szCs w:val="21"/>
        </w:rPr>
        <w:t>3、我方此次参与贵方投标的产品如下：</w:t>
      </w:r>
      <w:bookmarkEnd w:id="514"/>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149"/>
        <w:gridCol w:w="1329"/>
        <w:gridCol w:w="1611"/>
        <w:gridCol w:w="1419"/>
        <w:gridCol w:w="1618"/>
        <w:gridCol w:w="1267"/>
      </w:tblGrid>
      <w:tr w:rsidR="00C71AB9" w14:paraId="631C5F8E"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37B95362"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序号</w:t>
            </w:r>
          </w:p>
        </w:tc>
        <w:tc>
          <w:tcPr>
            <w:tcW w:w="2149" w:type="dxa"/>
            <w:tcBorders>
              <w:top w:val="single" w:sz="4" w:space="0" w:color="auto"/>
              <w:left w:val="single" w:sz="4" w:space="0" w:color="auto"/>
              <w:bottom w:val="single" w:sz="4" w:space="0" w:color="auto"/>
              <w:right w:val="single" w:sz="4" w:space="0" w:color="auto"/>
            </w:tcBorders>
            <w:vAlign w:val="center"/>
          </w:tcPr>
          <w:p w14:paraId="5BC0B65C"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产品名称</w:t>
            </w:r>
          </w:p>
        </w:tc>
        <w:tc>
          <w:tcPr>
            <w:tcW w:w="1329" w:type="dxa"/>
            <w:tcBorders>
              <w:top w:val="single" w:sz="4" w:space="0" w:color="auto"/>
              <w:left w:val="single" w:sz="4" w:space="0" w:color="auto"/>
              <w:bottom w:val="single" w:sz="4" w:space="0" w:color="auto"/>
              <w:right w:val="single" w:sz="4" w:space="0" w:color="auto"/>
            </w:tcBorders>
            <w:vAlign w:val="center"/>
          </w:tcPr>
          <w:p w14:paraId="0B20C682"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品牌</w:t>
            </w:r>
          </w:p>
        </w:tc>
        <w:tc>
          <w:tcPr>
            <w:tcW w:w="1611" w:type="dxa"/>
            <w:tcBorders>
              <w:top w:val="single" w:sz="4" w:space="0" w:color="auto"/>
              <w:left w:val="single" w:sz="4" w:space="0" w:color="auto"/>
              <w:bottom w:val="single" w:sz="4" w:space="0" w:color="auto"/>
              <w:right w:val="single" w:sz="4" w:space="0" w:color="auto"/>
            </w:tcBorders>
            <w:vAlign w:val="center"/>
          </w:tcPr>
          <w:p w14:paraId="036C2FF7"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规格型号</w:t>
            </w:r>
          </w:p>
        </w:tc>
        <w:tc>
          <w:tcPr>
            <w:tcW w:w="1419" w:type="dxa"/>
            <w:tcBorders>
              <w:top w:val="single" w:sz="4" w:space="0" w:color="auto"/>
              <w:left w:val="single" w:sz="4" w:space="0" w:color="auto"/>
              <w:bottom w:val="single" w:sz="4" w:space="0" w:color="auto"/>
              <w:right w:val="single" w:sz="4" w:space="0" w:color="auto"/>
            </w:tcBorders>
            <w:vAlign w:val="center"/>
          </w:tcPr>
          <w:p w14:paraId="6878B5D3"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产地</w:t>
            </w:r>
          </w:p>
        </w:tc>
        <w:tc>
          <w:tcPr>
            <w:tcW w:w="1618" w:type="dxa"/>
            <w:tcBorders>
              <w:top w:val="single" w:sz="4" w:space="0" w:color="auto"/>
              <w:left w:val="single" w:sz="4" w:space="0" w:color="auto"/>
              <w:bottom w:val="single" w:sz="4" w:space="0" w:color="auto"/>
              <w:right w:val="single" w:sz="4" w:space="0" w:color="auto"/>
            </w:tcBorders>
            <w:vAlign w:val="center"/>
          </w:tcPr>
          <w:p w14:paraId="79E44819"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单位</w:t>
            </w:r>
          </w:p>
        </w:tc>
        <w:tc>
          <w:tcPr>
            <w:tcW w:w="1267" w:type="dxa"/>
            <w:tcBorders>
              <w:top w:val="single" w:sz="4" w:space="0" w:color="auto"/>
              <w:left w:val="single" w:sz="4" w:space="0" w:color="auto"/>
              <w:bottom w:val="single" w:sz="4" w:space="0" w:color="auto"/>
              <w:right w:val="single" w:sz="4" w:space="0" w:color="auto"/>
            </w:tcBorders>
            <w:vAlign w:val="center"/>
          </w:tcPr>
          <w:p w14:paraId="45AEEF3A"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数量</w:t>
            </w:r>
          </w:p>
        </w:tc>
      </w:tr>
      <w:tr w:rsidR="00C71AB9" w14:paraId="271B2BAA"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528AC278"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1</w:t>
            </w:r>
          </w:p>
        </w:tc>
        <w:tc>
          <w:tcPr>
            <w:tcW w:w="2149" w:type="dxa"/>
            <w:tcBorders>
              <w:top w:val="single" w:sz="4" w:space="0" w:color="auto"/>
              <w:left w:val="single" w:sz="4" w:space="0" w:color="auto"/>
              <w:bottom w:val="single" w:sz="4" w:space="0" w:color="auto"/>
              <w:right w:val="single" w:sz="4" w:space="0" w:color="auto"/>
            </w:tcBorders>
            <w:vAlign w:val="center"/>
          </w:tcPr>
          <w:p w14:paraId="30536769" w14:textId="77777777" w:rsidR="00C71AB9" w:rsidRDefault="00C71AB9">
            <w:pPr>
              <w:snapToGrid w:val="0"/>
              <w:spacing w:line="360" w:lineRule="auto"/>
              <w:rPr>
                <w:rFonts w:ascii="宋体" w:eastAsia="宋体"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0AB2FD9E" w14:textId="77777777" w:rsidR="00C71AB9" w:rsidRDefault="00C71AB9">
            <w:pPr>
              <w:snapToGrid w:val="0"/>
              <w:spacing w:line="360" w:lineRule="auto"/>
              <w:rPr>
                <w:rFonts w:ascii="宋体" w:eastAsia="宋体" w:hAnsi="宋体" w:cs="宋体"/>
                <w:szCs w:val="21"/>
              </w:rPr>
            </w:pPr>
          </w:p>
        </w:tc>
        <w:tc>
          <w:tcPr>
            <w:tcW w:w="1611" w:type="dxa"/>
            <w:tcBorders>
              <w:top w:val="single" w:sz="4" w:space="0" w:color="auto"/>
              <w:left w:val="single" w:sz="4" w:space="0" w:color="auto"/>
              <w:bottom w:val="single" w:sz="4" w:space="0" w:color="auto"/>
              <w:right w:val="single" w:sz="4" w:space="0" w:color="auto"/>
            </w:tcBorders>
            <w:vAlign w:val="center"/>
          </w:tcPr>
          <w:p w14:paraId="0FB83B0B" w14:textId="77777777" w:rsidR="00C71AB9" w:rsidRDefault="00C71AB9">
            <w:pPr>
              <w:snapToGrid w:val="0"/>
              <w:spacing w:line="360" w:lineRule="auto"/>
              <w:rPr>
                <w:rFonts w:ascii="宋体" w:eastAsia="宋体" w:hAnsi="宋体" w:cs="宋体"/>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29BDC1A8" w14:textId="77777777" w:rsidR="00C71AB9" w:rsidRDefault="00C71AB9">
            <w:pPr>
              <w:snapToGrid w:val="0"/>
              <w:spacing w:line="360" w:lineRule="auto"/>
              <w:rPr>
                <w:rFonts w:ascii="宋体" w:eastAsia="宋体" w:hAnsi="宋体" w:cs="宋体"/>
                <w:szCs w:val="21"/>
              </w:rPr>
            </w:pPr>
          </w:p>
        </w:tc>
        <w:tc>
          <w:tcPr>
            <w:tcW w:w="1618" w:type="dxa"/>
            <w:tcBorders>
              <w:top w:val="single" w:sz="4" w:space="0" w:color="auto"/>
              <w:left w:val="single" w:sz="4" w:space="0" w:color="auto"/>
              <w:bottom w:val="single" w:sz="4" w:space="0" w:color="auto"/>
              <w:right w:val="single" w:sz="4" w:space="0" w:color="auto"/>
            </w:tcBorders>
            <w:vAlign w:val="center"/>
          </w:tcPr>
          <w:p w14:paraId="6FBB0765" w14:textId="77777777" w:rsidR="00C71AB9" w:rsidRDefault="00C71AB9">
            <w:pPr>
              <w:snapToGrid w:val="0"/>
              <w:spacing w:line="360" w:lineRule="auto"/>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7517A4D3" w14:textId="77777777" w:rsidR="00C71AB9" w:rsidRDefault="00C71AB9">
            <w:pPr>
              <w:snapToGrid w:val="0"/>
              <w:spacing w:line="360" w:lineRule="auto"/>
              <w:rPr>
                <w:rFonts w:ascii="宋体" w:eastAsia="宋体" w:hAnsi="宋体" w:cs="宋体"/>
                <w:szCs w:val="21"/>
              </w:rPr>
            </w:pPr>
          </w:p>
        </w:tc>
      </w:tr>
      <w:tr w:rsidR="00C71AB9" w14:paraId="5B0BDFDB"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5866D9B8"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2</w:t>
            </w:r>
          </w:p>
        </w:tc>
        <w:tc>
          <w:tcPr>
            <w:tcW w:w="2149" w:type="dxa"/>
            <w:tcBorders>
              <w:top w:val="single" w:sz="4" w:space="0" w:color="auto"/>
              <w:left w:val="single" w:sz="4" w:space="0" w:color="auto"/>
              <w:bottom w:val="single" w:sz="4" w:space="0" w:color="auto"/>
              <w:right w:val="single" w:sz="4" w:space="0" w:color="auto"/>
            </w:tcBorders>
            <w:vAlign w:val="center"/>
          </w:tcPr>
          <w:p w14:paraId="7CBB5430" w14:textId="77777777" w:rsidR="00C71AB9" w:rsidRDefault="00C71AB9">
            <w:pPr>
              <w:snapToGrid w:val="0"/>
              <w:spacing w:line="360" w:lineRule="auto"/>
              <w:rPr>
                <w:rFonts w:ascii="宋体" w:eastAsia="宋体"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3999A84E" w14:textId="77777777" w:rsidR="00C71AB9" w:rsidRDefault="00C71AB9">
            <w:pPr>
              <w:snapToGrid w:val="0"/>
              <w:spacing w:line="360" w:lineRule="auto"/>
              <w:rPr>
                <w:rFonts w:ascii="宋体" w:eastAsia="宋体" w:hAnsi="宋体" w:cs="宋体"/>
                <w:szCs w:val="21"/>
              </w:rPr>
            </w:pPr>
          </w:p>
        </w:tc>
        <w:tc>
          <w:tcPr>
            <w:tcW w:w="1611" w:type="dxa"/>
            <w:tcBorders>
              <w:top w:val="single" w:sz="4" w:space="0" w:color="auto"/>
              <w:left w:val="single" w:sz="4" w:space="0" w:color="auto"/>
              <w:bottom w:val="single" w:sz="4" w:space="0" w:color="auto"/>
              <w:right w:val="single" w:sz="4" w:space="0" w:color="auto"/>
            </w:tcBorders>
            <w:vAlign w:val="center"/>
          </w:tcPr>
          <w:p w14:paraId="56DA7D58" w14:textId="77777777" w:rsidR="00C71AB9" w:rsidRDefault="00C71AB9">
            <w:pPr>
              <w:snapToGrid w:val="0"/>
              <w:spacing w:line="360" w:lineRule="auto"/>
              <w:rPr>
                <w:rFonts w:ascii="宋体" w:eastAsia="宋体" w:hAnsi="宋体" w:cs="宋体"/>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17077DFA" w14:textId="77777777" w:rsidR="00C71AB9" w:rsidRDefault="00C71AB9">
            <w:pPr>
              <w:snapToGrid w:val="0"/>
              <w:spacing w:line="360" w:lineRule="auto"/>
              <w:rPr>
                <w:rFonts w:ascii="宋体" w:eastAsia="宋体" w:hAnsi="宋体" w:cs="宋体"/>
                <w:szCs w:val="21"/>
              </w:rPr>
            </w:pPr>
          </w:p>
        </w:tc>
        <w:tc>
          <w:tcPr>
            <w:tcW w:w="1618" w:type="dxa"/>
            <w:tcBorders>
              <w:top w:val="single" w:sz="4" w:space="0" w:color="auto"/>
              <w:left w:val="single" w:sz="4" w:space="0" w:color="auto"/>
              <w:bottom w:val="single" w:sz="4" w:space="0" w:color="auto"/>
              <w:right w:val="single" w:sz="4" w:space="0" w:color="auto"/>
            </w:tcBorders>
            <w:vAlign w:val="center"/>
          </w:tcPr>
          <w:p w14:paraId="15788D9B" w14:textId="77777777" w:rsidR="00C71AB9" w:rsidRDefault="00C71AB9">
            <w:pPr>
              <w:snapToGrid w:val="0"/>
              <w:spacing w:line="360" w:lineRule="auto"/>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4CDD261C" w14:textId="77777777" w:rsidR="00C71AB9" w:rsidRDefault="00C71AB9">
            <w:pPr>
              <w:snapToGrid w:val="0"/>
              <w:spacing w:line="360" w:lineRule="auto"/>
              <w:rPr>
                <w:rFonts w:ascii="宋体" w:eastAsia="宋体" w:hAnsi="宋体" w:cs="宋体"/>
                <w:szCs w:val="21"/>
              </w:rPr>
            </w:pPr>
          </w:p>
        </w:tc>
      </w:tr>
      <w:tr w:rsidR="00C71AB9" w14:paraId="0D30AF74"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7197ACAC"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w:t>
            </w:r>
          </w:p>
        </w:tc>
        <w:tc>
          <w:tcPr>
            <w:tcW w:w="2149" w:type="dxa"/>
            <w:tcBorders>
              <w:top w:val="single" w:sz="4" w:space="0" w:color="auto"/>
              <w:left w:val="single" w:sz="4" w:space="0" w:color="auto"/>
              <w:bottom w:val="single" w:sz="4" w:space="0" w:color="auto"/>
              <w:right w:val="single" w:sz="4" w:space="0" w:color="auto"/>
            </w:tcBorders>
            <w:vAlign w:val="center"/>
          </w:tcPr>
          <w:p w14:paraId="62C833B3" w14:textId="77777777" w:rsidR="00C71AB9" w:rsidRDefault="00C71AB9">
            <w:pPr>
              <w:snapToGrid w:val="0"/>
              <w:spacing w:line="360" w:lineRule="auto"/>
              <w:rPr>
                <w:rFonts w:ascii="宋体" w:eastAsia="宋体"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3574458D" w14:textId="77777777" w:rsidR="00C71AB9" w:rsidRDefault="00C71AB9">
            <w:pPr>
              <w:snapToGrid w:val="0"/>
              <w:spacing w:line="360" w:lineRule="auto"/>
              <w:rPr>
                <w:rFonts w:ascii="宋体" w:eastAsia="宋体" w:hAnsi="宋体" w:cs="宋体"/>
                <w:szCs w:val="21"/>
              </w:rPr>
            </w:pPr>
          </w:p>
        </w:tc>
        <w:tc>
          <w:tcPr>
            <w:tcW w:w="1611" w:type="dxa"/>
            <w:tcBorders>
              <w:top w:val="single" w:sz="4" w:space="0" w:color="auto"/>
              <w:left w:val="single" w:sz="4" w:space="0" w:color="auto"/>
              <w:bottom w:val="single" w:sz="4" w:space="0" w:color="auto"/>
              <w:right w:val="single" w:sz="4" w:space="0" w:color="auto"/>
            </w:tcBorders>
            <w:vAlign w:val="center"/>
          </w:tcPr>
          <w:p w14:paraId="489CFECD" w14:textId="77777777" w:rsidR="00C71AB9" w:rsidRDefault="00C71AB9">
            <w:pPr>
              <w:snapToGrid w:val="0"/>
              <w:spacing w:line="360" w:lineRule="auto"/>
              <w:rPr>
                <w:rFonts w:ascii="宋体" w:eastAsia="宋体" w:hAnsi="宋体" w:cs="宋体"/>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49E7CA60" w14:textId="77777777" w:rsidR="00C71AB9" w:rsidRDefault="00C71AB9">
            <w:pPr>
              <w:snapToGrid w:val="0"/>
              <w:spacing w:line="360" w:lineRule="auto"/>
              <w:rPr>
                <w:rFonts w:ascii="宋体" w:eastAsia="宋体" w:hAnsi="宋体" w:cs="宋体"/>
                <w:szCs w:val="21"/>
              </w:rPr>
            </w:pPr>
          </w:p>
        </w:tc>
        <w:tc>
          <w:tcPr>
            <w:tcW w:w="1618" w:type="dxa"/>
            <w:tcBorders>
              <w:top w:val="single" w:sz="4" w:space="0" w:color="auto"/>
              <w:left w:val="single" w:sz="4" w:space="0" w:color="auto"/>
              <w:bottom w:val="single" w:sz="4" w:space="0" w:color="auto"/>
              <w:right w:val="single" w:sz="4" w:space="0" w:color="auto"/>
            </w:tcBorders>
            <w:vAlign w:val="center"/>
          </w:tcPr>
          <w:p w14:paraId="5C4B9ECA" w14:textId="77777777" w:rsidR="00C71AB9" w:rsidRDefault="00C71AB9">
            <w:pPr>
              <w:snapToGrid w:val="0"/>
              <w:spacing w:line="360" w:lineRule="auto"/>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5C178406" w14:textId="77777777" w:rsidR="00C71AB9" w:rsidRDefault="00C71AB9">
            <w:pPr>
              <w:snapToGrid w:val="0"/>
              <w:spacing w:line="360" w:lineRule="auto"/>
              <w:rPr>
                <w:rFonts w:ascii="宋体" w:eastAsia="宋体" w:hAnsi="宋体" w:cs="宋体"/>
                <w:szCs w:val="21"/>
              </w:rPr>
            </w:pPr>
          </w:p>
        </w:tc>
      </w:tr>
    </w:tbl>
    <w:p w14:paraId="1FC79D61"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我方保证：我方提供的产品既</w:t>
      </w:r>
      <w:proofErr w:type="gramStart"/>
      <w:r>
        <w:rPr>
          <w:rFonts w:ascii="宋体" w:eastAsia="宋体" w:hAnsi="宋体" w:cs="宋体" w:hint="eastAsia"/>
          <w:szCs w:val="21"/>
        </w:rPr>
        <w:t>非试验</w:t>
      </w:r>
      <w:proofErr w:type="gramEnd"/>
      <w:r>
        <w:rPr>
          <w:rFonts w:ascii="宋体" w:eastAsia="宋体" w:hAnsi="宋体" w:cs="宋体" w:hint="eastAsia"/>
          <w:szCs w:val="21"/>
        </w:rPr>
        <w:t>产品也非积压产品，而是于</w:t>
      </w:r>
      <w:r>
        <w:rPr>
          <w:rFonts w:ascii="宋体" w:eastAsia="宋体" w:hAnsi="宋体" w:cs="宋体" w:hint="eastAsia"/>
          <w:szCs w:val="21"/>
          <w:u w:val="single"/>
        </w:rPr>
        <w:t xml:space="preserve">       </w:t>
      </w:r>
      <w:r>
        <w:rPr>
          <w:rFonts w:ascii="宋体" w:eastAsia="宋体" w:hAnsi="宋体" w:cs="宋体" w:hint="eastAsia"/>
          <w:szCs w:val="21"/>
        </w:rPr>
        <w:t>年投产的成熟产品，且生产（完工）日期不早于</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月；在可以预见的</w:t>
      </w:r>
      <w:r>
        <w:rPr>
          <w:rFonts w:ascii="宋体" w:eastAsia="宋体" w:hAnsi="宋体" w:cs="宋体" w:hint="eastAsia"/>
          <w:szCs w:val="21"/>
          <w:u w:val="single"/>
        </w:rPr>
        <w:t xml:space="preserve">       </w:t>
      </w:r>
      <w:r>
        <w:rPr>
          <w:rFonts w:ascii="宋体" w:eastAsia="宋体" w:hAnsi="宋体" w:cs="宋体" w:hint="eastAsia"/>
          <w:szCs w:val="21"/>
        </w:rPr>
        <w:t xml:space="preserve">（天）内，我方没有对该型号产品进行升级、停产、淘汰的计划。    </w:t>
      </w:r>
    </w:p>
    <w:p w14:paraId="47ED5A78" w14:textId="77777777" w:rsidR="00C71AB9" w:rsidRDefault="002B08AD">
      <w:pPr>
        <w:snapToGrid w:val="0"/>
        <w:spacing w:line="360" w:lineRule="auto"/>
        <w:ind w:firstLineChars="200" w:firstLine="420"/>
        <w:rPr>
          <w:rFonts w:ascii="宋体" w:eastAsia="宋体" w:hAnsi="宋体" w:cs="宋体"/>
          <w:szCs w:val="21"/>
        </w:rPr>
      </w:pPr>
      <w:bookmarkStart w:id="515" w:name="_Toc30601"/>
      <w:r>
        <w:rPr>
          <w:rFonts w:ascii="宋体" w:eastAsia="宋体" w:hAnsi="宋体" w:cs="宋体" w:hint="eastAsia"/>
          <w:szCs w:val="21"/>
        </w:rPr>
        <w:t>4、我方同意按照贵方要求提供与投标产品有关的一切数据或资料。</w:t>
      </w:r>
      <w:bookmarkEnd w:id="515"/>
    </w:p>
    <w:p w14:paraId="77B48B53"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szCs w:val="21"/>
          <w:u w:val="single"/>
        </w:rPr>
        <w:t xml:space="preserve">                      </w:t>
      </w:r>
      <w:r>
        <w:rPr>
          <w:rFonts w:ascii="宋体" w:eastAsia="宋体" w:hAnsi="宋体" w:cs="宋体" w:hint="eastAsia"/>
          <w:szCs w:val="21"/>
        </w:rPr>
        <w:t>（签名或盖私章）</w:t>
      </w:r>
    </w:p>
    <w:p w14:paraId="6451F845" w14:textId="77777777" w:rsidR="00C71AB9" w:rsidRDefault="002B08AD">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签署人职务：</w:t>
      </w:r>
      <w:r>
        <w:rPr>
          <w:rFonts w:ascii="宋体" w:eastAsia="宋体" w:hAnsi="宋体" w:cs="宋体" w:hint="eastAsia"/>
          <w:szCs w:val="21"/>
          <w:u w:val="single"/>
        </w:rPr>
        <w:t xml:space="preserve">                    </w:t>
      </w:r>
    </w:p>
    <w:p w14:paraId="37AE587E"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电话：</w:t>
      </w:r>
      <w:r>
        <w:rPr>
          <w:rFonts w:ascii="宋体" w:eastAsia="宋体" w:hAnsi="宋体" w:cs="宋体" w:hint="eastAsia"/>
          <w:szCs w:val="21"/>
          <w:u w:val="single"/>
        </w:rPr>
        <w:t xml:space="preserve">                       </w:t>
      </w:r>
      <w:r>
        <w:rPr>
          <w:rFonts w:ascii="宋体" w:eastAsia="宋体" w:hAnsi="宋体" w:cs="宋体" w:hint="eastAsia"/>
          <w:szCs w:val="21"/>
        </w:rPr>
        <w:t>传真：</w:t>
      </w:r>
      <w:r>
        <w:rPr>
          <w:rFonts w:ascii="宋体" w:eastAsia="宋体" w:hAnsi="宋体" w:cs="宋体" w:hint="eastAsia"/>
          <w:szCs w:val="21"/>
          <w:u w:val="single"/>
        </w:rPr>
        <w:t xml:space="preserve">                   </w:t>
      </w:r>
      <w:r>
        <w:rPr>
          <w:rFonts w:ascii="宋体" w:eastAsia="宋体" w:hAnsi="宋体" w:cs="宋体" w:hint="eastAsia"/>
          <w:szCs w:val="21"/>
        </w:rPr>
        <w:t xml:space="preserve"> </w:t>
      </w:r>
    </w:p>
    <w:p w14:paraId="3685A30E"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地址：</w:t>
      </w:r>
      <w:r>
        <w:rPr>
          <w:rFonts w:ascii="宋体" w:eastAsia="宋体" w:hAnsi="宋体" w:cs="宋体" w:hint="eastAsia"/>
          <w:szCs w:val="21"/>
          <w:u w:val="single"/>
        </w:rPr>
        <w:t xml:space="preserve">                        </w:t>
      </w:r>
      <w:r>
        <w:rPr>
          <w:rFonts w:ascii="宋体" w:eastAsia="宋体" w:hAnsi="宋体" w:cs="宋体" w:hint="eastAsia"/>
          <w:szCs w:val="21"/>
        </w:rPr>
        <w:t xml:space="preserve">                        </w:t>
      </w:r>
    </w:p>
    <w:p w14:paraId="3FCD1C4A"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 xml:space="preserve">网址： </w:t>
      </w:r>
      <w:r>
        <w:rPr>
          <w:rFonts w:ascii="宋体" w:eastAsia="宋体" w:hAnsi="宋体" w:cs="宋体" w:hint="eastAsia"/>
          <w:szCs w:val="21"/>
          <w:u w:val="single"/>
        </w:rPr>
        <w:t xml:space="preserve">                        </w:t>
      </w:r>
      <w:r>
        <w:rPr>
          <w:rFonts w:ascii="宋体" w:eastAsia="宋体" w:hAnsi="宋体" w:cs="宋体" w:hint="eastAsia"/>
          <w:szCs w:val="21"/>
        </w:rPr>
        <w:t xml:space="preserve">                       </w:t>
      </w:r>
    </w:p>
    <w:p w14:paraId="3AC3124F"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w:t>
      </w:r>
      <w:r>
        <w:rPr>
          <w:rFonts w:ascii="宋体" w:eastAsia="宋体" w:hAnsi="宋体" w:cs="宋体" w:hint="eastAsia"/>
          <w:szCs w:val="21"/>
        </w:rPr>
        <w:t xml:space="preserve">                      </w:t>
      </w:r>
    </w:p>
    <w:p w14:paraId="68A228DA"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签发日期：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30063054" w14:textId="77777777" w:rsidR="00C71AB9" w:rsidRDefault="00C71AB9">
      <w:pPr>
        <w:snapToGrid w:val="0"/>
        <w:spacing w:line="360" w:lineRule="auto"/>
        <w:rPr>
          <w:rFonts w:ascii="宋体" w:eastAsia="宋体" w:hAnsi="宋体" w:cs="宋体"/>
          <w:b/>
          <w:szCs w:val="21"/>
        </w:rPr>
      </w:pPr>
    </w:p>
    <w:p w14:paraId="7878C707" w14:textId="77777777" w:rsidR="00C71AB9" w:rsidRDefault="002B08AD">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备注: 请按上述格式出具</w:t>
      </w:r>
      <w:proofErr w:type="gramStart"/>
      <w:r>
        <w:rPr>
          <w:rFonts w:ascii="宋体" w:eastAsia="宋体" w:hAnsi="宋体" w:cs="宋体" w:hint="eastAsia"/>
          <w:b/>
          <w:szCs w:val="21"/>
        </w:rPr>
        <w:t>本承诺</w:t>
      </w:r>
      <w:proofErr w:type="gramEnd"/>
      <w:r>
        <w:rPr>
          <w:rFonts w:ascii="宋体" w:eastAsia="宋体" w:hAnsi="宋体" w:cs="宋体" w:hint="eastAsia"/>
          <w:b/>
          <w:szCs w:val="21"/>
        </w:rPr>
        <w:t>函，出具</w:t>
      </w:r>
      <w:proofErr w:type="gramStart"/>
      <w:r>
        <w:rPr>
          <w:rFonts w:ascii="宋体" w:eastAsia="宋体" w:hAnsi="宋体" w:cs="宋体" w:hint="eastAsia"/>
          <w:b/>
          <w:szCs w:val="21"/>
        </w:rPr>
        <w:t>本承</w:t>
      </w:r>
      <w:proofErr w:type="gramEnd"/>
      <w:r>
        <w:rPr>
          <w:rFonts w:ascii="宋体" w:eastAsia="宋体" w:hAnsi="宋体" w:cs="宋体" w:hint="eastAsia"/>
          <w:b/>
          <w:szCs w:val="21"/>
        </w:rPr>
        <w:t>诺函的产品制造商（或境外品牌境外生产的产品生产制造商</w:t>
      </w:r>
      <w:r>
        <w:rPr>
          <w:rFonts w:ascii="宋体" w:eastAsia="宋体" w:hAnsi="宋体" w:cs="宋体" w:hint="eastAsia"/>
          <w:b/>
          <w:szCs w:val="21"/>
        </w:rPr>
        <w:lastRenderedPageBreak/>
        <w:t>境内的办事机构）在境内工商注册的，</w:t>
      </w:r>
      <w:proofErr w:type="gramStart"/>
      <w:r>
        <w:rPr>
          <w:rFonts w:ascii="宋体" w:eastAsia="宋体" w:hAnsi="宋体" w:cs="宋体" w:hint="eastAsia"/>
          <w:b/>
          <w:szCs w:val="21"/>
        </w:rPr>
        <w:t>本承</w:t>
      </w:r>
      <w:proofErr w:type="gramEnd"/>
      <w:r>
        <w:rPr>
          <w:rFonts w:ascii="宋体" w:eastAsia="宋体" w:hAnsi="宋体" w:cs="宋体" w:hint="eastAsia"/>
          <w:b/>
          <w:szCs w:val="21"/>
        </w:rPr>
        <w:t>诺函每页需加盖其公章；出具</w:t>
      </w:r>
      <w:proofErr w:type="gramStart"/>
      <w:r>
        <w:rPr>
          <w:rFonts w:ascii="宋体" w:eastAsia="宋体" w:hAnsi="宋体" w:cs="宋体" w:hint="eastAsia"/>
          <w:b/>
          <w:szCs w:val="21"/>
        </w:rPr>
        <w:t>本承诺</w:t>
      </w:r>
      <w:proofErr w:type="gramEnd"/>
      <w:r>
        <w:rPr>
          <w:rFonts w:ascii="宋体" w:eastAsia="宋体" w:hAnsi="宋体" w:cs="宋体" w:hint="eastAsia"/>
          <w:b/>
          <w:szCs w:val="21"/>
        </w:rPr>
        <w:t>函的产品制造商（或境外品牌境外生产的产品生产制造商境内的办事机构）为境外注册的产品制造商(或未在境内工商注册的办事机构)的，</w:t>
      </w:r>
      <w:proofErr w:type="gramStart"/>
      <w:r>
        <w:rPr>
          <w:rFonts w:ascii="宋体" w:eastAsia="宋体" w:hAnsi="宋体" w:cs="宋体" w:hint="eastAsia"/>
          <w:b/>
          <w:szCs w:val="21"/>
        </w:rPr>
        <w:t>本承</w:t>
      </w:r>
      <w:proofErr w:type="gramEnd"/>
      <w:r>
        <w:rPr>
          <w:rFonts w:ascii="宋体" w:eastAsia="宋体" w:hAnsi="宋体" w:cs="宋体" w:hint="eastAsia"/>
          <w:b/>
          <w:szCs w:val="21"/>
        </w:rPr>
        <w:t>诺函每页由其法定代表人签名(或盖私章)代替加盖公章。</w:t>
      </w:r>
    </w:p>
    <w:p w14:paraId="4C784071" w14:textId="77777777" w:rsidR="00C71AB9" w:rsidRDefault="002B08AD">
      <w:pPr>
        <w:widowControl/>
        <w:jc w:val="left"/>
        <w:rPr>
          <w:rFonts w:ascii="宋体" w:eastAsia="宋体" w:hAnsi="宋体" w:cs="宋体"/>
          <w:b/>
          <w:szCs w:val="21"/>
        </w:rPr>
      </w:pPr>
      <w:bookmarkStart w:id="516" w:name="_Toc24350"/>
      <w:r>
        <w:rPr>
          <w:rFonts w:ascii="宋体" w:eastAsia="宋体" w:hAnsi="宋体" w:cs="宋体" w:hint="eastAsia"/>
          <w:b/>
          <w:szCs w:val="21"/>
        </w:rPr>
        <w:br w:type="page"/>
      </w:r>
    </w:p>
    <w:p w14:paraId="3C4D1448" w14:textId="77777777" w:rsidR="00C71AB9" w:rsidRDefault="002B08AD">
      <w:pPr>
        <w:pageBreakBefore/>
        <w:snapToGrid w:val="0"/>
        <w:spacing w:line="360" w:lineRule="auto"/>
        <w:jc w:val="center"/>
        <w:rPr>
          <w:rFonts w:ascii="宋体" w:eastAsia="宋体" w:hAnsi="宋体" w:cs="宋体"/>
          <w:b/>
          <w:bCs/>
          <w:szCs w:val="21"/>
          <w:lang w:val="zh-CN"/>
        </w:rPr>
      </w:pPr>
      <w:r>
        <w:rPr>
          <w:rFonts w:ascii="宋体" w:eastAsia="宋体" w:hAnsi="宋体" w:cs="宋体" w:hint="eastAsia"/>
          <w:b/>
          <w:szCs w:val="21"/>
        </w:rPr>
        <w:lastRenderedPageBreak/>
        <w:t>②</w:t>
      </w:r>
      <w:r>
        <w:rPr>
          <w:rFonts w:ascii="宋体" w:eastAsia="宋体" w:hAnsi="宋体" w:cs="宋体" w:hint="eastAsia"/>
          <w:b/>
          <w:bCs/>
          <w:szCs w:val="21"/>
          <w:lang w:val="zh-CN"/>
        </w:rPr>
        <w:t>制造商独家授权书</w:t>
      </w:r>
      <w:bookmarkEnd w:id="516"/>
    </w:p>
    <w:p w14:paraId="740FD0D7" w14:textId="77777777" w:rsidR="00C71AB9" w:rsidRDefault="002B08AD">
      <w:pPr>
        <w:snapToGrid w:val="0"/>
        <w:spacing w:line="360" w:lineRule="auto"/>
        <w:ind w:firstLineChars="200" w:firstLine="422"/>
        <w:rPr>
          <w:rFonts w:ascii="宋体" w:eastAsia="宋体" w:hAnsi="宋体" w:cs="宋体"/>
          <w:szCs w:val="21"/>
        </w:rPr>
      </w:pPr>
      <w:r>
        <w:rPr>
          <w:rFonts w:ascii="宋体" w:eastAsia="宋体" w:hAnsi="宋体" w:cs="宋体" w:hint="eastAsia"/>
          <w:b/>
          <w:szCs w:val="21"/>
        </w:rPr>
        <w:t>（投标人根据实际情况选用，本格式适用于：</w:t>
      </w:r>
      <w:r>
        <w:rPr>
          <w:rFonts w:ascii="宋体" w:eastAsia="宋体" w:hAnsi="宋体" w:cs="宋体" w:hint="eastAsia"/>
          <w:b/>
          <w:szCs w:val="21"/>
          <w:u w:val="single"/>
        </w:rPr>
        <w:t>投标人是经销商时提供</w:t>
      </w:r>
      <w:r>
        <w:rPr>
          <w:rFonts w:ascii="宋体" w:eastAsia="宋体" w:hAnsi="宋体" w:cs="宋体" w:hint="eastAsia"/>
          <w:b/>
          <w:szCs w:val="21"/>
        </w:rPr>
        <w:t>。）</w:t>
      </w:r>
    </w:p>
    <w:p w14:paraId="1DCBBB46"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rPr>
        <w:t>致：东莞市石鼓净水有限公司</w:t>
      </w:r>
    </w:p>
    <w:p w14:paraId="2BDC26F3" w14:textId="77777777" w:rsidR="00C71AB9" w:rsidRDefault="002B08AD">
      <w:pPr>
        <w:snapToGrid w:val="0"/>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我方</w:t>
      </w:r>
      <w:r>
        <w:rPr>
          <w:rFonts w:ascii="宋体" w:eastAsia="宋体" w:hAnsi="宋体" w:cs="宋体" w:hint="eastAsia"/>
          <w:szCs w:val="21"/>
          <w:u w:val="single"/>
        </w:rPr>
        <w:t xml:space="preserve">             </w:t>
      </w:r>
      <w:r>
        <w:rPr>
          <w:rFonts w:ascii="宋体" w:eastAsia="宋体" w:hAnsi="宋体" w:cs="宋体" w:hint="eastAsia"/>
          <w:szCs w:val="21"/>
        </w:rPr>
        <w:t>（产品制造商名称）是按</w:t>
      </w:r>
      <w:r>
        <w:rPr>
          <w:rFonts w:ascii="宋体" w:eastAsia="宋体" w:hAnsi="宋体" w:cs="宋体" w:hint="eastAsia"/>
          <w:szCs w:val="21"/>
          <w:u w:val="single"/>
        </w:rPr>
        <w:t xml:space="preserve">              </w:t>
      </w:r>
      <w:r>
        <w:rPr>
          <w:rFonts w:ascii="宋体" w:eastAsia="宋体" w:hAnsi="宋体" w:cs="宋体" w:hint="eastAsia"/>
          <w:szCs w:val="21"/>
        </w:rPr>
        <w:t>（国家名称）法律成立的一家公司，主要营业地址设在</w:t>
      </w:r>
      <w:r>
        <w:rPr>
          <w:rFonts w:ascii="宋体" w:eastAsia="宋体" w:hAnsi="宋体" w:cs="宋体" w:hint="eastAsia"/>
          <w:szCs w:val="21"/>
          <w:u w:val="single"/>
        </w:rPr>
        <w:t xml:space="preserve">                    </w:t>
      </w:r>
      <w:r>
        <w:rPr>
          <w:rFonts w:ascii="宋体" w:eastAsia="宋体" w:hAnsi="宋体" w:cs="宋体" w:hint="eastAsia"/>
          <w:szCs w:val="21"/>
        </w:rPr>
        <w:t>。兹证明参加贵方</w:t>
      </w:r>
      <w:r>
        <w:rPr>
          <w:rFonts w:ascii="宋体" w:eastAsia="宋体" w:hAnsi="宋体" w:cs="宋体" w:hint="eastAsia"/>
          <w:szCs w:val="21"/>
          <w:u w:val="single"/>
        </w:rPr>
        <w:t xml:space="preserve">          </w:t>
      </w:r>
      <w:r>
        <w:rPr>
          <w:rFonts w:ascii="宋体" w:eastAsia="宋体" w:hAnsi="宋体" w:cs="宋体" w:hint="eastAsia"/>
          <w:szCs w:val="21"/>
        </w:rPr>
        <w:t>项目（招标编号：</w:t>
      </w:r>
      <w:r>
        <w:rPr>
          <w:rFonts w:ascii="宋体" w:eastAsia="宋体" w:hAnsi="宋体" w:cs="宋体" w:hint="eastAsia"/>
          <w:szCs w:val="21"/>
          <w:u w:val="single"/>
        </w:rPr>
        <w:t xml:space="preserve">     </w:t>
      </w:r>
      <w:r>
        <w:rPr>
          <w:rFonts w:ascii="宋体" w:eastAsia="宋体" w:hAnsi="宋体" w:cs="宋体" w:hint="eastAsia"/>
          <w:szCs w:val="21"/>
        </w:rPr>
        <w:t xml:space="preserve"> ）的按</w:t>
      </w:r>
      <w:r>
        <w:rPr>
          <w:rFonts w:ascii="宋体" w:eastAsia="宋体" w:hAnsi="宋体" w:cs="宋体" w:hint="eastAsia"/>
          <w:szCs w:val="21"/>
          <w:u w:val="single"/>
        </w:rPr>
        <w:t xml:space="preserve">              </w:t>
      </w:r>
      <w:r>
        <w:rPr>
          <w:rFonts w:ascii="宋体" w:eastAsia="宋体" w:hAnsi="宋体" w:cs="宋体" w:hint="eastAsia"/>
          <w:szCs w:val="21"/>
        </w:rPr>
        <w:t>（国家名称）法律成立的、主要营业地址在</w:t>
      </w:r>
      <w:r>
        <w:rPr>
          <w:rFonts w:ascii="宋体" w:eastAsia="宋体" w:hAnsi="宋体" w:cs="宋体" w:hint="eastAsia"/>
          <w:szCs w:val="21"/>
          <w:u w:val="single"/>
        </w:rPr>
        <w:t xml:space="preserve">           </w:t>
      </w:r>
      <w:r>
        <w:rPr>
          <w:rFonts w:ascii="宋体" w:eastAsia="宋体" w:hAnsi="宋体" w:cs="宋体" w:hint="eastAsia"/>
          <w:szCs w:val="21"/>
        </w:rPr>
        <w:t>的</w:t>
      </w:r>
      <w:r>
        <w:rPr>
          <w:rFonts w:ascii="宋体" w:eastAsia="宋体" w:hAnsi="宋体" w:cs="宋体" w:hint="eastAsia"/>
          <w:szCs w:val="21"/>
          <w:u w:val="single"/>
        </w:rPr>
        <w:t xml:space="preserve">               </w:t>
      </w:r>
      <w:r>
        <w:rPr>
          <w:rFonts w:ascii="宋体" w:eastAsia="宋体" w:hAnsi="宋体" w:cs="宋体" w:hint="eastAsia"/>
          <w:szCs w:val="21"/>
        </w:rPr>
        <w:t>（下称“投标人”）作为我方真正的、</w:t>
      </w:r>
      <w:r>
        <w:rPr>
          <w:rFonts w:ascii="宋体" w:eastAsia="宋体" w:hAnsi="宋体" w:cs="宋体" w:hint="eastAsia"/>
          <w:b/>
          <w:szCs w:val="21"/>
        </w:rPr>
        <w:t>唯一合法</w:t>
      </w:r>
      <w:r>
        <w:rPr>
          <w:rFonts w:ascii="宋体" w:eastAsia="宋体" w:hAnsi="宋体" w:cs="宋体" w:hint="eastAsia"/>
          <w:szCs w:val="21"/>
        </w:rPr>
        <w:t>的授权参与本项目投标、合同签订、售后服务等相关事项的经销商：</w:t>
      </w:r>
    </w:p>
    <w:p w14:paraId="37CF0CCC"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1、我方确认，投标人就</w:t>
      </w:r>
      <w:r>
        <w:rPr>
          <w:rFonts w:ascii="宋体" w:eastAsia="宋体" w:hAnsi="宋体" w:cs="宋体" w:hint="eastAsia"/>
          <w:b/>
          <w:bCs/>
          <w:szCs w:val="21"/>
        </w:rPr>
        <w:t>东莞市石鼓净水有限公司2026年紫外灯管和紫外灯套管采购项目</w:t>
      </w:r>
      <w:r>
        <w:rPr>
          <w:rFonts w:ascii="宋体" w:eastAsia="宋体" w:hAnsi="宋体" w:cs="宋体" w:hint="eastAsia"/>
          <w:szCs w:val="21"/>
        </w:rPr>
        <w:t>提供货物时附带的出厂质量标准、售后服务承诺等合法有效，并对我方具有约束力。</w:t>
      </w:r>
    </w:p>
    <w:p w14:paraId="1D2AC3C1"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2、我方向贵方提供技术支持，包括但不限于直接委派专业技术人员参与配件使用指导、到达现场进行指导安装，相关费用无需贵方负责。</w:t>
      </w:r>
    </w:p>
    <w:p w14:paraId="0CA48E32"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3、作为产品制造商，我方对我方提供货物的质量和售后服务承担全部责任。本次提供的货物按以下方式提供售后服务：</w:t>
      </w:r>
    </w:p>
    <w:p w14:paraId="1FEFC7CB"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我方保证在以下承诺的质保期内，我方在中华人民共和国关境内具有常驻的售后服务机构和服务人员，由我方直接向贵方按照招标文件的要求和范围，</w:t>
      </w:r>
      <w:r>
        <w:rPr>
          <w:rFonts w:ascii="宋体" w:eastAsia="宋体" w:hAnsi="宋体" w:cs="宋体" w:hint="eastAsia"/>
          <w:b/>
          <w:bCs/>
          <w:szCs w:val="21"/>
        </w:rPr>
        <w:t>在</w:t>
      </w:r>
      <w:r>
        <w:rPr>
          <w:rFonts w:ascii="宋体" w:eastAsia="宋体" w:hAnsi="宋体" w:cs="宋体" w:hint="eastAsia"/>
          <w:b/>
          <w:bCs/>
          <w:szCs w:val="21"/>
          <w:u w:val="single"/>
        </w:rPr>
        <w:t xml:space="preserve">   </w:t>
      </w:r>
      <w:proofErr w:type="gramStart"/>
      <w:r>
        <w:rPr>
          <w:rFonts w:ascii="宋体" w:eastAsia="宋体" w:hAnsi="宋体" w:cs="宋体" w:hint="eastAsia"/>
          <w:b/>
          <w:bCs/>
          <w:szCs w:val="21"/>
        </w:rPr>
        <w:t>个</w:t>
      </w:r>
      <w:proofErr w:type="gramEnd"/>
      <w:r>
        <w:rPr>
          <w:rFonts w:ascii="宋体" w:eastAsia="宋体" w:hAnsi="宋体" w:cs="宋体" w:hint="eastAsia"/>
          <w:b/>
          <w:bCs/>
          <w:szCs w:val="21"/>
        </w:rPr>
        <w:t>月</w:t>
      </w:r>
      <w:r>
        <w:rPr>
          <w:rFonts w:ascii="宋体" w:eastAsia="宋体" w:hAnsi="宋体" w:cs="宋体" w:hint="eastAsia"/>
          <w:szCs w:val="21"/>
        </w:rPr>
        <w:t>内提供免费的质保期保修服务，质保期自本项目货物最终验收合格之日起算。</w:t>
      </w:r>
      <w:r>
        <w:rPr>
          <w:rFonts w:ascii="宋体" w:eastAsia="宋体" w:hAnsi="宋体" w:cs="宋体" w:hint="eastAsia"/>
          <w:b/>
          <w:szCs w:val="21"/>
        </w:rPr>
        <w:t>若上述质保期填写数值为非整数，我方同意按小数点后的数字向上取整的方式调整承诺的质保期数值。</w:t>
      </w:r>
    </w:p>
    <w:p w14:paraId="4CD06FFE"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w:t>
      </w:r>
      <w:proofErr w:type="gramStart"/>
      <w:r>
        <w:rPr>
          <w:rFonts w:ascii="宋体" w:eastAsia="宋体" w:hAnsi="宋体" w:cs="宋体" w:hint="eastAsia"/>
          <w:szCs w:val="21"/>
        </w:rPr>
        <w:t>不</w:t>
      </w:r>
      <w:proofErr w:type="gramEnd"/>
      <w:r>
        <w:rPr>
          <w:rFonts w:ascii="宋体" w:eastAsia="宋体" w:hAnsi="宋体" w:cs="宋体" w:hint="eastAsia"/>
          <w:szCs w:val="21"/>
        </w:rPr>
        <w:t>免除投标人对货物的质量及售后服务责任，投标人与我方就货物质量及售后服务向贵方承担连带责任。</w:t>
      </w:r>
    </w:p>
    <w:p w14:paraId="7365346B" w14:textId="77777777" w:rsidR="00C71AB9" w:rsidRDefault="002B08AD">
      <w:pPr>
        <w:snapToGrid w:val="0"/>
        <w:spacing w:line="360" w:lineRule="auto"/>
        <w:ind w:firstLineChars="200" w:firstLine="420"/>
        <w:rPr>
          <w:rFonts w:ascii="宋体" w:eastAsia="宋体" w:hAnsi="宋体" w:cs="宋体"/>
          <w:szCs w:val="21"/>
        </w:rPr>
      </w:pPr>
      <w:bookmarkStart w:id="517" w:name="_Toc4174"/>
      <w:r>
        <w:rPr>
          <w:rFonts w:ascii="宋体" w:eastAsia="宋体" w:hAnsi="宋体" w:cs="宋体" w:hint="eastAsia"/>
          <w:szCs w:val="21"/>
        </w:rPr>
        <w:t>4、我方此次参与贵方投标的产品如下：</w:t>
      </w:r>
      <w:bookmarkEnd w:id="517"/>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149"/>
        <w:gridCol w:w="1329"/>
        <w:gridCol w:w="1611"/>
        <w:gridCol w:w="1419"/>
        <w:gridCol w:w="1618"/>
        <w:gridCol w:w="1267"/>
      </w:tblGrid>
      <w:tr w:rsidR="00C71AB9" w14:paraId="1DB95BA1"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0C98E236"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序号</w:t>
            </w:r>
          </w:p>
        </w:tc>
        <w:tc>
          <w:tcPr>
            <w:tcW w:w="2149" w:type="dxa"/>
            <w:tcBorders>
              <w:top w:val="single" w:sz="4" w:space="0" w:color="auto"/>
              <w:left w:val="single" w:sz="4" w:space="0" w:color="auto"/>
              <w:bottom w:val="single" w:sz="4" w:space="0" w:color="auto"/>
              <w:right w:val="single" w:sz="4" w:space="0" w:color="auto"/>
            </w:tcBorders>
            <w:vAlign w:val="center"/>
          </w:tcPr>
          <w:p w14:paraId="602AF67A"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产品名称</w:t>
            </w:r>
          </w:p>
        </w:tc>
        <w:tc>
          <w:tcPr>
            <w:tcW w:w="1329" w:type="dxa"/>
            <w:tcBorders>
              <w:top w:val="single" w:sz="4" w:space="0" w:color="auto"/>
              <w:left w:val="single" w:sz="4" w:space="0" w:color="auto"/>
              <w:bottom w:val="single" w:sz="4" w:space="0" w:color="auto"/>
              <w:right w:val="single" w:sz="4" w:space="0" w:color="auto"/>
            </w:tcBorders>
            <w:vAlign w:val="center"/>
          </w:tcPr>
          <w:p w14:paraId="6B3E7D62"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品牌</w:t>
            </w:r>
          </w:p>
        </w:tc>
        <w:tc>
          <w:tcPr>
            <w:tcW w:w="1611" w:type="dxa"/>
            <w:tcBorders>
              <w:top w:val="single" w:sz="4" w:space="0" w:color="auto"/>
              <w:left w:val="single" w:sz="4" w:space="0" w:color="auto"/>
              <w:bottom w:val="single" w:sz="4" w:space="0" w:color="auto"/>
              <w:right w:val="single" w:sz="4" w:space="0" w:color="auto"/>
            </w:tcBorders>
            <w:vAlign w:val="center"/>
          </w:tcPr>
          <w:p w14:paraId="575D1B5A"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规格型号</w:t>
            </w:r>
          </w:p>
        </w:tc>
        <w:tc>
          <w:tcPr>
            <w:tcW w:w="1419" w:type="dxa"/>
            <w:tcBorders>
              <w:top w:val="single" w:sz="4" w:space="0" w:color="auto"/>
              <w:left w:val="single" w:sz="4" w:space="0" w:color="auto"/>
              <w:bottom w:val="single" w:sz="4" w:space="0" w:color="auto"/>
              <w:right w:val="single" w:sz="4" w:space="0" w:color="auto"/>
            </w:tcBorders>
            <w:vAlign w:val="center"/>
          </w:tcPr>
          <w:p w14:paraId="29EF2430"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产地</w:t>
            </w:r>
          </w:p>
        </w:tc>
        <w:tc>
          <w:tcPr>
            <w:tcW w:w="1618" w:type="dxa"/>
            <w:tcBorders>
              <w:top w:val="single" w:sz="4" w:space="0" w:color="auto"/>
              <w:left w:val="single" w:sz="4" w:space="0" w:color="auto"/>
              <w:bottom w:val="single" w:sz="4" w:space="0" w:color="auto"/>
              <w:right w:val="single" w:sz="4" w:space="0" w:color="auto"/>
            </w:tcBorders>
            <w:vAlign w:val="center"/>
          </w:tcPr>
          <w:p w14:paraId="564C0CC5"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单位</w:t>
            </w:r>
          </w:p>
        </w:tc>
        <w:tc>
          <w:tcPr>
            <w:tcW w:w="1267" w:type="dxa"/>
            <w:tcBorders>
              <w:top w:val="single" w:sz="4" w:space="0" w:color="auto"/>
              <w:left w:val="single" w:sz="4" w:space="0" w:color="auto"/>
              <w:bottom w:val="single" w:sz="4" w:space="0" w:color="auto"/>
              <w:right w:val="single" w:sz="4" w:space="0" w:color="auto"/>
            </w:tcBorders>
            <w:vAlign w:val="center"/>
          </w:tcPr>
          <w:p w14:paraId="3E92B869"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数量</w:t>
            </w:r>
          </w:p>
        </w:tc>
      </w:tr>
      <w:tr w:rsidR="00C71AB9" w14:paraId="0429BA73"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6AFCEDE7"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2149" w:type="dxa"/>
            <w:tcBorders>
              <w:top w:val="single" w:sz="4" w:space="0" w:color="auto"/>
              <w:left w:val="single" w:sz="4" w:space="0" w:color="auto"/>
              <w:bottom w:val="single" w:sz="4" w:space="0" w:color="auto"/>
              <w:right w:val="single" w:sz="4" w:space="0" w:color="auto"/>
            </w:tcBorders>
            <w:vAlign w:val="center"/>
          </w:tcPr>
          <w:p w14:paraId="043F9C86" w14:textId="77777777" w:rsidR="00C71AB9" w:rsidRDefault="00C71AB9">
            <w:pPr>
              <w:snapToGrid w:val="0"/>
              <w:spacing w:line="360" w:lineRule="auto"/>
              <w:jc w:val="center"/>
              <w:rPr>
                <w:rFonts w:ascii="宋体" w:eastAsia="宋体"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17647FD9" w14:textId="77777777" w:rsidR="00C71AB9" w:rsidRDefault="00C71AB9">
            <w:pPr>
              <w:snapToGrid w:val="0"/>
              <w:spacing w:line="360" w:lineRule="auto"/>
              <w:jc w:val="center"/>
              <w:rPr>
                <w:rFonts w:ascii="宋体" w:eastAsia="宋体" w:hAnsi="宋体" w:cs="宋体"/>
                <w:szCs w:val="21"/>
              </w:rPr>
            </w:pPr>
          </w:p>
        </w:tc>
        <w:tc>
          <w:tcPr>
            <w:tcW w:w="1611" w:type="dxa"/>
            <w:tcBorders>
              <w:top w:val="single" w:sz="4" w:space="0" w:color="auto"/>
              <w:left w:val="single" w:sz="4" w:space="0" w:color="auto"/>
              <w:bottom w:val="single" w:sz="4" w:space="0" w:color="auto"/>
              <w:right w:val="single" w:sz="4" w:space="0" w:color="auto"/>
            </w:tcBorders>
            <w:vAlign w:val="center"/>
          </w:tcPr>
          <w:p w14:paraId="05896008" w14:textId="77777777" w:rsidR="00C71AB9" w:rsidRDefault="00C71AB9">
            <w:pPr>
              <w:snapToGrid w:val="0"/>
              <w:spacing w:line="360" w:lineRule="auto"/>
              <w:jc w:val="center"/>
              <w:rPr>
                <w:rFonts w:ascii="宋体" w:eastAsia="宋体" w:hAnsi="宋体" w:cs="宋体"/>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0235CF3A" w14:textId="77777777" w:rsidR="00C71AB9" w:rsidRDefault="00C71AB9">
            <w:pPr>
              <w:snapToGrid w:val="0"/>
              <w:spacing w:line="360" w:lineRule="auto"/>
              <w:jc w:val="center"/>
              <w:rPr>
                <w:rFonts w:ascii="宋体" w:eastAsia="宋体" w:hAnsi="宋体" w:cs="宋体"/>
                <w:szCs w:val="21"/>
              </w:rPr>
            </w:pPr>
          </w:p>
        </w:tc>
        <w:tc>
          <w:tcPr>
            <w:tcW w:w="1618" w:type="dxa"/>
            <w:tcBorders>
              <w:top w:val="single" w:sz="4" w:space="0" w:color="auto"/>
              <w:left w:val="single" w:sz="4" w:space="0" w:color="auto"/>
              <w:bottom w:val="single" w:sz="4" w:space="0" w:color="auto"/>
              <w:right w:val="single" w:sz="4" w:space="0" w:color="auto"/>
            </w:tcBorders>
            <w:vAlign w:val="center"/>
          </w:tcPr>
          <w:p w14:paraId="655BA003" w14:textId="77777777" w:rsidR="00C71AB9" w:rsidRDefault="00C71AB9">
            <w:pPr>
              <w:snapToGrid w:val="0"/>
              <w:spacing w:line="360" w:lineRule="auto"/>
              <w:jc w:val="cente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071678EC" w14:textId="77777777" w:rsidR="00C71AB9" w:rsidRDefault="00C71AB9">
            <w:pPr>
              <w:snapToGrid w:val="0"/>
              <w:spacing w:line="360" w:lineRule="auto"/>
              <w:jc w:val="center"/>
              <w:rPr>
                <w:rFonts w:ascii="宋体" w:eastAsia="宋体" w:hAnsi="宋体" w:cs="宋体"/>
                <w:szCs w:val="21"/>
              </w:rPr>
            </w:pPr>
          </w:p>
        </w:tc>
      </w:tr>
      <w:tr w:rsidR="00C71AB9" w14:paraId="778C8529"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4FE2708B"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2149" w:type="dxa"/>
            <w:tcBorders>
              <w:top w:val="single" w:sz="4" w:space="0" w:color="auto"/>
              <w:left w:val="single" w:sz="4" w:space="0" w:color="auto"/>
              <w:bottom w:val="single" w:sz="4" w:space="0" w:color="auto"/>
              <w:right w:val="single" w:sz="4" w:space="0" w:color="auto"/>
            </w:tcBorders>
            <w:vAlign w:val="center"/>
          </w:tcPr>
          <w:p w14:paraId="3D046920" w14:textId="77777777" w:rsidR="00C71AB9" w:rsidRDefault="00C71AB9">
            <w:pPr>
              <w:snapToGrid w:val="0"/>
              <w:spacing w:line="360" w:lineRule="auto"/>
              <w:jc w:val="center"/>
              <w:rPr>
                <w:rFonts w:ascii="宋体" w:eastAsia="宋体"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6D41C84A" w14:textId="77777777" w:rsidR="00C71AB9" w:rsidRDefault="00C71AB9">
            <w:pPr>
              <w:snapToGrid w:val="0"/>
              <w:spacing w:line="360" w:lineRule="auto"/>
              <w:jc w:val="center"/>
              <w:rPr>
                <w:rFonts w:ascii="宋体" w:eastAsia="宋体" w:hAnsi="宋体" w:cs="宋体"/>
                <w:szCs w:val="21"/>
              </w:rPr>
            </w:pPr>
          </w:p>
        </w:tc>
        <w:tc>
          <w:tcPr>
            <w:tcW w:w="1611" w:type="dxa"/>
            <w:tcBorders>
              <w:top w:val="single" w:sz="4" w:space="0" w:color="auto"/>
              <w:left w:val="single" w:sz="4" w:space="0" w:color="auto"/>
              <w:bottom w:val="single" w:sz="4" w:space="0" w:color="auto"/>
              <w:right w:val="single" w:sz="4" w:space="0" w:color="auto"/>
            </w:tcBorders>
            <w:vAlign w:val="center"/>
          </w:tcPr>
          <w:p w14:paraId="0FADACA8" w14:textId="77777777" w:rsidR="00C71AB9" w:rsidRDefault="00C71AB9">
            <w:pPr>
              <w:snapToGrid w:val="0"/>
              <w:spacing w:line="360" w:lineRule="auto"/>
              <w:jc w:val="center"/>
              <w:rPr>
                <w:rFonts w:ascii="宋体" w:eastAsia="宋体" w:hAnsi="宋体" w:cs="宋体"/>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14C5608E" w14:textId="77777777" w:rsidR="00C71AB9" w:rsidRDefault="00C71AB9">
            <w:pPr>
              <w:snapToGrid w:val="0"/>
              <w:spacing w:line="360" w:lineRule="auto"/>
              <w:jc w:val="center"/>
              <w:rPr>
                <w:rFonts w:ascii="宋体" w:eastAsia="宋体" w:hAnsi="宋体" w:cs="宋体"/>
                <w:szCs w:val="21"/>
              </w:rPr>
            </w:pPr>
          </w:p>
        </w:tc>
        <w:tc>
          <w:tcPr>
            <w:tcW w:w="1618" w:type="dxa"/>
            <w:tcBorders>
              <w:top w:val="single" w:sz="4" w:space="0" w:color="auto"/>
              <w:left w:val="single" w:sz="4" w:space="0" w:color="auto"/>
              <w:bottom w:val="single" w:sz="4" w:space="0" w:color="auto"/>
              <w:right w:val="single" w:sz="4" w:space="0" w:color="auto"/>
            </w:tcBorders>
            <w:vAlign w:val="center"/>
          </w:tcPr>
          <w:p w14:paraId="7315F1E9" w14:textId="77777777" w:rsidR="00C71AB9" w:rsidRDefault="00C71AB9">
            <w:pPr>
              <w:snapToGrid w:val="0"/>
              <w:spacing w:line="360" w:lineRule="auto"/>
              <w:jc w:val="cente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2BEE7F0B" w14:textId="77777777" w:rsidR="00C71AB9" w:rsidRDefault="00C71AB9">
            <w:pPr>
              <w:snapToGrid w:val="0"/>
              <w:spacing w:line="360" w:lineRule="auto"/>
              <w:jc w:val="center"/>
              <w:rPr>
                <w:rFonts w:ascii="宋体" w:eastAsia="宋体" w:hAnsi="宋体" w:cs="宋体"/>
                <w:szCs w:val="21"/>
              </w:rPr>
            </w:pPr>
          </w:p>
        </w:tc>
      </w:tr>
      <w:tr w:rsidR="00C71AB9" w14:paraId="13BDC562" w14:textId="77777777">
        <w:trPr>
          <w:jc w:val="center"/>
        </w:trPr>
        <w:tc>
          <w:tcPr>
            <w:tcW w:w="977" w:type="dxa"/>
            <w:tcBorders>
              <w:top w:val="single" w:sz="4" w:space="0" w:color="auto"/>
              <w:left w:val="single" w:sz="4" w:space="0" w:color="auto"/>
              <w:bottom w:val="single" w:sz="4" w:space="0" w:color="auto"/>
              <w:right w:val="single" w:sz="4" w:space="0" w:color="auto"/>
            </w:tcBorders>
            <w:vAlign w:val="center"/>
          </w:tcPr>
          <w:p w14:paraId="64DD70A0" w14:textId="77777777" w:rsidR="00C71AB9" w:rsidRDefault="002B08AD">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2149" w:type="dxa"/>
            <w:tcBorders>
              <w:top w:val="single" w:sz="4" w:space="0" w:color="auto"/>
              <w:left w:val="single" w:sz="4" w:space="0" w:color="auto"/>
              <w:bottom w:val="single" w:sz="4" w:space="0" w:color="auto"/>
              <w:right w:val="single" w:sz="4" w:space="0" w:color="auto"/>
            </w:tcBorders>
            <w:vAlign w:val="center"/>
          </w:tcPr>
          <w:p w14:paraId="1E369859" w14:textId="77777777" w:rsidR="00C71AB9" w:rsidRDefault="00C71AB9">
            <w:pPr>
              <w:snapToGrid w:val="0"/>
              <w:spacing w:line="360" w:lineRule="auto"/>
              <w:jc w:val="center"/>
              <w:rPr>
                <w:rFonts w:ascii="宋体" w:eastAsia="宋体" w:hAnsi="宋体" w:cs="宋体"/>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2F7F493A" w14:textId="77777777" w:rsidR="00C71AB9" w:rsidRDefault="00C71AB9">
            <w:pPr>
              <w:snapToGrid w:val="0"/>
              <w:spacing w:line="360" w:lineRule="auto"/>
              <w:jc w:val="center"/>
              <w:rPr>
                <w:rFonts w:ascii="宋体" w:eastAsia="宋体" w:hAnsi="宋体" w:cs="宋体"/>
                <w:szCs w:val="21"/>
              </w:rPr>
            </w:pPr>
          </w:p>
        </w:tc>
        <w:tc>
          <w:tcPr>
            <w:tcW w:w="1611" w:type="dxa"/>
            <w:tcBorders>
              <w:top w:val="single" w:sz="4" w:space="0" w:color="auto"/>
              <w:left w:val="single" w:sz="4" w:space="0" w:color="auto"/>
              <w:bottom w:val="single" w:sz="4" w:space="0" w:color="auto"/>
              <w:right w:val="single" w:sz="4" w:space="0" w:color="auto"/>
            </w:tcBorders>
            <w:vAlign w:val="center"/>
          </w:tcPr>
          <w:p w14:paraId="41290711" w14:textId="77777777" w:rsidR="00C71AB9" w:rsidRDefault="00C71AB9">
            <w:pPr>
              <w:snapToGrid w:val="0"/>
              <w:spacing w:line="360" w:lineRule="auto"/>
              <w:jc w:val="center"/>
              <w:rPr>
                <w:rFonts w:ascii="宋体" w:eastAsia="宋体" w:hAnsi="宋体" w:cs="宋体"/>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5E00FE93" w14:textId="77777777" w:rsidR="00C71AB9" w:rsidRDefault="00C71AB9">
            <w:pPr>
              <w:snapToGrid w:val="0"/>
              <w:spacing w:line="360" w:lineRule="auto"/>
              <w:jc w:val="center"/>
              <w:rPr>
                <w:rFonts w:ascii="宋体" w:eastAsia="宋体" w:hAnsi="宋体" w:cs="宋体"/>
                <w:szCs w:val="21"/>
              </w:rPr>
            </w:pPr>
          </w:p>
        </w:tc>
        <w:tc>
          <w:tcPr>
            <w:tcW w:w="1618" w:type="dxa"/>
            <w:tcBorders>
              <w:top w:val="single" w:sz="4" w:space="0" w:color="auto"/>
              <w:left w:val="single" w:sz="4" w:space="0" w:color="auto"/>
              <w:bottom w:val="single" w:sz="4" w:space="0" w:color="auto"/>
              <w:right w:val="single" w:sz="4" w:space="0" w:color="auto"/>
            </w:tcBorders>
            <w:vAlign w:val="center"/>
          </w:tcPr>
          <w:p w14:paraId="673340B7" w14:textId="77777777" w:rsidR="00C71AB9" w:rsidRDefault="00C71AB9">
            <w:pPr>
              <w:snapToGrid w:val="0"/>
              <w:spacing w:line="360" w:lineRule="auto"/>
              <w:jc w:val="cente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34469B3A" w14:textId="77777777" w:rsidR="00C71AB9" w:rsidRDefault="00C71AB9">
            <w:pPr>
              <w:snapToGrid w:val="0"/>
              <w:spacing w:line="360" w:lineRule="auto"/>
              <w:jc w:val="center"/>
              <w:rPr>
                <w:rFonts w:ascii="宋体" w:eastAsia="宋体" w:hAnsi="宋体" w:cs="宋体"/>
                <w:szCs w:val="21"/>
              </w:rPr>
            </w:pPr>
          </w:p>
        </w:tc>
      </w:tr>
    </w:tbl>
    <w:p w14:paraId="7249F4C0"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我方保证：我方提供的产品既</w:t>
      </w:r>
      <w:proofErr w:type="gramStart"/>
      <w:r>
        <w:rPr>
          <w:rFonts w:ascii="宋体" w:eastAsia="宋体" w:hAnsi="宋体" w:cs="宋体" w:hint="eastAsia"/>
          <w:szCs w:val="21"/>
        </w:rPr>
        <w:t>非试验</w:t>
      </w:r>
      <w:proofErr w:type="gramEnd"/>
      <w:r>
        <w:rPr>
          <w:rFonts w:ascii="宋体" w:eastAsia="宋体" w:hAnsi="宋体" w:cs="宋体" w:hint="eastAsia"/>
          <w:szCs w:val="21"/>
        </w:rPr>
        <w:t>产品也非积压产品，而是于</w:t>
      </w:r>
      <w:r>
        <w:rPr>
          <w:rFonts w:ascii="宋体" w:eastAsia="宋体" w:hAnsi="宋体" w:cs="宋体" w:hint="eastAsia"/>
          <w:szCs w:val="21"/>
          <w:u w:val="single"/>
        </w:rPr>
        <w:t xml:space="preserve">       </w:t>
      </w:r>
      <w:r>
        <w:rPr>
          <w:rFonts w:ascii="宋体" w:eastAsia="宋体" w:hAnsi="宋体" w:cs="宋体" w:hint="eastAsia"/>
          <w:szCs w:val="21"/>
        </w:rPr>
        <w:t>年投产的成熟产品，且生产（完工）日期不早于</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月；在可以预见的</w:t>
      </w:r>
      <w:r>
        <w:rPr>
          <w:rFonts w:ascii="宋体" w:eastAsia="宋体" w:hAnsi="宋体" w:cs="宋体" w:hint="eastAsia"/>
          <w:szCs w:val="21"/>
          <w:u w:val="single"/>
        </w:rPr>
        <w:t xml:space="preserve">       </w:t>
      </w:r>
      <w:r>
        <w:rPr>
          <w:rFonts w:ascii="宋体" w:eastAsia="宋体" w:hAnsi="宋体" w:cs="宋体" w:hint="eastAsia"/>
          <w:szCs w:val="21"/>
        </w:rPr>
        <w:t xml:space="preserve">（天）内，我方没有对该型号产品进行升级、停产、淘汰的计划。 </w:t>
      </w:r>
    </w:p>
    <w:p w14:paraId="1A3F53C7"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5、我方同意按照贵方要求提供与投标产品有关的一切数据或资料。</w:t>
      </w:r>
    </w:p>
    <w:p w14:paraId="0A7DADAC"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6、本授权</w:t>
      </w:r>
      <w:proofErr w:type="gramStart"/>
      <w:r>
        <w:rPr>
          <w:rFonts w:ascii="宋体" w:eastAsia="宋体" w:hAnsi="宋体" w:cs="宋体" w:hint="eastAsia"/>
          <w:szCs w:val="21"/>
        </w:rPr>
        <w:t>函不得</w:t>
      </w:r>
      <w:proofErr w:type="gramEnd"/>
      <w:r>
        <w:rPr>
          <w:rFonts w:ascii="宋体" w:eastAsia="宋体" w:hAnsi="宋体" w:cs="宋体" w:hint="eastAsia"/>
          <w:szCs w:val="21"/>
        </w:rPr>
        <w:t>进行二次授权或转授权，否则无效。</w:t>
      </w:r>
    </w:p>
    <w:p w14:paraId="127C51B0" w14:textId="77777777" w:rsidR="00C71AB9" w:rsidRDefault="002B08AD">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出具授权书的产品制造商（或境外品牌境外生产的产品生产制造商</w:t>
      </w:r>
      <w:r>
        <w:rPr>
          <w:rFonts w:ascii="宋体" w:eastAsia="宋体" w:hAnsi="宋体" w:cs="宋体" w:hint="eastAsia"/>
          <w:bCs/>
          <w:szCs w:val="21"/>
        </w:rPr>
        <w:t>境内的办事机构）</w:t>
      </w:r>
      <w:r>
        <w:rPr>
          <w:rFonts w:ascii="宋体" w:eastAsia="宋体" w:hAnsi="宋体" w:cs="宋体" w:hint="eastAsia"/>
          <w:szCs w:val="21"/>
        </w:rPr>
        <w:t>名称：</w:t>
      </w:r>
      <w:r>
        <w:rPr>
          <w:rFonts w:ascii="宋体" w:eastAsia="宋体" w:hAnsi="宋体" w:cs="宋体" w:hint="eastAsia"/>
          <w:szCs w:val="21"/>
          <w:u w:val="single"/>
        </w:rPr>
        <w:t xml:space="preserve">  </w:t>
      </w:r>
    </w:p>
    <w:p w14:paraId="46569B3D" w14:textId="77777777" w:rsidR="00C71AB9" w:rsidRDefault="002B08AD">
      <w:pPr>
        <w:snapToGrid w:val="0"/>
        <w:spacing w:line="360" w:lineRule="auto"/>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rPr>
        <w:t>(其中，境内工商注册的产品制造商必须同时加盖法人公章，若境外品牌境外生产的产品生产制造商</w:t>
      </w:r>
      <w:r>
        <w:rPr>
          <w:rFonts w:ascii="宋体" w:eastAsia="宋体" w:hAnsi="宋体" w:cs="宋体" w:hint="eastAsia"/>
          <w:bCs/>
          <w:szCs w:val="21"/>
        </w:rPr>
        <w:lastRenderedPageBreak/>
        <w:t>境内的办事机构</w:t>
      </w:r>
      <w:r>
        <w:rPr>
          <w:rFonts w:ascii="宋体" w:eastAsia="宋体" w:hAnsi="宋体" w:cs="宋体" w:hint="eastAsia"/>
          <w:szCs w:val="21"/>
        </w:rPr>
        <w:t>在境内工商注册的，必须同时加盖公章)</w:t>
      </w:r>
    </w:p>
    <w:p w14:paraId="038E45E3"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szCs w:val="21"/>
          <w:u w:val="single"/>
        </w:rPr>
        <w:t xml:space="preserve">                      </w:t>
      </w:r>
      <w:r>
        <w:rPr>
          <w:rFonts w:ascii="宋体" w:eastAsia="宋体" w:hAnsi="宋体" w:cs="宋体" w:hint="eastAsia"/>
          <w:szCs w:val="21"/>
        </w:rPr>
        <w:t>（签名或盖私章）</w:t>
      </w:r>
    </w:p>
    <w:p w14:paraId="041BB6F6" w14:textId="77777777" w:rsidR="00C71AB9" w:rsidRDefault="002B08AD">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签署人职务：</w:t>
      </w:r>
      <w:r>
        <w:rPr>
          <w:rFonts w:ascii="宋体" w:eastAsia="宋体" w:hAnsi="宋体" w:cs="宋体" w:hint="eastAsia"/>
          <w:szCs w:val="21"/>
          <w:u w:val="single"/>
        </w:rPr>
        <w:t xml:space="preserve">                    </w:t>
      </w:r>
    </w:p>
    <w:p w14:paraId="3646B643"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电话：</w:t>
      </w:r>
      <w:r>
        <w:rPr>
          <w:rFonts w:ascii="宋体" w:eastAsia="宋体" w:hAnsi="宋体" w:cs="宋体" w:hint="eastAsia"/>
          <w:szCs w:val="21"/>
          <w:u w:val="single"/>
        </w:rPr>
        <w:t xml:space="preserve">                    </w:t>
      </w:r>
      <w:r>
        <w:rPr>
          <w:rFonts w:ascii="宋体" w:eastAsia="宋体" w:hAnsi="宋体" w:cs="宋体" w:hint="eastAsia"/>
          <w:szCs w:val="21"/>
        </w:rPr>
        <w:t xml:space="preserve">   传真：</w:t>
      </w:r>
      <w:r>
        <w:rPr>
          <w:rFonts w:ascii="宋体" w:eastAsia="宋体" w:hAnsi="宋体" w:cs="宋体" w:hint="eastAsia"/>
          <w:szCs w:val="21"/>
          <w:u w:val="single"/>
        </w:rPr>
        <w:t xml:space="preserve">                   </w:t>
      </w:r>
      <w:r>
        <w:rPr>
          <w:rFonts w:ascii="宋体" w:eastAsia="宋体" w:hAnsi="宋体" w:cs="宋体" w:hint="eastAsia"/>
          <w:szCs w:val="21"/>
        </w:rPr>
        <w:t xml:space="preserve"> </w:t>
      </w:r>
    </w:p>
    <w:p w14:paraId="51CAF956" w14:textId="77777777" w:rsidR="00C71AB9" w:rsidRDefault="002B08AD">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地址：</w:t>
      </w:r>
      <w:r>
        <w:rPr>
          <w:rFonts w:ascii="宋体" w:eastAsia="宋体" w:hAnsi="宋体" w:cs="宋体" w:hint="eastAsia"/>
          <w:szCs w:val="21"/>
          <w:u w:val="single"/>
        </w:rPr>
        <w:t xml:space="preserve">                                                </w:t>
      </w:r>
    </w:p>
    <w:p w14:paraId="72CC3FA4" w14:textId="77777777" w:rsidR="00C71AB9" w:rsidRDefault="002B08AD">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网址：</w:t>
      </w:r>
      <w:r>
        <w:rPr>
          <w:rFonts w:ascii="宋体" w:eastAsia="宋体" w:hAnsi="宋体" w:cs="宋体" w:hint="eastAsia"/>
          <w:szCs w:val="21"/>
          <w:u w:val="single"/>
        </w:rPr>
        <w:t xml:space="preserve">                                                </w:t>
      </w:r>
    </w:p>
    <w:p w14:paraId="20B269E5" w14:textId="77777777" w:rsidR="00C71AB9" w:rsidRDefault="002B08AD">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电子邮箱：</w:t>
      </w:r>
      <w:r>
        <w:rPr>
          <w:rFonts w:ascii="宋体" w:eastAsia="宋体" w:hAnsi="宋体" w:cs="宋体" w:hint="eastAsia"/>
          <w:szCs w:val="21"/>
          <w:u w:val="single"/>
        </w:rPr>
        <w:t xml:space="preserve">                                            </w:t>
      </w:r>
    </w:p>
    <w:p w14:paraId="77953EA5" w14:textId="77777777" w:rsidR="00C71AB9" w:rsidRDefault="002B08AD">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签发日期：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33913295" w14:textId="77777777" w:rsidR="00C71AB9" w:rsidRDefault="00C71AB9">
      <w:pPr>
        <w:snapToGrid w:val="0"/>
        <w:spacing w:line="360" w:lineRule="auto"/>
        <w:ind w:firstLineChars="200" w:firstLine="420"/>
        <w:rPr>
          <w:rFonts w:ascii="宋体" w:eastAsia="宋体" w:hAnsi="宋体" w:cs="宋体"/>
          <w:szCs w:val="21"/>
        </w:rPr>
      </w:pPr>
    </w:p>
    <w:p w14:paraId="644E54AB" w14:textId="77777777" w:rsidR="00C71AB9" w:rsidRDefault="002B08AD">
      <w:pPr>
        <w:snapToGrid w:val="0"/>
        <w:spacing w:line="360" w:lineRule="auto"/>
        <w:ind w:firstLineChars="200" w:firstLine="422"/>
        <w:rPr>
          <w:rFonts w:ascii="宋体" w:eastAsia="宋体" w:hAnsi="宋体"/>
        </w:rPr>
      </w:pPr>
      <w:r>
        <w:rPr>
          <w:rFonts w:ascii="宋体" w:eastAsia="宋体" w:hAnsi="宋体" w:cs="宋体" w:hint="eastAsia"/>
          <w:b/>
          <w:bCs/>
          <w:szCs w:val="21"/>
        </w:rPr>
        <w:t>备注：</w:t>
      </w:r>
      <w:r>
        <w:rPr>
          <w:rFonts w:ascii="宋体" w:eastAsia="宋体" w:hAnsi="宋体" w:cs="宋体" w:hint="eastAsia"/>
          <w:b/>
          <w:szCs w:val="21"/>
        </w:rPr>
        <w:t>请按上述格式出具本授权书</w:t>
      </w:r>
      <w:r>
        <w:rPr>
          <w:rFonts w:ascii="宋体" w:eastAsia="宋体" w:hAnsi="宋体" w:cs="宋体" w:hint="eastAsia"/>
          <w:b/>
          <w:bCs/>
          <w:szCs w:val="21"/>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2C131C75" w14:textId="77777777" w:rsidR="00C71AB9" w:rsidRDefault="002B08AD">
      <w:pPr>
        <w:pStyle w:val="3"/>
        <w:pageBreakBefore/>
        <w:spacing w:line="360" w:lineRule="auto"/>
        <w:rPr>
          <w:rFonts w:hAnsi="宋体"/>
          <w:b/>
          <w:sz w:val="30"/>
          <w:szCs w:val="30"/>
          <w:lang w:val="zh-CN"/>
        </w:rPr>
      </w:pPr>
      <w:bookmarkStart w:id="518" w:name="_Toc29510"/>
      <w:bookmarkStart w:id="519" w:name="_Toc215505028"/>
      <w:r>
        <w:rPr>
          <w:rFonts w:hAnsi="宋体" w:cs="宋体" w:hint="eastAsia"/>
          <w:b/>
          <w:sz w:val="30"/>
          <w:szCs w:val="30"/>
        </w:rPr>
        <w:lastRenderedPageBreak/>
        <w:t>5.5</w:t>
      </w:r>
      <w:r>
        <w:rPr>
          <w:rFonts w:hAnsi="宋体" w:cs="宋体"/>
          <w:b/>
          <w:sz w:val="30"/>
          <w:szCs w:val="30"/>
        </w:rPr>
        <w:t xml:space="preserve"> </w:t>
      </w:r>
      <w:r>
        <w:rPr>
          <w:rFonts w:hAnsi="宋体" w:hint="eastAsia"/>
          <w:b/>
          <w:bCs/>
          <w:kern w:val="2"/>
          <w:sz w:val="32"/>
          <w:szCs w:val="32"/>
        </w:rPr>
        <w:t>资格业绩</w:t>
      </w:r>
      <w:r>
        <w:rPr>
          <w:rFonts w:hAnsi="宋体" w:hint="eastAsia"/>
          <w:b/>
          <w:bCs/>
          <w:sz w:val="32"/>
          <w:szCs w:val="32"/>
        </w:rPr>
        <w:t>【</w:t>
      </w:r>
      <w:r>
        <w:rPr>
          <w:rFonts w:hAnsi="宋体" w:hint="eastAsia"/>
          <w:b/>
          <w:bCs/>
          <w:sz w:val="32"/>
          <w:szCs w:val="32"/>
          <w:lang w:val="zh-CN"/>
        </w:rPr>
        <w:t>投标人</w:t>
      </w:r>
      <w:r>
        <w:rPr>
          <w:rFonts w:hAnsi="宋体" w:hint="eastAsia"/>
          <w:b/>
          <w:bCs/>
          <w:sz w:val="32"/>
          <w:szCs w:val="32"/>
        </w:rPr>
        <w:t>2022年1</w:t>
      </w:r>
      <w:r>
        <w:rPr>
          <w:rFonts w:hAnsi="宋体" w:hint="eastAsia"/>
          <w:b/>
          <w:bCs/>
          <w:sz w:val="32"/>
          <w:szCs w:val="32"/>
          <w:lang w:val="zh-CN"/>
        </w:rPr>
        <w:t>月</w:t>
      </w:r>
      <w:r>
        <w:rPr>
          <w:rFonts w:hAnsi="宋体" w:hint="eastAsia"/>
          <w:b/>
          <w:bCs/>
          <w:sz w:val="32"/>
          <w:szCs w:val="32"/>
        </w:rPr>
        <w:t>1</w:t>
      </w:r>
      <w:r>
        <w:rPr>
          <w:rFonts w:hAnsi="宋体" w:hint="eastAsia"/>
          <w:b/>
          <w:bCs/>
          <w:sz w:val="32"/>
          <w:szCs w:val="32"/>
          <w:lang w:val="zh-CN"/>
        </w:rPr>
        <w:t>日以来具有一份投标品牌</w:t>
      </w:r>
      <w:r>
        <w:rPr>
          <w:rFonts w:hAnsi="宋体" w:hint="eastAsia"/>
          <w:b/>
          <w:bCs/>
          <w:sz w:val="32"/>
          <w:szCs w:val="32"/>
        </w:rPr>
        <w:t>紫外灯管产品供货</w:t>
      </w:r>
      <w:r>
        <w:rPr>
          <w:rFonts w:hAnsi="宋体" w:hint="eastAsia"/>
          <w:b/>
          <w:bCs/>
          <w:sz w:val="32"/>
          <w:szCs w:val="32"/>
          <w:lang w:val="zh-CN"/>
        </w:rPr>
        <w:t>业绩</w:t>
      </w:r>
      <w:r>
        <w:rPr>
          <w:rFonts w:hAnsi="宋体" w:hint="eastAsia"/>
          <w:b/>
          <w:bCs/>
          <w:sz w:val="32"/>
          <w:szCs w:val="32"/>
        </w:rPr>
        <w:t>（合同签订日期为2022年1月1日或以后）</w:t>
      </w:r>
      <w:bookmarkEnd w:id="502"/>
      <w:bookmarkEnd w:id="503"/>
      <w:bookmarkEnd w:id="518"/>
      <w:r>
        <w:rPr>
          <w:rFonts w:hAnsi="宋体" w:hint="eastAsia"/>
          <w:b/>
          <w:bCs/>
          <w:sz w:val="32"/>
          <w:szCs w:val="32"/>
        </w:rPr>
        <w:t>】</w:t>
      </w:r>
      <w:bookmarkEnd w:id="519"/>
    </w:p>
    <w:p w14:paraId="74378367" w14:textId="77777777" w:rsidR="00C71AB9" w:rsidRDefault="00C71AB9">
      <w:pPr>
        <w:spacing w:line="360" w:lineRule="auto"/>
        <w:rPr>
          <w:rFonts w:ascii="宋体" w:eastAsia="宋体" w:hAnsi="宋体"/>
          <w:szCs w:val="21"/>
          <w:lang w:val="zh-CN"/>
        </w:rPr>
      </w:pPr>
    </w:p>
    <w:tbl>
      <w:tblPr>
        <w:tblW w:w="936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857"/>
        <w:gridCol w:w="1434"/>
        <w:gridCol w:w="1145"/>
        <w:gridCol w:w="1241"/>
        <w:gridCol w:w="1321"/>
        <w:gridCol w:w="1603"/>
        <w:gridCol w:w="1042"/>
      </w:tblGrid>
      <w:tr w:rsidR="00C71AB9" w14:paraId="7346F7A3" w14:textId="77777777">
        <w:trPr>
          <w:trHeight w:val="1135"/>
          <w:jc w:val="center"/>
        </w:trPr>
        <w:tc>
          <w:tcPr>
            <w:tcW w:w="7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B8EA86" w14:textId="77777777" w:rsidR="00C71AB9" w:rsidRDefault="002B08AD">
            <w:pPr>
              <w:autoSpaceDE w:val="0"/>
              <w:autoSpaceDN w:val="0"/>
              <w:adjustRightInd w:val="0"/>
              <w:jc w:val="center"/>
              <w:rPr>
                <w:rFonts w:ascii="宋体" w:eastAsia="宋体" w:hAnsi="宋体" w:cs="Times New Roman"/>
                <w:kern w:val="0"/>
                <w:sz w:val="18"/>
                <w:szCs w:val="18"/>
              </w:rPr>
            </w:pPr>
            <w:r>
              <w:rPr>
                <w:rFonts w:ascii="宋体" w:eastAsia="宋体" w:hAnsi="宋体" w:cs="Times New Roman" w:hint="eastAsia"/>
                <w:kern w:val="0"/>
                <w:sz w:val="18"/>
                <w:szCs w:val="18"/>
                <w:lang w:val="zh-CN"/>
              </w:rPr>
              <w:t>序号</w:t>
            </w:r>
          </w:p>
        </w:tc>
        <w:tc>
          <w:tcPr>
            <w:tcW w:w="8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09E3EF"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Times New Roman" w:hint="eastAsia"/>
                <w:kern w:val="0"/>
                <w:sz w:val="18"/>
                <w:szCs w:val="18"/>
                <w:lang w:val="zh-CN"/>
              </w:rPr>
              <w:t>项目</w:t>
            </w:r>
          </w:p>
          <w:p w14:paraId="137A05B8" w14:textId="77777777" w:rsidR="00C71AB9" w:rsidRDefault="002B08AD">
            <w:pPr>
              <w:autoSpaceDE w:val="0"/>
              <w:autoSpaceDN w:val="0"/>
              <w:adjustRightInd w:val="0"/>
              <w:jc w:val="center"/>
              <w:rPr>
                <w:rFonts w:ascii="宋体" w:eastAsia="宋体" w:hAnsi="宋体" w:cs="Times New Roman"/>
                <w:kern w:val="0"/>
                <w:sz w:val="18"/>
                <w:szCs w:val="18"/>
              </w:rPr>
            </w:pPr>
            <w:r>
              <w:rPr>
                <w:rFonts w:ascii="宋体" w:eastAsia="宋体" w:hAnsi="宋体" w:cs="Times New Roman" w:hint="eastAsia"/>
                <w:kern w:val="0"/>
                <w:sz w:val="18"/>
                <w:szCs w:val="18"/>
                <w:lang w:val="zh-CN"/>
              </w:rPr>
              <w:t>名称</w:t>
            </w:r>
          </w:p>
        </w:tc>
        <w:tc>
          <w:tcPr>
            <w:tcW w:w="14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3A18AB" w14:textId="77777777" w:rsidR="00C71AB9" w:rsidRDefault="002B08AD">
            <w:pPr>
              <w:autoSpaceDE w:val="0"/>
              <w:autoSpaceDN w:val="0"/>
              <w:adjustRightInd w:val="0"/>
              <w:jc w:val="center"/>
              <w:rPr>
                <w:rFonts w:ascii="宋体" w:eastAsia="宋体" w:hAnsi="宋体" w:cs="宋体"/>
                <w:kern w:val="0"/>
                <w:sz w:val="18"/>
                <w:szCs w:val="18"/>
              </w:rPr>
            </w:pPr>
            <w:r>
              <w:rPr>
                <w:rFonts w:ascii="宋体" w:eastAsia="宋体" w:hAnsi="宋体" w:cs="宋体" w:hint="eastAsia"/>
                <w:kern w:val="0"/>
                <w:sz w:val="18"/>
                <w:szCs w:val="18"/>
              </w:rPr>
              <w:t>合同标的货物名称</w:t>
            </w:r>
          </w:p>
        </w:tc>
        <w:tc>
          <w:tcPr>
            <w:tcW w:w="1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D13423"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宋体" w:hint="eastAsia"/>
                <w:kern w:val="0"/>
                <w:sz w:val="18"/>
                <w:szCs w:val="18"/>
              </w:rPr>
              <w:t>合同标的货物品牌</w:t>
            </w:r>
          </w:p>
        </w:tc>
        <w:tc>
          <w:tcPr>
            <w:tcW w:w="12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C9D84B"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Times New Roman" w:hint="eastAsia"/>
                <w:kern w:val="0"/>
                <w:sz w:val="18"/>
                <w:szCs w:val="18"/>
                <w:lang w:val="zh-CN"/>
              </w:rPr>
              <w:t>合同期限</w:t>
            </w:r>
          </w:p>
        </w:tc>
        <w:tc>
          <w:tcPr>
            <w:tcW w:w="13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7B63D9"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Times New Roman" w:hint="eastAsia"/>
                <w:kern w:val="0"/>
                <w:sz w:val="18"/>
                <w:szCs w:val="18"/>
                <w:lang w:val="zh-CN"/>
              </w:rPr>
              <w:t>签约</w:t>
            </w:r>
          </w:p>
          <w:p w14:paraId="24B27B49" w14:textId="77777777" w:rsidR="00C71AB9" w:rsidRDefault="002B08AD">
            <w:pPr>
              <w:autoSpaceDE w:val="0"/>
              <w:autoSpaceDN w:val="0"/>
              <w:adjustRightInd w:val="0"/>
              <w:jc w:val="center"/>
              <w:rPr>
                <w:rFonts w:ascii="宋体" w:eastAsia="宋体" w:hAnsi="宋体" w:cs="Times New Roman"/>
                <w:kern w:val="0"/>
                <w:sz w:val="18"/>
                <w:szCs w:val="18"/>
              </w:rPr>
            </w:pPr>
            <w:r>
              <w:rPr>
                <w:rFonts w:ascii="宋体" w:eastAsia="宋体" w:hAnsi="宋体" w:cs="Times New Roman" w:hint="eastAsia"/>
                <w:kern w:val="0"/>
                <w:sz w:val="18"/>
                <w:szCs w:val="18"/>
                <w:lang w:val="zh-CN"/>
              </w:rPr>
              <w:t>日期</w:t>
            </w:r>
          </w:p>
        </w:tc>
        <w:tc>
          <w:tcPr>
            <w:tcW w:w="16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30784F" w14:textId="77777777" w:rsidR="00C71AB9" w:rsidRDefault="002B08AD">
            <w:pPr>
              <w:autoSpaceDE w:val="0"/>
              <w:autoSpaceDN w:val="0"/>
              <w:adjustRightInd w:val="0"/>
              <w:jc w:val="center"/>
              <w:rPr>
                <w:rFonts w:ascii="宋体" w:eastAsia="宋体" w:hAnsi="宋体" w:cs="Times New Roman"/>
                <w:kern w:val="0"/>
                <w:sz w:val="18"/>
                <w:szCs w:val="18"/>
              </w:rPr>
            </w:pPr>
            <w:r>
              <w:rPr>
                <w:rFonts w:ascii="宋体" w:eastAsia="宋体" w:hAnsi="宋体" w:cs="Times New Roman" w:hint="eastAsia"/>
                <w:kern w:val="0"/>
                <w:sz w:val="18"/>
                <w:szCs w:val="18"/>
                <w:lang w:val="zh-CN"/>
              </w:rPr>
              <w:t>买方单位联系人及电话</w:t>
            </w:r>
          </w:p>
        </w:tc>
        <w:tc>
          <w:tcPr>
            <w:tcW w:w="10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8451E7" w14:textId="77777777" w:rsidR="00C71AB9" w:rsidRDefault="002B08AD">
            <w:pPr>
              <w:autoSpaceDE w:val="0"/>
              <w:autoSpaceDN w:val="0"/>
              <w:adjustRightInd w:val="0"/>
              <w:jc w:val="center"/>
              <w:rPr>
                <w:rFonts w:ascii="宋体" w:eastAsia="宋体" w:hAnsi="宋体" w:cs="Times New Roman"/>
                <w:kern w:val="0"/>
                <w:sz w:val="18"/>
                <w:szCs w:val="18"/>
              </w:rPr>
            </w:pPr>
            <w:r>
              <w:rPr>
                <w:rFonts w:ascii="宋体" w:eastAsia="宋体" w:hAnsi="宋体" w:cs="Times New Roman" w:hint="eastAsia"/>
                <w:kern w:val="0"/>
                <w:sz w:val="18"/>
                <w:szCs w:val="18"/>
                <w:lang w:val="zh-CN"/>
              </w:rPr>
              <w:t>备注</w:t>
            </w:r>
          </w:p>
        </w:tc>
      </w:tr>
      <w:tr w:rsidR="00C71AB9" w14:paraId="09E1D90E" w14:textId="77777777">
        <w:trPr>
          <w:trHeight w:val="764"/>
          <w:jc w:val="center"/>
        </w:trPr>
        <w:tc>
          <w:tcPr>
            <w:tcW w:w="7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971790"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Times New Roman"/>
                <w:kern w:val="0"/>
                <w:sz w:val="18"/>
                <w:szCs w:val="18"/>
                <w:lang w:val="zh-CN"/>
              </w:rPr>
              <w:t>1</w:t>
            </w:r>
          </w:p>
        </w:tc>
        <w:tc>
          <w:tcPr>
            <w:tcW w:w="8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6F9FCB"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4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51F63A"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5FF3D9"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2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1AB170"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3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15D4DA"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6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938DC2"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0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B207CB" w14:textId="77777777" w:rsidR="00C71AB9" w:rsidRDefault="00C71AB9">
            <w:pPr>
              <w:autoSpaceDE w:val="0"/>
              <w:autoSpaceDN w:val="0"/>
              <w:adjustRightInd w:val="0"/>
              <w:jc w:val="center"/>
              <w:rPr>
                <w:rFonts w:ascii="宋体" w:eastAsia="宋体" w:hAnsi="宋体" w:cs="Times New Roman"/>
                <w:kern w:val="0"/>
                <w:sz w:val="18"/>
                <w:szCs w:val="18"/>
              </w:rPr>
            </w:pPr>
          </w:p>
        </w:tc>
      </w:tr>
      <w:tr w:rsidR="00C71AB9" w14:paraId="36317FA4" w14:textId="77777777">
        <w:trPr>
          <w:trHeight w:val="756"/>
          <w:jc w:val="center"/>
        </w:trPr>
        <w:tc>
          <w:tcPr>
            <w:tcW w:w="7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50AD8D"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Times New Roman"/>
                <w:kern w:val="0"/>
                <w:sz w:val="18"/>
                <w:szCs w:val="18"/>
                <w:lang w:val="zh-CN"/>
              </w:rPr>
              <w:t>2</w:t>
            </w:r>
          </w:p>
        </w:tc>
        <w:tc>
          <w:tcPr>
            <w:tcW w:w="8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1ECE4C"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4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DCE571"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5B03DA"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2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AFC04D"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3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711859"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6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BFE805"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0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34F1EB" w14:textId="77777777" w:rsidR="00C71AB9" w:rsidRDefault="00C71AB9">
            <w:pPr>
              <w:autoSpaceDE w:val="0"/>
              <w:autoSpaceDN w:val="0"/>
              <w:adjustRightInd w:val="0"/>
              <w:jc w:val="center"/>
              <w:rPr>
                <w:rFonts w:ascii="宋体" w:eastAsia="宋体" w:hAnsi="宋体" w:cs="Times New Roman"/>
                <w:kern w:val="0"/>
                <w:sz w:val="18"/>
                <w:szCs w:val="18"/>
              </w:rPr>
            </w:pPr>
          </w:p>
        </w:tc>
      </w:tr>
      <w:tr w:rsidR="00C71AB9" w14:paraId="6ECCC313" w14:textId="77777777">
        <w:trPr>
          <w:trHeight w:val="748"/>
          <w:jc w:val="center"/>
        </w:trPr>
        <w:tc>
          <w:tcPr>
            <w:tcW w:w="7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FA840E" w14:textId="77777777" w:rsidR="00C71AB9" w:rsidRDefault="002B08AD">
            <w:pPr>
              <w:autoSpaceDE w:val="0"/>
              <w:autoSpaceDN w:val="0"/>
              <w:adjustRightInd w:val="0"/>
              <w:jc w:val="center"/>
              <w:rPr>
                <w:rFonts w:ascii="宋体" w:eastAsia="宋体" w:hAnsi="宋体" w:cs="Times New Roman"/>
                <w:kern w:val="0"/>
                <w:sz w:val="18"/>
                <w:szCs w:val="18"/>
                <w:lang w:val="zh-CN"/>
              </w:rPr>
            </w:pPr>
            <w:r>
              <w:rPr>
                <w:rFonts w:ascii="宋体" w:eastAsia="宋体" w:hAnsi="宋体" w:cs="Times New Roman"/>
                <w:kern w:val="0"/>
                <w:sz w:val="18"/>
                <w:szCs w:val="18"/>
                <w:lang w:val="zh-CN"/>
              </w:rPr>
              <w:t>3</w:t>
            </w:r>
          </w:p>
        </w:tc>
        <w:tc>
          <w:tcPr>
            <w:tcW w:w="8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A8DFE1"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4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A1AFED"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E6F43C"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2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34732B"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3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331C80"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6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D93936"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0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7496E0" w14:textId="77777777" w:rsidR="00C71AB9" w:rsidRDefault="00C71AB9">
            <w:pPr>
              <w:autoSpaceDE w:val="0"/>
              <w:autoSpaceDN w:val="0"/>
              <w:adjustRightInd w:val="0"/>
              <w:jc w:val="center"/>
              <w:rPr>
                <w:rFonts w:ascii="宋体" w:eastAsia="宋体" w:hAnsi="宋体" w:cs="Times New Roman"/>
                <w:kern w:val="0"/>
                <w:sz w:val="18"/>
                <w:szCs w:val="18"/>
              </w:rPr>
            </w:pPr>
          </w:p>
        </w:tc>
      </w:tr>
      <w:tr w:rsidR="00C71AB9" w14:paraId="0D92655D" w14:textId="77777777">
        <w:trPr>
          <w:trHeight w:val="763"/>
          <w:jc w:val="center"/>
        </w:trPr>
        <w:tc>
          <w:tcPr>
            <w:tcW w:w="7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64967B" w14:textId="77777777" w:rsidR="00C71AB9" w:rsidRDefault="002B08AD">
            <w:pPr>
              <w:autoSpaceDE w:val="0"/>
              <w:autoSpaceDN w:val="0"/>
              <w:adjustRightInd w:val="0"/>
              <w:jc w:val="center"/>
              <w:rPr>
                <w:rFonts w:ascii="宋体" w:eastAsia="宋体" w:hAnsi="宋体" w:cs="Times New Roman"/>
                <w:kern w:val="0"/>
                <w:sz w:val="18"/>
                <w:szCs w:val="18"/>
              </w:rPr>
            </w:pPr>
            <w:r>
              <w:rPr>
                <w:rFonts w:ascii="宋体" w:eastAsia="宋体" w:hAnsi="宋体" w:cs="Courier New"/>
                <w:kern w:val="0"/>
                <w:sz w:val="18"/>
                <w:szCs w:val="18"/>
              </w:rPr>
              <w:t>…</w:t>
            </w:r>
          </w:p>
        </w:tc>
        <w:tc>
          <w:tcPr>
            <w:tcW w:w="8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EDB9C8"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4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FD2A56"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4E08AC"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2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AF89BE"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3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44475E"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6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72B90B" w14:textId="77777777" w:rsidR="00C71AB9" w:rsidRDefault="00C71AB9">
            <w:pPr>
              <w:autoSpaceDE w:val="0"/>
              <w:autoSpaceDN w:val="0"/>
              <w:adjustRightInd w:val="0"/>
              <w:jc w:val="center"/>
              <w:rPr>
                <w:rFonts w:ascii="宋体" w:eastAsia="宋体" w:hAnsi="宋体" w:cs="Times New Roman"/>
                <w:kern w:val="0"/>
                <w:sz w:val="18"/>
                <w:szCs w:val="18"/>
              </w:rPr>
            </w:pPr>
          </w:p>
        </w:tc>
        <w:tc>
          <w:tcPr>
            <w:tcW w:w="10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3190F2" w14:textId="77777777" w:rsidR="00C71AB9" w:rsidRDefault="00C71AB9">
            <w:pPr>
              <w:autoSpaceDE w:val="0"/>
              <w:autoSpaceDN w:val="0"/>
              <w:adjustRightInd w:val="0"/>
              <w:jc w:val="center"/>
              <w:rPr>
                <w:rFonts w:ascii="宋体" w:eastAsia="宋体" w:hAnsi="宋体" w:cs="Times New Roman"/>
                <w:kern w:val="0"/>
                <w:sz w:val="18"/>
                <w:szCs w:val="18"/>
              </w:rPr>
            </w:pPr>
          </w:p>
        </w:tc>
      </w:tr>
    </w:tbl>
    <w:p w14:paraId="44476545" w14:textId="77777777" w:rsidR="00C71AB9" w:rsidRDefault="00C71AB9">
      <w:pPr>
        <w:spacing w:line="360" w:lineRule="auto"/>
        <w:ind w:left="424" w:hangingChars="201" w:hanging="424"/>
        <w:rPr>
          <w:rFonts w:ascii="宋体" w:eastAsia="宋体" w:hAnsi="宋体" w:cs="宋体"/>
          <w:b/>
          <w:szCs w:val="21"/>
          <w:lang w:val="zh-CN"/>
        </w:rPr>
      </w:pPr>
    </w:p>
    <w:p w14:paraId="0204E2A9" w14:textId="77777777" w:rsidR="00C71AB9" w:rsidRDefault="002B08AD">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14:paraId="107811AA"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szCs w:val="21"/>
          <w:lang w:val="zh-CN"/>
        </w:rPr>
      </w:pPr>
      <w:bookmarkStart w:id="520" w:name="_Toc215505029"/>
      <w:bookmarkStart w:id="521" w:name="_Toc3404"/>
      <w:bookmarkStart w:id="522" w:name="_Toc14967"/>
      <w:bookmarkStart w:id="523" w:name="_Toc6253"/>
      <w:r>
        <w:rPr>
          <w:rFonts w:ascii="宋体" w:eastAsia="宋体" w:hAnsi="宋体" w:cs="宋体" w:hint="eastAsia"/>
          <w:b/>
          <w:szCs w:val="21"/>
          <w:lang w:val="zh-CN"/>
        </w:rPr>
        <w:t>（</w:t>
      </w:r>
      <w:r>
        <w:rPr>
          <w:rFonts w:ascii="宋体" w:eastAsia="宋体" w:hAnsi="宋体" w:cs="宋体" w:hint="eastAsia"/>
          <w:b/>
          <w:szCs w:val="21"/>
        </w:rPr>
        <w:t>1</w:t>
      </w:r>
      <w:r>
        <w:rPr>
          <w:rFonts w:ascii="宋体" w:eastAsia="宋体" w:hAnsi="宋体" w:cs="宋体" w:hint="eastAsia"/>
          <w:b/>
          <w:szCs w:val="21"/>
          <w:lang w:val="zh-CN"/>
        </w:rPr>
        <w:t>）业绩须附合同复印件（合同卖方必须为投标人）；</w:t>
      </w:r>
      <w:bookmarkEnd w:id="520"/>
    </w:p>
    <w:p w14:paraId="694A56F0"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szCs w:val="21"/>
          <w:lang w:val="zh-CN"/>
        </w:rPr>
      </w:pPr>
      <w:bookmarkStart w:id="524" w:name="_Toc215505030"/>
      <w:r>
        <w:rPr>
          <w:rFonts w:ascii="宋体" w:eastAsia="宋体" w:hAnsi="宋体" w:cs="宋体" w:hint="eastAsia"/>
          <w:b/>
          <w:szCs w:val="21"/>
          <w:lang w:val="zh-CN"/>
        </w:rPr>
        <w:t>（</w:t>
      </w:r>
      <w:r>
        <w:rPr>
          <w:rFonts w:ascii="宋体" w:eastAsia="宋体" w:hAnsi="宋体" w:cs="宋体" w:hint="eastAsia"/>
          <w:b/>
          <w:szCs w:val="21"/>
        </w:rPr>
        <w:t>2</w:t>
      </w:r>
      <w:r>
        <w:rPr>
          <w:rFonts w:ascii="宋体" w:eastAsia="宋体" w:hAnsi="宋体" w:cs="宋体" w:hint="eastAsia"/>
          <w:b/>
          <w:szCs w:val="21"/>
          <w:lang w:val="zh-CN"/>
        </w:rPr>
        <w:t>）</w:t>
      </w:r>
      <w:proofErr w:type="gramStart"/>
      <w:r>
        <w:rPr>
          <w:rFonts w:ascii="宋体" w:eastAsia="宋体" w:hAnsi="宋体" w:cs="宋体" w:hint="eastAsia"/>
          <w:b/>
          <w:szCs w:val="21"/>
          <w:lang w:val="zh-CN"/>
        </w:rPr>
        <w:t>若合同</w:t>
      </w:r>
      <w:proofErr w:type="gramEnd"/>
      <w:r>
        <w:rPr>
          <w:rFonts w:ascii="宋体" w:eastAsia="宋体" w:hAnsi="宋体" w:cs="宋体" w:hint="eastAsia"/>
          <w:b/>
          <w:szCs w:val="21"/>
          <w:lang w:val="zh-CN"/>
        </w:rPr>
        <w:t>无法反映</w:t>
      </w:r>
      <w:r>
        <w:rPr>
          <w:rFonts w:ascii="宋体" w:eastAsia="宋体" w:hAnsi="宋体" w:cs="宋体" w:hint="eastAsia"/>
          <w:b/>
          <w:szCs w:val="21"/>
        </w:rPr>
        <w:t>资格业绩</w:t>
      </w:r>
      <w:r>
        <w:rPr>
          <w:rFonts w:ascii="宋体" w:eastAsia="宋体" w:hAnsi="宋体" w:cs="宋体" w:hint="eastAsia"/>
          <w:b/>
          <w:szCs w:val="21"/>
          <w:lang w:val="zh-CN"/>
        </w:rPr>
        <w:t>条件（合同签订日期为2022年1月1日或以后，合同标的必须包含投标品牌紫外灯管）的，还需提供产品购买方出具的书面补充说明文件复印件作为辅助证明（补充说明文件复印件能显示购买方公章）；</w:t>
      </w:r>
      <w:bookmarkStart w:id="525" w:name="_Toc9928"/>
      <w:bookmarkEnd w:id="521"/>
      <w:bookmarkEnd w:id="524"/>
    </w:p>
    <w:p w14:paraId="63F61E29"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26" w:name="_Toc215505031"/>
      <w:r>
        <w:rPr>
          <w:rFonts w:ascii="宋体" w:eastAsia="宋体" w:hAnsi="宋体" w:cs="宋体" w:hint="eastAsia"/>
          <w:b/>
          <w:szCs w:val="21"/>
          <w:lang w:val="zh-CN"/>
        </w:rPr>
        <w:t>（3）</w:t>
      </w:r>
      <w:bookmarkEnd w:id="522"/>
      <w:bookmarkEnd w:id="523"/>
      <w:r>
        <w:rPr>
          <w:rFonts w:ascii="宋体" w:eastAsia="宋体" w:hAnsi="宋体" w:cs="宋体" w:hint="eastAsia"/>
          <w:b/>
          <w:szCs w:val="21"/>
          <w:lang w:val="zh-CN"/>
        </w:rPr>
        <w:t>未按上述要求在此格式下提供证明材料的业绩，或在此格式下所附材料无法证明符合资格要求的业绩，按无效投标文件处理。</w:t>
      </w:r>
      <w:bookmarkEnd w:id="525"/>
      <w:bookmarkEnd w:id="526"/>
    </w:p>
    <w:p w14:paraId="73EFF717" w14:textId="77777777" w:rsidR="00C71AB9" w:rsidRDefault="00C71AB9">
      <w:pPr>
        <w:spacing w:line="360" w:lineRule="auto"/>
        <w:ind w:rightChars="175" w:right="368"/>
        <w:jc w:val="left"/>
        <w:rPr>
          <w:rFonts w:ascii="宋体" w:eastAsia="宋体" w:hAnsi="宋体" w:cs="宋体"/>
          <w:b/>
          <w:kern w:val="0"/>
          <w:sz w:val="30"/>
          <w:szCs w:val="30"/>
        </w:rPr>
      </w:pPr>
    </w:p>
    <w:p w14:paraId="57E71248" w14:textId="77777777" w:rsidR="00C71AB9" w:rsidRDefault="00C71AB9">
      <w:pPr>
        <w:spacing w:line="360" w:lineRule="auto"/>
        <w:ind w:rightChars="175" w:right="368"/>
        <w:jc w:val="left"/>
        <w:rPr>
          <w:rFonts w:ascii="宋体" w:eastAsia="宋体" w:hAnsi="宋体" w:cs="宋体"/>
          <w:b/>
          <w:kern w:val="0"/>
          <w:sz w:val="30"/>
          <w:szCs w:val="30"/>
        </w:rPr>
      </w:pPr>
    </w:p>
    <w:p w14:paraId="56B547C5" w14:textId="77777777" w:rsidR="00C71AB9" w:rsidRDefault="00C71AB9">
      <w:pPr>
        <w:spacing w:line="360" w:lineRule="auto"/>
        <w:ind w:rightChars="175" w:right="368"/>
        <w:jc w:val="left"/>
        <w:rPr>
          <w:rFonts w:ascii="宋体" w:eastAsia="宋体" w:hAnsi="宋体" w:cs="宋体"/>
          <w:b/>
          <w:kern w:val="0"/>
          <w:sz w:val="30"/>
          <w:szCs w:val="30"/>
        </w:rPr>
      </w:pPr>
    </w:p>
    <w:p w14:paraId="038F34D3" w14:textId="77777777" w:rsidR="00C71AB9" w:rsidRDefault="00C71AB9">
      <w:pPr>
        <w:spacing w:line="360" w:lineRule="auto"/>
        <w:ind w:rightChars="175" w:right="368"/>
        <w:jc w:val="left"/>
        <w:rPr>
          <w:rFonts w:ascii="宋体" w:eastAsia="宋体" w:hAnsi="宋体" w:cs="宋体"/>
          <w:b/>
          <w:kern w:val="0"/>
          <w:sz w:val="30"/>
          <w:szCs w:val="30"/>
        </w:rPr>
      </w:pPr>
    </w:p>
    <w:p w14:paraId="27EA377B" w14:textId="77777777" w:rsidR="00C71AB9" w:rsidRDefault="002B08AD">
      <w:pPr>
        <w:spacing w:line="360" w:lineRule="auto"/>
        <w:ind w:rightChars="175" w:right="368" w:firstLineChars="2900" w:firstLine="609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14:paraId="5F5F1F55" w14:textId="77777777" w:rsidR="00C71AB9" w:rsidRDefault="002B08AD">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14:paraId="5F41DBD0" w14:textId="77777777" w:rsidR="00C71AB9" w:rsidRDefault="00C71AB9">
      <w:pPr>
        <w:rPr>
          <w:rFonts w:ascii="宋体" w:eastAsia="宋体" w:hAnsi="宋体" w:cs="宋体"/>
          <w:b/>
          <w:kern w:val="0"/>
          <w:sz w:val="30"/>
          <w:szCs w:val="30"/>
        </w:rPr>
      </w:pPr>
    </w:p>
    <w:p w14:paraId="7C9AB5E4" w14:textId="77777777" w:rsidR="00C71AB9" w:rsidRDefault="002B08AD">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527" w:name="_Toc8979"/>
      <w:bookmarkStart w:id="528" w:name="_Toc215505032"/>
      <w:bookmarkStart w:id="529" w:name="_Toc6096"/>
      <w:bookmarkStart w:id="530" w:name="_Toc31879"/>
      <w:r>
        <w:rPr>
          <w:rFonts w:ascii="宋体" w:eastAsia="宋体" w:hAnsi="宋体" w:cs="宋体" w:hint="eastAsia"/>
          <w:b/>
          <w:kern w:val="0"/>
          <w:sz w:val="30"/>
          <w:szCs w:val="30"/>
        </w:rPr>
        <w:lastRenderedPageBreak/>
        <w:t>5.6 最近3年投标人牵涉的其他（失信和违法）处罚说明格式</w:t>
      </w:r>
      <w:bookmarkEnd w:id="504"/>
      <w:bookmarkEnd w:id="505"/>
      <w:bookmarkEnd w:id="506"/>
      <w:bookmarkEnd w:id="507"/>
      <w:bookmarkEnd w:id="508"/>
      <w:bookmarkEnd w:id="527"/>
      <w:bookmarkEnd w:id="528"/>
      <w:bookmarkEnd w:id="529"/>
      <w:bookmarkEnd w:id="530"/>
    </w:p>
    <w:p w14:paraId="5640EB48" w14:textId="77777777" w:rsidR="00C71AB9" w:rsidRDefault="002B08AD">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C71AB9" w14:paraId="0CE172AA" w14:textId="77777777">
        <w:trPr>
          <w:trHeight w:val="445"/>
          <w:jc w:val="center"/>
        </w:trPr>
        <w:tc>
          <w:tcPr>
            <w:tcW w:w="4253" w:type="dxa"/>
            <w:vAlign w:val="center"/>
          </w:tcPr>
          <w:p w14:paraId="138F01F3"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14:paraId="704A841E"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14:paraId="75BB5F9E"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14:paraId="30501FD1"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C71AB9" w14:paraId="19650798" w14:textId="77777777">
        <w:trPr>
          <w:trHeight w:val="635"/>
          <w:jc w:val="center"/>
        </w:trPr>
        <w:tc>
          <w:tcPr>
            <w:tcW w:w="4253" w:type="dxa"/>
            <w:vAlign w:val="center"/>
          </w:tcPr>
          <w:p w14:paraId="3FF8A026"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14:paraId="4024BB14"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14:paraId="5C29CFF9"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14:paraId="4B1C57E7"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r w:rsidR="00C71AB9" w14:paraId="780EB97D" w14:textId="77777777">
        <w:trPr>
          <w:trHeight w:val="686"/>
          <w:jc w:val="center"/>
        </w:trPr>
        <w:tc>
          <w:tcPr>
            <w:tcW w:w="4253" w:type="dxa"/>
            <w:vAlign w:val="center"/>
          </w:tcPr>
          <w:p w14:paraId="53E1216B"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14:paraId="7ECBDF7B"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14:paraId="6E497B2D"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14:paraId="1407532E"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r w:rsidR="00C71AB9" w14:paraId="0246F7F6" w14:textId="77777777">
        <w:trPr>
          <w:trHeight w:val="710"/>
          <w:jc w:val="center"/>
        </w:trPr>
        <w:tc>
          <w:tcPr>
            <w:tcW w:w="4253" w:type="dxa"/>
            <w:vAlign w:val="center"/>
          </w:tcPr>
          <w:p w14:paraId="67EEEFF0" w14:textId="77777777" w:rsidR="00C71AB9" w:rsidRDefault="002B08AD">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14:paraId="5477AA05"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14:paraId="0DC267DF"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14:paraId="7617989F"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bl>
    <w:p w14:paraId="77A356EE" w14:textId="77777777" w:rsidR="00C71AB9" w:rsidRDefault="00C71AB9">
      <w:pPr>
        <w:autoSpaceDE w:val="0"/>
        <w:autoSpaceDN w:val="0"/>
        <w:adjustRightInd w:val="0"/>
        <w:spacing w:line="360" w:lineRule="auto"/>
        <w:jc w:val="left"/>
        <w:rPr>
          <w:rFonts w:ascii="宋体" w:eastAsia="宋体" w:hAnsi="宋体" w:cs="宋体"/>
          <w:kern w:val="0"/>
          <w:szCs w:val="21"/>
        </w:rPr>
      </w:pPr>
    </w:p>
    <w:p w14:paraId="504ADC01" w14:textId="77777777" w:rsidR="00C71AB9" w:rsidRDefault="002B08AD">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Pr>
          <w:rFonts w:ascii="宋体" w:eastAsia="宋体" w:hAnsi="宋体" w:cs="宋体" w:hint="eastAsia"/>
          <w:kern w:val="0"/>
          <w:szCs w:val="21"/>
        </w:rPr>
        <w:t>“认定时间”列填“无”</w:t>
      </w:r>
      <w:proofErr w:type="gramEnd"/>
      <w:r>
        <w:rPr>
          <w:rFonts w:ascii="宋体" w:eastAsia="宋体" w:hAnsi="宋体" w:cs="宋体" w:hint="eastAsia"/>
          <w:kern w:val="0"/>
          <w:szCs w:val="21"/>
        </w:rPr>
        <w:t>；若受到相关处罚的应</w:t>
      </w:r>
      <w:proofErr w:type="gramStart"/>
      <w:r>
        <w:rPr>
          <w:rFonts w:ascii="宋体" w:eastAsia="宋体" w:hAnsi="宋体" w:cs="宋体" w:hint="eastAsia"/>
          <w:kern w:val="0"/>
          <w:szCs w:val="21"/>
        </w:rPr>
        <w:t>附处罚</w:t>
      </w:r>
      <w:proofErr w:type="gramEnd"/>
      <w:r>
        <w:rPr>
          <w:rFonts w:ascii="宋体" w:eastAsia="宋体" w:hAnsi="宋体" w:cs="宋体" w:hint="eastAsia"/>
          <w:kern w:val="0"/>
          <w:szCs w:val="21"/>
        </w:rPr>
        <w:t>相关材料复印件；若出现相关处罚的处罚期满,但处罚公示没有及时更新的情况,投标人须提供相关材料(复印件)佐证，需原件备查</w:t>
      </w:r>
      <w:r>
        <w:rPr>
          <w:rFonts w:ascii="宋体" w:eastAsia="宋体" w:hAnsi="宋体" w:cs="宋体" w:hint="eastAsia"/>
          <w:szCs w:val="21"/>
          <w:lang w:val="zh-CN"/>
        </w:rPr>
        <w:t>。</w:t>
      </w:r>
    </w:p>
    <w:p w14:paraId="62E6E05D" w14:textId="77777777" w:rsidR="00C71AB9" w:rsidRDefault="00C71AB9">
      <w:pPr>
        <w:autoSpaceDE w:val="0"/>
        <w:autoSpaceDN w:val="0"/>
        <w:adjustRightInd w:val="0"/>
        <w:ind w:rightChars="-11" w:right="-23"/>
        <w:jc w:val="left"/>
        <w:rPr>
          <w:rFonts w:ascii="宋体" w:eastAsia="宋体" w:hAnsi="宋体" w:cs="Times New Roman"/>
          <w:b/>
          <w:bCs/>
          <w:kern w:val="0"/>
          <w:szCs w:val="21"/>
          <w:lang w:val="zh-CN"/>
        </w:rPr>
      </w:pPr>
    </w:p>
    <w:p w14:paraId="4E3A2CFF" w14:textId="77777777" w:rsidR="00C71AB9" w:rsidRDefault="00C71AB9">
      <w:pPr>
        <w:autoSpaceDE w:val="0"/>
        <w:autoSpaceDN w:val="0"/>
        <w:adjustRightInd w:val="0"/>
        <w:spacing w:line="360" w:lineRule="auto"/>
        <w:jc w:val="center"/>
        <w:rPr>
          <w:rFonts w:ascii="宋体" w:eastAsia="宋体" w:hAnsi="宋体" w:cs="宋体"/>
          <w:kern w:val="0"/>
          <w:sz w:val="24"/>
          <w:szCs w:val="24"/>
        </w:rPr>
      </w:pPr>
    </w:p>
    <w:p w14:paraId="28DD0AFB" w14:textId="77777777" w:rsidR="00C71AB9" w:rsidRDefault="00C71AB9">
      <w:pPr>
        <w:spacing w:line="360" w:lineRule="auto"/>
        <w:ind w:firstLineChars="206" w:firstLine="494"/>
        <w:rPr>
          <w:rFonts w:ascii="宋体" w:eastAsia="宋体" w:hAnsi="宋体" w:cs="宋体"/>
          <w:kern w:val="0"/>
          <w:sz w:val="24"/>
          <w:szCs w:val="24"/>
        </w:rPr>
      </w:pPr>
    </w:p>
    <w:p w14:paraId="42FAF894" w14:textId="77777777" w:rsidR="00C71AB9" w:rsidRDefault="00C71AB9">
      <w:pPr>
        <w:spacing w:line="360" w:lineRule="auto"/>
        <w:ind w:firstLineChars="206" w:firstLine="494"/>
        <w:rPr>
          <w:rFonts w:ascii="宋体" w:eastAsia="宋体" w:hAnsi="宋体" w:cs="宋体"/>
          <w:kern w:val="0"/>
          <w:sz w:val="24"/>
          <w:szCs w:val="24"/>
        </w:rPr>
      </w:pPr>
    </w:p>
    <w:p w14:paraId="311F24DA" w14:textId="77777777" w:rsidR="00C71AB9" w:rsidRDefault="00C71AB9">
      <w:pPr>
        <w:spacing w:line="360" w:lineRule="auto"/>
        <w:ind w:firstLineChars="206" w:firstLine="494"/>
        <w:rPr>
          <w:rFonts w:ascii="宋体" w:eastAsia="宋体" w:hAnsi="宋体" w:cs="宋体"/>
          <w:kern w:val="0"/>
          <w:sz w:val="24"/>
          <w:szCs w:val="24"/>
        </w:rPr>
      </w:pPr>
    </w:p>
    <w:p w14:paraId="12D585EE" w14:textId="77777777" w:rsidR="00C71AB9" w:rsidRDefault="002B08AD">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14:paraId="247FC0EC" w14:textId="77777777" w:rsidR="00C71AB9" w:rsidRDefault="002B08AD">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14:paraId="5418DFD2" w14:textId="77777777" w:rsidR="00C71AB9" w:rsidRDefault="002B08AD">
      <w:pPr>
        <w:rPr>
          <w:rFonts w:ascii="宋体" w:eastAsia="宋体" w:hAnsi="宋体" w:cs="宋体"/>
          <w:szCs w:val="24"/>
          <w:lang w:val="zh-CN"/>
        </w:rPr>
      </w:pPr>
      <w:r>
        <w:rPr>
          <w:rFonts w:ascii="宋体" w:eastAsia="宋体" w:hAnsi="宋体" w:cs="宋体"/>
          <w:szCs w:val="24"/>
          <w:lang w:val="zh-CN"/>
        </w:rPr>
        <w:br w:type="page"/>
      </w:r>
      <w:bookmarkStart w:id="531" w:name="_Toc2031_WPSOffice_Level2"/>
      <w:bookmarkStart w:id="532" w:name="_Toc102860079"/>
      <w:bookmarkStart w:id="533" w:name="_Toc142508374"/>
      <w:bookmarkStart w:id="534" w:name="_Toc486167714"/>
      <w:bookmarkStart w:id="535" w:name="_Toc104991881"/>
      <w:bookmarkStart w:id="536" w:name="_Toc94107215"/>
      <w:bookmarkStart w:id="537" w:name="_Toc533708126"/>
      <w:bookmarkStart w:id="538" w:name="_Toc102860423"/>
      <w:bookmarkStart w:id="539" w:name="_Toc140596934"/>
      <w:bookmarkStart w:id="540" w:name="_Toc13237"/>
      <w:bookmarkStart w:id="541" w:name="_Toc1977731"/>
    </w:p>
    <w:p w14:paraId="594F5D12" w14:textId="77777777" w:rsidR="00C71AB9" w:rsidRDefault="002B08AD">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42" w:name="_Toc11148"/>
      <w:bookmarkStart w:id="543" w:name="_Toc215505033"/>
      <w:bookmarkStart w:id="544" w:name="_Toc31241"/>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4B256F3" w14:textId="77777777" w:rsidR="00C71AB9" w:rsidRDefault="002B08AD">
      <w:pPr>
        <w:autoSpaceDE w:val="0"/>
        <w:autoSpaceDN w:val="0"/>
        <w:adjustRightInd w:val="0"/>
        <w:spacing w:line="360" w:lineRule="auto"/>
        <w:jc w:val="center"/>
        <w:rPr>
          <w:rFonts w:ascii="宋体" w:eastAsia="宋体" w:hAnsi="宋体" w:cs="宋体"/>
          <w:b/>
          <w:bCs/>
          <w:sz w:val="30"/>
          <w:szCs w:val="30"/>
        </w:rPr>
      </w:pPr>
      <w:bookmarkStart w:id="545" w:name="_Toc2773_WPSOffice_Level3"/>
      <w:r>
        <w:rPr>
          <w:rFonts w:ascii="宋体" w:eastAsia="宋体" w:hAnsi="宋体" w:cs="宋体" w:hint="eastAsia"/>
          <w:b/>
          <w:bCs/>
          <w:sz w:val="30"/>
          <w:szCs w:val="30"/>
          <w:lang w:val="zh-CN"/>
        </w:rPr>
        <w:t>投标人基本情况一览表</w:t>
      </w:r>
      <w:bookmarkEnd w:id="545"/>
    </w:p>
    <w:p w14:paraId="58BE9931" w14:textId="77777777" w:rsidR="00C71AB9" w:rsidRDefault="002B08AD">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14:paraId="2307E2BD"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14:paraId="009242C2"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14:paraId="0617B4A4" w14:textId="77777777" w:rsidR="00C71AB9" w:rsidRDefault="002B08AD">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14:paraId="5679B8D7"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14:paraId="16B4FD76"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14:paraId="386C5AEE"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14:paraId="2FE925BE"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w:t>
      </w:r>
      <w:r>
        <w:rPr>
          <w:rFonts w:ascii="宋体" w:eastAsia="宋体" w:hAnsi="宋体" w:cs="宋体" w:hint="eastAsia"/>
          <w:szCs w:val="24"/>
        </w:rPr>
        <w:t>_</w:t>
      </w:r>
      <w:r>
        <w:rPr>
          <w:rFonts w:ascii="宋体" w:eastAsia="宋体" w:hAnsi="宋体" w:cs="宋体" w:hint="eastAsia"/>
          <w:szCs w:val="24"/>
          <w:lang w:val="zh-CN"/>
        </w:rPr>
        <w:t>____</w:t>
      </w:r>
    </w:p>
    <w:p w14:paraId="1E59B63A"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14:paraId="72B09E7E"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14:paraId="7CBD364A" w14:textId="77777777" w:rsidR="00C71AB9" w:rsidRDefault="002B08AD">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14:paraId="01D8B218" w14:textId="77777777" w:rsidR="00C71AB9" w:rsidRDefault="002B08AD">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14:paraId="7134E3E9" w14:textId="77777777" w:rsidR="00C71AB9" w:rsidRDefault="002B08AD">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14:paraId="15184D66" w14:textId="77777777" w:rsidR="00C71AB9" w:rsidRDefault="002B08AD">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14:paraId="605DEDE3" w14:textId="77777777" w:rsidR="00C71AB9" w:rsidRDefault="002B08AD">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w:t>
      </w:r>
      <w:proofErr w:type="gramStart"/>
      <w:r>
        <w:rPr>
          <w:rFonts w:ascii="宋体" w:eastAsia="宋体" w:hAnsi="宋体" w:cs="宋体" w:hint="eastAsia"/>
          <w:szCs w:val="24"/>
          <w:lang w:val="zh-CN"/>
        </w:rPr>
        <w:t>之银行</w:t>
      </w:r>
      <w:proofErr w:type="gramEnd"/>
      <w:r>
        <w:rPr>
          <w:rFonts w:ascii="宋体" w:eastAsia="宋体" w:hAnsi="宋体" w:cs="宋体" w:hint="eastAsia"/>
          <w:szCs w:val="24"/>
          <w:lang w:val="zh-CN"/>
        </w:rPr>
        <w:t>的名称和地址：____________________________</w:t>
      </w:r>
    </w:p>
    <w:p w14:paraId="0E7C0146" w14:textId="77777777" w:rsidR="00C71AB9" w:rsidRDefault="002B08AD">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14:paraId="46498BCF" w14:textId="77777777" w:rsidR="00C71AB9" w:rsidRDefault="002B08AD">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14:paraId="0E855294" w14:textId="77777777" w:rsidR="00C71AB9" w:rsidRDefault="002B08AD">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14:paraId="2BBDAB18" w14:textId="77777777" w:rsidR="00C71AB9" w:rsidRDefault="002B08AD">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14:paraId="26597B75" w14:textId="77777777" w:rsidR="00C71AB9" w:rsidRDefault="002B08AD">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14:paraId="51E1F2C5" w14:textId="77777777" w:rsidR="00C71AB9" w:rsidRDefault="002B08AD">
      <w:pPr>
        <w:autoSpaceDE w:val="0"/>
        <w:autoSpaceDN w:val="0"/>
        <w:adjustRightInd w:val="0"/>
        <w:spacing w:line="360" w:lineRule="auto"/>
        <w:ind w:firstLineChars="550" w:firstLine="1155"/>
        <w:rPr>
          <w:rFonts w:ascii="宋体" w:eastAsia="宋体" w:hAnsi="宋体" w:cs="宋体"/>
          <w:szCs w:val="24"/>
        </w:rPr>
      </w:pPr>
      <w:r>
        <w:rPr>
          <w:rFonts w:ascii="宋体" w:eastAsia="宋体" w:hAnsi="宋体" w:cs="宋体" w:hint="eastAsia"/>
          <w:szCs w:val="24"/>
          <w:lang w:val="zh-CN"/>
        </w:rPr>
        <w:t>_____________________________________________</w:t>
      </w:r>
      <w:r>
        <w:rPr>
          <w:rFonts w:ascii="宋体" w:eastAsia="宋体" w:hAnsi="宋体" w:cs="宋体" w:hint="eastAsia"/>
          <w:szCs w:val="24"/>
        </w:rPr>
        <w:t>_____</w:t>
      </w:r>
    </w:p>
    <w:p w14:paraId="642B6367" w14:textId="77777777" w:rsidR="00C71AB9" w:rsidRDefault="002B08AD">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14:paraId="6F915F93" w14:textId="77777777" w:rsidR="00C71AB9" w:rsidRDefault="002B08AD">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14:paraId="370C7F97" w14:textId="77777777" w:rsidR="00C71AB9" w:rsidRDefault="00C71AB9">
      <w:pPr>
        <w:autoSpaceDE w:val="0"/>
        <w:autoSpaceDN w:val="0"/>
        <w:adjustRightInd w:val="0"/>
        <w:spacing w:line="360" w:lineRule="auto"/>
        <w:ind w:firstLineChars="200" w:firstLine="420"/>
        <w:rPr>
          <w:rFonts w:ascii="宋体" w:eastAsia="宋体" w:hAnsi="宋体" w:cs="宋体"/>
          <w:szCs w:val="24"/>
        </w:rPr>
      </w:pPr>
    </w:p>
    <w:p w14:paraId="7587A0FD" w14:textId="77777777" w:rsidR="00C71AB9" w:rsidRDefault="002B08AD">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14:paraId="6F3801A5" w14:textId="77777777" w:rsidR="00C71AB9" w:rsidRDefault="002B08AD">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  期：　年  月  日</w:t>
      </w:r>
    </w:p>
    <w:p w14:paraId="52A3FAF8"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46" w:name="_Toc102860424"/>
      <w:bookmarkStart w:id="547" w:name="_Toc215505034"/>
      <w:bookmarkStart w:id="548" w:name="_Toc104991882"/>
      <w:bookmarkStart w:id="549" w:name="_Toc142508375"/>
      <w:bookmarkStart w:id="550" w:name="_Toc16860"/>
      <w:bookmarkStart w:id="551" w:name="_Toc3711"/>
      <w:bookmarkStart w:id="552" w:name="_Toc4495"/>
      <w:bookmarkStart w:id="553" w:name="_Toc94107216"/>
      <w:bookmarkStart w:id="554" w:name="_Toc102860080"/>
      <w:bookmarkStart w:id="555" w:name="_Toc140596935"/>
      <w:bookmarkStart w:id="556" w:name="_Toc1977733"/>
      <w:bookmarkStart w:id="557" w:name="_Toc533708128"/>
      <w:bookmarkStart w:id="558" w:name="_Toc9051_WPSOffice_Level2"/>
      <w:bookmarkStart w:id="559" w:name="_Toc486167715"/>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546"/>
      <w:bookmarkEnd w:id="547"/>
      <w:bookmarkEnd w:id="548"/>
      <w:bookmarkEnd w:id="549"/>
      <w:bookmarkEnd w:id="550"/>
      <w:bookmarkEnd w:id="551"/>
      <w:bookmarkEnd w:id="552"/>
      <w:bookmarkEnd w:id="553"/>
      <w:bookmarkEnd w:id="554"/>
      <w:bookmarkEnd w:id="555"/>
    </w:p>
    <w:p w14:paraId="77DFE8D0" w14:textId="77777777" w:rsidR="00C71AB9" w:rsidRDefault="002B08AD">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14:paraId="63F362E7" w14:textId="77777777" w:rsidR="00C71AB9" w:rsidRDefault="002B08AD">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C71AB9" w14:paraId="750C3971" w14:textId="77777777">
        <w:trPr>
          <w:trHeight w:val="571"/>
          <w:jc w:val="center"/>
        </w:trPr>
        <w:tc>
          <w:tcPr>
            <w:tcW w:w="1166" w:type="dxa"/>
            <w:vAlign w:val="center"/>
          </w:tcPr>
          <w:p w14:paraId="0B263520"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14:paraId="53D0D41B"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14:paraId="0D65F497"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14:paraId="1B650419"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14:paraId="0D5AF240"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C71AB9" w14:paraId="7585BFB6" w14:textId="77777777">
        <w:trPr>
          <w:trHeight w:val="571"/>
          <w:jc w:val="center"/>
        </w:trPr>
        <w:tc>
          <w:tcPr>
            <w:tcW w:w="1166" w:type="dxa"/>
            <w:vAlign w:val="center"/>
          </w:tcPr>
          <w:p w14:paraId="7104AD18"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14:paraId="5B715419"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14:paraId="25B42FF4"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14:paraId="0CA07A90"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038A8E67"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r w:rsidR="00C71AB9" w14:paraId="1E164C09" w14:textId="77777777">
        <w:trPr>
          <w:trHeight w:val="608"/>
          <w:jc w:val="center"/>
        </w:trPr>
        <w:tc>
          <w:tcPr>
            <w:tcW w:w="1166" w:type="dxa"/>
            <w:vAlign w:val="center"/>
          </w:tcPr>
          <w:p w14:paraId="27188F19"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14:paraId="74366DCC"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14:paraId="671F2265"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713" w:type="dxa"/>
          </w:tcPr>
          <w:p w14:paraId="30775D20"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6E3C65B2"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r w:rsidR="00C71AB9" w14:paraId="4FB83112" w14:textId="77777777">
        <w:trPr>
          <w:trHeight w:val="608"/>
          <w:jc w:val="center"/>
        </w:trPr>
        <w:tc>
          <w:tcPr>
            <w:tcW w:w="1166" w:type="dxa"/>
            <w:vAlign w:val="center"/>
          </w:tcPr>
          <w:p w14:paraId="586FBE2C"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2024</w:t>
            </w:r>
          </w:p>
        </w:tc>
        <w:tc>
          <w:tcPr>
            <w:tcW w:w="1944" w:type="dxa"/>
            <w:vAlign w:val="center"/>
          </w:tcPr>
          <w:p w14:paraId="51DF9412"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14:paraId="09405A92"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713" w:type="dxa"/>
          </w:tcPr>
          <w:p w14:paraId="04DF5953"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0772872B"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r w:rsidR="00C71AB9" w14:paraId="0ED891E9" w14:textId="77777777">
        <w:trPr>
          <w:trHeight w:val="608"/>
          <w:jc w:val="center"/>
        </w:trPr>
        <w:tc>
          <w:tcPr>
            <w:tcW w:w="5056" w:type="dxa"/>
            <w:gridSpan w:val="3"/>
            <w:vAlign w:val="center"/>
          </w:tcPr>
          <w:p w14:paraId="683F5F12" w14:textId="77777777" w:rsidR="00C71AB9" w:rsidRDefault="002B08AD">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14:paraId="622F2614" w14:textId="77777777" w:rsidR="00C71AB9" w:rsidRDefault="00C71AB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14:paraId="45D4C6B9" w14:textId="77777777" w:rsidR="00C71AB9" w:rsidRDefault="00C71AB9">
            <w:pPr>
              <w:autoSpaceDE w:val="0"/>
              <w:autoSpaceDN w:val="0"/>
              <w:adjustRightInd w:val="0"/>
              <w:spacing w:line="360" w:lineRule="auto"/>
              <w:jc w:val="center"/>
              <w:rPr>
                <w:rFonts w:ascii="宋体" w:eastAsia="宋体" w:hAnsi="宋体" w:cs="宋体"/>
                <w:kern w:val="0"/>
                <w:szCs w:val="21"/>
              </w:rPr>
            </w:pPr>
          </w:p>
        </w:tc>
      </w:tr>
    </w:tbl>
    <w:p w14:paraId="25623DEF" w14:textId="77777777" w:rsidR="00C71AB9" w:rsidRDefault="002B08AD">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4EECCB2" w14:textId="77777777" w:rsidR="00C71AB9" w:rsidRDefault="00C71AB9">
      <w:pPr>
        <w:autoSpaceDE w:val="0"/>
        <w:autoSpaceDN w:val="0"/>
        <w:adjustRightInd w:val="0"/>
        <w:spacing w:line="360" w:lineRule="auto"/>
        <w:ind w:firstLineChars="2576" w:firstLine="5410"/>
        <w:rPr>
          <w:rFonts w:ascii="宋体" w:eastAsia="宋体" w:hAnsi="宋体" w:cs="宋体"/>
          <w:szCs w:val="24"/>
          <w:lang w:val="zh-CN"/>
        </w:rPr>
      </w:pPr>
    </w:p>
    <w:p w14:paraId="182F9E76" w14:textId="77777777" w:rsidR="00C71AB9" w:rsidRDefault="00C71AB9">
      <w:pPr>
        <w:autoSpaceDE w:val="0"/>
        <w:autoSpaceDN w:val="0"/>
        <w:adjustRightInd w:val="0"/>
        <w:spacing w:line="360" w:lineRule="auto"/>
        <w:ind w:firstLineChars="2576" w:firstLine="5410"/>
        <w:rPr>
          <w:rFonts w:ascii="宋体" w:eastAsia="宋体" w:hAnsi="宋体" w:cs="宋体"/>
          <w:szCs w:val="24"/>
          <w:lang w:val="zh-CN"/>
        </w:rPr>
      </w:pPr>
    </w:p>
    <w:p w14:paraId="75DEC784" w14:textId="77777777" w:rsidR="00C71AB9" w:rsidRDefault="002B08AD">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14:paraId="7E990B0F" w14:textId="77777777" w:rsidR="00C71AB9" w:rsidRDefault="002B08AD">
      <w:pPr>
        <w:autoSpaceDE w:val="0"/>
        <w:autoSpaceDN w:val="0"/>
        <w:adjustRightInd w:val="0"/>
        <w:spacing w:line="360" w:lineRule="auto"/>
        <w:ind w:firstLineChars="2976" w:firstLine="6250"/>
        <w:rPr>
          <w:rFonts w:ascii="宋体" w:eastAsia="宋体" w:hAnsi="宋体" w:cs="宋体"/>
          <w:b/>
          <w:bCs/>
          <w:kern w:val="0"/>
          <w:szCs w:val="21"/>
        </w:rPr>
        <w:sectPr w:rsidR="00C71AB9">
          <w:footerReference w:type="default" r:id="rId20"/>
          <w:pgSz w:w="12240" w:h="15840"/>
          <w:pgMar w:top="1191" w:right="1043" w:bottom="1191" w:left="1043" w:header="720" w:footer="720" w:gutter="0"/>
          <w:cols w:space="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rPr>
        <w:t>日</w:t>
      </w:r>
    </w:p>
    <w:p w14:paraId="504A453F"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60" w:name="_Toc215505035"/>
      <w:bookmarkStart w:id="561" w:name="_Toc102860081"/>
      <w:bookmarkStart w:id="562" w:name="_Toc13211"/>
      <w:bookmarkStart w:id="563" w:name="_Toc20034"/>
      <w:bookmarkStart w:id="564" w:name="_Toc102860425"/>
      <w:bookmarkStart w:id="565" w:name="_Toc533708130"/>
      <w:bookmarkStart w:id="566" w:name="_Toc15551"/>
      <w:bookmarkStart w:id="567" w:name="_Toc140596936"/>
      <w:bookmarkStart w:id="568" w:name="_Toc739_WPSOffice_Level2"/>
      <w:bookmarkStart w:id="569" w:name="_Toc94107217"/>
      <w:bookmarkStart w:id="570" w:name="_Toc142508376"/>
      <w:bookmarkStart w:id="571" w:name="_Toc1977736"/>
      <w:bookmarkStart w:id="572" w:name="_Toc104991883"/>
      <w:bookmarkStart w:id="573" w:name="_Toc486167716"/>
      <w:bookmarkEnd w:id="556"/>
      <w:bookmarkEnd w:id="557"/>
      <w:bookmarkEnd w:id="558"/>
      <w:bookmarkEnd w:id="559"/>
      <w:r>
        <w:rPr>
          <w:rFonts w:ascii="宋体" w:eastAsia="宋体" w:hAnsi="宋体" w:cs="宋体" w:hint="eastAsia"/>
          <w:b/>
          <w:kern w:val="0"/>
          <w:sz w:val="32"/>
          <w:szCs w:val="32"/>
        </w:rPr>
        <w:lastRenderedPageBreak/>
        <w:t>八</w:t>
      </w:r>
      <w:r>
        <w:rPr>
          <w:rFonts w:ascii="宋体" w:eastAsia="宋体" w:hAnsi="宋体" w:cs="宋体" w:hint="eastAsia"/>
          <w:b/>
          <w:kern w:val="0"/>
          <w:sz w:val="32"/>
          <w:szCs w:val="32"/>
          <w:lang w:val="zh-CN"/>
        </w:rPr>
        <w:t>、合同条款偏离表格式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4C4F5309" w14:textId="77777777" w:rsidR="00C71AB9" w:rsidRDefault="002B08AD">
      <w:pPr>
        <w:autoSpaceDE w:val="0"/>
        <w:autoSpaceDN w:val="0"/>
        <w:adjustRightInd w:val="0"/>
        <w:spacing w:line="360" w:lineRule="auto"/>
        <w:jc w:val="center"/>
        <w:rPr>
          <w:rFonts w:ascii="宋体" w:eastAsia="宋体" w:hAnsi="宋体" w:cs="宋体"/>
          <w:b/>
          <w:bCs/>
          <w:kern w:val="0"/>
          <w:sz w:val="28"/>
          <w:szCs w:val="30"/>
          <w:lang w:val="zh-CN"/>
        </w:rPr>
      </w:pPr>
      <w:bookmarkStart w:id="574" w:name="_Toc26412_WPSOffice_Level3"/>
      <w:r>
        <w:rPr>
          <w:rFonts w:ascii="宋体" w:eastAsia="宋体" w:hAnsi="宋体" w:cs="宋体" w:hint="eastAsia"/>
          <w:b/>
          <w:bCs/>
          <w:kern w:val="0"/>
          <w:sz w:val="28"/>
          <w:szCs w:val="30"/>
          <w:lang w:val="zh-CN"/>
        </w:rPr>
        <w:t>东莞市石鼓净水有限公司2026年紫外灯管和紫外灯套管采购项目</w:t>
      </w:r>
    </w:p>
    <w:p w14:paraId="1A314F3F" w14:textId="77777777" w:rsidR="00C71AB9" w:rsidRDefault="002B08AD">
      <w:pPr>
        <w:autoSpaceDE w:val="0"/>
        <w:autoSpaceDN w:val="0"/>
        <w:adjustRightInd w:val="0"/>
        <w:spacing w:line="360" w:lineRule="auto"/>
        <w:jc w:val="center"/>
        <w:rPr>
          <w:rFonts w:ascii="宋体" w:eastAsia="宋体" w:hAnsi="宋体" w:cs="宋体"/>
          <w:b/>
          <w:bCs/>
          <w:kern w:val="0"/>
          <w:sz w:val="28"/>
          <w:szCs w:val="30"/>
          <w:lang w:val="zh-CN"/>
        </w:rPr>
      </w:pPr>
      <w:r>
        <w:rPr>
          <w:rFonts w:ascii="宋体" w:eastAsia="宋体" w:hAnsi="宋体" w:cs="宋体" w:hint="eastAsia"/>
          <w:b/>
          <w:bCs/>
          <w:kern w:val="0"/>
          <w:sz w:val="28"/>
          <w:szCs w:val="30"/>
          <w:lang w:val="zh-CN"/>
        </w:rPr>
        <w:t>合同条款偏离表</w:t>
      </w:r>
      <w:bookmarkEnd w:id="574"/>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C71AB9" w14:paraId="0E46270E" w14:textId="77777777">
        <w:trPr>
          <w:cantSplit/>
          <w:trHeight w:val="448"/>
        </w:trPr>
        <w:tc>
          <w:tcPr>
            <w:tcW w:w="1020" w:type="dxa"/>
            <w:vMerge w:val="restart"/>
            <w:vAlign w:val="center"/>
          </w:tcPr>
          <w:p w14:paraId="70B9E898"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14:paraId="271CFEB7"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14:paraId="1E6470C0"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C71AB9" w14:paraId="43F46A81" w14:textId="77777777">
        <w:trPr>
          <w:cantSplit/>
          <w:trHeight w:val="514"/>
        </w:trPr>
        <w:tc>
          <w:tcPr>
            <w:tcW w:w="1020" w:type="dxa"/>
            <w:vMerge/>
            <w:vAlign w:val="center"/>
          </w:tcPr>
          <w:p w14:paraId="34550B7E"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14:paraId="3DA6BE96"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14:paraId="40EA43DA"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14:paraId="7639E758"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14:paraId="266D236A"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C71AB9" w14:paraId="0A1709B7" w14:textId="77777777">
        <w:trPr>
          <w:trHeight w:val="574"/>
        </w:trPr>
        <w:tc>
          <w:tcPr>
            <w:tcW w:w="1020" w:type="dxa"/>
            <w:vAlign w:val="center"/>
          </w:tcPr>
          <w:p w14:paraId="12A6BE44"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14:paraId="21DE03A8"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第一条</w:t>
            </w:r>
          </w:p>
        </w:tc>
        <w:tc>
          <w:tcPr>
            <w:tcW w:w="3055" w:type="dxa"/>
            <w:vAlign w:val="center"/>
          </w:tcPr>
          <w:p w14:paraId="5D3F0C69"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合同项目</w:t>
            </w:r>
          </w:p>
        </w:tc>
        <w:tc>
          <w:tcPr>
            <w:tcW w:w="1346" w:type="dxa"/>
            <w:vAlign w:val="center"/>
          </w:tcPr>
          <w:p w14:paraId="56CC03D1"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6BBB4370"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2BDA7AB3" w14:textId="77777777">
        <w:trPr>
          <w:trHeight w:val="574"/>
        </w:trPr>
        <w:tc>
          <w:tcPr>
            <w:tcW w:w="1020" w:type="dxa"/>
            <w:vAlign w:val="center"/>
          </w:tcPr>
          <w:p w14:paraId="30DC65DB"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14:paraId="123C5B21"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第二条</w:t>
            </w:r>
          </w:p>
        </w:tc>
        <w:tc>
          <w:tcPr>
            <w:tcW w:w="3055" w:type="dxa"/>
            <w:vAlign w:val="center"/>
          </w:tcPr>
          <w:p w14:paraId="3080A8ED"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综合单价、暂定合同价</w:t>
            </w:r>
          </w:p>
        </w:tc>
        <w:tc>
          <w:tcPr>
            <w:tcW w:w="1346" w:type="dxa"/>
            <w:vAlign w:val="center"/>
          </w:tcPr>
          <w:p w14:paraId="52DD5ED1"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118B6626"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4F411991" w14:textId="77777777">
        <w:trPr>
          <w:trHeight w:val="574"/>
        </w:trPr>
        <w:tc>
          <w:tcPr>
            <w:tcW w:w="1020" w:type="dxa"/>
            <w:vAlign w:val="center"/>
          </w:tcPr>
          <w:p w14:paraId="77A1F606"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14:paraId="1B682B95"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第三条</w:t>
            </w:r>
          </w:p>
        </w:tc>
        <w:tc>
          <w:tcPr>
            <w:tcW w:w="3055" w:type="dxa"/>
            <w:vAlign w:val="center"/>
          </w:tcPr>
          <w:p w14:paraId="065CC016"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付款方式</w:t>
            </w:r>
          </w:p>
        </w:tc>
        <w:tc>
          <w:tcPr>
            <w:tcW w:w="1346" w:type="dxa"/>
            <w:vAlign w:val="center"/>
          </w:tcPr>
          <w:p w14:paraId="2F41AE03"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05BD6E67"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0C1C4801" w14:textId="77777777">
        <w:trPr>
          <w:trHeight w:val="574"/>
        </w:trPr>
        <w:tc>
          <w:tcPr>
            <w:tcW w:w="1020" w:type="dxa"/>
            <w:vAlign w:val="center"/>
          </w:tcPr>
          <w:p w14:paraId="0F7EB9B4"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14:paraId="0BA6E2B2"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第四条</w:t>
            </w:r>
          </w:p>
        </w:tc>
        <w:tc>
          <w:tcPr>
            <w:tcW w:w="3055" w:type="dxa"/>
            <w:vAlign w:val="center"/>
          </w:tcPr>
          <w:p w14:paraId="1C5371E6"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合同组成</w:t>
            </w:r>
          </w:p>
        </w:tc>
        <w:tc>
          <w:tcPr>
            <w:tcW w:w="1346" w:type="dxa"/>
            <w:vAlign w:val="center"/>
          </w:tcPr>
          <w:p w14:paraId="484556FA"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2726872B"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77C6E5D9" w14:textId="77777777">
        <w:trPr>
          <w:trHeight w:val="574"/>
        </w:trPr>
        <w:tc>
          <w:tcPr>
            <w:tcW w:w="1020" w:type="dxa"/>
            <w:vAlign w:val="center"/>
          </w:tcPr>
          <w:p w14:paraId="3402F780"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14:paraId="70DDB89F"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第五条</w:t>
            </w:r>
          </w:p>
        </w:tc>
        <w:tc>
          <w:tcPr>
            <w:tcW w:w="3055" w:type="dxa"/>
            <w:vAlign w:val="center"/>
          </w:tcPr>
          <w:p w14:paraId="0500A4C6"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技术要求</w:t>
            </w:r>
          </w:p>
        </w:tc>
        <w:tc>
          <w:tcPr>
            <w:tcW w:w="1346" w:type="dxa"/>
            <w:vAlign w:val="center"/>
          </w:tcPr>
          <w:p w14:paraId="04BE00E5"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0835172E"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63E70BAF" w14:textId="77777777">
        <w:trPr>
          <w:trHeight w:val="574"/>
        </w:trPr>
        <w:tc>
          <w:tcPr>
            <w:tcW w:w="1020" w:type="dxa"/>
            <w:vAlign w:val="center"/>
          </w:tcPr>
          <w:p w14:paraId="246CA122"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14:paraId="766E4D05"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第七条</w:t>
            </w:r>
          </w:p>
        </w:tc>
        <w:tc>
          <w:tcPr>
            <w:tcW w:w="3055" w:type="dxa"/>
            <w:vAlign w:val="center"/>
          </w:tcPr>
          <w:p w14:paraId="008DB773"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包装、运输</w:t>
            </w:r>
          </w:p>
        </w:tc>
        <w:tc>
          <w:tcPr>
            <w:tcW w:w="1346" w:type="dxa"/>
            <w:vAlign w:val="center"/>
          </w:tcPr>
          <w:p w14:paraId="57C3695A"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EAD92D6"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3B4F7111" w14:textId="77777777">
        <w:trPr>
          <w:trHeight w:val="574"/>
        </w:trPr>
        <w:tc>
          <w:tcPr>
            <w:tcW w:w="1020" w:type="dxa"/>
            <w:vAlign w:val="center"/>
          </w:tcPr>
          <w:p w14:paraId="31B820CD"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14:paraId="7FCF2558"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第八条</w:t>
            </w:r>
          </w:p>
        </w:tc>
        <w:tc>
          <w:tcPr>
            <w:tcW w:w="3055" w:type="dxa"/>
            <w:vAlign w:val="center"/>
          </w:tcPr>
          <w:p w14:paraId="48D8AF1C"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保险</w:t>
            </w:r>
          </w:p>
        </w:tc>
        <w:tc>
          <w:tcPr>
            <w:tcW w:w="1346" w:type="dxa"/>
            <w:vAlign w:val="center"/>
          </w:tcPr>
          <w:p w14:paraId="3BC28EAD"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1E863F5"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22D6ED97" w14:textId="77777777">
        <w:trPr>
          <w:trHeight w:val="574"/>
        </w:trPr>
        <w:tc>
          <w:tcPr>
            <w:tcW w:w="1020" w:type="dxa"/>
            <w:vAlign w:val="center"/>
          </w:tcPr>
          <w:p w14:paraId="71B16274"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14:paraId="3D1AEEB5"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第九条</w:t>
            </w:r>
          </w:p>
        </w:tc>
        <w:tc>
          <w:tcPr>
            <w:tcW w:w="3055" w:type="dxa"/>
            <w:vAlign w:val="center"/>
          </w:tcPr>
          <w:p w14:paraId="4D446541"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货物的交付</w:t>
            </w:r>
          </w:p>
        </w:tc>
        <w:tc>
          <w:tcPr>
            <w:tcW w:w="1346" w:type="dxa"/>
            <w:vAlign w:val="center"/>
          </w:tcPr>
          <w:p w14:paraId="53ED3DBD"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4F664E4E"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0BD6D85E" w14:textId="77777777">
        <w:trPr>
          <w:trHeight w:val="574"/>
        </w:trPr>
        <w:tc>
          <w:tcPr>
            <w:tcW w:w="1020" w:type="dxa"/>
            <w:vAlign w:val="center"/>
          </w:tcPr>
          <w:p w14:paraId="2A6578DF"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14:paraId="11DAD3A3"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第十条</w:t>
            </w:r>
          </w:p>
        </w:tc>
        <w:tc>
          <w:tcPr>
            <w:tcW w:w="3055" w:type="dxa"/>
            <w:vAlign w:val="center"/>
          </w:tcPr>
          <w:p w14:paraId="12F5D8C7"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验收</w:t>
            </w:r>
          </w:p>
        </w:tc>
        <w:tc>
          <w:tcPr>
            <w:tcW w:w="1346" w:type="dxa"/>
            <w:vAlign w:val="center"/>
          </w:tcPr>
          <w:p w14:paraId="7C8A057C"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560152EB"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68709E6E" w14:textId="77777777">
        <w:trPr>
          <w:trHeight w:val="574"/>
        </w:trPr>
        <w:tc>
          <w:tcPr>
            <w:tcW w:w="1020" w:type="dxa"/>
            <w:vAlign w:val="center"/>
          </w:tcPr>
          <w:p w14:paraId="4C373D34"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14:paraId="7E33D06C"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第十一条</w:t>
            </w:r>
          </w:p>
        </w:tc>
        <w:tc>
          <w:tcPr>
            <w:tcW w:w="3055" w:type="dxa"/>
            <w:vAlign w:val="center"/>
          </w:tcPr>
          <w:p w14:paraId="24CFCBF4"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权利保证</w:t>
            </w:r>
          </w:p>
        </w:tc>
        <w:tc>
          <w:tcPr>
            <w:tcW w:w="1346" w:type="dxa"/>
            <w:vAlign w:val="center"/>
          </w:tcPr>
          <w:p w14:paraId="52D007E9"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11CC5F4C"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54257D5A" w14:textId="77777777">
        <w:trPr>
          <w:trHeight w:val="574"/>
        </w:trPr>
        <w:tc>
          <w:tcPr>
            <w:tcW w:w="1020" w:type="dxa"/>
            <w:vAlign w:val="center"/>
          </w:tcPr>
          <w:p w14:paraId="437AC82A"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14:paraId="585DC3CE"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第十二条</w:t>
            </w:r>
          </w:p>
        </w:tc>
        <w:tc>
          <w:tcPr>
            <w:tcW w:w="3055" w:type="dxa"/>
            <w:vAlign w:val="center"/>
          </w:tcPr>
          <w:p w14:paraId="202D99CB"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质量保证及售后服务</w:t>
            </w:r>
          </w:p>
        </w:tc>
        <w:tc>
          <w:tcPr>
            <w:tcW w:w="1346" w:type="dxa"/>
            <w:vAlign w:val="center"/>
          </w:tcPr>
          <w:p w14:paraId="1071C010"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6E1EBF1"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162A4B3D" w14:textId="77777777">
        <w:trPr>
          <w:trHeight w:val="574"/>
        </w:trPr>
        <w:tc>
          <w:tcPr>
            <w:tcW w:w="1020" w:type="dxa"/>
            <w:vAlign w:val="center"/>
          </w:tcPr>
          <w:p w14:paraId="3D46C8D3"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14:paraId="5F932C67"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第十三条</w:t>
            </w:r>
          </w:p>
        </w:tc>
        <w:tc>
          <w:tcPr>
            <w:tcW w:w="3055" w:type="dxa"/>
            <w:vAlign w:val="center"/>
          </w:tcPr>
          <w:p w14:paraId="2C1B5EE2" w14:textId="77777777" w:rsidR="00C71AB9" w:rsidRDefault="002B08AD">
            <w:pPr>
              <w:pStyle w:val="28"/>
              <w:snapToGrid w:val="0"/>
              <w:spacing w:line="240" w:lineRule="auto"/>
              <w:ind w:firstLineChars="0" w:firstLine="0"/>
              <w:rPr>
                <w:rFonts w:ascii="宋体" w:eastAsia="宋体" w:cs="Times New Roman"/>
                <w:kern w:val="0"/>
                <w:szCs w:val="21"/>
              </w:rPr>
            </w:pPr>
            <w:r>
              <w:rPr>
                <w:rFonts w:ascii="宋体" w:eastAsia="宋体" w:hint="eastAsia"/>
                <w:sz w:val="21"/>
                <w:szCs w:val="21"/>
              </w:rPr>
              <w:t>履约担保</w:t>
            </w:r>
          </w:p>
        </w:tc>
        <w:tc>
          <w:tcPr>
            <w:tcW w:w="1346" w:type="dxa"/>
            <w:vAlign w:val="center"/>
          </w:tcPr>
          <w:p w14:paraId="3113DA6C"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61AF1E4D"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6D87807E" w14:textId="77777777">
        <w:trPr>
          <w:trHeight w:val="574"/>
        </w:trPr>
        <w:tc>
          <w:tcPr>
            <w:tcW w:w="1020" w:type="dxa"/>
            <w:vAlign w:val="center"/>
          </w:tcPr>
          <w:p w14:paraId="6F951FC6"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14:paraId="46F0ED1C"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第十四条</w:t>
            </w:r>
          </w:p>
        </w:tc>
        <w:tc>
          <w:tcPr>
            <w:tcW w:w="3055" w:type="dxa"/>
            <w:vAlign w:val="center"/>
          </w:tcPr>
          <w:p w14:paraId="23C52084"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技术资料</w:t>
            </w:r>
          </w:p>
        </w:tc>
        <w:tc>
          <w:tcPr>
            <w:tcW w:w="1346" w:type="dxa"/>
            <w:vAlign w:val="center"/>
          </w:tcPr>
          <w:p w14:paraId="5C7D3D85"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4BAE01CA"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154A167F" w14:textId="77777777">
        <w:trPr>
          <w:trHeight w:val="574"/>
        </w:trPr>
        <w:tc>
          <w:tcPr>
            <w:tcW w:w="1020" w:type="dxa"/>
            <w:vAlign w:val="center"/>
          </w:tcPr>
          <w:p w14:paraId="02594103"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14:paraId="351FBE79"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第十五条</w:t>
            </w:r>
          </w:p>
        </w:tc>
        <w:tc>
          <w:tcPr>
            <w:tcW w:w="3055" w:type="dxa"/>
            <w:vAlign w:val="center"/>
          </w:tcPr>
          <w:p w14:paraId="1DDAEC26"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不可抗力</w:t>
            </w:r>
          </w:p>
        </w:tc>
        <w:tc>
          <w:tcPr>
            <w:tcW w:w="1346" w:type="dxa"/>
            <w:vAlign w:val="center"/>
          </w:tcPr>
          <w:p w14:paraId="72A21D28"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50457FF1"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5CF5A031" w14:textId="77777777">
        <w:trPr>
          <w:trHeight w:val="574"/>
        </w:trPr>
        <w:tc>
          <w:tcPr>
            <w:tcW w:w="1020" w:type="dxa"/>
            <w:vAlign w:val="center"/>
          </w:tcPr>
          <w:p w14:paraId="564DC6B9"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14:paraId="00CD9714"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第十六条</w:t>
            </w:r>
          </w:p>
        </w:tc>
        <w:tc>
          <w:tcPr>
            <w:tcW w:w="3055" w:type="dxa"/>
            <w:vAlign w:val="center"/>
          </w:tcPr>
          <w:p w14:paraId="6A299502"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索赔</w:t>
            </w:r>
          </w:p>
        </w:tc>
        <w:tc>
          <w:tcPr>
            <w:tcW w:w="1346" w:type="dxa"/>
            <w:vAlign w:val="center"/>
          </w:tcPr>
          <w:p w14:paraId="58465727"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1D8A47EA"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56E7ED8A" w14:textId="77777777">
        <w:trPr>
          <w:trHeight w:val="574"/>
        </w:trPr>
        <w:tc>
          <w:tcPr>
            <w:tcW w:w="1020" w:type="dxa"/>
            <w:vAlign w:val="center"/>
          </w:tcPr>
          <w:p w14:paraId="560F5CE1"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14:paraId="266AFEDA"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第十七条</w:t>
            </w:r>
          </w:p>
        </w:tc>
        <w:tc>
          <w:tcPr>
            <w:tcW w:w="3055" w:type="dxa"/>
            <w:vAlign w:val="center"/>
          </w:tcPr>
          <w:p w14:paraId="71BFC63C"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违约责任</w:t>
            </w:r>
          </w:p>
        </w:tc>
        <w:tc>
          <w:tcPr>
            <w:tcW w:w="1346" w:type="dxa"/>
            <w:vAlign w:val="center"/>
          </w:tcPr>
          <w:p w14:paraId="6524F237"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556D2316"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39A10B7E" w14:textId="77777777">
        <w:trPr>
          <w:trHeight w:val="574"/>
        </w:trPr>
        <w:tc>
          <w:tcPr>
            <w:tcW w:w="1020" w:type="dxa"/>
            <w:vAlign w:val="center"/>
          </w:tcPr>
          <w:p w14:paraId="1A90AC37"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1425" w:type="dxa"/>
            <w:vAlign w:val="center"/>
          </w:tcPr>
          <w:p w14:paraId="3B2B6EBB"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第十八条</w:t>
            </w:r>
          </w:p>
        </w:tc>
        <w:tc>
          <w:tcPr>
            <w:tcW w:w="3055" w:type="dxa"/>
            <w:vAlign w:val="center"/>
          </w:tcPr>
          <w:p w14:paraId="0C43D0FB"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争议解决</w:t>
            </w:r>
          </w:p>
        </w:tc>
        <w:tc>
          <w:tcPr>
            <w:tcW w:w="1346" w:type="dxa"/>
            <w:vAlign w:val="center"/>
          </w:tcPr>
          <w:p w14:paraId="20B4E6E1"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570A1A55"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1F4540A2" w14:textId="77777777">
        <w:trPr>
          <w:trHeight w:val="574"/>
        </w:trPr>
        <w:tc>
          <w:tcPr>
            <w:tcW w:w="1020" w:type="dxa"/>
            <w:vAlign w:val="center"/>
          </w:tcPr>
          <w:p w14:paraId="7242A7BA"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18</w:t>
            </w:r>
          </w:p>
        </w:tc>
        <w:tc>
          <w:tcPr>
            <w:tcW w:w="1425" w:type="dxa"/>
            <w:vAlign w:val="center"/>
          </w:tcPr>
          <w:p w14:paraId="02298B4D"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第十九条</w:t>
            </w:r>
          </w:p>
        </w:tc>
        <w:tc>
          <w:tcPr>
            <w:tcW w:w="3055" w:type="dxa"/>
            <w:vAlign w:val="center"/>
          </w:tcPr>
          <w:p w14:paraId="0ED1BED9"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其他</w:t>
            </w:r>
          </w:p>
        </w:tc>
        <w:tc>
          <w:tcPr>
            <w:tcW w:w="1346" w:type="dxa"/>
            <w:vAlign w:val="center"/>
          </w:tcPr>
          <w:p w14:paraId="1F935551"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23CBDAB"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4448D257" w14:textId="77777777">
        <w:trPr>
          <w:trHeight w:val="574"/>
        </w:trPr>
        <w:tc>
          <w:tcPr>
            <w:tcW w:w="1020" w:type="dxa"/>
            <w:vAlign w:val="center"/>
          </w:tcPr>
          <w:p w14:paraId="3ECD55E7"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19</w:t>
            </w:r>
          </w:p>
        </w:tc>
        <w:tc>
          <w:tcPr>
            <w:tcW w:w="1425" w:type="dxa"/>
            <w:vAlign w:val="center"/>
          </w:tcPr>
          <w:p w14:paraId="66654A98"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附件一</w:t>
            </w:r>
          </w:p>
        </w:tc>
        <w:tc>
          <w:tcPr>
            <w:tcW w:w="3055" w:type="dxa"/>
            <w:vAlign w:val="center"/>
          </w:tcPr>
          <w:p w14:paraId="56EB9497"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cs="宋体" w:hint="eastAsia"/>
                <w:sz w:val="21"/>
                <w:szCs w:val="21"/>
              </w:rPr>
              <w:t>采购清单及价格表（模版）</w:t>
            </w:r>
          </w:p>
        </w:tc>
        <w:tc>
          <w:tcPr>
            <w:tcW w:w="1346" w:type="dxa"/>
            <w:vAlign w:val="center"/>
          </w:tcPr>
          <w:p w14:paraId="26B049DC"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540E5111"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7FBC223E" w14:textId="77777777">
        <w:trPr>
          <w:trHeight w:val="574"/>
        </w:trPr>
        <w:tc>
          <w:tcPr>
            <w:tcW w:w="1020" w:type="dxa"/>
            <w:vAlign w:val="center"/>
          </w:tcPr>
          <w:p w14:paraId="38BA334A"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w:t>
            </w:r>
          </w:p>
        </w:tc>
        <w:tc>
          <w:tcPr>
            <w:tcW w:w="1425" w:type="dxa"/>
            <w:vAlign w:val="center"/>
          </w:tcPr>
          <w:p w14:paraId="5A4E75FF"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附件三</w:t>
            </w:r>
          </w:p>
        </w:tc>
        <w:tc>
          <w:tcPr>
            <w:tcW w:w="3055" w:type="dxa"/>
            <w:vAlign w:val="center"/>
          </w:tcPr>
          <w:p w14:paraId="0F11A8DB"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cs="宋体" w:hint="eastAsia"/>
                <w:sz w:val="21"/>
                <w:szCs w:val="21"/>
              </w:rPr>
              <w:t>廉洁协议书</w:t>
            </w:r>
          </w:p>
        </w:tc>
        <w:tc>
          <w:tcPr>
            <w:tcW w:w="1346" w:type="dxa"/>
            <w:vAlign w:val="center"/>
          </w:tcPr>
          <w:p w14:paraId="33879EA5"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4DDE58C"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3B9F2926" w14:textId="77777777">
        <w:trPr>
          <w:trHeight w:val="574"/>
        </w:trPr>
        <w:tc>
          <w:tcPr>
            <w:tcW w:w="1020" w:type="dxa"/>
            <w:vAlign w:val="center"/>
          </w:tcPr>
          <w:p w14:paraId="6F7AA46C"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14:paraId="4F02C5D5" w14:textId="77777777" w:rsidR="00C71AB9" w:rsidRDefault="002B08AD">
            <w:pPr>
              <w:pStyle w:val="28"/>
              <w:snapToGrid w:val="0"/>
              <w:spacing w:line="240" w:lineRule="auto"/>
              <w:ind w:firstLineChars="0" w:firstLine="0"/>
              <w:jc w:val="center"/>
              <w:rPr>
                <w:rFonts w:ascii="宋体" w:eastAsia="宋体"/>
                <w:sz w:val="21"/>
                <w:szCs w:val="21"/>
              </w:rPr>
            </w:pPr>
            <w:r>
              <w:rPr>
                <w:rFonts w:ascii="宋体" w:eastAsia="宋体" w:hint="eastAsia"/>
                <w:sz w:val="21"/>
                <w:szCs w:val="21"/>
              </w:rPr>
              <w:t>附件四</w:t>
            </w:r>
          </w:p>
        </w:tc>
        <w:tc>
          <w:tcPr>
            <w:tcW w:w="3055" w:type="dxa"/>
            <w:vAlign w:val="center"/>
          </w:tcPr>
          <w:p w14:paraId="386C6D4C" w14:textId="77777777" w:rsidR="00C71AB9" w:rsidRDefault="002B08AD">
            <w:pPr>
              <w:pStyle w:val="28"/>
              <w:snapToGrid w:val="0"/>
              <w:spacing w:line="240" w:lineRule="auto"/>
              <w:ind w:firstLineChars="0" w:firstLine="0"/>
              <w:rPr>
                <w:rFonts w:ascii="宋体" w:eastAsia="宋体" w:cs="宋体"/>
                <w:sz w:val="21"/>
                <w:szCs w:val="21"/>
              </w:rPr>
            </w:pPr>
            <w:r>
              <w:rPr>
                <w:rFonts w:ascii="宋体" w:eastAsia="宋体" w:cs="宋体" w:hint="eastAsia"/>
                <w:sz w:val="21"/>
                <w:szCs w:val="21"/>
              </w:rPr>
              <w:t>安全生产管理协议</w:t>
            </w:r>
          </w:p>
        </w:tc>
        <w:tc>
          <w:tcPr>
            <w:tcW w:w="1346" w:type="dxa"/>
            <w:vAlign w:val="center"/>
          </w:tcPr>
          <w:p w14:paraId="32A9CC2F"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70AFD2B"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090FB073" w14:textId="77777777">
        <w:trPr>
          <w:trHeight w:val="574"/>
        </w:trPr>
        <w:tc>
          <w:tcPr>
            <w:tcW w:w="1020" w:type="dxa"/>
            <w:vAlign w:val="center"/>
          </w:tcPr>
          <w:p w14:paraId="63FA5811"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22</w:t>
            </w:r>
          </w:p>
        </w:tc>
        <w:tc>
          <w:tcPr>
            <w:tcW w:w="1425" w:type="dxa"/>
            <w:vAlign w:val="center"/>
          </w:tcPr>
          <w:p w14:paraId="16116609" w14:textId="77777777" w:rsidR="00C71AB9" w:rsidRDefault="002B08AD">
            <w:pPr>
              <w:pStyle w:val="28"/>
              <w:snapToGrid w:val="0"/>
              <w:spacing w:line="240" w:lineRule="auto"/>
              <w:ind w:firstLineChars="0" w:firstLine="0"/>
              <w:jc w:val="center"/>
              <w:rPr>
                <w:rFonts w:ascii="宋体" w:eastAsia="宋体" w:cs="宋体"/>
                <w:kern w:val="0"/>
                <w:szCs w:val="21"/>
              </w:rPr>
            </w:pPr>
            <w:proofErr w:type="gramStart"/>
            <w:r>
              <w:rPr>
                <w:rFonts w:ascii="宋体" w:eastAsia="宋体" w:hint="eastAsia"/>
                <w:sz w:val="21"/>
                <w:szCs w:val="21"/>
              </w:rPr>
              <w:t>一</w:t>
            </w:r>
            <w:proofErr w:type="gramEnd"/>
          </w:p>
        </w:tc>
        <w:tc>
          <w:tcPr>
            <w:tcW w:w="3055" w:type="dxa"/>
            <w:vAlign w:val="center"/>
          </w:tcPr>
          <w:p w14:paraId="3484234A"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不可撤销银行履约保函</w:t>
            </w:r>
          </w:p>
        </w:tc>
        <w:tc>
          <w:tcPr>
            <w:tcW w:w="1346" w:type="dxa"/>
            <w:vAlign w:val="center"/>
          </w:tcPr>
          <w:p w14:paraId="4C4A9451"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6428B75F"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76D6DA22" w14:textId="77777777">
        <w:trPr>
          <w:trHeight w:val="574"/>
        </w:trPr>
        <w:tc>
          <w:tcPr>
            <w:tcW w:w="1020" w:type="dxa"/>
            <w:vAlign w:val="center"/>
          </w:tcPr>
          <w:p w14:paraId="39F0E5B3"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23</w:t>
            </w:r>
          </w:p>
        </w:tc>
        <w:tc>
          <w:tcPr>
            <w:tcW w:w="1425" w:type="dxa"/>
            <w:vAlign w:val="center"/>
          </w:tcPr>
          <w:p w14:paraId="69A8C729"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二</w:t>
            </w:r>
          </w:p>
        </w:tc>
        <w:tc>
          <w:tcPr>
            <w:tcW w:w="3055" w:type="dxa"/>
            <w:vAlign w:val="center"/>
          </w:tcPr>
          <w:p w14:paraId="0AED6682"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履约保证保险凭证</w:t>
            </w:r>
          </w:p>
        </w:tc>
        <w:tc>
          <w:tcPr>
            <w:tcW w:w="1346" w:type="dxa"/>
            <w:vAlign w:val="center"/>
          </w:tcPr>
          <w:p w14:paraId="5082514F"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32761380"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r w:rsidR="00C71AB9" w14:paraId="0C2A8367" w14:textId="77777777">
        <w:trPr>
          <w:trHeight w:val="574"/>
        </w:trPr>
        <w:tc>
          <w:tcPr>
            <w:tcW w:w="1020" w:type="dxa"/>
            <w:vAlign w:val="center"/>
          </w:tcPr>
          <w:p w14:paraId="2B7B32E1"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24</w:t>
            </w:r>
          </w:p>
        </w:tc>
        <w:tc>
          <w:tcPr>
            <w:tcW w:w="1425" w:type="dxa"/>
            <w:vAlign w:val="center"/>
          </w:tcPr>
          <w:p w14:paraId="305BA433" w14:textId="77777777" w:rsidR="00C71AB9" w:rsidRDefault="002B08AD">
            <w:pPr>
              <w:pStyle w:val="28"/>
              <w:snapToGrid w:val="0"/>
              <w:spacing w:line="240" w:lineRule="auto"/>
              <w:ind w:firstLineChars="0" w:firstLine="0"/>
              <w:jc w:val="center"/>
              <w:rPr>
                <w:rFonts w:ascii="宋体" w:eastAsia="宋体" w:cs="宋体"/>
                <w:kern w:val="0"/>
                <w:szCs w:val="21"/>
              </w:rPr>
            </w:pPr>
            <w:r>
              <w:rPr>
                <w:rFonts w:ascii="宋体" w:eastAsia="宋体" w:hint="eastAsia"/>
                <w:sz w:val="21"/>
                <w:szCs w:val="21"/>
              </w:rPr>
              <w:t>三</w:t>
            </w:r>
          </w:p>
        </w:tc>
        <w:tc>
          <w:tcPr>
            <w:tcW w:w="3055" w:type="dxa"/>
            <w:vAlign w:val="center"/>
          </w:tcPr>
          <w:p w14:paraId="46B716C9" w14:textId="77777777" w:rsidR="00C71AB9" w:rsidRDefault="002B08AD">
            <w:pPr>
              <w:pStyle w:val="28"/>
              <w:snapToGrid w:val="0"/>
              <w:spacing w:line="240" w:lineRule="auto"/>
              <w:ind w:firstLineChars="0" w:firstLine="0"/>
              <w:rPr>
                <w:rFonts w:ascii="宋体" w:eastAsia="宋体" w:cs="宋体"/>
                <w:kern w:val="0"/>
                <w:szCs w:val="21"/>
              </w:rPr>
            </w:pPr>
            <w:r>
              <w:rPr>
                <w:rFonts w:ascii="宋体" w:eastAsia="宋体" w:hint="eastAsia"/>
                <w:sz w:val="21"/>
                <w:szCs w:val="21"/>
              </w:rPr>
              <w:t>担保公司履约担保书</w:t>
            </w:r>
          </w:p>
        </w:tc>
        <w:tc>
          <w:tcPr>
            <w:tcW w:w="1346" w:type="dxa"/>
            <w:vAlign w:val="center"/>
          </w:tcPr>
          <w:p w14:paraId="78F20A30" w14:textId="77777777" w:rsidR="00C71AB9" w:rsidRDefault="00C71AB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14:paraId="787DC639" w14:textId="77777777" w:rsidR="00C71AB9" w:rsidRDefault="00C71AB9">
            <w:pPr>
              <w:autoSpaceDE w:val="0"/>
              <w:autoSpaceDN w:val="0"/>
              <w:adjustRightInd w:val="0"/>
              <w:spacing w:line="400" w:lineRule="exact"/>
              <w:jc w:val="center"/>
              <w:rPr>
                <w:rFonts w:ascii="宋体" w:eastAsia="宋体" w:hAnsi="宋体" w:cs="宋体"/>
                <w:kern w:val="0"/>
                <w:szCs w:val="21"/>
              </w:rPr>
            </w:pPr>
          </w:p>
        </w:tc>
      </w:tr>
    </w:tbl>
    <w:p w14:paraId="55FFC249" w14:textId="77777777" w:rsidR="00C71AB9" w:rsidRDefault="00C71AB9">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14:paraId="4FCD4961" w14:textId="77777777" w:rsidR="00C71AB9" w:rsidRDefault="002B08AD">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14:paraId="1184E66F" w14:textId="77777777" w:rsidR="00C71AB9" w:rsidRDefault="002B08AD">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ascii="宋体" w:eastAsia="宋体" w:hAnsi="宋体" w:cs="Times New Roman" w:hint="eastAsia"/>
          <w:b/>
          <w:kern w:val="0"/>
          <w:szCs w:val="21"/>
          <w:u w:val="single"/>
        </w:rPr>
        <w:t>未逐</w:t>
      </w:r>
      <w:proofErr w:type="gramEnd"/>
      <w:r>
        <w:rPr>
          <w:rFonts w:ascii="宋体" w:eastAsia="宋体" w:hAnsi="宋体" w:cs="Times New Roman" w:hint="eastAsia"/>
          <w:b/>
          <w:kern w:val="0"/>
          <w:szCs w:val="21"/>
          <w:u w:val="single"/>
        </w:rPr>
        <w:t>条填写视为完全满足招标文件要求</w:t>
      </w:r>
      <w:r>
        <w:rPr>
          <w:rFonts w:ascii="宋体" w:eastAsia="宋体" w:hAnsi="宋体" w:cs="Times New Roman" w:hint="eastAsia"/>
          <w:b/>
          <w:kern w:val="0"/>
          <w:szCs w:val="21"/>
        </w:rPr>
        <w:t>。</w:t>
      </w:r>
    </w:p>
    <w:p w14:paraId="3288DBC9" w14:textId="77777777" w:rsidR="00C71AB9" w:rsidRDefault="002B08AD">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7646EFB" w14:textId="77777777" w:rsidR="00C71AB9" w:rsidRDefault="002B08AD">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14:paraId="73027F87" w14:textId="77777777" w:rsidR="00C71AB9" w:rsidRDefault="002B08AD">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14:paraId="41E350E9" w14:textId="77777777" w:rsidR="00C71AB9" w:rsidRDefault="00C71AB9">
      <w:pPr>
        <w:spacing w:line="360" w:lineRule="auto"/>
        <w:ind w:leftChars="-100" w:left="357" w:hangingChars="270" w:hanging="567"/>
        <w:rPr>
          <w:rFonts w:ascii="宋体" w:eastAsia="宋体" w:hAnsi="宋体" w:cs="宋体"/>
          <w:szCs w:val="21"/>
        </w:rPr>
      </w:pPr>
    </w:p>
    <w:p w14:paraId="48A3BFA7" w14:textId="77777777" w:rsidR="00C71AB9" w:rsidRDefault="00C71AB9">
      <w:pPr>
        <w:spacing w:line="360" w:lineRule="auto"/>
        <w:ind w:leftChars="-100" w:left="357" w:hangingChars="270" w:hanging="567"/>
        <w:rPr>
          <w:rFonts w:ascii="宋体" w:eastAsia="宋体" w:hAnsi="宋体" w:cs="宋体"/>
          <w:szCs w:val="21"/>
        </w:rPr>
      </w:pPr>
    </w:p>
    <w:p w14:paraId="4CFC4EAC" w14:textId="77777777" w:rsidR="00C71AB9" w:rsidRDefault="00C71AB9">
      <w:pPr>
        <w:spacing w:line="360" w:lineRule="auto"/>
        <w:ind w:leftChars="-100" w:left="357" w:hangingChars="270" w:hanging="567"/>
        <w:rPr>
          <w:rFonts w:ascii="宋体" w:eastAsia="宋体" w:hAnsi="宋体" w:cs="宋体"/>
          <w:szCs w:val="21"/>
        </w:rPr>
      </w:pPr>
    </w:p>
    <w:p w14:paraId="0662F0A2" w14:textId="77777777" w:rsidR="00C71AB9" w:rsidRDefault="002B08AD">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14:paraId="1CB629A8" w14:textId="77777777" w:rsidR="00C71AB9" w:rsidRDefault="002B08AD">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    期：  年  月  日</w:t>
      </w:r>
    </w:p>
    <w:p w14:paraId="1368CB5B"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75" w:name="_Toc140596937"/>
      <w:bookmarkStart w:id="576" w:name="_Toc104991884"/>
      <w:bookmarkStart w:id="577" w:name="_Toc2075"/>
      <w:bookmarkStart w:id="578" w:name="_Toc102860426"/>
      <w:bookmarkStart w:id="579" w:name="_Toc102860082"/>
      <w:bookmarkStart w:id="580" w:name="_Toc215505036"/>
      <w:bookmarkStart w:id="581" w:name="_Toc94107218"/>
      <w:bookmarkStart w:id="582" w:name="_Toc1192"/>
      <w:bookmarkStart w:id="583" w:name="_Toc142508377"/>
      <w:bookmarkStart w:id="584" w:name="_Toc13348"/>
      <w:bookmarkStart w:id="585" w:name="_Toc27980_WPSOffice_Level2"/>
      <w:bookmarkStart w:id="586" w:name="_Toc486167717"/>
      <w:r>
        <w:rPr>
          <w:rFonts w:ascii="宋体" w:eastAsia="宋体" w:hAnsi="宋体" w:cs="宋体" w:hint="eastAsia"/>
          <w:b/>
          <w:kern w:val="0"/>
          <w:sz w:val="32"/>
          <w:szCs w:val="32"/>
        </w:rPr>
        <w:lastRenderedPageBreak/>
        <w:t>九、业绩表格式</w:t>
      </w:r>
      <w:bookmarkEnd w:id="575"/>
      <w:bookmarkEnd w:id="576"/>
      <w:bookmarkEnd w:id="577"/>
      <w:bookmarkEnd w:id="578"/>
      <w:bookmarkEnd w:id="579"/>
      <w:bookmarkEnd w:id="580"/>
      <w:bookmarkEnd w:id="581"/>
      <w:bookmarkEnd w:id="582"/>
      <w:bookmarkEnd w:id="583"/>
      <w:bookmarkEnd w:id="584"/>
    </w:p>
    <w:p w14:paraId="364E13D0" w14:textId="77777777" w:rsidR="00C71AB9" w:rsidRDefault="002B08AD">
      <w:pPr>
        <w:autoSpaceDE w:val="0"/>
        <w:autoSpaceDN w:val="0"/>
        <w:adjustRightInd w:val="0"/>
        <w:spacing w:line="360" w:lineRule="auto"/>
        <w:ind w:firstLine="602"/>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2022年1月1日以来投标品牌紫外灯管产品在国内具有的供货业绩表</w:t>
      </w:r>
    </w:p>
    <w:tbl>
      <w:tblPr>
        <w:tblW w:w="95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816"/>
        <w:gridCol w:w="1060"/>
        <w:gridCol w:w="1036"/>
        <w:gridCol w:w="1347"/>
        <w:gridCol w:w="1347"/>
        <w:gridCol w:w="813"/>
        <w:gridCol w:w="747"/>
        <w:gridCol w:w="1040"/>
        <w:gridCol w:w="683"/>
      </w:tblGrid>
      <w:tr w:rsidR="00C71AB9" w14:paraId="176052D3" w14:textId="77777777">
        <w:trPr>
          <w:trHeight w:val="1135"/>
          <w:jc w:val="center"/>
        </w:trPr>
        <w:tc>
          <w:tcPr>
            <w:tcW w:w="686" w:type="dxa"/>
            <w:tcBorders>
              <w:top w:val="single" w:sz="4" w:space="0" w:color="auto"/>
              <w:left w:val="single" w:sz="4" w:space="0" w:color="auto"/>
              <w:bottom w:val="single" w:sz="4" w:space="0" w:color="auto"/>
              <w:right w:val="single" w:sz="4" w:space="0" w:color="auto"/>
            </w:tcBorders>
            <w:vAlign w:val="center"/>
          </w:tcPr>
          <w:p w14:paraId="6C5ADD6A" w14:textId="77777777" w:rsidR="00C71AB9" w:rsidRDefault="002B08AD">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816" w:type="dxa"/>
            <w:tcBorders>
              <w:top w:val="single" w:sz="4" w:space="0" w:color="auto"/>
              <w:left w:val="single" w:sz="4" w:space="0" w:color="auto"/>
              <w:bottom w:val="single" w:sz="4" w:space="0" w:color="auto"/>
              <w:right w:val="single" w:sz="4" w:space="0" w:color="auto"/>
            </w:tcBorders>
            <w:vAlign w:val="center"/>
          </w:tcPr>
          <w:p w14:paraId="74ED16F4" w14:textId="77777777" w:rsidR="00C71AB9" w:rsidRDefault="002B08AD">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14:paraId="46967AC3" w14:textId="77777777" w:rsidR="00C71AB9" w:rsidRDefault="002B08AD">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1060" w:type="dxa"/>
            <w:tcBorders>
              <w:top w:val="single" w:sz="4" w:space="0" w:color="auto"/>
              <w:left w:val="single" w:sz="4" w:space="0" w:color="auto"/>
              <w:bottom w:val="single" w:sz="4" w:space="0" w:color="auto"/>
              <w:right w:val="single" w:sz="4" w:space="0" w:color="auto"/>
            </w:tcBorders>
            <w:vAlign w:val="center"/>
          </w:tcPr>
          <w:p w14:paraId="15F068E1" w14:textId="77777777" w:rsidR="00C71AB9" w:rsidRDefault="002B08AD">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1036" w:type="dxa"/>
            <w:tcBorders>
              <w:top w:val="single" w:sz="4" w:space="0" w:color="auto"/>
              <w:left w:val="single" w:sz="4" w:space="0" w:color="auto"/>
              <w:bottom w:val="single" w:sz="4" w:space="0" w:color="auto"/>
              <w:right w:val="single" w:sz="4" w:space="0" w:color="auto"/>
            </w:tcBorders>
            <w:vAlign w:val="center"/>
          </w:tcPr>
          <w:p w14:paraId="42F431A4" w14:textId="77777777" w:rsidR="00C71AB9" w:rsidRDefault="002B08AD">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1347" w:type="dxa"/>
            <w:tcBorders>
              <w:top w:val="single" w:sz="4" w:space="0" w:color="auto"/>
              <w:left w:val="single" w:sz="4" w:space="0" w:color="auto"/>
              <w:bottom w:val="single" w:sz="4" w:space="0" w:color="auto"/>
              <w:right w:val="single" w:sz="4" w:space="0" w:color="auto"/>
            </w:tcBorders>
            <w:vAlign w:val="center"/>
          </w:tcPr>
          <w:p w14:paraId="2D21395F" w14:textId="77777777" w:rsidR="00C71AB9" w:rsidRDefault="002B08AD">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合同标的货物数量（单位：根）</w:t>
            </w:r>
          </w:p>
        </w:tc>
        <w:tc>
          <w:tcPr>
            <w:tcW w:w="1347" w:type="dxa"/>
            <w:tcBorders>
              <w:top w:val="single" w:sz="4" w:space="0" w:color="auto"/>
              <w:left w:val="single" w:sz="4" w:space="0" w:color="auto"/>
              <w:bottom w:val="single" w:sz="4" w:space="0" w:color="auto"/>
              <w:right w:val="single" w:sz="4" w:space="0" w:color="auto"/>
            </w:tcBorders>
            <w:vAlign w:val="center"/>
          </w:tcPr>
          <w:p w14:paraId="6EA2AE5A" w14:textId="77777777" w:rsidR="00C71AB9" w:rsidRDefault="002B08AD">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单项合同</w:t>
            </w:r>
          </w:p>
          <w:p w14:paraId="72079F6A" w14:textId="77777777" w:rsidR="00C71AB9" w:rsidRDefault="002B08AD">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金额（单位：万元）</w:t>
            </w:r>
          </w:p>
        </w:tc>
        <w:tc>
          <w:tcPr>
            <w:tcW w:w="813" w:type="dxa"/>
            <w:tcBorders>
              <w:top w:val="single" w:sz="4" w:space="0" w:color="auto"/>
              <w:left w:val="single" w:sz="4" w:space="0" w:color="auto"/>
              <w:bottom w:val="single" w:sz="4" w:space="0" w:color="auto"/>
              <w:right w:val="single" w:sz="4" w:space="0" w:color="auto"/>
            </w:tcBorders>
            <w:vAlign w:val="center"/>
          </w:tcPr>
          <w:p w14:paraId="297B94EE" w14:textId="77777777" w:rsidR="00C71AB9" w:rsidRDefault="002B08AD">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合同期限</w:t>
            </w:r>
          </w:p>
        </w:tc>
        <w:tc>
          <w:tcPr>
            <w:tcW w:w="747" w:type="dxa"/>
            <w:tcBorders>
              <w:top w:val="single" w:sz="4" w:space="0" w:color="auto"/>
              <w:left w:val="single" w:sz="4" w:space="0" w:color="auto"/>
              <w:bottom w:val="single" w:sz="4" w:space="0" w:color="auto"/>
              <w:right w:val="single" w:sz="4" w:space="0" w:color="auto"/>
            </w:tcBorders>
            <w:vAlign w:val="center"/>
          </w:tcPr>
          <w:p w14:paraId="050D25D6" w14:textId="77777777" w:rsidR="00C71AB9" w:rsidRDefault="002B08AD">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14:paraId="64713F22" w14:textId="77777777" w:rsidR="00C71AB9" w:rsidRDefault="002B08AD">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1040" w:type="dxa"/>
            <w:tcBorders>
              <w:top w:val="single" w:sz="4" w:space="0" w:color="auto"/>
              <w:left w:val="single" w:sz="4" w:space="0" w:color="auto"/>
              <w:bottom w:val="single" w:sz="4" w:space="0" w:color="auto"/>
              <w:right w:val="single" w:sz="4" w:space="0" w:color="auto"/>
            </w:tcBorders>
            <w:vAlign w:val="center"/>
          </w:tcPr>
          <w:p w14:paraId="678FE4A0" w14:textId="77777777" w:rsidR="00C71AB9" w:rsidRDefault="002B08AD">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683" w:type="dxa"/>
            <w:tcBorders>
              <w:top w:val="single" w:sz="4" w:space="0" w:color="auto"/>
              <w:left w:val="single" w:sz="4" w:space="0" w:color="auto"/>
              <w:bottom w:val="single" w:sz="4" w:space="0" w:color="auto"/>
              <w:right w:val="single" w:sz="4" w:space="0" w:color="auto"/>
            </w:tcBorders>
            <w:vAlign w:val="center"/>
          </w:tcPr>
          <w:p w14:paraId="1642AFD6" w14:textId="77777777" w:rsidR="00C71AB9" w:rsidRDefault="002B08AD">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C71AB9" w14:paraId="4D8A5FA9" w14:textId="77777777">
        <w:trPr>
          <w:trHeight w:val="764"/>
          <w:jc w:val="center"/>
        </w:trPr>
        <w:tc>
          <w:tcPr>
            <w:tcW w:w="686" w:type="dxa"/>
            <w:tcBorders>
              <w:top w:val="single" w:sz="4" w:space="0" w:color="auto"/>
              <w:left w:val="single" w:sz="4" w:space="0" w:color="auto"/>
              <w:bottom w:val="single" w:sz="4" w:space="0" w:color="auto"/>
              <w:right w:val="single" w:sz="4" w:space="0" w:color="auto"/>
            </w:tcBorders>
            <w:vAlign w:val="center"/>
          </w:tcPr>
          <w:p w14:paraId="65563753" w14:textId="77777777" w:rsidR="00C71AB9" w:rsidRDefault="002B08AD">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816" w:type="dxa"/>
            <w:tcBorders>
              <w:top w:val="single" w:sz="4" w:space="0" w:color="auto"/>
              <w:left w:val="single" w:sz="4" w:space="0" w:color="auto"/>
              <w:bottom w:val="single" w:sz="4" w:space="0" w:color="auto"/>
              <w:right w:val="single" w:sz="4" w:space="0" w:color="auto"/>
            </w:tcBorders>
            <w:vAlign w:val="center"/>
          </w:tcPr>
          <w:p w14:paraId="379560B7"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78AC2617"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7F3E49D8"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3A3EFAA"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32DFA8B"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813" w:type="dxa"/>
            <w:tcBorders>
              <w:top w:val="single" w:sz="4" w:space="0" w:color="auto"/>
              <w:left w:val="single" w:sz="4" w:space="0" w:color="auto"/>
              <w:bottom w:val="single" w:sz="4" w:space="0" w:color="auto"/>
              <w:right w:val="single" w:sz="4" w:space="0" w:color="auto"/>
            </w:tcBorders>
          </w:tcPr>
          <w:p w14:paraId="65F1594C"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76FB984A"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2D0E4D5D"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8BAB3A4"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r>
      <w:tr w:rsidR="00C71AB9" w14:paraId="62AC2B3D" w14:textId="77777777">
        <w:trPr>
          <w:trHeight w:val="756"/>
          <w:jc w:val="center"/>
        </w:trPr>
        <w:tc>
          <w:tcPr>
            <w:tcW w:w="686" w:type="dxa"/>
            <w:tcBorders>
              <w:top w:val="single" w:sz="4" w:space="0" w:color="auto"/>
              <w:left w:val="single" w:sz="4" w:space="0" w:color="auto"/>
              <w:bottom w:val="single" w:sz="4" w:space="0" w:color="auto"/>
              <w:right w:val="single" w:sz="4" w:space="0" w:color="auto"/>
            </w:tcBorders>
            <w:vAlign w:val="center"/>
          </w:tcPr>
          <w:p w14:paraId="5084C25E" w14:textId="77777777" w:rsidR="00C71AB9" w:rsidRDefault="002B08AD">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816" w:type="dxa"/>
            <w:tcBorders>
              <w:top w:val="single" w:sz="4" w:space="0" w:color="auto"/>
              <w:left w:val="single" w:sz="4" w:space="0" w:color="auto"/>
              <w:bottom w:val="single" w:sz="4" w:space="0" w:color="auto"/>
              <w:right w:val="single" w:sz="4" w:space="0" w:color="auto"/>
            </w:tcBorders>
            <w:vAlign w:val="center"/>
          </w:tcPr>
          <w:p w14:paraId="1021602D"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6B735185"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420B5DD7"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91BEB21"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F182BA7"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813" w:type="dxa"/>
            <w:tcBorders>
              <w:top w:val="single" w:sz="4" w:space="0" w:color="auto"/>
              <w:left w:val="single" w:sz="4" w:space="0" w:color="auto"/>
              <w:bottom w:val="single" w:sz="4" w:space="0" w:color="auto"/>
              <w:right w:val="single" w:sz="4" w:space="0" w:color="auto"/>
            </w:tcBorders>
          </w:tcPr>
          <w:p w14:paraId="6D4F7743"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1C9F3E20"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241F23F9"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9B3D2D5"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r>
      <w:tr w:rsidR="00C71AB9" w14:paraId="5AF55A7F" w14:textId="77777777">
        <w:trPr>
          <w:trHeight w:val="748"/>
          <w:jc w:val="center"/>
        </w:trPr>
        <w:tc>
          <w:tcPr>
            <w:tcW w:w="686" w:type="dxa"/>
            <w:tcBorders>
              <w:top w:val="single" w:sz="4" w:space="0" w:color="auto"/>
              <w:left w:val="single" w:sz="4" w:space="0" w:color="auto"/>
              <w:bottom w:val="single" w:sz="4" w:space="0" w:color="auto"/>
              <w:right w:val="single" w:sz="4" w:space="0" w:color="auto"/>
            </w:tcBorders>
            <w:vAlign w:val="center"/>
          </w:tcPr>
          <w:p w14:paraId="0203B8A7" w14:textId="77777777" w:rsidR="00C71AB9" w:rsidRDefault="002B08AD">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816" w:type="dxa"/>
            <w:tcBorders>
              <w:top w:val="single" w:sz="4" w:space="0" w:color="auto"/>
              <w:left w:val="single" w:sz="4" w:space="0" w:color="auto"/>
              <w:bottom w:val="single" w:sz="4" w:space="0" w:color="auto"/>
              <w:right w:val="single" w:sz="4" w:space="0" w:color="auto"/>
            </w:tcBorders>
            <w:vAlign w:val="center"/>
          </w:tcPr>
          <w:p w14:paraId="63CF8AF3"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2C127388"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5AE6FE6C"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ABB6327"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1D7BAEB"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813" w:type="dxa"/>
            <w:tcBorders>
              <w:top w:val="single" w:sz="4" w:space="0" w:color="auto"/>
              <w:left w:val="single" w:sz="4" w:space="0" w:color="auto"/>
              <w:bottom w:val="single" w:sz="4" w:space="0" w:color="auto"/>
              <w:right w:val="single" w:sz="4" w:space="0" w:color="auto"/>
            </w:tcBorders>
          </w:tcPr>
          <w:p w14:paraId="3C2A847D"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46299550"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4451F91A"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7CE2886"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r>
      <w:tr w:rsidR="00C71AB9" w14:paraId="315B6E58" w14:textId="77777777">
        <w:trPr>
          <w:trHeight w:val="763"/>
          <w:jc w:val="center"/>
        </w:trPr>
        <w:tc>
          <w:tcPr>
            <w:tcW w:w="686" w:type="dxa"/>
            <w:tcBorders>
              <w:top w:val="single" w:sz="4" w:space="0" w:color="auto"/>
              <w:left w:val="single" w:sz="4" w:space="0" w:color="auto"/>
              <w:bottom w:val="single" w:sz="4" w:space="0" w:color="auto"/>
              <w:right w:val="single" w:sz="4" w:space="0" w:color="auto"/>
            </w:tcBorders>
            <w:vAlign w:val="center"/>
          </w:tcPr>
          <w:p w14:paraId="119D8E5C" w14:textId="77777777" w:rsidR="00C71AB9" w:rsidRDefault="002B08AD">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816" w:type="dxa"/>
            <w:tcBorders>
              <w:top w:val="single" w:sz="4" w:space="0" w:color="auto"/>
              <w:left w:val="single" w:sz="4" w:space="0" w:color="auto"/>
              <w:bottom w:val="single" w:sz="4" w:space="0" w:color="auto"/>
              <w:right w:val="single" w:sz="4" w:space="0" w:color="auto"/>
            </w:tcBorders>
            <w:vAlign w:val="center"/>
          </w:tcPr>
          <w:p w14:paraId="646B1931"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7BB2485C"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36" w:type="dxa"/>
            <w:tcBorders>
              <w:top w:val="single" w:sz="4" w:space="0" w:color="auto"/>
              <w:left w:val="single" w:sz="4" w:space="0" w:color="auto"/>
              <w:bottom w:val="single" w:sz="4" w:space="0" w:color="auto"/>
              <w:right w:val="single" w:sz="4" w:space="0" w:color="auto"/>
            </w:tcBorders>
            <w:vAlign w:val="center"/>
          </w:tcPr>
          <w:p w14:paraId="018EF048"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3A49B33"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CE2D157"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813" w:type="dxa"/>
            <w:tcBorders>
              <w:top w:val="single" w:sz="4" w:space="0" w:color="auto"/>
              <w:left w:val="single" w:sz="4" w:space="0" w:color="auto"/>
              <w:bottom w:val="single" w:sz="4" w:space="0" w:color="auto"/>
              <w:right w:val="single" w:sz="4" w:space="0" w:color="auto"/>
            </w:tcBorders>
          </w:tcPr>
          <w:p w14:paraId="6485C56E"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7AF3EA18"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7A689273"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8C7502C" w14:textId="77777777" w:rsidR="00C71AB9" w:rsidRDefault="00C71AB9">
            <w:pPr>
              <w:autoSpaceDE w:val="0"/>
              <w:autoSpaceDN w:val="0"/>
              <w:adjustRightInd w:val="0"/>
              <w:spacing w:line="360" w:lineRule="auto"/>
              <w:jc w:val="center"/>
              <w:rPr>
                <w:rFonts w:ascii="宋体" w:eastAsia="宋体" w:hAnsi="宋体" w:cs="Times New Roman"/>
                <w:kern w:val="0"/>
                <w:szCs w:val="21"/>
              </w:rPr>
            </w:pPr>
          </w:p>
        </w:tc>
      </w:tr>
    </w:tbl>
    <w:p w14:paraId="1BA4EEF4" w14:textId="77777777" w:rsidR="00C71AB9" w:rsidRDefault="00C71AB9">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14:paraId="216FB6F9" w14:textId="77777777" w:rsidR="00C71AB9" w:rsidRDefault="002B08AD">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p>
    <w:p w14:paraId="55CB2800" w14:textId="77777777" w:rsidR="00C71AB9" w:rsidRDefault="002B08AD">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（1）</w:t>
      </w:r>
      <w:r>
        <w:rPr>
          <w:rFonts w:ascii="宋体" w:eastAsia="宋体" w:hAnsi="宋体" w:cs="Times New Roman"/>
          <w:szCs w:val="24"/>
          <w:lang w:val="zh-CN"/>
        </w:rPr>
        <w:t>业绩按单项合同采购金额从高到低的方式排列</w:t>
      </w:r>
      <w:r>
        <w:rPr>
          <w:rFonts w:ascii="宋体" w:eastAsia="宋体" w:hAnsi="宋体" w:cs="Times New Roman" w:hint="eastAsia"/>
          <w:szCs w:val="24"/>
          <w:lang w:val="zh-CN"/>
        </w:rPr>
        <w:t>；</w:t>
      </w:r>
      <w:r>
        <w:rPr>
          <w:rFonts w:ascii="宋体" w:eastAsia="宋体" w:hAnsi="宋体" w:cs="Times New Roman" w:hint="eastAsia"/>
          <w:b/>
          <w:bCs/>
          <w:szCs w:val="24"/>
          <w:lang w:val="zh-CN"/>
        </w:rPr>
        <w:t>同一个单项合同的业绩可以同时在资格业绩和评分业绩重复放置</w:t>
      </w:r>
      <w:r>
        <w:rPr>
          <w:rFonts w:ascii="宋体" w:eastAsia="宋体" w:hAnsi="宋体" w:cs="Times New Roman" w:hint="eastAsia"/>
          <w:szCs w:val="24"/>
          <w:lang w:val="zh-CN"/>
        </w:rPr>
        <w:t>；</w:t>
      </w:r>
    </w:p>
    <w:p w14:paraId="6DCA7505" w14:textId="77777777" w:rsidR="00C71AB9" w:rsidRDefault="002B08AD">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2</w:t>
      </w:r>
      <w:r>
        <w:rPr>
          <w:rFonts w:ascii="宋体" w:eastAsia="宋体" w:hAnsi="宋体" w:cs="Times New Roman" w:hint="eastAsia"/>
          <w:szCs w:val="24"/>
          <w:lang w:val="zh-CN"/>
        </w:rPr>
        <w:t>）业绩须附合同复印件，否则不得分</w:t>
      </w:r>
      <w:r>
        <w:rPr>
          <w:rFonts w:ascii="宋体" w:eastAsia="宋体" w:hAnsi="宋体" w:cs="Times New Roman" w:hint="eastAsia"/>
          <w:b/>
          <w:bCs/>
          <w:szCs w:val="24"/>
          <w:lang w:val="zh-CN"/>
        </w:rPr>
        <w:t>（合同卖方可为投标品牌紫外灯管的制造商，也可为投标品牌紫外灯管的代理商/经销商）</w:t>
      </w:r>
      <w:r>
        <w:rPr>
          <w:rFonts w:ascii="宋体" w:eastAsia="宋体" w:hAnsi="宋体" w:cs="Times New Roman" w:hint="eastAsia"/>
          <w:szCs w:val="24"/>
          <w:lang w:val="zh-CN"/>
        </w:rPr>
        <w:t>；</w:t>
      </w:r>
    </w:p>
    <w:p w14:paraId="0AF825AC" w14:textId="77777777" w:rsidR="00C71AB9" w:rsidRDefault="002B08AD">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3</w:t>
      </w:r>
      <w:r>
        <w:rPr>
          <w:rFonts w:ascii="宋体" w:eastAsia="宋体" w:hAnsi="宋体" w:cs="Times New Roman" w:hint="eastAsia"/>
          <w:szCs w:val="24"/>
          <w:lang w:val="zh-CN"/>
        </w:rPr>
        <w:t>）</w:t>
      </w:r>
      <w:proofErr w:type="gramStart"/>
      <w:r>
        <w:rPr>
          <w:rFonts w:ascii="宋体" w:eastAsia="宋体" w:hAnsi="宋体" w:cs="Times New Roman" w:hint="eastAsia"/>
          <w:szCs w:val="24"/>
          <w:lang w:val="zh-CN"/>
        </w:rPr>
        <w:t>若合同</w:t>
      </w:r>
      <w:proofErr w:type="gramEnd"/>
      <w:r>
        <w:rPr>
          <w:rFonts w:ascii="宋体" w:eastAsia="宋体" w:hAnsi="宋体" w:cs="Times New Roman" w:hint="eastAsia"/>
          <w:szCs w:val="24"/>
          <w:lang w:val="zh-CN"/>
        </w:rPr>
        <w:t>无法反映评分条件（①合同签订日期为2022年1月1日或以后</w:t>
      </w:r>
      <w:r>
        <w:rPr>
          <w:rFonts w:ascii="宋体" w:eastAsia="宋体" w:hAnsi="宋体" w:cs="Times New Roman" w:hint="eastAsia"/>
          <w:szCs w:val="24"/>
        </w:rPr>
        <w:t>；</w:t>
      </w:r>
      <w:r>
        <w:rPr>
          <w:rFonts w:ascii="宋体" w:eastAsia="宋体" w:hAnsi="宋体" w:cs="Times New Roman" w:hint="eastAsia"/>
          <w:szCs w:val="24"/>
          <w:lang w:val="zh-CN"/>
        </w:rPr>
        <w:t>②合同标的必须包含投标品牌紫外灯管</w:t>
      </w:r>
      <w:r>
        <w:rPr>
          <w:rFonts w:ascii="宋体" w:eastAsia="宋体" w:hAnsi="宋体" w:cs="Times New Roman" w:hint="eastAsia"/>
          <w:szCs w:val="24"/>
        </w:rPr>
        <w:t>；</w:t>
      </w:r>
      <w:r>
        <w:rPr>
          <w:rFonts w:ascii="宋体" w:eastAsia="宋体" w:hAnsi="宋体" w:cs="Times New Roman" w:hint="eastAsia"/>
          <w:szCs w:val="24"/>
          <w:lang w:val="zh-CN"/>
        </w:rPr>
        <w:t>③合同金额</w:t>
      </w:r>
      <w:r>
        <w:rPr>
          <w:rFonts w:ascii="宋体" w:eastAsia="宋体" w:hAnsi="宋体" w:cs="Times New Roman" w:hint="eastAsia"/>
          <w:szCs w:val="24"/>
        </w:rPr>
        <w:t>或紫外灯管</w:t>
      </w:r>
      <w:r>
        <w:rPr>
          <w:rFonts w:ascii="宋体" w:eastAsia="宋体" w:hAnsi="宋体" w:cs="Times New Roman" w:hint="eastAsia"/>
          <w:szCs w:val="24"/>
          <w:lang w:val="zh-CN"/>
        </w:rPr>
        <w:t>产品数量）的，还需提供产品购买方出具的书面补充说明文件复印件作为辅助证明（补充说明文件复印件能显示购买方公章），否则不得分；</w:t>
      </w:r>
    </w:p>
    <w:p w14:paraId="6CC9FDD7" w14:textId="77777777" w:rsidR="00C71AB9" w:rsidRDefault="002B08AD">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（4）</w:t>
      </w:r>
      <w:proofErr w:type="gramStart"/>
      <w:r>
        <w:rPr>
          <w:rFonts w:ascii="宋体" w:eastAsia="宋体" w:hAnsi="宋体" w:cs="Times New Roman" w:hint="eastAsia"/>
          <w:szCs w:val="24"/>
          <w:lang w:val="zh-CN"/>
        </w:rPr>
        <w:t>若业绩</w:t>
      </w:r>
      <w:proofErr w:type="gramEnd"/>
      <w:r>
        <w:rPr>
          <w:rFonts w:ascii="宋体" w:eastAsia="宋体" w:hAnsi="宋体" w:cs="Times New Roman" w:hint="eastAsia"/>
          <w:szCs w:val="24"/>
          <w:lang w:val="zh-CN"/>
        </w:rPr>
        <w:t>为框架式协议或资格入围无明确金额的合同，必须同时提供合同期限内已供货产品发票金额统计表和供货发票复印件，否则，视为无效业绩；</w:t>
      </w:r>
    </w:p>
    <w:p w14:paraId="1C1C1074" w14:textId="77777777" w:rsidR="00C71AB9" w:rsidRDefault="002B08AD">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r>
        <w:rPr>
          <w:rFonts w:ascii="宋体" w:eastAsia="宋体" w:hAnsi="宋体" w:cs="Times New Roman" w:hint="eastAsia"/>
          <w:szCs w:val="24"/>
          <w:lang w:val="zh-CN"/>
        </w:rPr>
        <w:t>（</w:t>
      </w:r>
      <w:r>
        <w:rPr>
          <w:rFonts w:ascii="宋体" w:eastAsia="宋体" w:hAnsi="宋体" w:cs="Times New Roman" w:hint="eastAsia"/>
          <w:szCs w:val="24"/>
        </w:rPr>
        <w:t>5</w:t>
      </w:r>
      <w:r>
        <w:rPr>
          <w:rFonts w:ascii="宋体" w:eastAsia="宋体" w:hAnsi="宋体" w:cs="Times New Roman" w:hint="eastAsia"/>
          <w:szCs w:val="24"/>
          <w:lang w:val="zh-CN"/>
        </w:rPr>
        <w:t>）</w:t>
      </w:r>
      <w:r>
        <w:rPr>
          <w:rFonts w:ascii="宋体" w:eastAsia="宋体" w:hAnsi="宋体" w:cs="Times New Roman" w:hint="eastAsia"/>
          <w:b/>
          <w:bCs/>
          <w:szCs w:val="24"/>
          <w:lang w:val="zh-CN"/>
        </w:rPr>
        <w:t>未按上述要求在此格式下提供证明材料的业绩，或在此格式下所附材料无法证明填报项目符合本项评分要求的业绩，在评标时将不予考虑</w:t>
      </w:r>
      <w:r>
        <w:rPr>
          <w:rFonts w:ascii="宋体" w:eastAsia="宋体" w:hAnsi="宋体" w:cs="Times New Roman" w:hint="eastAsia"/>
          <w:b/>
          <w:bCs/>
          <w:kern w:val="0"/>
          <w:szCs w:val="21"/>
        </w:rPr>
        <w:t>。</w:t>
      </w:r>
    </w:p>
    <w:p w14:paraId="7BAFE29E" w14:textId="77777777" w:rsidR="00C71AB9" w:rsidRDefault="002B08AD">
      <w:pPr>
        <w:autoSpaceDE w:val="0"/>
        <w:autoSpaceDN w:val="0"/>
        <w:adjustRightInd w:val="0"/>
        <w:spacing w:line="360" w:lineRule="auto"/>
        <w:ind w:firstLineChars="2400" w:firstLine="5040"/>
        <w:jc w:val="left"/>
        <w:rPr>
          <w:rFonts w:ascii="宋体" w:eastAsia="宋体" w:hAnsi="宋体" w:cs="Times New Roman"/>
          <w:szCs w:val="24"/>
          <w:lang w:val="zh-CN"/>
        </w:rPr>
      </w:pPr>
      <w:r>
        <w:rPr>
          <w:rFonts w:ascii="宋体" w:eastAsia="宋体" w:hAnsi="宋体" w:cs="Times New Roman" w:hint="eastAsia"/>
          <w:szCs w:val="24"/>
        </w:rPr>
        <w:t>1</w:t>
      </w:r>
    </w:p>
    <w:p w14:paraId="2595B53F" w14:textId="77777777" w:rsidR="00C71AB9" w:rsidRDefault="00C71AB9">
      <w:pPr>
        <w:autoSpaceDE w:val="0"/>
        <w:autoSpaceDN w:val="0"/>
        <w:adjustRightInd w:val="0"/>
        <w:spacing w:line="360" w:lineRule="auto"/>
        <w:ind w:firstLineChars="2400" w:firstLine="5040"/>
        <w:jc w:val="left"/>
        <w:rPr>
          <w:rFonts w:ascii="宋体" w:eastAsia="宋体" w:hAnsi="宋体" w:cs="Times New Roman"/>
          <w:szCs w:val="24"/>
          <w:lang w:val="zh-CN"/>
        </w:rPr>
      </w:pPr>
    </w:p>
    <w:p w14:paraId="7B56F073" w14:textId="77777777" w:rsidR="00C71AB9" w:rsidRDefault="002B08AD">
      <w:pPr>
        <w:autoSpaceDE w:val="0"/>
        <w:autoSpaceDN w:val="0"/>
        <w:adjustRightInd w:val="0"/>
        <w:spacing w:line="360" w:lineRule="auto"/>
        <w:ind w:firstLineChars="3100" w:firstLine="6510"/>
        <w:jc w:val="left"/>
        <w:rPr>
          <w:rFonts w:ascii="宋体" w:eastAsia="宋体" w:hAnsi="宋体" w:cs="Times New Roman"/>
          <w:kern w:val="0"/>
          <w:szCs w:val="21"/>
        </w:rPr>
      </w:pPr>
      <w:r>
        <w:rPr>
          <w:rFonts w:ascii="宋体" w:eastAsia="宋体" w:hAnsi="宋体" w:cs="Times New Roman" w:hint="eastAsia"/>
          <w:szCs w:val="24"/>
          <w:lang w:val="zh-CN"/>
        </w:rPr>
        <w:t>投标人：（加盖投标人法人公章）</w:t>
      </w:r>
    </w:p>
    <w:p w14:paraId="51535F51" w14:textId="77777777" w:rsidR="00C71AB9" w:rsidRDefault="002B08AD">
      <w:pPr>
        <w:autoSpaceDE w:val="0"/>
        <w:autoSpaceDN w:val="0"/>
        <w:adjustRightInd w:val="0"/>
        <w:spacing w:line="360" w:lineRule="auto"/>
        <w:ind w:firstLineChars="2400" w:firstLine="5040"/>
        <w:jc w:val="left"/>
        <w:rPr>
          <w:rFonts w:ascii="宋体" w:eastAsia="宋体" w:hAnsi="宋体" w:cs="Times New Roman"/>
          <w:b/>
          <w:bCs/>
          <w:sz w:val="30"/>
          <w:szCs w:val="30"/>
          <w:lang w:val="zh-CN"/>
        </w:rPr>
      </w:pPr>
      <w:r>
        <w:rPr>
          <w:rFonts w:ascii="宋体" w:eastAsia="宋体" w:hAnsi="宋体" w:cs="Times New Roman" w:hint="eastAsia"/>
          <w:szCs w:val="24"/>
          <w:lang w:val="zh-CN"/>
        </w:rPr>
        <w:t>日期：   年   月   日</w:t>
      </w:r>
    </w:p>
    <w:p w14:paraId="067C83DD"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87" w:name="_Toc22742"/>
      <w:r>
        <w:rPr>
          <w:rFonts w:ascii="宋体" w:eastAsia="宋体" w:hAnsi="宋体" w:cs="宋体" w:hint="eastAsia"/>
          <w:b/>
          <w:kern w:val="0"/>
          <w:sz w:val="32"/>
          <w:szCs w:val="32"/>
          <w:lang w:val="zh-CN"/>
        </w:rPr>
        <w:br w:type="page"/>
      </w:r>
    </w:p>
    <w:p w14:paraId="71DB7C2A"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88" w:name="_Toc215505037"/>
      <w:r>
        <w:rPr>
          <w:rFonts w:ascii="宋体" w:eastAsia="宋体" w:hAnsi="宋体" w:cs="宋体" w:hint="eastAsia"/>
          <w:b/>
          <w:kern w:val="0"/>
          <w:sz w:val="32"/>
          <w:szCs w:val="32"/>
          <w:lang w:val="zh-CN"/>
        </w:rPr>
        <w:lastRenderedPageBreak/>
        <w:t>附表：已供货产品发票金额统计表</w:t>
      </w:r>
      <w:bookmarkEnd w:id="587"/>
      <w:bookmarkEnd w:id="588"/>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416"/>
        <w:gridCol w:w="1274"/>
        <w:gridCol w:w="1558"/>
        <w:gridCol w:w="1241"/>
        <w:gridCol w:w="14"/>
      </w:tblGrid>
      <w:tr w:rsidR="00C71AB9" w14:paraId="4C3FA3CC" w14:textId="77777777">
        <w:trPr>
          <w:jc w:val="center"/>
        </w:trPr>
        <w:tc>
          <w:tcPr>
            <w:tcW w:w="4079" w:type="dxa"/>
            <w:gridSpan w:val="2"/>
            <w:vAlign w:val="center"/>
          </w:tcPr>
          <w:p w14:paraId="0C375105" w14:textId="77777777" w:rsidR="00C71AB9" w:rsidRDefault="002B08AD">
            <w:pPr>
              <w:pStyle w:val="ad"/>
              <w:snapToGrid w:val="0"/>
              <w:spacing w:line="360" w:lineRule="auto"/>
              <w:ind w:leftChars="0" w:left="0"/>
              <w:jc w:val="center"/>
              <w:rPr>
                <w:rFonts w:ascii="宋体" w:hAnsi="宋体"/>
                <w:szCs w:val="21"/>
              </w:rPr>
            </w:pPr>
            <w:r>
              <w:rPr>
                <w:rFonts w:ascii="宋体" w:hAnsi="宋体"/>
                <w:szCs w:val="21"/>
              </w:rPr>
              <w:t>项目名称</w:t>
            </w:r>
          </w:p>
        </w:tc>
        <w:tc>
          <w:tcPr>
            <w:tcW w:w="5503" w:type="dxa"/>
            <w:gridSpan w:val="5"/>
            <w:vAlign w:val="center"/>
          </w:tcPr>
          <w:p w14:paraId="412BE6BC" w14:textId="77777777" w:rsidR="00C71AB9" w:rsidRDefault="00C71AB9">
            <w:pPr>
              <w:pStyle w:val="ad"/>
              <w:snapToGrid w:val="0"/>
              <w:spacing w:line="360" w:lineRule="auto"/>
              <w:ind w:leftChars="0" w:left="0"/>
              <w:jc w:val="center"/>
              <w:rPr>
                <w:rFonts w:ascii="宋体" w:hAnsi="宋体"/>
                <w:szCs w:val="21"/>
              </w:rPr>
            </w:pPr>
          </w:p>
        </w:tc>
      </w:tr>
      <w:tr w:rsidR="00C71AB9" w14:paraId="6D4CF2A9" w14:textId="77777777">
        <w:trPr>
          <w:jc w:val="center"/>
        </w:trPr>
        <w:tc>
          <w:tcPr>
            <w:tcW w:w="4079" w:type="dxa"/>
            <w:gridSpan w:val="2"/>
            <w:vAlign w:val="center"/>
          </w:tcPr>
          <w:p w14:paraId="407B995C"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合同约定的供货期</w:t>
            </w:r>
          </w:p>
        </w:tc>
        <w:tc>
          <w:tcPr>
            <w:tcW w:w="5503" w:type="dxa"/>
            <w:gridSpan w:val="5"/>
            <w:vAlign w:val="center"/>
          </w:tcPr>
          <w:p w14:paraId="60B72680" w14:textId="77777777" w:rsidR="00C71AB9" w:rsidRDefault="00C71AB9">
            <w:pPr>
              <w:pStyle w:val="ad"/>
              <w:snapToGrid w:val="0"/>
              <w:spacing w:line="360" w:lineRule="auto"/>
              <w:ind w:leftChars="0" w:left="0"/>
              <w:jc w:val="center"/>
              <w:rPr>
                <w:rFonts w:ascii="宋体" w:hAnsi="宋体"/>
                <w:szCs w:val="21"/>
              </w:rPr>
            </w:pPr>
          </w:p>
        </w:tc>
      </w:tr>
      <w:tr w:rsidR="00C71AB9" w14:paraId="1C84CFF3" w14:textId="77777777">
        <w:trPr>
          <w:jc w:val="center"/>
        </w:trPr>
        <w:tc>
          <w:tcPr>
            <w:tcW w:w="4079" w:type="dxa"/>
            <w:gridSpan w:val="2"/>
            <w:vAlign w:val="center"/>
          </w:tcPr>
          <w:p w14:paraId="3C062865"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发票抬头（</w:t>
            </w:r>
            <w:r>
              <w:rPr>
                <w:rFonts w:ascii="宋体" w:hAnsi="宋体" w:hint="eastAsia"/>
              </w:rPr>
              <w:t>合同买方）</w:t>
            </w:r>
          </w:p>
        </w:tc>
        <w:tc>
          <w:tcPr>
            <w:tcW w:w="5503" w:type="dxa"/>
            <w:gridSpan w:val="5"/>
            <w:vAlign w:val="center"/>
          </w:tcPr>
          <w:p w14:paraId="53486CDA" w14:textId="77777777" w:rsidR="00C71AB9" w:rsidRDefault="00C71AB9">
            <w:pPr>
              <w:pStyle w:val="ad"/>
              <w:snapToGrid w:val="0"/>
              <w:spacing w:line="360" w:lineRule="auto"/>
              <w:ind w:leftChars="0" w:left="0"/>
              <w:jc w:val="center"/>
              <w:rPr>
                <w:rFonts w:ascii="宋体" w:hAnsi="宋体"/>
                <w:szCs w:val="21"/>
              </w:rPr>
            </w:pPr>
          </w:p>
        </w:tc>
      </w:tr>
      <w:tr w:rsidR="00C71AB9" w14:paraId="771815B6" w14:textId="77777777">
        <w:trPr>
          <w:gridAfter w:val="1"/>
          <w:wAfter w:w="14" w:type="dxa"/>
          <w:jc w:val="center"/>
        </w:trPr>
        <w:tc>
          <w:tcPr>
            <w:tcW w:w="877" w:type="dxa"/>
            <w:vAlign w:val="center"/>
          </w:tcPr>
          <w:p w14:paraId="2E2A4E35"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序号</w:t>
            </w:r>
          </w:p>
        </w:tc>
        <w:tc>
          <w:tcPr>
            <w:tcW w:w="3202" w:type="dxa"/>
            <w:vAlign w:val="center"/>
          </w:tcPr>
          <w:p w14:paraId="2807122F"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发票名目</w:t>
            </w:r>
          </w:p>
        </w:tc>
        <w:tc>
          <w:tcPr>
            <w:tcW w:w="1416" w:type="dxa"/>
            <w:vAlign w:val="center"/>
          </w:tcPr>
          <w:p w14:paraId="32516121"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发票金额（单位：万元）</w:t>
            </w:r>
          </w:p>
        </w:tc>
        <w:tc>
          <w:tcPr>
            <w:tcW w:w="1274" w:type="dxa"/>
            <w:vAlign w:val="center"/>
          </w:tcPr>
          <w:p w14:paraId="7707F079"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发票号码</w:t>
            </w:r>
          </w:p>
        </w:tc>
        <w:tc>
          <w:tcPr>
            <w:tcW w:w="1558" w:type="dxa"/>
            <w:vAlign w:val="center"/>
          </w:tcPr>
          <w:p w14:paraId="06A148B9"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发票所属时期</w:t>
            </w:r>
          </w:p>
        </w:tc>
        <w:tc>
          <w:tcPr>
            <w:tcW w:w="1241" w:type="dxa"/>
            <w:vAlign w:val="center"/>
          </w:tcPr>
          <w:p w14:paraId="746F90EF"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备注</w:t>
            </w:r>
          </w:p>
        </w:tc>
      </w:tr>
      <w:tr w:rsidR="00C71AB9" w14:paraId="3C6426DE" w14:textId="77777777">
        <w:trPr>
          <w:gridAfter w:val="1"/>
          <w:wAfter w:w="14" w:type="dxa"/>
          <w:jc w:val="center"/>
        </w:trPr>
        <w:tc>
          <w:tcPr>
            <w:tcW w:w="877" w:type="dxa"/>
            <w:vAlign w:val="center"/>
          </w:tcPr>
          <w:p w14:paraId="7205CEBE" w14:textId="77777777" w:rsidR="00C71AB9" w:rsidRDefault="002B08AD">
            <w:pPr>
              <w:pStyle w:val="ad"/>
              <w:snapToGrid w:val="0"/>
              <w:spacing w:line="360" w:lineRule="auto"/>
              <w:ind w:leftChars="0" w:left="0"/>
              <w:jc w:val="center"/>
              <w:rPr>
                <w:rFonts w:ascii="宋体" w:hAnsi="宋体"/>
                <w:szCs w:val="21"/>
              </w:rPr>
            </w:pPr>
            <w:r>
              <w:rPr>
                <w:rFonts w:ascii="宋体" w:hAnsi="宋体"/>
                <w:szCs w:val="21"/>
              </w:rPr>
              <w:t>1</w:t>
            </w:r>
          </w:p>
        </w:tc>
        <w:tc>
          <w:tcPr>
            <w:tcW w:w="3202" w:type="dxa"/>
            <w:vAlign w:val="center"/>
          </w:tcPr>
          <w:p w14:paraId="63D930F4" w14:textId="77777777" w:rsidR="00C71AB9" w:rsidRDefault="00C71AB9">
            <w:pPr>
              <w:pStyle w:val="ad"/>
              <w:snapToGrid w:val="0"/>
              <w:spacing w:line="360" w:lineRule="auto"/>
              <w:ind w:leftChars="0" w:left="0"/>
              <w:jc w:val="center"/>
              <w:rPr>
                <w:rFonts w:ascii="宋体" w:hAnsi="宋体"/>
                <w:szCs w:val="21"/>
              </w:rPr>
            </w:pPr>
          </w:p>
        </w:tc>
        <w:tc>
          <w:tcPr>
            <w:tcW w:w="1416" w:type="dxa"/>
            <w:vAlign w:val="center"/>
          </w:tcPr>
          <w:p w14:paraId="1E37EA11" w14:textId="77777777" w:rsidR="00C71AB9" w:rsidRDefault="00C71AB9">
            <w:pPr>
              <w:pStyle w:val="ad"/>
              <w:snapToGrid w:val="0"/>
              <w:spacing w:line="360" w:lineRule="auto"/>
              <w:ind w:leftChars="0" w:left="0"/>
              <w:jc w:val="center"/>
              <w:rPr>
                <w:rFonts w:ascii="宋体" w:hAnsi="宋体"/>
                <w:szCs w:val="21"/>
              </w:rPr>
            </w:pPr>
          </w:p>
        </w:tc>
        <w:tc>
          <w:tcPr>
            <w:tcW w:w="1274" w:type="dxa"/>
            <w:vAlign w:val="center"/>
          </w:tcPr>
          <w:p w14:paraId="621B5774" w14:textId="77777777" w:rsidR="00C71AB9" w:rsidRDefault="00C71AB9">
            <w:pPr>
              <w:pStyle w:val="ad"/>
              <w:snapToGrid w:val="0"/>
              <w:spacing w:line="360" w:lineRule="auto"/>
              <w:ind w:leftChars="0" w:left="0"/>
              <w:jc w:val="center"/>
              <w:rPr>
                <w:rFonts w:ascii="宋体" w:hAnsi="宋体"/>
                <w:szCs w:val="21"/>
              </w:rPr>
            </w:pPr>
          </w:p>
        </w:tc>
        <w:tc>
          <w:tcPr>
            <w:tcW w:w="1558" w:type="dxa"/>
            <w:vAlign w:val="center"/>
          </w:tcPr>
          <w:p w14:paraId="4DF6EFB5" w14:textId="77777777" w:rsidR="00C71AB9" w:rsidRDefault="00C71AB9">
            <w:pPr>
              <w:pStyle w:val="ad"/>
              <w:snapToGrid w:val="0"/>
              <w:spacing w:line="360" w:lineRule="auto"/>
              <w:ind w:leftChars="0" w:left="0"/>
              <w:jc w:val="center"/>
              <w:rPr>
                <w:rFonts w:ascii="宋体" w:hAnsi="宋体"/>
                <w:szCs w:val="21"/>
              </w:rPr>
            </w:pPr>
          </w:p>
        </w:tc>
        <w:tc>
          <w:tcPr>
            <w:tcW w:w="1241" w:type="dxa"/>
            <w:vAlign w:val="center"/>
          </w:tcPr>
          <w:p w14:paraId="1556C22E" w14:textId="77777777" w:rsidR="00C71AB9" w:rsidRDefault="00C71AB9">
            <w:pPr>
              <w:pStyle w:val="ad"/>
              <w:snapToGrid w:val="0"/>
              <w:spacing w:line="360" w:lineRule="auto"/>
              <w:ind w:leftChars="0" w:left="0"/>
              <w:jc w:val="center"/>
              <w:rPr>
                <w:rFonts w:ascii="宋体" w:hAnsi="宋体"/>
                <w:szCs w:val="21"/>
              </w:rPr>
            </w:pPr>
          </w:p>
        </w:tc>
      </w:tr>
      <w:tr w:rsidR="00C71AB9" w14:paraId="52EF5402" w14:textId="77777777">
        <w:trPr>
          <w:gridAfter w:val="1"/>
          <w:wAfter w:w="14" w:type="dxa"/>
          <w:jc w:val="center"/>
        </w:trPr>
        <w:tc>
          <w:tcPr>
            <w:tcW w:w="877" w:type="dxa"/>
            <w:vAlign w:val="center"/>
          </w:tcPr>
          <w:p w14:paraId="6933E96A" w14:textId="77777777" w:rsidR="00C71AB9" w:rsidRDefault="002B08AD">
            <w:pPr>
              <w:pStyle w:val="ad"/>
              <w:snapToGrid w:val="0"/>
              <w:spacing w:line="360" w:lineRule="auto"/>
              <w:ind w:leftChars="0" w:left="0"/>
              <w:jc w:val="center"/>
              <w:rPr>
                <w:rFonts w:ascii="宋体" w:hAnsi="宋体"/>
                <w:szCs w:val="21"/>
              </w:rPr>
            </w:pPr>
            <w:r>
              <w:rPr>
                <w:rFonts w:ascii="宋体" w:hAnsi="宋体"/>
                <w:szCs w:val="21"/>
              </w:rPr>
              <w:t>2</w:t>
            </w:r>
          </w:p>
        </w:tc>
        <w:tc>
          <w:tcPr>
            <w:tcW w:w="3202" w:type="dxa"/>
            <w:vAlign w:val="center"/>
          </w:tcPr>
          <w:p w14:paraId="078E6E63" w14:textId="77777777" w:rsidR="00C71AB9" w:rsidRDefault="00C71AB9">
            <w:pPr>
              <w:pStyle w:val="ad"/>
              <w:snapToGrid w:val="0"/>
              <w:spacing w:line="360" w:lineRule="auto"/>
              <w:ind w:leftChars="0" w:left="0"/>
              <w:jc w:val="center"/>
              <w:rPr>
                <w:rFonts w:ascii="宋体" w:hAnsi="宋体"/>
                <w:szCs w:val="21"/>
              </w:rPr>
            </w:pPr>
          </w:p>
        </w:tc>
        <w:tc>
          <w:tcPr>
            <w:tcW w:w="1416" w:type="dxa"/>
            <w:vAlign w:val="center"/>
          </w:tcPr>
          <w:p w14:paraId="7E2D8E7F" w14:textId="77777777" w:rsidR="00C71AB9" w:rsidRDefault="00C71AB9">
            <w:pPr>
              <w:pStyle w:val="ad"/>
              <w:snapToGrid w:val="0"/>
              <w:spacing w:line="360" w:lineRule="auto"/>
              <w:ind w:leftChars="0" w:left="0"/>
              <w:jc w:val="center"/>
              <w:rPr>
                <w:rFonts w:ascii="宋体" w:hAnsi="宋体"/>
                <w:szCs w:val="21"/>
              </w:rPr>
            </w:pPr>
          </w:p>
        </w:tc>
        <w:tc>
          <w:tcPr>
            <w:tcW w:w="1274" w:type="dxa"/>
            <w:vAlign w:val="center"/>
          </w:tcPr>
          <w:p w14:paraId="34C0A9BB" w14:textId="77777777" w:rsidR="00C71AB9" w:rsidRDefault="00C71AB9">
            <w:pPr>
              <w:pStyle w:val="ad"/>
              <w:snapToGrid w:val="0"/>
              <w:spacing w:line="360" w:lineRule="auto"/>
              <w:ind w:leftChars="0" w:left="0"/>
              <w:jc w:val="center"/>
              <w:rPr>
                <w:rFonts w:ascii="宋体" w:hAnsi="宋体"/>
                <w:szCs w:val="21"/>
              </w:rPr>
            </w:pPr>
          </w:p>
        </w:tc>
        <w:tc>
          <w:tcPr>
            <w:tcW w:w="1558" w:type="dxa"/>
            <w:vAlign w:val="center"/>
          </w:tcPr>
          <w:p w14:paraId="5E3C2DB1" w14:textId="77777777" w:rsidR="00C71AB9" w:rsidRDefault="00C71AB9">
            <w:pPr>
              <w:pStyle w:val="ad"/>
              <w:snapToGrid w:val="0"/>
              <w:spacing w:line="360" w:lineRule="auto"/>
              <w:ind w:leftChars="0" w:left="0"/>
              <w:jc w:val="center"/>
              <w:rPr>
                <w:rFonts w:ascii="宋体" w:hAnsi="宋体"/>
                <w:szCs w:val="21"/>
              </w:rPr>
            </w:pPr>
          </w:p>
        </w:tc>
        <w:tc>
          <w:tcPr>
            <w:tcW w:w="1241" w:type="dxa"/>
            <w:vAlign w:val="center"/>
          </w:tcPr>
          <w:p w14:paraId="45B1D96F" w14:textId="77777777" w:rsidR="00C71AB9" w:rsidRDefault="00C71AB9">
            <w:pPr>
              <w:pStyle w:val="ad"/>
              <w:snapToGrid w:val="0"/>
              <w:spacing w:line="360" w:lineRule="auto"/>
              <w:ind w:leftChars="0" w:left="0"/>
              <w:jc w:val="center"/>
              <w:rPr>
                <w:rFonts w:ascii="宋体" w:hAnsi="宋体"/>
                <w:szCs w:val="21"/>
              </w:rPr>
            </w:pPr>
          </w:p>
        </w:tc>
      </w:tr>
      <w:tr w:rsidR="00C71AB9" w14:paraId="74F17700" w14:textId="77777777">
        <w:trPr>
          <w:gridAfter w:val="1"/>
          <w:wAfter w:w="14" w:type="dxa"/>
          <w:jc w:val="center"/>
        </w:trPr>
        <w:tc>
          <w:tcPr>
            <w:tcW w:w="877" w:type="dxa"/>
            <w:vAlign w:val="center"/>
          </w:tcPr>
          <w:p w14:paraId="4276C504"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3</w:t>
            </w:r>
          </w:p>
        </w:tc>
        <w:tc>
          <w:tcPr>
            <w:tcW w:w="3202" w:type="dxa"/>
            <w:vAlign w:val="center"/>
          </w:tcPr>
          <w:p w14:paraId="617100B2" w14:textId="77777777" w:rsidR="00C71AB9" w:rsidRDefault="00C71AB9">
            <w:pPr>
              <w:pStyle w:val="ad"/>
              <w:snapToGrid w:val="0"/>
              <w:spacing w:line="360" w:lineRule="auto"/>
              <w:ind w:leftChars="0" w:left="0"/>
              <w:jc w:val="center"/>
              <w:rPr>
                <w:rFonts w:ascii="宋体" w:hAnsi="宋体"/>
                <w:szCs w:val="21"/>
              </w:rPr>
            </w:pPr>
          </w:p>
        </w:tc>
        <w:tc>
          <w:tcPr>
            <w:tcW w:w="1416" w:type="dxa"/>
            <w:vAlign w:val="center"/>
          </w:tcPr>
          <w:p w14:paraId="47348920" w14:textId="77777777" w:rsidR="00C71AB9" w:rsidRDefault="00C71AB9">
            <w:pPr>
              <w:pStyle w:val="ad"/>
              <w:snapToGrid w:val="0"/>
              <w:spacing w:line="360" w:lineRule="auto"/>
              <w:ind w:leftChars="0" w:left="0"/>
              <w:jc w:val="center"/>
              <w:rPr>
                <w:rFonts w:ascii="宋体" w:hAnsi="宋体"/>
                <w:szCs w:val="21"/>
              </w:rPr>
            </w:pPr>
          </w:p>
        </w:tc>
        <w:tc>
          <w:tcPr>
            <w:tcW w:w="1274" w:type="dxa"/>
            <w:vAlign w:val="center"/>
          </w:tcPr>
          <w:p w14:paraId="457D7002" w14:textId="77777777" w:rsidR="00C71AB9" w:rsidRDefault="00C71AB9">
            <w:pPr>
              <w:pStyle w:val="ad"/>
              <w:snapToGrid w:val="0"/>
              <w:spacing w:line="360" w:lineRule="auto"/>
              <w:ind w:leftChars="0" w:left="0"/>
              <w:jc w:val="center"/>
              <w:rPr>
                <w:rFonts w:ascii="宋体" w:hAnsi="宋体"/>
                <w:szCs w:val="21"/>
              </w:rPr>
            </w:pPr>
          </w:p>
        </w:tc>
        <w:tc>
          <w:tcPr>
            <w:tcW w:w="1558" w:type="dxa"/>
            <w:vAlign w:val="center"/>
          </w:tcPr>
          <w:p w14:paraId="783EDF54" w14:textId="77777777" w:rsidR="00C71AB9" w:rsidRDefault="00C71AB9">
            <w:pPr>
              <w:pStyle w:val="ad"/>
              <w:snapToGrid w:val="0"/>
              <w:spacing w:line="360" w:lineRule="auto"/>
              <w:ind w:leftChars="0" w:left="0"/>
              <w:jc w:val="center"/>
              <w:rPr>
                <w:rFonts w:ascii="宋体" w:hAnsi="宋体"/>
                <w:szCs w:val="21"/>
              </w:rPr>
            </w:pPr>
          </w:p>
        </w:tc>
        <w:tc>
          <w:tcPr>
            <w:tcW w:w="1241" w:type="dxa"/>
            <w:vAlign w:val="center"/>
          </w:tcPr>
          <w:p w14:paraId="1F0A9B38" w14:textId="77777777" w:rsidR="00C71AB9" w:rsidRDefault="00C71AB9">
            <w:pPr>
              <w:pStyle w:val="ad"/>
              <w:snapToGrid w:val="0"/>
              <w:spacing w:line="360" w:lineRule="auto"/>
              <w:ind w:leftChars="0" w:left="0"/>
              <w:jc w:val="center"/>
              <w:rPr>
                <w:rFonts w:ascii="宋体" w:hAnsi="宋体"/>
                <w:szCs w:val="21"/>
              </w:rPr>
            </w:pPr>
          </w:p>
        </w:tc>
      </w:tr>
      <w:tr w:rsidR="00C71AB9" w14:paraId="681FAF34" w14:textId="77777777">
        <w:trPr>
          <w:gridAfter w:val="1"/>
          <w:wAfter w:w="14" w:type="dxa"/>
          <w:jc w:val="center"/>
        </w:trPr>
        <w:tc>
          <w:tcPr>
            <w:tcW w:w="877" w:type="dxa"/>
            <w:vAlign w:val="center"/>
          </w:tcPr>
          <w:p w14:paraId="6E6F3C06"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w:t>
            </w:r>
          </w:p>
        </w:tc>
        <w:tc>
          <w:tcPr>
            <w:tcW w:w="3202" w:type="dxa"/>
            <w:vAlign w:val="center"/>
          </w:tcPr>
          <w:p w14:paraId="3C5EAA4A" w14:textId="77777777" w:rsidR="00C71AB9" w:rsidRDefault="00C71AB9">
            <w:pPr>
              <w:pStyle w:val="ad"/>
              <w:snapToGrid w:val="0"/>
              <w:spacing w:line="360" w:lineRule="auto"/>
              <w:ind w:leftChars="0" w:left="0"/>
              <w:jc w:val="center"/>
              <w:rPr>
                <w:rFonts w:ascii="宋体" w:hAnsi="宋体"/>
                <w:szCs w:val="21"/>
              </w:rPr>
            </w:pPr>
          </w:p>
        </w:tc>
        <w:tc>
          <w:tcPr>
            <w:tcW w:w="1416" w:type="dxa"/>
            <w:vAlign w:val="center"/>
          </w:tcPr>
          <w:p w14:paraId="16B7B952" w14:textId="77777777" w:rsidR="00C71AB9" w:rsidRDefault="00C71AB9">
            <w:pPr>
              <w:pStyle w:val="ad"/>
              <w:snapToGrid w:val="0"/>
              <w:spacing w:line="360" w:lineRule="auto"/>
              <w:ind w:leftChars="0" w:left="0"/>
              <w:jc w:val="center"/>
              <w:rPr>
                <w:rFonts w:ascii="宋体" w:hAnsi="宋体"/>
                <w:szCs w:val="21"/>
              </w:rPr>
            </w:pPr>
          </w:p>
        </w:tc>
        <w:tc>
          <w:tcPr>
            <w:tcW w:w="1274" w:type="dxa"/>
            <w:vAlign w:val="center"/>
          </w:tcPr>
          <w:p w14:paraId="214D2980" w14:textId="77777777" w:rsidR="00C71AB9" w:rsidRDefault="00C71AB9">
            <w:pPr>
              <w:pStyle w:val="ad"/>
              <w:snapToGrid w:val="0"/>
              <w:spacing w:line="360" w:lineRule="auto"/>
              <w:ind w:leftChars="0" w:left="0"/>
              <w:jc w:val="center"/>
              <w:rPr>
                <w:rFonts w:ascii="宋体" w:hAnsi="宋体"/>
                <w:szCs w:val="21"/>
              </w:rPr>
            </w:pPr>
          </w:p>
        </w:tc>
        <w:tc>
          <w:tcPr>
            <w:tcW w:w="1558" w:type="dxa"/>
            <w:vAlign w:val="center"/>
          </w:tcPr>
          <w:p w14:paraId="283DDB82" w14:textId="77777777" w:rsidR="00C71AB9" w:rsidRDefault="00C71AB9">
            <w:pPr>
              <w:pStyle w:val="ad"/>
              <w:snapToGrid w:val="0"/>
              <w:spacing w:line="360" w:lineRule="auto"/>
              <w:ind w:leftChars="0" w:left="0"/>
              <w:jc w:val="center"/>
              <w:rPr>
                <w:rFonts w:ascii="宋体" w:hAnsi="宋体"/>
                <w:szCs w:val="21"/>
              </w:rPr>
            </w:pPr>
          </w:p>
        </w:tc>
        <w:tc>
          <w:tcPr>
            <w:tcW w:w="1241" w:type="dxa"/>
            <w:vAlign w:val="center"/>
          </w:tcPr>
          <w:p w14:paraId="681AD30E" w14:textId="77777777" w:rsidR="00C71AB9" w:rsidRDefault="00C71AB9">
            <w:pPr>
              <w:pStyle w:val="ad"/>
              <w:snapToGrid w:val="0"/>
              <w:spacing w:line="360" w:lineRule="auto"/>
              <w:ind w:leftChars="0" w:left="0"/>
              <w:jc w:val="center"/>
              <w:rPr>
                <w:rFonts w:ascii="宋体" w:hAnsi="宋体"/>
                <w:szCs w:val="21"/>
              </w:rPr>
            </w:pPr>
          </w:p>
        </w:tc>
      </w:tr>
      <w:tr w:rsidR="00C71AB9" w14:paraId="320C5ED1" w14:textId="77777777">
        <w:trPr>
          <w:gridAfter w:val="1"/>
          <w:wAfter w:w="14" w:type="dxa"/>
          <w:jc w:val="center"/>
        </w:trPr>
        <w:tc>
          <w:tcPr>
            <w:tcW w:w="4079" w:type="dxa"/>
            <w:gridSpan w:val="2"/>
            <w:vAlign w:val="center"/>
          </w:tcPr>
          <w:p w14:paraId="2291460B" w14:textId="77777777" w:rsidR="00C71AB9" w:rsidRDefault="002B08AD">
            <w:pPr>
              <w:pStyle w:val="ad"/>
              <w:snapToGrid w:val="0"/>
              <w:spacing w:line="360" w:lineRule="auto"/>
              <w:ind w:leftChars="0" w:left="0"/>
              <w:jc w:val="center"/>
              <w:rPr>
                <w:rFonts w:ascii="宋体" w:hAnsi="宋体"/>
                <w:szCs w:val="21"/>
              </w:rPr>
            </w:pPr>
            <w:r>
              <w:rPr>
                <w:rFonts w:ascii="宋体" w:hAnsi="宋体" w:hint="eastAsia"/>
                <w:szCs w:val="21"/>
              </w:rPr>
              <w:t>发票金额合计（单位：万元）</w:t>
            </w:r>
          </w:p>
        </w:tc>
        <w:tc>
          <w:tcPr>
            <w:tcW w:w="5489" w:type="dxa"/>
            <w:gridSpan w:val="4"/>
            <w:vAlign w:val="center"/>
          </w:tcPr>
          <w:p w14:paraId="3A38D9E8" w14:textId="77777777" w:rsidR="00C71AB9" w:rsidRDefault="00C71AB9">
            <w:pPr>
              <w:pStyle w:val="ad"/>
              <w:snapToGrid w:val="0"/>
              <w:spacing w:line="360" w:lineRule="auto"/>
              <w:ind w:leftChars="0" w:left="0"/>
              <w:jc w:val="center"/>
              <w:rPr>
                <w:rFonts w:ascii="宋体" w:hAnsi="宋体"/>
                <w:szCs w:val="21"/>
              </w:rPr>
            </w:pPr>
          </w:p>
        </w:tc>
      </w:tr>
    </w:tbl>
    <w:p w14:paraId="1F9E40FC" w14:textId="77777777" w:rsidR="00C71AB9" w:rsidRDefault="00C71AB9">
      <w:pPr>
        <w:tabs>
          <w:tab w:val="left" w:pos="567"/>
        </w:tabs>
        <w:autoSpaceDE w:val="0"/>
        <w:autoSpaceDN w:val="0"/>
        <w:adjustRightInd w:val="0"/>
        <w:spacing w:line="360" w:lineRule="auto"/>
        <w:jc w:val="left"/>
        <w:outlineLvl w:val="2"/>
        <w:rPr>
          <w:rFonts w:ascii="宋体" w:eastAsia="宋体" w:hAnsi="宋体" w:cs="宋体"/>
          <w:b/>
          <w:kern w:val="0"/>
          <w:szCs w:val="21"/>
        </w:rPr>
      </w:pPr>
    </w:p>
    <w:p w14:paraId="152FBAD9"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Cs/>
          <w:kern w:val="0"/>
          <w:szCs w:val="21"/>
        </w:rPr>
      </w:pPr>
      <w:bookmarkStart w:id="589" w:name="_Toc6076"/>
      <w:bookmarkStart w:id="590" w:name="_Toc215505038"/>
      <w:r>
        <w:rPr>
          <w:rFonts w:ascii="宋体" w:eastAsia="宋体" w:hAnsi="宋体" w:cs="宋体" w:hint="eastAsia"/>
          <w:bCs/>
          <w:kern w:val="0"/>
          <w:szCs w:val="21"/>
        </w:rPr>
        <w:t>备注：</w:t>
      </w:r>
      <w:bookmarkEnd w:id="589"/>
      <w:bookmarkEnd w:id="590"/>
    </w:p>
    <w:p w14:paraId="631FCC41"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Cs/>
          <w:kern w:val="0"/>
          <w:szCs w:val="21"/>
        </w:rPr>
      </w:pPr>
      <w:bookmarkStart w:id="591" w:name="_Toc215505039"/>
      <w:bookmarkStart w:id="592" w:name="_Toc13421"/>
      <w:r>
        <w:rPr>
          <w:rFonts w:ascii="宋体" w:eastAsia="宋体" w:hAnsi="宋体" w:cs="宋体" w:hint="eastAsia"/>
          <w:bCs/>
          <w:kern w:val="0"/>
          <w:szCs w:val="21"/>
        </w:rPr>
        <w:t>（1）本统计表及供货发票复印件应后附于合同复印件；</w:t>
      </w:r>
      <w:bookmarkEnd w:id="591"/>
      <w:bookmarkEnd w:id="592"/>
    </w:p>
    <w:p w14:paraId="55EBC702" w14:textId="77777777" w:rsidR="00C71AB9" w:rsidRDefault="002B08AD">
      <w:pPr>
        <w:tabs>
          <w:tab w:val="left" w:pos="567"/>
        </w:tabs>
        <w:autoSpaceDE w:val="0"/>
        <w:autoSpaceDN w:val="0"/>
        <w:adjustRightInd w:val="0"/>
        <w:spacing w:line="360" w:lineRule="auto"/>
        <w:ind w:left="420" w:hangingChars="200" w:hanging="420"/>
        <w:jc w:val="left"/>
        <w:outlineLvl w:val="2"/>
        <w:rPr>
          <w:rFonts w:ascii="宋体" w:eastAsia="宋体" w:hAnsi="宋体" w:cs="宋体"/>
          <w:bCs/>
          <w:kern w:val="0"/>
          <w:szCs w:val="21"/>
        </w:rPr>
      </w:pPr>
      <w:bookmarkStart w:id="593" w:name="_Toc215505040"/>
      <w:bookmarkStart w:id="594" w:name="_Toc28449"/>
      <w:r>
        <w:rPr>
          <w:rFonts w:ascii="宋体" w:eastAsia="宋体" w:hAnsi="宋体" w:cs="宋体" w:hint="eastAsia"/>
          <w:bCs/>
          <w:kern w:val="0"/>
          <w:szCs w:val="21"/>
        </w:rPr>
        <w:t>（2）发票抬头应为合同买方，收款人应为</w:t>
      </w:r>
      <w:r>
        <w:rPr>
          <w:rFonts w:ascii="宋体" w:eastAsia="宋体" w:hAnsi="宋体" w:cs="宋体"/>
          <w:bCs/>
          <w:kern w:val="0"/>
          <w:szCs w:val="21"/>
        </w:rPr>
        <w:t>合同卖方</w:t>
      </w:r>
      <w:r>
        <w:rPr>
          <w:rFonts w:ascii="宋体" w:eastAsia="宋体" w:hAnsi="宋体" w:cs="宋体" w:hint="eastAsia"/>
          <w:bCs/>
          <w:kern w:val="0"/>
          <w:szCs w:val="21"/>
        </w:rPr>
        <w:t>，且发票名目、所属时期应与合同约定内容一致，否则不计分。</w:t>
      </w:r>
      <w:bookmarkEnd w:id="593"/>
      <w:bookmarkEnd w:id="594"/>
    </w:p>
    <w:p w14:paraId="513E790F" w14:textId="77777777" w:rsidR="00C71AB9" w:rsidRDefault="002B08AD">
      <w:pPr>
        <w:pageBreakBefore/>
        <w:spacing w:before="120" w:after="120" w:line="360" w:lineRule="auto"/>
        <w:jc w:val="left"/>
        <w:outlineLvl w:val="2"/>
        <w:rPr>
          <w:rFonts w:ascii="宋体" w:eastAsia="宋体" w:hAnsi="宋体" w:cs="宋体"/>
          <w:b/>
          <w:bCs/>
          <w:kern w:val="0"/>
          <w:sz w:val="32"/>
          <w:szCs w:val="32"/>
          <w:lang w:val="zh-CN"/>
        </w:rPr>
      </w:pPr>
      <w:bookmarkStart w:id="595" w:name="_Toc215505041"/>
      <w:bookmarkStart w:id="596" w:name="_Toc533708132"/>
      <w:bookmarkStart w:id="597" w:name="_Toc13822"/>
      <w:bookmarkStart w:id="598" w:name="_Toc1977737"/>
      <w:bookmarkStart w:id="599" w:name="_Toc18175_WPSOffice_Level2"/>
      <w:bookmarkStart w:id="600" w:name="_Toc104991885"/>
      <w:bookmarkStart w:id="601" w:name="_Toc11745"/>
      <w:bookmarkStart w:id="602" w:name="_Toc94107220"/>
      <w:bookmarkStart w:id="603" w:name="_Toc486167719"/>
      <w:bookmarkStart w:id="604" w:name="_Toc30172"/>
      <w:bookmarkStart w:id="605" w:name="_Toc142508378"/>
      <w:bookmarkStart w:id="606" w:name="_Toc102860083"/>
      <w:bookmarkStart w:id="607" w:name="_Toc102860427"/>
      <w:bookmarkStart w:id="608" w:name="_Toc140596938"/>
      <w:bookmarkEnd w:id="585"/>
      <w:bookmarkEnd w:id="586"/>
      <w:r>
        <w:rPr>
          <w:rFonts w:ascii="宋体" w:eastAsia="宋体" w:hAnsi="宋体" w:cs="宋体" w:hint="eastAsia"/>
          <w:b/>
          <w:bCs/>
          <w:kern w:val="0"/>
          <w:sz w:val="32"/>
          <w:szCs w:val="32"/>
          <w:lang w:val="zh-CN"/>
        </w:rPr>
        <w:lastRenderedPageBreak/>
        <w:t>十、投标保证金汇入情况说明</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64B70C6A" w14:textId="77777777" w:rsidR="00C71AB9" w:rsidRDefault="00C71AB9">
      <w:pPr>
        <w:autoSpaceDE w:val="0"/>
        <w:autoSpaceDN w:val="0"/>
        <w:adjustRightInd w:val="0"/>
        <w:spacing w:line="360" w:lineRule="auto"/>
        <w:jc w:val="left"/>
        <w:rPr>
          <w:rFonts w:ascii="宋体" w:eastAsia="宋体" w:hAnsi="宋体" w:cs="宋体"/>
          <w:szCs w:val="24"/>
        </w:rPr>
      </w:pPr>
    </w:p>
    <w:p w14:paraId="5D6421C9" w14:textId="77777777" w:rsidR="00C71AB9" w:rsidRDefault="002B08AD">
      <w:pPr>
        <w:autoSpaceDE w:val="0"/>
        <w:autoSpaceDN w:val="0"/>
        <w:adjustRightInd w:val="0"/>
        <w:spacing w:line="360" w:lineRule="auto"/>
        <w:jc w:val="center"/>
        <w:rPr>
          <w:rFonts w:ascii="宋体" w:eastAsia="宋体" w:hAnsi="宋体" w:cs="宋体"/>
          <w:b/>
          <w:bCs/>
          <w:kern w:val="0"/>
          <w:sz w:val="24"/>
          <w:szCs w:val="24"/>
        </w:rPr>
      </w:pPr>
      <w:bookmarkStart w:id="609" w:name="_Toc31832_WPSOffice_Level3"/>
      <w:r>
        <w:rPr>
          <w:rFonts w:ascii="宋体" w:eastAsia="宋体" w:hAnsi="宋体" w:cs="宋体" w:hint="eastAsia"/>
          <w:b/>
          <w:bCs/>
          <w:kern w:val="0"/>
          <w:sz w:val="24"/>
          <w:szCs w:val="24"/>
        </w:rPr>
        <w:t>投标保证金汇入情况说明</w:t>
      </w:r>
      <w:bookmarkEnd w:id="609"/>
    </w:p>
    <w:p w14:paraId="65710FB5" w14:textId="77777777" w:rsidR="00C71AB9" w:rsidRDefault="00C71AB9">
      <w:pPr>
        <w:autoSpaceDE w:val="0"/>
        <w:autoSpaceDN w:val="0"/>
        <w:adjustRightInd w:val="0"/>
        <w:spacing w:line="360" w:lineRule="auto"/>
        <w:jc w:val="center"/>
        <w:rPr>
          <w:rFonts w:ascii="宋体" w:eastAsia="宋体" w:hAnsi="宋体" w:cs="宋体"/>
          <w:b/>
          <w:bCs/>
          <w:kern w:val="0"/>
          <w:szCs w:val="24"/>
        </w:rPr>
      </w:pPr>
    </w:p>
    <w:p w14:paraId="3D747DFA"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东莞市石鼓净水有限公司：</w:t>
      </w:r>
    </w:p>
    <w:p w14:paraId="3911B6E3"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东莞市石鼓净水有限公司2026年紫外灯管和紫外灯套管采购项目</w:t>
      </w:r>
      <w:r>
        <w:rPr>
          <w:rFonts w:ascii="宋体" w:eastAsia="宋体" w:hAnsi="宋体" w:cs="宋体" w:hint="eastAsia"/>
          <w:szCs w:val="21"/>
        </w:rPr>
        <w:t>（招标编号：</w:t>
      </w:r>
      <w:r>
        <w:rPr>
          <w:rFonts w:ascii="宋体" w:eastAsia="宋体" w:hAnsi="宋体" w:cs="宋体" w:hint="eastAsia"/>
          <w:szCs w:val="21"/>
          <w:u w:val="single"/>
        </w:rPr>
        <w:t>广建咨询（东招）2025-0088号</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14:paraId="77A1FED9"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14:paraId="1CBAC99D"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年   月    日</w:t>
      </w:r>
    </w:p>
    <w:p w14:paraId="44D54C66" w14:textId="77777777" w:rsidR="00C71AB9" w:rsidRDefault="002B08AD">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      元（小写：¥      元）</w:t>
      </w:r>
    </w:p>
    <w:p w14:paraId="45E0C005"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14:paraId="5A3346EC"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14:paraId="7C34B408"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省    </w:t>
      </w:r>
      <w:r>
        <w:rPr>
          <w:rFonts w:ascii="宋体" w:eastAsia="宋体" w:hAnsi="宋体" w:cs="宋体"/>
          <w:szCs w:val="21"/>
          <w:u w:val="single"/>
        </w:rPr>
        <w:t xml:space="preserve">     </w:t>
      </w:r>
      <w:r>
        <w:rPr>
          <w:rFonts w:ascii="宋体" w:eastAsia="宋体" w:hAnsi="宋体" w:cs="宋体" w:hint="eastAsia"/>
          <w:szCs w:val="21"/>
          <w:u w:val="single"/>
        </w:rPr>
        <w:t xml:space="preserve">市         </w:t>
      </w:r>
    </w:p>
    <w:p w14:paraId="0CEB911E"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本单位</w:t>
      </w:r>
      <w:proofErr w:type="gramStart"/>
      <w:r>
        <w:rPr>
          <w:rFonts w:ascii="宋体" w:eastAsia="宋体" w:hAnsi="宋体" w:cs="宋体" w:hint="eastAsia"/>
          <w:szCs w:val="21"/>
        </w:rPr>
        <w:t>谨承诺</w:t>
      </w:r>
      <w:proofErr w:type="gramEnd"/>
      <w:r>
        <w:rPr>
          <w:rFonts w:ascii="宋体" w:eastAsia="宋体" w:hAnsi="宋体" w:cs="宋体" w:hint="eastAsia"/>
          <w:szCs w:val="21"/>
        </w:rPr>
        <w:t>上述资料是正确、真实的，如因上述证明与事实不符导致的一切损失，本单位保证承担赔偿等一切法律责任。</w:t>
      </w:r>
    </w:p>
    <w:p w14:paraId="442AE944" w14:textId="77777777" w:rsidR="00C71AB9" w:rsidRDefault="002B08AD">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14:paraId="3D43A67A" w14:textId="77777777" w:rsidR="00C71AB9" w:rsidRDefault="002B08AD">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14:paraId="675668D0" w14:textId="77777777" w:rsidR="00C71AB9" w:rsidRDefault="002B08AD">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   月   日</w:t>
      </w:r>
    </w:p>
    <w:p w14:paraId="78FFF33D" w14:textId="77777777" w:rsidR="00C71AB9" w:rsidRDefault="002B08AD">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14:paraId="0E2358C9" w14:textId="77777777" w:rsidR="00C71AB9" w:rsidRDefault="002B08AD">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14:paraId="7D11C09A" w14:textId="77777777" w:rsidR="00C71AB9" w:rsidRDefault="002B08AD">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14:paraId="2D16CCE2" w14:textId="77777777" w:rsidR="00C71AB9" w:rsidRDefault="002B08AD">
      <w:pPr>
        <w:spacing w:line="360" w:lineRule="auto"/>
        <w:ind w:firstLineChars="202" w:firstLine="424"/>
        <w:rPr>
          <w:rFonts w:ascii="宋体" w:eastAsia="宋体" w:hAnsi="宋体" w:cs="宋体"/>
          <w:szCs w:val="24"/>
        </w:rPr>
      </w:pPr>
      <w:r>
        <w:rPr>
          <w:rFonts w:ascii="宋体" w:eastAsia="宋体" w:hAnsi="宋体" w:cs="宋体" w:hint="eastAsia"/>
          <w:szCs w:val="24"/>
        </w:rPr>
        <w:t xml:space="preserve">单位电话：                    </w:t>
      </w:r>
    </w:p>
    <w:p w14:paraId="5EBEB42B" w14:textId="77777777" w:rsidR="00C71AB9" w:rsidRDefault="002B08AD">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14:paraId="5512CD0E" w14:textId="77777777" w:rsidR="00C71AB9" w:rsidRDefault="002B08AD">
      <w:pPr>
        <w:spacing w:line="360" w:lineRule="auto"/>
        <w:ind w:leftChars="162" w:left="340" w:firstLine="425"/>
        <w:rPr>
          <w:rFonts w:ascii="宋体" w:eastAsia="宋体" w:hAnsi="宋体" w:cs="宋体"/>
          <w:b/>
          <w:bCs/>
          <w:szCs w:val="21"/>
        </w:rPr>
      </w:pPr>
      <w:bookmarkStart w:id="610" w:name="_Toc26208_WPSOffice_Level3"/>
      <w:r>
        <w:rPr>
          <w:rFonts w:ascii="宋体" w:eastAsia="宋体" w:hAnsi="宋体" w:cs="宋体" w:hint="eastAsia"/>
          <w:b/>
          <w:bCs/>
          <w:szCs w:val="21"/>
        </w:rPr>
        <w:t>附：1、我方投标保证金汇款凭证（复印件）</w:t>
      </w:r>
      <w:bookmarkEnd w:id="610"/>
    </w:p>
    <w:p w14:paraId="4D518074" w14:textId="77777777" w:rsidR="00C71AB9" w:rsidRDefault="002B08AD">
      <w:pPr>
        <w:spacing w:line="360" w:lineRule="auto"/>
        <w:ind w:leftChars="162" w:left="340" w:firstLineChars="398" w:firstLine="839"/>
        <w:rPr>
          <w:rFonts w:ascii="宋体" w:eastAsia="宋体" w:hAnsi="宋体" w:cs="宋体"/>
          <w:b/>
          <w:bCs/>
          <w:szCs w:val="21"/>
        </w:rPr>
      </w:pPr>
      <w:bookmarkStart w:id="611" w:name="_Toc12992_WPSOffice_Level3"/>
      <w:r>
        <w:rPr>
          <w:rFonts w:ascii="宋体" w:eastAsia="宋体" w:hAnsi="宋体" w:cs="宋体" w:hint="eastAsia"/>
          <w:b/>
          <w:bCs/>
          <w:szCs w:val="21"/>
        </w:rPr>
        <w:t>2、我方基本账户开户许可证（复印件）</w:t>
      </w:r>
      <w:bookmarkEnd w:id="611"/>
    </w:p>
    <w:p w14:paraId="4AB9D155" w14:textId="77777777" w:rsidR="00C71AB9" w:rsidRDefault="002B08AD">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w:t>
      </w:r>
      <w:proofErr w:type="gramStart"/>
      <w:r>
        <w:rPr>
          <w:rFonts w:ascii="宋体" w:eastAsia="宋体" w:hAnsi="宋体" w:cs="宋体" w:hint="eastAsia"/>
          <w:b/>
          <w:bCs/>
          <w:szCs w:val="21"/>
          <w:lang w:val="zh-CN"/>
        </w:rPr>
        <w:t>本情况</w:t>
      </w:r>
      <w:proofErr w:type="gramEnd"/>
      <w:r>
        <w:rPr>
          <w:rFonts w:ascii="宋体" w:eastAsia="宋体" w:hAnsi="宋体" w:cs="宋体" w:hint="eastAsia"/>
          <w:b/>
          <w:bCs/>
          <w:szCs w:val="21"/>
          <w:lang w:val="zh-CN"/>
        </w:rPr>
        <w:t>说明手写无效。</w:t>
      </w:r>
    </w:p>
    <w:p w14:paraId="55A098FF" w14:textId="77777777" w:rsidR="00C71AB9" w:rsidRDefault="00C71AB9">
      <w:pPr>
        <w:autoSpaceDE w:val="0"/>
        <w:autoSpaceDN w:val="0"/>
        <w:adjustRightInd w:val="0"/>
        <w:spacing w:line="360" w:lineRule="auto"/>
        <w:ind w:firstLineChars="2450" w:firstLine="5145"/>
        <w:rPr>
          <w:rFonts w:ascii="宋体" w:eastAsia="宋体" w:hAnsi="宋体" w:cs="宋体"/>
          <w:szCs w:val="24"/>
          <w:lang w:val="zh-CN"/>
        </w:rPr>
      </w:pPr>
    </w:p>
    <w:p w14:paraId="0D1A56CA" w14:textId="77777777" w:rsidR="00C71AB9" w:rsidRDefault="00C71AB9">
      <w:pPr>
        <w:spacing w:line="360" w:lineRule="auto"/>
        <w:ind w:firstLineChars="202" w:firstLine="424"/>
        <w:rPr>
          <w:rFonts w:ascii="宋体" w:eastAsia="宋体" w:hAnsi="宋体" w:cs="宋体"/>
          <w:szCs w:val="24"/>
        </w:rPr>
      </w:pPr>
      <w:bookmarkStart w:id="612" w:name="_Toc486167721"/>
    </w:p>
    <w:p w14:paraId="4680494A" w14:textId="77777777" w:rsidR="00C71AB9" w:rsidRDefault="00C71AB9">
      <w:pPr>
        <w:spacing w:line="360" w:lineRule="auto"/>
        <w:ind w:firstLineChars="202" w:firstLine="424"/>
        <w:rPr>
          <w:rFonts w:ascii="宋体" w:eastAsia="宋体" w:hAnsi="宋体" w:cs="宋体"/>
          <w:szCs w:val="24"/>
        </w:rPr>
      </w:pPr>
      <w:bookmarkStart w:id="613" w:name="_Toc533708134"/>
    </w:p>
    <w:p w14:paraId="428887C8" w14:textId="77777777" w:rsidR="00C71AB9" w:rsidRDefault="002B08AD">
      <w:pPr>
        <w:widowControl/>
        <w:jc w:val="left"/>
        <w:rPr>
          <w:rFonts w:ascii="宋体" w:eastAsia="宋体" w:hAnsi="宋体" w:cs="宋体"/>
          <w:b/>
          <w:kern w:val="0"/>
          <w:szCs w:val="21"/>
        </w:rPr>
      </w:pPr>
      <w:r>
        <w:rPr>
          <w:rFonts w:ascii="宋体" w:eastAsia="宋体" w:hAnsi="宋体" w:cs="宋体"/>
          <w:b/>
          <w:kern w:val="0"/>
          <w:szCs w:val="21"/>
        </w:rPr>
        <w:br w:type="page"/>
      </w:r>
    </w:p>
    <w:p w14:paraId="0ACDCCB7"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C71AB9">
          <w:pgSz w:w="12240" w:h="15840"/>
          <w:pgMar w:top="1191" w:right="1043" w:bottom="1191" w:left="1043" w:header="720" w:footer="720" w:gutter="0"/>
          <w:cols w:space="720"/>
          <w:titlePg/>
          <w:docGrid w:linePitch="326"/>
        </w:sectPr>
      </w:pPr>
      <w:bookmarkStart w:id="614" w:name="_Toc104991886"/>
      <w:bookmarkStart w:id="615" w:name="_Toc16292"/>
      <w:bookmarkStart w:id="616" w:name="_Toc16791"/>
      <w:bookmarkStart w:id="617" w:name="_Toc94107221"/>
      <w:bookmarkStart w:id="618" w:name="_Toc18032"/>
      <w:bookmarkStart w:id="619" w:name="_Toc102860084"/>
      <w:bookmarkStart w:id="620" w:name="_Toc142508379"/>
      <w:bookmarkStart w:id="621" w:name="_Toc140596939"/>
      <w:bookmarkStart w:id="622" w:name="_Toc1977738"/>
      <w:bookmarkStart w:id="623" w:name="_Toc102860428"/>
      <w:bookmarkStart w:id="624" w:name="_Toc215505042"/>
      <w:r>
        <w:rPr>
          <w:rFonts w:ascii="宋体" w:eastAsia="宋体" w:hAnsi="宋体" w:cs="宋体" w:hint="eastAsia"/>
          <w:b/>
          <w:bCs/>
          <w:kern w:val="0"/>
          <w:sz w:val="32"/>
          <w:szCs w:val="32"/>
          <w:lang w:val="zh-CN"/>
        </w:rPr>
        <w:lastRenderedPageBreak/>
        <w:t>十</w:t>
      </w:r>
      <w:r>
        <w:rPr>
          <w:rFonts w:ascii="宋体" w:eastAsia="宋体" w:hAnsi="宋体" w:cs="宋体" w:hint="eastAsia"/>
          <w:b/>
          <w:bCs/>
          <w:kern w:val="0"/>
          <w:sz w:val="32"/>
          <w:szCs w:val="32"/>
        </w:rPr>
        <w:t>一</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614"/>
      <w:bookmarkEnd w:id="615"/>
      <w:bookmarkEnd w:id="616"/>
      <w:bookmarkEnd w:id="617"/>
      <w:bookmarkEnd w:id="618"/>
      <w:bookmarkEnd w:id="619"/>
      <w:bookmarkEnd w:id="620"/>
      <w:bookmarkEnd w:id="621"/>
      <w:bookmarkEnd w:id="622"/>
      <w:bookmarkEnd w:id="623"/>
      <w:bookmarkEnd w:id="624"/>
    </w:p>
    <w:p w14:paraId="14333FC8" w14:textId="77777777" w:rsidR="00C71AB9" w:rsidRDefault="002B08AD">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625" w:name="_Toc104991887"/>
      <w:bookmarkStart w:id="626" w:name="_Toc15051"/>
      <w:bookmarkStart w:id="627" w:name="_Toc94107222"/>
      <w:bookmarkStart w:id="628" w:name="_Toc140596940"/>
      <w:bookmarkStart w:id="629" w:name="_Toc1977739"/>
      <w:bookmarkStart w:id="630" w:name="_Toc14341"/>
      <w:bookmarkStart w:id="631" w:name="_Toc102860429"/>
      <w:bookmarkStart w:id="632" w:name="_Toc215505043"/>
      <w:bookmarkStart w:id="633" w:name="_Toc29008"/>
      <w:bookmarkStart w:id="634" w:name="_Toc102860085"/>
      <w:bookmarkStart w:id="635" w:name="_Toc142508380"/>
      <w:r>
        <w:rPr>
          <w:rFonts w:ascii="宋体" w:eastAsia="宋体" w:hAnsi="宋体" w:cs="宋体" w:hint="eastAsia"/>
          <w:b/>
          <w:kern w:val="0"/>
          <w:sz w:val="32"/>
          <w:szCs w:val="32"/>
        </w:rPr>
        <w:lastRenderedPageBreak/>
        <w:t>十二、技术响应文件格式</w:t>
      </w:r>
      <w:bookmarkEnd w:id="613"/>
      <w:bookmarkEnd w:id="625"/>
      <w:bookmarkEnd w:id="626"/>
      <w:bookmarkEnd w:id="627"/>
      <w:bookmarkEnd w:id="628"/>
      <w:bookmarkEnd w:id="629"/>
      <w:bookmarkEnd w:id="630"/>
      <w:bookmarkEnd w:id="631"/>
      <w:bookmarkEnd w:id="632"/>
      <w:bookmarkEnd w:id="633"/>
      <w:bookmarkEnd w:id="634"/>
      <w:bookmarkEnd w:id="635"/>
    </w:p>
    <w:p w14:paraId="0D229115" w14:textId="77777777" w:rsidR="00C71AB9" w:rsidRDefault="002B08AD">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14:paraId="022499AA" w14:textId="77777777" w:rsidR="00C71AB9" w:rsidRDefault="002B08AD">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1、用户需求响应程度（即12</w:t>
      </w:r>
      <w:r>
        <w:rPr>
          <w:rFonts w:ascii="宋体" w:eastAsia="宋体" w:hAnsi="宋体" w:cs="宋体"/>
          <w:kern w:val="0"/>
          <w:szCs w:val="21"/>
        </w:rPr>
        <w:t>.1</w:t>
      </w:r>
      <w:r>
        <w:rPr>
          <w:rFonts w:ascii="宋体" w:eastAsia="宋体" w:hAnsi="宋体" w:cs="宋体" w:hint="eastAsia"/>
          <w:kern w:val="0"/>
          <w:szCs w:val="21"/>
        </w:rPr>
        <w:t>用户需求偏离表格式）；</w:t>
      </w:r>
    </w:p>
    <w:p w14:paraId="5127C9BA" w14:textId="77777777" w:rsidR="00C71AB9" w:rsidRDefault="002B08AD">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2、供货货物清单表；</w:t>
      </w:r>
    </w:p>
    <w:p w14:paraId="7E72BC89" w14:textId="77777777" w:rsidR="00C71AB9" w:rsidRDefault="002B08AD">
      <w:pPr>
        <w:spacing w:line="360" w:lineRule="auto"/>
        <w:ind w:leftChars="77" w:left="443" w:hangingChars="134" w:hanging="281"/>
        <w:rPr>
          <w:rFonts w:ascii="宋体" w:eastAsia="宋体" w:hAnsi="宋体" w:cs="宋体"/>
          <w:kern w:val="0"/>
          <w:szCs w:val="21"/>
          <w:lang w:val="zh-CN"/>
        </w:rPr>
      </w:pPr>
      <w:r>
        <w:rPr>
          <w:rFonts w:ascii="宋体" w:eastAsia="宋体" w:hAnsi="宋体" w:cs="宋体" w:hint="eastAsia"/>
          <w:kern w:val="0"/>
          <w:szCs w:val="21"/>
        </w:rPr>
        <w:t>3、</w:t>
      </w:r>
      <w:r>
        <w:rPr>
          <w:rFonts w:ascii="宋体" w:eastAsia="宋体" w:hAnsi="宋体" w:cs="宋体" w:hint="eastAsia"/>
          <w:kern w:val="0"/>
          <w:szCs w:val="21"/>
          <w:lang w:val="zh-CN"/>
        </w:rPr>
        <w:t>所投紫外灯管产品的性能说明（投标人自行提供书面说明和资料）：</w:t>
      </w:r>
    </w:p>
    <w:p w14:paraId="12B7CE0E" w14:textId="77777777" w:rsidR="00C71AB9" w:rsidRDefault="002B08AD">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4、所投紫外灯套管</w:t>
      </w:r>
      <w:r>
        <w:rPr>
          <w:rFonts w:ascii="宋体" w:eastAsia="宋体" w:hAnsi="宋体" w:cs="宋体" w:hint="eastAsia"/>
          <w:kern w:val="0"/>
          <w:szCs w:val="21"/>
          <w:lang w:val="zh-CN"/>
        </w:rPr>
        <w:t>产品</w:t>
      </w:r>
      <w:r>
        <w:rPr>
          <w:rFonts w:ascii="宋体" w:eastAsia="宋体" w:hAnsi="宋体" w:cs="宋体" w:hint="eastAsia"/>
          <w:kern w:val="0"/>
          <w:szCs w:val="21"/>
        </w:rPr>
        <w:t>的性能说明（投标人自行提供书面说明和资料）；</w:t>
      </w:r>
    </w:p>
    <w:p w14:paraId="3068B359" w14:textId="77777777" w:rsidR="00C71AB9" w:rsidRDefault="002B08AD">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5、供货承诺；</w:t>
      </w:r>
    </w:p>
    <w:p w14:paraId="3BB52304" w14:textId="77777777" w:rsidR="00C71AB9" w:rsidRDefault="002B08AD">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6、质保期承诺；</w:t>
      </w:r>
    </w:p>
    <w:p w14:paraId="2F0D2772" w14:textId="77777777" w:rsidR="00C71AB9" w:rsidRDefault="002B08AD">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7、投标人认为有必要提供的其它材料（不做强制要求）。</w:t>
      </w:r>
    </w:p>
    <w:p w14:paraId="26AF15D6" w14:textId="77777777" w:rsidR="00C71AB9" w:rsidRDefault="002B08AD">
      <w:pPr>
        <w:rPr>
          <w:rFonts w:ascii="宋体" w:eastAsia="宋体" w:hAnsi="宋体" w:cs="宋体"/>
          <w:b/>
          <w:kern w:val="0"/>
          <w:szCs w:val="21"/>
        </w:rPr>
      </w:pPr>
      <w:r>
        <w:rPr>
          <w:rFonts w:ascii="宋体" w:eastAsia="宋体" w:hAnsi="宋体" w:cs="宋体" w:hint="eastAsia"/>
          <w:b/>
          <w:kern w:val="0"/>
          <w:szCs w:val="21"/>
        </w:rPr>
        <w:br w:type="page"/>
      </w:r>
    </w:p>
    <w:p w14:paraId="25E568EB" w14:textId="77777777" w:rsidR="00C71AB9" w:rsidRDefault="00C71AB9">
      <w:pPr>
        <w:pStyle w:val="ad"/>
        <w:spacing w:line="360" w:lineRule="auto"/>
        <w:jc w:val="center"/>
        <w:rPr>
          <w:rFonts w:ascii="宋体" w:hAnsi="宋体" w:cs="宋体"/>
          <w:sz w:val="84"/>
        </w:rPr>
      </w:pPr>
    </w:p>
    <w:p w14:paraId="6CF6BF5C" w14:textId="77777777" w:rsidR="00C71AB9" w:rsidRDefault="00C71AB9">
      <w:pPr>
        <w:pStyle w:val="ad"/>
        <w:spacing w:line="360" w:lineRule="auto"/>
        <w:jc w:val="center"/>
        <w:rPr>
          <w:rFonts w:ascii="宋体" w:hAnsi="宋体" w:cs="宋体"/>
          <w:sz w:val="84"/>
        </w:rPr>
      </w:pPr>
    </w:p>
    <w:p w14:paraId="51180AE8" w14:textId="77777777" w:rsidR="00C71AB9" w:rsidRDefault="002B08AD">
      <w:pPr>
        <w:pStyle w:val="ad"/>
        <w:spacing w:line="360" w:lineRule="auto"/>
        <w:jc w:val="center"/>
        <w:rPr>
          <w:rFonts w:ascii="宋体" w:hAnsi="宋体" w:cs="宋体"/>
          <w:sz w:val="84"/>
        </w:rPr>
      </w:pPr>
      <w:r>
        <w:rPr>
          <w:rFonts w:ascii="宋体" w:hAnsi="宋体" w:cs="宋体" w:hint="eastAsia"/>
          <w:sz w:val="84"/>
        </w:rPr>
        <w:t>投 标 文 件</w:t>
      </w:r>
    </w:p>
    <w:p w14:paraId="22674212" w14:textId="77777777" w:rsidR="00C71AB9" w:rsidRDefault="00C71AB9">
      <w:pPr>
        <w:pStyle w:val="ad"/>
        <w:spacing w:line="360" w:lineRule="auto"/>
        <w:rPr>
          <w:rFonts w:ascii="宋体" w:hAnsi="宋体" w:cs="宋体"/>
        </w:rPr>
      </w:pPr>
    </w:p>
    <w:p w14:paraId="6E5E7392" w14:textId="77777777" w:rsidR="00C71AB9" w:rsidRDefault="00C71AB9">
      <w:pPr>
        <w:pStyle w:val="ad"/>
        <w:spacing w:line="360" w:lineRule="auto"/>
        <w:rPr>
          <w:rFonts w:ascii="宋体" w:hAnsi="宋体" w:cs="宋体"/>
        </w:rPr>
      </w:pPr>
    </w:p>
    <w:p w14:paraId="3884895F" w14:textId="77777777" w:rsidR="00C71AB9" w:rsidRDefault="00C71AB9">
      <w:pPr>
        <w:pStyle w:val="ad"/>
        <w:spacing w:line="360" w:lineRule="auto"/>
        <w:rPr>
          <w:rFonts w:ascii="宋体" w:hAnsi="宋体" w:cs="宋体"/>
        </w:rPr>
      </w:pPr>
    </w:p>
    <w:p w14:paraId="4F96D98D" w14:textId="77777777" w:rsidR="00C71AB9" w:rsidRDefault="00C71AB9">
      <w:pPr>
        <w:pStyle w:val="ad"/>
        <w:spacing w:line="360" w:lineRule="auto"/>
        <w:rPr>
          <w:rFonts w:ascii="宋体" w:hAnsi="宋体" w:cs="宋体"/>
        </w:rPr>
      </w:pPr>
    </w:p>
    <w:p w14:paraId="6924E078" w14:textId="77777777" w:rsidR="00C71AB9" w:rsidRDefault="00C71AB9">
      <w:pPr>
        <w:pStyle w:val="ad"/>
        <w:spacing w:line="360" w:lineRule="auto"/>
        <w:rPr>
          <w:rFonts w:ascii="宋体" w:hAnsi="宋体" w:cs="宋体"/>
        </w:rPr>
      </w:pPr>
    </w:p>
    <w:p w14:paraId="46C44B29" w14:textId="77777777" w:rsidR="00C71AB9" w:rsidRDefault="00C71AB9">
      <w:pPr>
        <w:pStyle w:val="ad"/>
        <w:spacing w:line="360" w:lineRule="auto"/>
        <w:rPr>
          <w:rFonts w:ascii="宋体" w:hAnsi="宋体" w:cs="宋体"/>
        </w:rPr>
      </w:pPr>
    </w:p>
    <w:p w14:paraId="73844F7D" w14:textId="77777777" w:rsidR="00C71AB9" w:rsidRDefault="002B08AD">
      <w:pPr>
        <w:pStyle w:val="ad"/>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14:paraId="35EA6852" w14:textId="77777777" w:rsidR="00C71AB9" w:rsidRDefault="002B08AD">
      <w:pPr>
        <w:pStyle w:val="ad"/>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14:paraId="7CB0D9A4" w14:textId="77777777" w:rsidR="00C71AB9" w:rsidRDefault="002B08AD">
      <w:pPr>
        <w:pStyle w:val="ad"/>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投标文件技术部分 </w:t>
      </w:r>
    </w:p>
    <w:p w14:paraId="279A7033" w14:textId="77777777" w:rsidR="00C71AB9" w:rsidRDefault="002B08AD">
      <w:pPr>
        <w:pStyle w:val="ad"/>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14:paraId="6ACF25AC" w14:textId="77777777" w:rsidR="00C71AB9" w:rsidRDefault="002B08AD">
      <w:pPr>
        <w:pStyle w:val="ad"/>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14:paraId="27E52CD3" w14:textId="77777777" w:rsidR="00C71AB9" w:rsidRDefault="002B08AD">
      <w:pPr>
        <w:pStyle w:val="ad"/>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14:paraId="1DF55F84" w14:textId="77777777" w:rsidR="00C71AB9" w:rsidRDefault="00C71AB9">
      <w:pPr>
        <w:pStyle w:val="ad"/>
        <w:spacing w:line="360" w:lineRule="auto"/>
        <w:rPr>
          <w:rFonts w:ascii="宋体" w:hAnsi="宋体" w:cs="宋体"/>
        </w:rPr>
      </w:pPr>
    </w:p>
    <w:p w14:paraId="695DFBA8" w14:textId="77777777" w:rsidR="00C71AB9" w:rsidRDefault="002B08AD">
      <w:pPr>
        <w:pStyle w:val="ad"/>
        <w:spacing w:line="360" w:lineRule="auto"/>
        <w:rPr>
          <w:rFonts w:ascii="宋体" w:hAnsi="宋体" w:cs="宋体"/>
        </w:rPr>
      </w:pPr>
      <w:r>
        <w:rPr>
          <w:rFonts w:ascii="宋体" w:hAnsi="宋体" w:cs="宋体" w:hint="eastAsia"/>
        </w:rPr>
        <w:br w:type="page"/>
      </w:r>
    </w:p>
    <w:p w14:paraId="558C386B" w14:textId="77777777" w:rsidR="00C71AB9" w:rsidRDefault="00C71AB9">
      <w:pPr>
        <w:pStyle w:val="ad"/>
        <w:spacing w:line="360" w:lineRule="auto"/>
        <w:rPr>
          <w:rFonts w:ascii="宋体" w:hAnsi="宋体" w:cs="宋体"/>
        </w:rPr>
      </w:pPr>
    </w:p>
    <w:p w14:paraId="7F5D3948" w14:textId="77777777" w:rsidR="00C71AB9" w:rsidRDefault="002B08AD">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79"/>
        <w:gridCol w:w="2773"/>
        <w:gridCol w:w="1786"/>
        <w:gridCol w:w="4430"/>
      </w:tblGrid>
      <w:tr w:rsidR="00C71AB9" w14:paraId="7F325079" w14:textId="77777777">
        <w:trPr>
          <w:cantSplit/>
          <w:trHeight w:val="1204"/>
          <w:jc w:val="center"/>
        </w:trPr>
        <w:tc>
          <w:tcPr>
            <w:tcW w:w="1379" w:type="dxa"/>
            <w:vAlign w:val="center"/>
          </w:tcPr>
          <w:p w14:paraId="366B8C3F"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2773" w:type="dxa"/>
            <w:vAlign w:val="center"/>
          </w:tcPr>
          <w:p w14:paraId="56F027EC"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1786" w:type="dxa"/>
            <w:vAlign w:val="center"/>
          </w:tcPr>
          <w:p w14:paraId="56387D2C"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4430" w:type="dxa"/>
            <w:tcBorders>
              <w:left w:val="single" w:sz="4" w:space="0" w:color="auto"/>
            </w:tcBorders>
            <w:vAlign w:val="center"/>
          </w:tcPr>
          <w:p w14:paraId="5026E52A"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C71AB9" w14:paraId="4184BC5E" w14:textId="77777777">
        <w:trPr>
          <w:cantSplit/>
          <w:trHeight w:val="1541"/>
          <w:jc w:val="center"/>
        </w:trPr>
        <w:tc>
          <w:tcPr>
            <w:tcW w:w="1379" w:type="dxa"/>
            <w:vAlign w:val="center"/>
          </w:tcPr>
          <w:p w14:paraId="48463874" w14:textId="77777777" w:rsidR="00C71AB9" w:rsidRDefault="00C71AB9">
            <w:pPr>
              <w:adjustRightInd w:val="0"/>
              <w:snapToGrid w:val="0"/>
              <w:spacing w:line="360" w:lineRule="auto"/>
              <w:jc w:val="center"/>
              <w:rPr>
                <w:rFonts w:ascii="宋体" w:eastAsia="宋体" w:hAnsi="宋体" w:cs="宋体"/>
                <w:bCs/>
                <w:szCs w:val="21"/>
              </w:rPr>
            </w:pPr>
          </w:p>
        </w:tc>
        <w:tc>
          <w:tcPr>
            <w:tcW w:w="2773" w:type="dxa"/>
            <w:vAlign w:val="center"/>
          </w:tcPr>
          <w:p w14:paraId="48F095C7" w14:textId="77777777" w:rsidR="00C71AB9" w:rsidRDefault="00C71AB9">
            <w:pPr>
              <w:adjustRightInd w:val="0"/>
              <w:snapToGrid w:val="0"/>
              <w:spacing w:line="360" w:lineRule="auto"/>
              <w:jc w:val="center"/>
              <w:rPr>
                <w:rFonts w:ascii="宋体" w:eastAsia="宋体" w:hAnsi="宋体" w:cs="宋体"/>
                <w:bCs/>
                <w:szCs w:val="21"/>
              </w:rPr>
            </w:pPr>
          </w:p>
        </w:tc>
        <w:tc>
          <w:tcPr>
            <w:tcW w:w="1786" w:type="dxa"/>
            <w:vAlign w:val="center"/>
          </w:tcPr>
          <w:p w14:paraId="50AED2C0"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left w:val="single" w:sz="4" w:space="0" w:color="auto"/>
            </w:tcBorders>
            <w:vAlign w:val="center"/>
          </w:tcPr>
          <w:p w14:paraId="5DD7F953" w14:textId="77777777" w:rsidR="00C71AB9" w:rsidRDefault="00C71AB9">
            <w:pPr>
              <w:adjustRightInd w:val="0"/>
              <w:snapToGrid w:val="0"/>
              <w:spacing w:line="360" w:lineRule="auto"/>
              <w:rPr>
                <w:rFonts w:ascii="宋体" w:eastAsia="宋体" w:hAnsi="宋体" w:cs="宋体"/>
                <w:bCs/>
                <w:szCs w:val="21"/>
              </w:rPr>
            </w:pPr>
          </w:p>
        </w:tc>
      </w:tr>
      <w:tr w:rsidR="00C71AB9" w14:paraId="6A2C286D" w14:textId="77777777">
        <w:trPr>
          <w:cantSplit/>
          <w:trHeight w:val="1761"/>
          <w:jc w:val="center"/>
        </w:trPr>
        <w:tc>
          <w:tcPr>
            <w:tcW w:w="1379" w:type="dxa"/>
            <w:vAlign w:val="center"/>
          </w:tcPr>
          <w:p w14:paraId="1C3B4C79" w14:textId="77777777" w:rsidR="00C71AB9" w:rsidRDefault="00C71AB9">
            <w:pPr>
              <w:rPr>
                <w:rFonts w:ascii="宋体" w:eastAsia="宋体" w:hAnsi="宋体" w:cs="宋体"/>
                <w:bCs/>
                <w:szCs w:val="21"/>
              </w:rPr>
            </w:pPr>
          </w:p>
        </w:tc>
        <w:tc>
          <w:tcPr>
            <w:tcW w:w="2773" w:type="dxa"/>
            <w:vAlign w:val="center"/>
          </w:tcPr>
          <w:p w14:paraId="29F18E22" w14:textId="77777777" w:rsidR="00C71AB9" w:rsidRDefault="00C71AB9">
            <w:pPr>
              <w:rPr>
                <w:rFonts w:ascii="宋体" w:eastAsia="宋体" w:hAnsi="宋体" w:cs="宋体"/>
                <w:bCs/>
                <w:szCs w:val="21"/>
              </w:rPr>
            </w:pPr>
          </w:p>
        </w:tc>
        <w:tc>
          <w:tcPr>
            <w:tcW w:w="1786" w:type="dxa"/>
            <w:vAlign w:val="center"/>
          </w:tcPr>
          <w:p w14:paraId="32E66F77" w14:textId="77777777" w:rsidR="00C71AB9" w:rsidRDefault="00C71AB9">
            <w:pPr>
              <w:rPr>
                <w:rFonts w:ascii="宋体" w:eastAsia="宋体" w:hAnsi="宋体" w:cs="宋体"/>
                <w:bCs/>
                <w:szCs w:val="21"/>
              </w:rPr>
            </w:pPr>
          </w:p>
        </w:tc>
        <w:tc>
          <w:tcPr>
            <w:tcW w:w="4430" w:type="dxa"/>
            <w:tcBorders>
              <w:left w:val="single" w:sz="4" w:space="0" w:color="auto"/>
            </w:tcBorders>
            <w:vAlign w:val="center"/>
          </w:tcPr>
          <w:p w14:paraId="4D4EFC26" w14:textId="77777777" w:rsidR="00C71AB9" w:rsidRDefault="00C71AB9">
            <w:pPr>
              <w:adjustRightInd w:val="0"/>
              <w:snapToGrid w:val="0"/>
              <w:spacing w:line="360" w:lineRule="auto"/>
              <w:ind w:firstLineChars="50" w:firstLine="105"/>
              <w:rPr>
                <w:rFonts w:ascii="宋体" w:eastAsia="宋体" w:hAnsi="宋体" w:cs="宋体"/>
                <w:bCs/>
                <w:szCs w:val="21"/>
              </w:rPr>
            </w:pPr>
          </w:p>
        </w:tc>
      </w:tr>
      <w:tr w:rsidR="00C71AB9" w14:paraId="5A2B8FE0" w14:textId="77777777">
        <w:trPr>
          <w:cantSplit/>
          <w:trHeight w:val="2029"/>
          <w:jc w:val="center"/>
        </w:trPr>
        <w:tc>
          <w:tcPr>
            <w:tcW w:w="1379" w:type="dxa"/>
            <w:vAlign w:val="center"/>
          </w:tcPr>
          <w:p w14:paraId="3B17C9A5" w14:textId="77777777" w:rsidR="00C71AB9" w:rsidRDefault="00C71AB9">
            <w:pPr>
              <w:adjustRightInd w:val="0"/>
              <w:snapToGrid w:val="0"/>
              <w:spacing w:line="360" w:lineRule="auto"/>
              <w:jc w:val="center"/>
              <w:rPr>
                <w:rFonts w:ascii="宋体" w:eastAsia="宋体" w:hAnsi="宋体" w:cs="宋体"/>
                <w:bCs/>
                <w:szCs w:val="21"/>
              </w:rPr>
            </w:pPr>
          </w:p>
        </w:tc>
        <w:tc>
          <w:tcPr>
            <w:tcW w:w="2773" w:type="dxa"/>
            <w:vAlign w:val="center"/>
          </w:tcPr>
          <w:p w14:paraId="1A9F95F0" w14:textId="77777777" w:rsidR="00C71AB9" w:rsidRDefault="00C71AB9">
            <w:pPr>
              <w:adjustRightInd w:val="0"/>
              <w:snapToGrid w:val="0"/>
              <w:spacing w:line="360" w:lineRule="auto"/>
              <w:rPr>
                <w:rFonts w:ascii="宋体" w:eastAsia="宋体" w:hAnsi="宋体" w:cs="宋体"/>
                <w:bCs/>
                <w:szCs w:val="21"/>
              </w:rPr>
            </w:pPr>
          </w:p>
        </w:tc>
        <w:tc>
          <w:tcPr>
            <w:tcW w:w="1786" w:type="dxa"/>
            <w:vAlign w:val="center"/>
          </w:tcPr>
          <w:p w14:paraId="7747C73D"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left w:val="single" w:sz="4" w:space="0" w:color="auto"/>
            </w:tcBorders>
            <w:vAlign w:val="center"/>
          </w:tcPr>
          <w:p w14:paraId="17B37210" w14:textId="77777777" w:rsidR="00C71AB9" w:rsidRDefault="00C71AB9">
            <w:pPr>
              <w:spacing w:line="360" w:lineRule="auto"/>
              <w:ind w:firstLineChars="4" w:firstLine="8"/>
              <w:rPr>
                <w:rFonts w:ascii="宋体" w:eastAsia="宋体" w:hAnsi="宋体" w:cs="宋体"/>
                <w:bCs/>
                <w:szCs w:val="21"/>
              </w:rPr>
            </w:pPr>
          </w:p>
        </w:tc>
      </w:tr>
      <w:tr w:rsidR="00C71AB9" w14:paraId="5576C0DE" w14:textId="77777777">
        <w:trPr>
          <w:cantSplit/>
          <w:trHeight w:val="1033"/>
          <w:jc w:val="center"/>
        </w:trPr>
        <w:tc>
          <w:tcPr>
            <w:tcW w:w="1379" w:type="dxa"/>
            <w:tcBorders>
              <w:top w:val="single" w:sz="6" w:space="0" w:color="auto"/>
              <w:left w:val="single" w:sz="4" w:space="0" w:color="auto"/>
              <w:bottom w:val="outset" w:sz="6" w:space="0" w:color="808080"/>
              <w:right w:val="single" w:sz="6" w:space="0" w:color="auto"/>
            </w:tcBorders>
            <w:vAlign w:val="center"/>
          </w:tcPr>
          <w:p w14:paraId="543B69D4" w14:textId="77777777" w:rsidR="00C71AB9" w:rsidRDefault="00C71AB9">
            <w:pPr>
              <w:adjustRightInd w:val="0"/>
              <w:snapToGrid w:val="0"/>
              <w:spacing w:line="360" w:lineRule="auto"/>
              <w:jc w:val="center"/>
              <w:rPr>
                <w:rFonts w:ascii="宋体" w:eastAsia="宋体" w:hAnsi="宋体"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14:paraId="0657C19C" w14:textId="77777777" w:rsidR="00C71AB9" w:rsidRDefault="00C71AB9">
            <w:pPr>
              <w:adjustRightInd w:val="0"/>
              <w:snapToGrid w:val="0"/>
              <w:spacing w:line="360" w:lineRule="auto"/>
              <w:rPr>
                <w:rFonts w:ascii="宋体" w:eastAsia="宋体" w:hAnsi="宋体" w:cs="宋体"/>
                <w:bCs/>
                <w:szCs w:val="21"/>
              </w:rPr>
            </w:pPr>
          </w:p>
        </w:tc>
        <w:tc>
          <w:tcPr>
            <w:tcW w:w="1786" w:type="dxa"/>
            <w:tcBorders>
              <w:top w:val="single" w:sz="6" w:space="0" w:color="auto"/>
              <w:left w:val="single" w:sz="6" w:space="0" w:color="auto"/>
              <w:bottom w:val="outset" w:sz="6" w:space="0" w:color="808080"/>
              <w:right w:val="single" w:sz="6" w:space="0" w:color="auto"/>
            </w:tcBorders>
            <w:vAlign w:val="center"/>
          </w:tcPr>
          <w:p w14:paraId="6FAB3E1C"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top w:val="single" w:sz="6" w:space="0" w:color="auto"/>
              <w:left w:val="single" w:sz="4" w:space="0" w:color="auto"/>
              <w:bottom w:val="outset" w:sz="6" w:space="0" w:color="808080"/>
              <w:right w:val="single" w:sz="6" w:space="0" w:color="auto"/>
            </w:tcBorders>
            <w:vAlign w:val="center"/>
          </w:tcPr>
          <w:p w14:paraId="177A9A1B" w14:textId="77777777" w:rsidR="00C71AB9" w:rsidRDefault="00C71AB9">
            <w:pPr>
              <w:adjustRightInd w:val="0"/>
              <w:snapToGrid w:val="0"/>
              <w:spacing w:line="360" w:lineRule="auto"/>
              <w:rPr>
                <w:rFonts w:ascii="宋体" w:eastAsia="宋体" w:hAnsi="宋体" w:cs="宋体"/>
                <w:bCs/>
                <w:szCs w:val="21"/>
              </w:rPr>
            </w:pPr>
          </w:p>
        </w:tc>
      </w:tr>
      <w:tr w:rsidR="00C71AB9" w14:paraId="2FDE670C" w14:textId="77777777">
        <w:trPr>
          <w:cantSplit/>
          <w:trHeight w:val="966"/>
          <w:jc w:val="center"/>
        </w:trPr>
        <w:tc>
          <w:tcPr>
            <w:tcW w:w="4152" w:type="dxa"/>
            <w:gridSpan w:val="2"/>
            <w:tcBorders>
              <w:bottom w:val="single" w:sz="4" w:space="0" w:color="auto"/>
            </w:tcBorders>
            <w:vAlign w:val="center"/>
          </w:tcPr>
          <w:p w14:paraId="47D1F44B" w14:textId="77777777" w:rsidR="00C71AB9" w:rsidRDefault="002B08AD">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1786" w:type="dxa"/>
            <w:tcBorders>
              <w:bottom w:val="single" w:sz="4" w:space="0" w:color="auto"/>
            </w:tcBorders>
            <w:vAlign w:val="center"/>
          </w:tcPr>
          <w:p w14:paraId="5C95AD72" w14:textId="77777777" w:rsidR="00C71AB9" w:rsidRDefault="00C71AB9">
            <w:pPr>
              <w:adjustRightInd w:val="0"/>
              <w:snapToGrid w:val="0"/>
              <w:spacing w:line="360" w:lineRule="auto"/>
              <w:jc w:val="center"/>
              <w:rPr>
                <w:rFonts w:ascii="宋体" w:eastAsia="宋体" w:hAnsi="宋体" w:cs="宋体"/>
                <w:bCs/>
                <w:szCs w:val="21"/>
              </w:rPr>
            </w:pPr>
          </w:p>
        </w:tc>
        <w:tc>
          <w:tcPr>
            <w:tcW w:w="4430" w:type="dxa"/>
            <w:tcBorders>
              <w:left w:val="single" w:sz="4" w:space="0" w:color="auto"/>
              <w:bottom w:val="single" w:sz="4" w:space="0" w:color="auto"/>
            </w:tcBorders>
            <w:vAlign w:val="center"/>
          </w:tcPr>
          <w:p w14:paraId="752BE433" w14:textId="77777777" w:rsidR="00C71AB9" w:rsidRDefault="00C71AB9">
            <w:pPr>
              <w:spacing w:line="360" w:lineRule="auto"/>
              <w:jc w:val="center"/>
              <w:rPr>
                <w:rFonts w:ascii="宋体" w:eastAsia="宋体" w:hAnsi="宋体" w:cs="宋体"/>
                <w:bCs/>
                <w:szCs w:val="21"/>
              </w:rPr>
            </w:pPr>
          </w:p>
        </w:tc>
      </w:tr>
    </w:tbl>
    <w:p w14:paraId="02240E35"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636" w:name="_Toc215505044"/>
      <w:bookmarkStart w:id="637" w:name="_Toc1977740"/>
      <w:bookmarkStart w:id="638" w:name="_Toc533708135"/>
      <w:bookmarkStart w:id="639" w:name="_Toc102860430"/>
      <w:bookmarkStart w:id="640" w:name="_Toc20630"/>
      <w:bookmarkStart w:id="641" w:name="_Toc140596941"/>
      <w:bookmarkStart w:id="642" w:name="_Toc94107223"/>
      <w:bookmarkStart w:id="643" w:name="_Toc102860086"/>
      <w:bookmarkStart w:id="644" w:name="_Toc142508381"/>
      <w:bookmarkStart w:id="645" w:name="_Toc1558"/>
      <w:bookmarkStart w:id="646" w:name="_Toc104991888"/>
      <w:bookmarkStart w:id="647" w:name="_Toc20826"/>
      <w:bookmarkEnd w:id="612"/>
      <w:r>
        <w:rPr>
          <w:rFonts w:ascii="宋体" w:eastAsia="宋体" w:hAnsi="宋体" w:cs="宋体" w:hint="eastAsia"/>
          <w:b/>
          <w:kern w:val="0"/>
          <w:sz w:val="30"/>
          <w:szCs w:val="30"/>
        </w:rPr>
        <w:lastRenderedPageBreak/>
        <w:t>12.1 用户需求偏离表格式</w:t>
      </w:r>
      <w:bookmarkEnd w:id="636"/>
      <w:bookmarkEnd w:id="637"/>
      <w:bookmarkEnd w:id="638"/>
      <w:bookmarkEnd w:id="639"/>
      <w:bookmarkEnd w:id="640"/>
      <w:bookmarkEnd w:id="641"/>
      <w:bookmarkEnd w:id="642"/>
      <w:bookmarkEnd w:id="643"/>
      <w:bookmarkEnd w:id="644"/>
      <w:bookmarkEnd w:id="645"/>
      <w:bookmarkEnd w:id="646"/>
      <w:bookmarkEnd w:id="647"/>
    </w:p>
    <w:p w14:paraId="3C41A85F" w14:textId="77777777" w:rsidR="00C71AB9" w:rsidRDefault="002B08AD">
      <w:pPr>
        <w:spacing w:before="120" w:after="120" w:line="360" w:lineRule="auto"/>
        <w:jc w:val="center"/>
        <w:rPr>
          <w:rFonts w:ascii="宋体" w:eastAsia="宋体" w:hAnsi="宋体" w:cs="Times New Roman"/>
          <w:kern w:val="0"/>
          <w:szCs w:val="21"/>
        </w:rPr>
      </w:pPr>
      <w:bookmarkStart w:id="648" w:name="_Toc17449_WPSOffice_Level3"/>
      <w:r>
        <w:rPr>
          <w:rFonts w:ascii="宋体" w:eastAsia="宋体" w:hAnsi="宋体" w:cs="宋体" w:hint="eastAsia"/>
          <w:b/>
          <w:kern w:val="0"/>
          <w:sz w:val="30"/>
          <w:szCs w:val="30"/>
          <w:lang w:val="zh-CN"/>
        </w:rPr>
        <w:t>用户需求偏离表</w:t>
      </w:r>
      <w:bookmarkEnd w:id="648"/>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52"/>
        <w:gridCol w:w="6414"/>
        <w:gridCol w:w="722"/>
        <w:gridCol w:w="867"/>
        <w:gridCol w:w="815"/>
      </w:tblGrid>
      <w:tr w:rsidR="00C71AB9" w14:paraId="6781DD65" w14:textId="77777777">
        <w:trPr>
          <w:cantSplit/>
          <w:trHeight w:val="20"/>
          <w:jc w:val="center"/>
        </w:trPr>
        <w:tc>
          <w:tcPr>
            <w:tcW w:w="600" w:type="dxa"/>
            <w:vMerge w:val="restart"/>
            <w:vAlign w:val="center"/>
          </w:tcPr>
          <w:p w14:paraId="3DE5294B"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7366" w:type="dxa"/>
            <w:gridSpan w:val="2"/>
            <w:vAlign w:val="center"/>
          </w:tcPr>
          <w:p w14:paraId="1B6DF87E"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招标文件要求</w:t>
            </w:r>
          </w:p>
        </w:tc>
        <w:tc>
          <w:tcPr>
            <w:tcW w:w="2404" w:type="dxa"/>
            <w:gridSpan w:val="3"/>
            <w:vAlign w:val="center"/>
          </w:tcPr>
          <w:p w14:paraId="64E2AFDF"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投标文件内容</w:t>
            </w:r>
          </w:p>
        </w:tc>
      </w:tr>
      <w:tr w:rsidR="00C71AB9" w14:paraId="795BFBF7" w14:textId="77777777">
        <w:trPr>
          <w:cantSplit/>
          <w:trHeight w:val="20"/>
          <w:jc w:val="center"/>
        </w:trPr>
        <w:tc>
          <w:tcPr>
            <w:tcW w:w="600" w:type="dxa"/>
            <w:vMerge/>
            <w:vAlign w:val="center"/>
          </w:tcPr>
          <w:p w14:paraId="7C174E4B" w14:textId="77777777" w:rsidR="00C71AB9" w:rsidRDefault="00C71AB9">
            <w:pPr>
              <w:keepNext/>
              <w:keepLines/>
              <w:jc w:val="center"/>
              <w:outlineLvl w:val="0"/>
              <w:rPr>
                <w:rFonts w:ascii="宋体" w:eastAsia="宋体" w:hAnsi="宋体" w:cs="宋体"/>
                <w:kern w:val="0"/>
                <w:sz w:val="18"/>
                <w:szCs w:val="18"/>
              </w:rPr>
            </w:pPr>
          </w:p>
        </w:tc>
        <w:tc>
          <w:tcPr>
            <w:tcW w:w="952" w:type="dxa"/>
            <w:vAlign w:val="center"/>
          </w:tcPr>
          <w:p w14:paraId="252394F3"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条款号</w:t>
            </w:r>
          </w:p>
        </w:tc>
        <w:tc>
          <w:tcPr>
            <w:tcW w:w="6414" w:type="dxa"/>
            <w:vAlign w:val="center"/>
          </w:tcPr>
          <w:p w14:paraId="6115F1F0"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简要内容</w:t>
            </w:r>
          </w:p>
        </w:tc>
        <w:tc>
          <w:tcPr>
            <w:tcW w:w="722" w:type="dxa"/>
            <w:vAlign w:val="center"/>
          </w:tcPr>
          <w:p w14:paraId="21EF5EDA"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偏离情况</w:t>
            </w:r>
          </w:p>
        </w:tc>
        <w:tc>
          <w:tcPr>
            <w:tcW w:w="867" w:type="dxa"/>
            <w:vAlign w:val="center"/>
          </w:tcPr>
          <w:p w14:paraId="7716A2CA"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实质性响应的具体内容</w:t>
            </w:r>
          </w:p>
        </w:tc>
        <w:tc>
          <w:tcPr>
            <w:tcW w:w="815" w:type="dxa"/>
            <w:vAlign w:val="center"/>
          </w:tcPr>
          <w:p w14:paraId="3A70182B" w14:textId="77777777" w:rsidR="00C71AB9" w:rsidRDefault="002B08AD">
            <w:pPr>
              <w:jc w:val="center"/>
              <w:rPr>
                <w:rFonts w:ascii="宋体" w:eastAsia="宋体" w:hAnsi="宋体" w:cs="宋体"/>
                <w:kern w:val="0"/>
                <w:sz w:val="18"/>
                <w:szCs w:val="18"/>
              </w:rPr>
            </w:pPr>
            <w:r>
              <w:rPr>
                <w:rFonts w:ascii="宋体" w:eastAsia="宋体" w:hAnsi="宋体" w:cs="宋体" w:hint="eastAsia"/>
                <w:kern w:val="0"/>
                <w:sz w:val="18"/>
                <w:szCs w:val="18"/>
              </w:rPr>
              <w:t>对应证明材料页码</w:t>
            </w:r>
          </w:p>
        </w:tc>
      </w:tr>
      <w:tr w:rsidR="00C71AB9" w14:paraId="133AD997" w14:textId="77777777">
        <w:trPr>
          <w:trHeight w:val="532"/>
          <w:jc w:val="center"/>
        </w:trPr>
        <w:tc>
          <w:tcPr>
            <w:tcW w:w="600" w:type="dxa"/>
            <w:vAlign w:val="center"/>
          </w:tcPr>
          <w:p w14:paraId="58DE2478"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952" w:type="dxa"/>
            <w:vAlign w:val="center"/>
          </w:tcPr>
          <w:p w14:paraId="5D2A059B"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3025E85F"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采购清单及要求</w:t>
            </w:r>
          </w:p>
        </w:tc>
        <w:tc>
          <w:tcPr>
            <w:tcW w:w="722" w:type="dxa"/>
            <w:vAlign w:val="center"/>
          </w:tcPr>
          <w:p w14:paraId="39504EEB"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58F04F02"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1613DE10" w14:textId="77777777" w:rsidR="00C71AB9" w:rsidRDefault="00C71AB9">
            <w:pPr>
              <w:adjustRightInd w:val="0"/>
              <w:snapToGrid w:val="0"/>
              <w:jc w:val="center"/>
              <w:rPr>
                <w:rFonts w:ascii="宋体" w:eastAsia="宋体" w:hAnsi="宋体" w:cs="宋体"/>
                <w:kern w:val="0"/>
                <w:sz w:val="18"/>
                <w:szCs w:val="18"/>
              </w:rPr>
            </w:pPr>
          </w:p>
        </w:tc>
      </w:tr>
      <w:tr w:rsidR="00C71AB9" w14:paraId="7847CC7B" w14:textId="77777777">
        <w:trPr>
          <w:trHeight w:val="532"/>
          <w:jc w:val="center"/>
        </w:trPr>
        <w:tc>
          <w:tcPr>
            <w:tcW w:w="600" w:type="dxa"/>
            <w:vAlign w:val="center"/>
          </w:tcPr>
          <w:p w14:paraId="53BA3E29"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952" w:type="dxa"/>
            <w:vAlign w:val="center"/>
          </w:tcPr>
          <w:p w14:paraId="2AEF8F9A"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414" w:type="dxa"/>
            <w:vAlign w:val="center"/>
          </w:tcPr>
          <w:p w14:paraId="4364BF37"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验收要求</w:t>
            </w:r>
          </w:p>
        </w:tc>
        <w:tc>
          <w:tcPr>
            <w:tcW w:w="722" w:type="dxa"/>
            <w:vAlign w:val="center"/>
          </w:tcPr>
          <w:p w14:paraId="0B088AA2"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61BB20AC"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62E14CAF" w14:textId="77777777" w:rsidR="00C71AB9" w:rsidRDefault="00C71AB9">
            <w:pPr>
              <w:adjustRightInd w:val="0"/>
              <w:snapToGrid w:val="0"/>
              <w:jc w:val="center"/>
              <w:rPr>
                <w:rFonts w:ascii="宋体" w:eastAsia="宋体" w:hAnsi="宋体" w:cs="宋体"/>
                <w:kern w:val="0"/>
                <w:sz w:val="18"/>
                <w:szCs w:val="18"/>
              </w:rPr>
            </w:pPr>
          </w:p>
        </w:tc>
      </w:tr>
      <w:tr w:rsidR="00C71AB9" w14:paraId="6122BA72" w14:textId="77777777">
        <w:trPr>
          <w:trHeight w:val="532"/>
          <w:jc w:val="center"/>
        </w:trPr>
        <w:tc>
          <w:tcPr>
            <w:tcW w:w="600" w:type="dxa"/>
            <w:vAlign w:val="center"/>
          </w:tcPr>
          <w:p w14:paraId="757C9500"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952" w:type="dxa"/>
            <w:vAlign w:val="center"/>
          </w:tcPr>
          <w:p w14:paraId="476D06D4"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6414" w:type="dxa"/>
            <w:vAlign w:val="center"/>
          </w:tcPr>
          <w:p w14:paraId="3CABC729"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质保及售后要求</w:t>
            </w:r>
          </w:p>
        </w:tc>
        <w:tc>
          <w:tcPr>
            <w:tcW w:w="722" w:type="dxa"/>
            <w:vAlign w:val="center"/>
          </w:tcPr>
          <w:p w14:paraId="25044910"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3073A422"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5F6C8477" w14:textId="77777777" w:rsidR="00C71AB9" w:rsidRDefault="00C71AB9">
            <w:pPr>
              <w:adjustRightInd w:val="0"/>
              <w:snapToGrid w:val="0"/>
              <w:jc w:val="center"/>
              <w:rPr>
                <w:rFonts w:ascii="宋体" w:eastAsia="宋体" w:hAnsi="宋体" w:cs="宋体"/>
                <w:kern w:val="0"/>
                <w:sz w:val="18"/>
                <w:szCs w:val="18"/>
              </w:rPr>
            </w:pPr>
          </w:p>
        </w:tc>
      </w:tr>
      <w:tr w:rsidR="00C71AB9" w14:paraId="6834DBE3" w14:textId="77777777">
        <w:trPr>
          <w:trHeight w:val="532"/>
          <w:jc w:val="center"/>
        </w:trPr>
        <w:tc>
          <w:tcPr>
            <w:tcW w:w="600" w:type="dxa"/>
            <w:vAlign w:val="center"/>
          </w:tcPr>
          <w:p w14:paraId="0C5792DD"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952" w:type="dxa"/>
            <w:vAlign w:val="center"/>
          </w:tcPr>
          <w:p w14:paraId="16A9EDE5"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6414" w:type="dxa"/>
            <w:vAlign w:val="center"/>
          </w:tcPr>
          <w:p w14:paraId="10183A38"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价款要求</w:t>
            </w:r>
          </w:p>
        </w:tc>
        <w:tc>
          <w:tcPr>
            <w:tcW w:w="722" w:type="dxa"/>
            <w:vAlign w:val="center"/>
          </w:tcPr>
          <w:p w14:paraId="0C7E2986"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5F0BAF7A"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5E57C531" w14:textId="77777777" w:rsidR="00C71AB9" w:rsidRDefault="00C71AB9">
            <w:pPr>
              <w:adjustRightInd w:val="0"/>
              <w:snapToGrid w:val="0"/>
              <w:jc w:val="center"/>
              <w:rPr>
                <w:rFonts w:ascii="宋体" w:eastAsia="宋体" w:hAnsi="宋体" w:cs="宋体"/>
                <w:kern w:val="0"/>
                <w:sz w:val="18"/>
                <w:szCs w:val="18"/>
              </w:rPr>
            </w:pPr>
          </w:p>
        </w:tc>
      </w:tr>
      <w:tr w:rsidR="00C71AB9" w14:paraId="13F763F3" w14:textId="77777777">
        <w:trPr>
          <w:trHeight w:val="532"/>
          <w:jc w:val="center"/>
        </w:trPr>
        <w:tc>
          <w:tcPr>
            <w:tcW w:w="600" w:type="dxa"/>
            <w:vAlign w:val="center"/>
          </w:tcPr>
          <w:p w14:paraId="4EE493AB"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952" w:type="dxa"/>
            <w:vAlign w:val="center"/>
          </w:tcPr>
          <w:p w14:paraId="3201D8CB"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附件1</w:t>
            </w:r>
          </w:p>
        </w:tc>
        <w:tc>
          <w:tcPr>
            <w:tcW w:w="6414" w:type="dxa"/>
            <w:vAlign w:val="center"/>
          </w:tcPr>
          <w:p w14:paraId="0BE6BD24"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设备到货验收报告</w:t>
            </w:r>
          </w:p>
        </w:tc>
        <w:tc>
          <w:tcPr>
            <w:tcW w:w="722" w:type="dxa"/>
            <w:vAlign w:val="center"/>
          </w:tcPr>
          <w:p w14:paraId="2DF2B5F1"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533AAA4D"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0CA43E51" w14:textId="77777777" w:rsidR="00C71AB9" w:rsidRDefault="00C71AB9">
            <w:pPr>
              <w:adjustRightInd w:val="0"/>
              <w:snapToGrid w:val="0"/>
              <w:jc w:val="center"/>
              <w:rPr>
                <w:rFonts w:ascii="宋体" w:eastAsia="宋体" w:hAnsi="宋体" w:cs="宋体"/>
                <w:kern w:val="0"/>
                <w:sz w:val="18"/>
                <w:szCs w:val="18"/>
              </w:rPr>
            </w:pPr>
          </w:p>
        </w:tc>
      </w:tr>
      <w:tr w:rsidR="00C71AB9" w14:paraId="5BC03488" w14:textId="77777777">
        <w:trPr>
          <w:trHeight w:val="532"/>
          <w:jc w:val="center"/>
        </w:trPr>
        <w:tc>
          <w:tcPr>
            <w:tcW w:w="600" w:type="dxa"/>
            <w:vAlign w:val="center"/>
          </w:tcPr>
          <w:p w14:paraId="14C20F70"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952" w:type="dxa"/>
            <w:vAlign w:val="center"/>
          </w:tcPr>
          <w:p w14:paraId="73D6EAF7"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附件2</w:t>
            </w:r>
          </w:p>
        </w:tc>
        <w:tc>
          <w:tcPr>
            <w:tcW w:w="6414" w:type="dxa"/>
            <w:vAlign w:val="center"/>
          </w:tcPr>
          <w:p w14:paraId="1700F72D"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设备整体验收报告</w:t>
            </w:r>
          </w:p>
        </w:tc>
        <w:tc>
          <w:tcPr>
            <w:tcW w:w="722" w:type="dxa"/>
            <w:vAlign w:val="center"/>
          </w:tcPr>
          <w:p w14:paraId="1B172D20"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632AEBCE"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00A52D1C" w14:textId="77777777" w:rsidR="00C71AB9" w:rsidRDefault="00C71AB9">
            <w:pPr>
              <w:adjustRightInd w:val="0"/>
              <w:snapToGrid w:val="0"/>
              <w:jc w:val="center"/>
              <w:rPr>
                <w:rFonts w:ascii="宋体" w:eastAsia="宋体" w:hAnsi="宋体" w:cs="宋体"/>
                <w:kern w:val="0"/>
                <w:sz w:val="18"/>
                <w:szCs w:val="18"/>
              </w:rPr>
            </w:pPr>
          </w:p>
        </w:tc>
      </w:tr>
      <w:tr w:rsidR="00C71AB9" w14:paraId="553E53B7" w14:textId="77777777">
        <w:trPr>
          <w:trHeight w:val="532"/>
          <w:jc w:val="center"/>
        </w:trPr>
        <w:tc>
          <w:tcPr>
            <w:tcW w:w="600" w:type="dxa"/>
            <w:vAlign w:val="center"/>
          </w:tcPr>
          <w:p w14:paraId="77AC296F"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952" w:type="dxa"/>
            <w:vAlign w:val="center"/>
          </w:tcPr>
          <w:p w14:paraId="22BE7F70"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附件3</w:t>
            </w:r>
          </w:p>
        </w:tc>
        <w:tc>
          <w:tcPr>
            <w:tcW w:w="6414" w:type="dxa"/>
            <w:vAlign w:val="center"/>
          </w:tcPr>
          <w:p w14:paraId="012BA5C3" w14:textId="77777777" w:rsidR="00C71AB9" w:rsidRDefault="002B08AD">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《采购清单及预算表》</w:t>
            </w:r>
          </w:p>
        </w:tc>
        <w:tc>
          <w:tcPr>
            <w:tcW w:w="722" w:type="dxa"/>
            <w:vAlign w:val="center"/>
          </w:tcPr>
          <w:p w14:paraId="0282D48E"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7020ED3A"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3A39C4C4" w14:textId="77777777" w:rsidR="00C71AB9" w:rsidRDefault="00C71AB9">
            <w:pPr>
              <w:adjustRightInd w:val="0"/>
              <w:snapToGrid w:val="0"/>
              <w:jc w:val="center"/>
              <w:rPr>
                <w:rFonts w:ascii="宋体" w:eastAsia="宋体" w:hAnsi="宋体" w:cs="宋体"/>
                <w:kern w:val="0"/>
                <w:sz w:val="18"/>
                <w:szCs w:val="18"/>
              </w:rPr>
            </w:pPr>
          </w:p>
        </w:tc>
      </w:tr>
      <w:tr w:rsidR="00C71AB9" w14:paraId="53967A77" w14:textId="77777777">
        <w:trPr>
          <w:trHeight w:val="532"/>
          <w:jc w:val="center"/>
        </w:trPr>
        <w:tc>
          <w:tcPr>
            <w:tcW w:w="10370" w:type="dxa"/>
            <w:gridSpan w:val="6"/>
            <w:vAlign w:val="center"/>
          </w:tcPr>
          <w:p w14:paraId="531E7C61" w14:textId="77777777" w:rsidR="00C71AB9" w:rsidRDefault="002B08AD">
            <w:pPr>
              <w:keepNext/>
              <w:keepLines/>
              <w:outlineLvl w:val="2"/>
              <w:rPr>
                <w:rFonts w:ascii="宋体" w:eastAsia="宋体" w:hAnsi="宋体" w:cs="宋体"/>
                <w:kern w:val="0"/>
                <w:sz w:val="18"/>
                <w:szCs w:val="18"/>
              </w:rPr>
            </w:pPr>
            <w:bookmarkStart w:id="649" w:name="_Toc215505045"/>
            <w:r>
              <w:rPr>
                <w:rFonts w:ascii="宋体" w:eastAsia="宋体" w:hAnsi="宋体" w:cs="宋体" w:hint="eastAsia"/>
                <w:kern w:val="0"/>
                <w:sz w:val="18"/>
                <w:szCs w:val="18"/>
              </w:rPr>
              <w:t>用户需求书“★”条款汇总</w:t>
            </w:r>
            <w:bookmarkEnd w:id="649"/>
          </w:p>
        </w:tc>
      </w:tr>
      <w:tr w:rsidR="00C71AB9" w14:paraId="2A84B113" w14:textId="77777777">
        <w:trPr>
          <w:trHeight w:val="532"/>
          <w:jc w:val="center"/>
        </w:trPr>
        <w:tc>
          <w:tcPr>
            <w:tcW w:w="600" w:type="dxa"/>
            <w:vAlign w:val="center"/>
          </w:tcPr>
          <w:p w14:paraId="4EE51048"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952" w:type="dxa"/>
            <w:vAlign w:val="center"/>
          </w:tcPr>
          <w:p w14:paraId="44AE66F5"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71B0A5CF"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20D5EA1E"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4.3货物质量及性能要求</w:t>
            </w:r>
          </w:p>
          <w:p w14:paraId="49833460"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Times New Roman" w:hint="eastAsia"/>
                <w:sz w:val="18"/>
                <w:szCs w:val="18"/>
              </w:rPr>
              <w:t>★(</w:t>
            </w:r>
            <w:r>
              <w:rPr>
                <w:rFonts w:ascii="宋体" w:eastAsia="宋体" w:hAnsi="宋体" w:cs="Times New Roman"/>
                <w:sz w:val="18"/>
                <w:szCs w:val="18"/>
              </w:rPr>
              <w:t>1</w:t>
            </w:r>
            <w:r>
              <w:rPr>
                <w:rFonts w:ascii="宋体" w:eastAsia="宋体" w:hAnsi="宋体" w:cs="Times New Roman" w:hint="eastAsia"/>
                <w:sz w:val="18"/>
                <w:szCs w:val="18"/>
              </w:rPr>
              <w:t>) 中标人所供货物必须根据各运营项目现有紫外线消毒设备品牌分别适用于</w:t>
            </w:r>
            <w:proofErr w:type="gramStart"/>
            <w:r>
              <w:rPr>
                <w:rFonts w:ascii="宋体" w:eastAsia="宋体" w:hAnsi="宋体" w:cs="Times New Roman" w:hint="eastAsia"/>
                <w:sz w:val="18"/>
                <w:szCs w:val="18"/>
              </w:rPr>
              <w:t>特洁安</w:t>
            </w:r>
            <w:proofErr w:type="gramEnd"/>
            <w:r>
              <w:rPr>
                <w:rFonts w:ascii="宋体" w:eastAsia="宋体" w:hAnsi="宋体" w:cs="Times New Roman" w:hint="eastAsia"/>
                <w:sz w:val="18"/>
                <w:szCs w:val="18"/>
              </w:rPr>
              <w:t>UV 3000 PLUS型紫外线消毒设备，且功能、指标满足TROJAN UV 3000 PLUS型紫外线消毒设备正常使用要求和</w:t>
            </w:r>
            <w:proofErr w:type="gramStart"/>
            <w:r>
              <w:rPr>
                <w:rFonts w:ascii="宋体" w:eastAsia="宋体" w:hAnsi="宋体" w:cs="Times New Roman" w:hint="eastAsia"/>
                <w:sz w:val="18"/>
                <w:szCs w:val="18"/>
              </w:rPr>
              <w:t>适用于威</w:t>
            </w:r>
            <w:proofErr w:type="gramEnd"/>
            <w:r>
              <w:rPr>
                <w:rFonts w:ascii="宋体" w:eastAsia="宋体" w:hAnsi="宋体" w:cs="Times New Roman" w:hint="eastAsia"/>
                <w:sz w:val="18"/>
                <w:szCs w:val="18"/>
              </w:rPr>
              <w:t>固UVC-320W型紫外线消毒设备，且功能、指标</w:t>
            </w:r>
            <w:proofErr w:type="gramStart"/>
            <w:r>
              <w:rPr>
                <w:rFonts w:ascii="宋体" w:eastAsia="宋体" w:hAnsi="宋体" w:cs="Times New Roman" w:hint="eastAsia"/>
                <w:sz w:val="18"/>
                <w:szCs w:val="18"/>
              </w:rPr>
              <w:t>满足威</w:t>
            </w:r>
            <w:proofErr w:type="gramEnd"/>
            <w:r>
              <w:rPr>
                <w:rFonts w:ascii="宋体" w:eastAsia="宋体" w:hAnsi="宋体" w:cs="Times New Roman" w:hint="eastAsia"/>
                <w:sz w:val="18"/>
                <w:szCs w:val="18"/>
              </w:rPr>
              <w:t>固UVC-320W型紫外线消毒设备正常使用要求。招标人各运营项目现有紫外线消毒设备安装中标人所供货物后即可正常投入使用，不得对现有紫外线消毒设备进行任何改动。</w:t>
            </w:r>
          </w:p>
        </w:tc>
        <w:tc>
          <w:tcPr>
            <w:tcW w:w="722" w:type="dxa"/>
            <w:vAlign w:val="center"/>
          </w:tcPr>
          <w:p w14:paraId="497D188C"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5F238C3F"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71C84179" w14:textId="77777777" w:rsidR="00C71AB9" w:rsidRDefault="00C71AB9">
            <w:pPr>
              <w:adjustRightInd w:val="0"/>
              <w:snapToGrid w:val="0"/>
              <w:jc w:val="center"/>
              <w:rPr>
                <w:rFonts w:ascii="宋体" w:eastAsia="宋体" w:hAnsi="宋体" w:cs="宋体"/>
                <w:kern w:val="0"/>
                <w:sz w:val="18"/>
                <w:szCs w:val="18"/>
              </w:rPr>
            </w:pPr>
          </w:p>
        </w:tc>
      </w:tr>
      <w:tr w:rsidR="00C71AB9" w14:paraId="3BE5C01E" w14:textId="77777777">
        <w:trPr>
          <w:trHeight w:val="532"/>
          <w:jc w:val="center"/>
        </w:trPr>
        <w:tc>
          <w:tcPr>
            <w:tcW w:w="600" w:type="dxa"/>
            <w:vAlign w:val="center"/>
          </w:tcPr>
          <w:p w14:paraId="3F89F1F4"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952" w:type="dxa"/>
            <w:vAlign w:val="center"/>
          </w:tcPr>
          <w:p w14:paraId="2A14057E"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5D23832C"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366C0501"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4.3货物质量及性能要求</w:t>
            </w:r>
          </w:p>
          <w:p w14:paraId="6908BEEB" w14:textId="77777777" w:rsidR="00C71AB9" w:rsidRDefault="002B08AD">
            <w:pPr>
              <w:pStyle w:val="aa"/>
              <w:autoSpaceDE/>
              <w:autoSpaceDN/>
              <w:adjustRightInd/>
              <w:spacing w:line="360" w:lineRule="auto"/>
              <w:ind w:right="0" w:firstLineChars="200" w:firstLine="361"/>
              <w:jc w:val="both"/>
              <w:rPr>
                <w:rFonts w:hAnsi="宋体" w:cs="宋体"/>
                <w:kern w:val="0"/>
                <w:sz w:val="18"/>
                <w:szCs w:val="18"/>
                <w:lang w:val="en-US"/>
              </w:rPr>
            </w:pPr>
            <w:r>
              <w:rPr>
                <w:rFonts w:hAnsi="宋体" w:cs="宋体" w:hint="eastAsia"/>
                <w:kern w:val="0"/>
                <w:sz w:val="18"/>
                <w:szCs w:val="18"/>
                <w:lang w:val="en-US"/>
              </w:rPr>
              <w:t>★</w:t>
            </w:r>
            <w:r>
              <w:rPr>
                <w:rFonts w:hAnsi="宋体" w:cs="宋体" w:hint="eastAsia"/>
                <w:b w:val="0"/>
                <w:bCs w:val="0"/>
                <w:kern w:val="0"/>
                <w:sz w:val="18"/>
                <w:szCs w:val="18"/>
                <w:lang w:val="en-US"/>
              </w:rPr>
              <w:t>(2)中标人所供紫外灯管的设计必须符合我国《城市给排水紫外线消毒设备》(GB/T19837-2019)标准。</w:t>
            </w:r>
          </w:p>
        </w:tc>
        <w:tc>
          <w:tcPr>
            <w:tcW w:w="722" w:type="dxa"/>
            <w:vAlign w:val="center"/>
          </w:tcPr>
          <w:p w14:paraId="0F91291F"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4EE34561"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7FE98023" w14:textId="77777777" w:rsidR="00C71AB9" w:rsidRDefault="00C71AB9">
            <w:pPr>
              <w:adjustRightInd w:val="0"/>
              <w:snapToGrid w:val="0"/>
              <w:jc w:val="center"/>
              <w:rPr>
                <w:rFonts w:ascii="宋体" w:eastAsia="宋体" w:hAnsi="宋体" w:cs="宋体"/>
                <w:kern w:val="0"/>
                <w:sz w:val="18"/>
                <w:szCs w:val="18"/>
              </w:rPr>
            </w:pPr>
          </w:p>
        </w:tc>
      </w:tr>
      <w:tr w:rsidR="00C71AB9" w14:paraId="52E0323C" w14:textId="77777777">
        <w:trPr>
          <w:trHeight w:val="532"/>
          <w:jc w:val="center"/>
        </w:trPr>
        <w:tc>
          <w:tcPr>
            <w:tcW w:w="600" w:type="dxa"/>
            <w:vAlign w:val="center"/>
          </w:tcPr>
          <w:p w14:paraId="78080D0C"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952" w:type="dxa"/>
            <w:vAlign w:val="center"/>
          </w:tcPr>
          <w:p w14:paraId="67E97081"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018DFB7B"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3EF53F67"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4.3货物质量及性能要求</w:t>
            </w:r>
          </w:p>
          <w:p w14:paraId="618E2237" w14:textId="77777777" w:rsidR="00C71AB9" w:rsidRDefault="002B08AD">
            <w:pPr>
              <w:pStyle w:val="aa"/>
              <w:autoSpaceDE/>
              <w:autoSpaceDN/>
              <w:adjustRightInd/>
              <w:spacing w:line="360" w:lineRule="auto"/>
              <w:ind w:right="0" w:firstLineChars="200" w:firstLine="361"/>
              <w:jc w:val="both"/>
              <w:rPr>
                <w:rFonts w:hAnsi="宋体" w:cs="宋体"/>
                <w:kern w:val="0"/>
                <w:sz w:val="18"/>
                <w:szCs w:val="18"/>
                <w:lang w:val="en-US"/>
              </w:rPr>
            </w:pPr>
            <w:r>
              <w:rPr>
                <w:rFonts w:hAnsi="宋体" w:cs="宋体" w:hint="eastAsia"/>
                <w:kern w:val="0"/>
                <w:sz w:val="18"/>
                <w:szCs w:val="18"/>
                <w:lang w:val="en-US"/>
              </w:rPr>
              <w:t>★</w:t>
            </w:r>
            <w:r>
              <w:rPr>
                <w:rFonts w:hAnsi="宋体" w:cs="Times New Roman" w:hint="eastAsia"/>
                <w:b w:val="0"/>
                <w:bCs w:val="0"/>
                <w:sz w:val="18"/>
                <w:szCs w:val="18"/>
                <w:lang w:val="en-US"/>
              </w:rPr>
              <w:t>(3)中标人所供紫外灯管使用寿命不低于12000小时。</w:t>
            </w:r>
          </w:p>
        </w:tc>
        <w:tc>
          <w:tcPr>
            <w:tcW w:w="722" w:type="dxa"/>
            <w:vAlign w:val="center"/>
          </w:tcPr>
          <w:p w14:paraId="24C38E72"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7D3C658E"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1110F6FE" w14:textId="77777777" w:rsidR="00C71AB9" w:rsidRDefault="00C71AB9">
            <w:pPr>
              <w:adjustRightInd w:val="0"/>
              <w:snapToGrid w:val="0"/>
              <w:jc w:val="center"/>
              <w:rPr>
                <w:rFonts w:ascii="宋体" w:eastAsia="宋体" w:hAnsi="宋体" w:cs="宋体"/>
                <w:kern w:val="0"/>
                <w:sz w:val="18"/>
                <w:szCs w:val="18"/>
              </w:rPr>
            </w:pPr>
          </w:p>
        </w:tc>
      </w:tr>
      <w:tr w:rsidR="00C71AB9" w14:paraId="6FA5E1A4" w14:textId="77777777">
        <w:trPr>
          <w:trHeight w:val="545"/>
          <w:jc w:val="center"/>
        </w:trPr>
        <w:tc>
          <w:tcPr>
            <w:tcW w:w="600" w:type="dxa"/>
            <w:vAlign w:val="center"/>
          </w:tcPr>
          <w:p w14:paraId="7DF3F7F7"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952" w:type="dxa"/>
            <w:vAlign w:val="center"/>
          </w:tcPr>
          <w:p w14:paraId="137CCC93" w14:textId="77777777" w:rsidR="00C71AB9" w:rsidRDefault="002B08AD">
            <w:pPr>
              <w:adjustRightInd w:val="0"/>
              <w:snapToGrid w:val="0"/>
              <w:jc w:val="center"/>
              <w:rPr>
                <w:rFonts w:ascii="宋体" w:eastAsia="宋体" w:hAnsi="宋体" w:cs="宋体"/>
                <w:kern w:val="0"/>
                <w:sz w:val="18"/>
                <w:szCs w:val="18"/>
                <w:lang w:val="zh-CN"/>
              </w:rPr>
            </w:pPr>
            <w:r>
              <w:rPr>
                <w:rFonts w:ascii="宋体" w:eastAsia="宋体" w:hAnsi="宋体" w:cs="宋体" w:hint="eastAsia"/>
                <w:kern w:val="0"/>
                <w:sz w:val="18"/>
                <w:szCs w:val="18"/>
              </w:rPr>
              <w:t>4</w:t>
            </w:r>
          </w:p>
        </w:tc>
        <w:tc>
          <w:tcPr>
            <w:tcW w:w="6414" w:type="dxa"/>
            <w:vAlign w:val="center"/>
          </w:tcPr>
          <w:p w14:paraId="35C0D109"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4120117F" w14:textId="77777777" w:rsidR="00C71AB9" w:rsidRDefault="002B08AD">
            <w:pPr>
              <w:pStyle w:val="aa"/>
              <w:autoSpaceDE/>
              <w:autoSpaceDN/>
              <w:adjustRightInd/>
              <w:spacing w:line="360" w:lineRule="auto"/>
              <w:ind w:right="0" w:firstLineChars="200" w:firstLine="361"/>
              <w:jc w:val="both"/>
              <w:rPr>
                <w:rFonts w:hAnsi="宋体" w:cs="宋体"/>
                <w:kern w:val="0"/>
                <w:sz w:val="18"/>
                <w:szCs w:val="18"/>
                <w:lang w:val="en-US"/>
              </w:rPr>
            </w:pPr>
            <w:r>
              <w:rPr>
                <w:rFonts w:hAnsi="宋体" w:cs="宋体" w:hint="eastAsia"/>
                <w:kern w:val="0"/>
                <w:sz w:val="18"/>
                <w:szCs w:val="18"/>
                <w:lang w:val="en-US"/>
              </w:rPr>
              <w:t>4.4 货物详细技术要求</w:t>
            </w:r>
          </w:p>
          <w:p w14:paraId="064C1D11"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 xml:space="preserve">★(1) </w:t>
            </w:r>
            <w:proofErr w:type="gramStart"/>
            <w:r>
              <w:rPr>
                <w:rFonts w:ascii="宋体" w:eastAsia="宋体" w:hAnsi="宋体" w:cs="宋体" w:hint="eastAsia"/>
                <w:kern w:val="0"/>
                <w:sz w:val="18"/>
                <w:szCs w:val="18"/>
              </w:rPr>
              <w:t>特洁安</w:t>
            </w:r>
            <w:proofErr w:type="gramEnd"/>
            <w:r>
              <w:rPr>
                <w:rFonts w:ascii="宋体" w:eastAsia="宋体" w:hAnsi="宋体" w:cs="宋体" w:hint="eastAsia"/>
                <w:kern w:val="0"/>
                <w:sz w:val="18"/>
                <w:szCs w:val="18"/>
              </w:rPr>
              <w:t>紫外线消毒设备紫外灯管技术要求</w:t>
            </w:r>
          </w:p>
          <w:p w14:paraId="3103C62E"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① 紫外灯管必须是低压高强灯，单灯管的最大灯管功率需≥235W，并≤250W，每支紫外灯管运行功率可在60％～100％间由原设备的控制中心进行调</w:t>
            </w:r>
            <w:r>
              <w:rPr>
                <w:rFonts w:ascii="宋体" w:eastAsia="宋体" w:hAnsi="宋体" w:cs="宋体" w:hint="eastAsia"/>
                <w:kern w:val="0"/>
                <w:sz w:val="18"/>
                <w:szCs w:val="18"/>
              </w:rPr>
              <w:lastRenderedPageBreak/>
              <w:t>整。</w:t>
            </w:r>
          </w:p>
          <w:p w14:paraId="78D6A49B"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② 紫外灯管在新灯管运行100小时磨合期后，单根灯管能量输出转化为254nm波长紫外线的电光转化效率≥40%（即单根紫外消毒灯管的灯管功率为250W时，其254nm波长紫外线能量输出≥100W）。</w:t>
            </w:r>
          </w:p>
          <w:p w14:paraId="5D75BC9A"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③ 紫外灯管为低压高强紫外灯管，灯管经过预热处理以提高其寿命。灯管灯丝采用夹式设计，独特的卷曲式可以防震。</w:t>
            </w:r>
          </w:p>
          <w:p w14:paraId="08D1482D"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④ 紫外灯管的外观尺寸：整体长度1580±1mm，直径19±0.25mm。</w:t>
            </w:r>
          </w:p>
        </w:tc>
        <w:tc>
          <w:tcPr>
            <w:tcW w:w="722" w:type="dxa"/>
            <w:vAlign w:val="center"/>
          </w:tcPr>
          <w:p w14:paraId="5FCA8CDC"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788ABBB2"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7D4F8B74" w14:textId="77777777" w:rsidR="00C71AB9" w:rsidRDefault="00C71AB9">
            <w:pPr>
              <w:adjustRightInd w:val="0"/>
              <w:snapToGrid w:val="0"/>
              <w:jc w:val="center"/>
              <w:rPr>
                <w:rFonts w:ascii="宋体" w:eastAsia="宋体" w:hAnsi="宋体" w:cs="宋体"/>
                <w:kern w:val="0"/>
                <w:sz w:val="18"/>
                <w:szCs w:val="18"/>
              </w:rPr>
            </w:pPr>
          </w:p>
        </w:tc>
      </w:tr>
      <w:tr w:rsidR="00C71AB9" w14:paraId="01AE66BB" w14:textId="77777777">
        <w:trPr>
          <w:trHeight w:val="20"/>
          <w:jc w:val="center"/>
        </w:trPr>
        <w:tc>
          <w:tcPr>
            <w:tcW w:w="600" w:type="dxa"/>
            <w:vAlign w:val="center"/>
          </w:tcPr>
          <w:p w14:paraId="49CE3E33"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952" w:type="dxa"/>
            <w:vAlign w:val="center"/>
          </w:tcPr>
          <w:p w14:paraId="0834FA7B"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7379ECE3"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2781C71D" w14:textId="77777777" w:rsidR="00C71AB9" w:rsidRDefault="002B08AD">
            <w:pPr>
              <w:pStyle w:val="aa"/>
              <w:autoSpaceDE/>
              <w:autoSpaceDN/>
              <w:adjustRightInd/>
              <w:spacing w:line="360" w:lineRule="auto"/>
              <w:ind w:right="0" w:firstLineChars="200" w:firstLine="361"/>
              <w:jc w:val="both"/>
              <w:rPr>
                <w:rFonts w:hAnsi="宋体" w:cs="宋体"/>
                <w:kern w:val="0"/>
                <w:sz w:val="18"/>
                <w:szCs w:val="18"/>
                <w:lang w:val="en-US"/>
              </w:rPr>
            </w:pPr>
            <w:r>
              <w:rPr>
                <w:rFonts w:hAnsi="宋体" w:cs="宋体" w:hint="eastAsia"/>
                <w:kern w:val="0"/>
                <w:sz w:val="18"/>
                <w:szCs w:val="18"/>
                <w:lang w:val="en-US"/>
              </w:rPr>
              <w:t>4.4 货物详细技术要求</w:t>
            </w:r>
          </w:p>
          <w:p w14:paraId="38C066BF"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 xml:space="preserve">★(2) </w:t>
            </w:r>
            <w:proofErr w:type="gramStart"/>
            <w:r>
              <w:rPr>
                <w:rFonts w:ascii="宋体" w:eastAsia="宋体" w:hAnsi="宋体" w:cs="宋体" w:hint="eastAsia"/>
                <w:kern w:val="0"/>
                <w:sz w:val="18"/>
                <w:szCs w:val="18"/>
              </w:rPr>
              <w:t>威固紫外线</w:t>
            </w:r>
            <w:proofErr w:type="gramEnd"/>
            <w:r>
              <w:rPr>
                <w:rFonts w:ascii="宋体" w:eastAsia="宋体" w:hAnsi="宋体" w:cs="宋体" w:hint="eastAsia"/>
                <w:kern w:val="0"/>
                <w:sz w:val="18"/>
                <w:szCs w:val="18"/>
              </w:rPr>
              <w:t>消毒设备紫外灯管技术要求</w:t>
            </w:r>
          </w:p>
          <w:p w14:paraId="4832849A"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① 单根紫外消毒灯管的灯管功率需≥300W，且需完全适配原厂设备的镇流器（原厂设备镇流器型号WGB-2-320W）。</w:t>
            </w:r>
          </w:p>
          <w:p w14:paraId="5515F245"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② 紫外灯管在新灯管运行100小时磨合期后，单根灯管能量输出转化为254nm波长紫外线的电光转化效率≥40%（即单根紫外消毒灯管的灯管功率为300W时，其254nm波长紫外线能量输出≥120W）。</w:t>
            </w:r>
          </w:p>
          <w:p w14:paraId="45FC113D"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③ 紫外灯管为低压高强紫外灯管，灯管经过预热处理以提高其寿命。灯管灯丝采用夹式设计，独特的卷曲式可以防震。</w:t>
            </w:r>
          </w:p>
          <w:p w14:paraId="722E38A2"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④ 紫外灯管的外观尺寸：整体长度1580±1mm，直径19±0.25mm。</w:t>
            </w:r>
          </w:p>
        </w:tc>
        <w:tc>
          <w:tcPr>
            <w:tcW w:w="722" w:type="dxa"/>
            <w:vAlign w:val="center"/>
          </w:tcPr>
          <w:p w14:paraId="723F9922"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0CE297FA"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6BED1794" w14:textId="77777777" w:rsidR="00C71AB9" w:rsidRDefault="00C71AB9">
            <w:pPr>
              <w:adjustRightInd w:val="0"/>
              <w:snapToGrid w:val="0"/>
              <w:jc w:val="center"/>
              <w:rPr>
                <w:rFonts w:ascii="宋体" w:eastAsia="宋体" w:hAnsi="宋体" w:cs="宋体"/>
                <w:kern w:val="0"/>
                <w:sz w:val="18"/>
                <w:szCs w:val="18"/>
              </w:rPr>
            </w:pPr>
          </w:p>
        </w:tc>
      </w:tr>
      <w:tr w:rsidR="00C71AB9" w14:paraId="3105D326" w14:textId="77777777">
        <w:trPr>
          <w:trHeight w:val="2750"/>
          <w:jc w:val="center"/>
        </w:trPr>
        <w:tc>
          <w:tcPr>
            <w:tcW w:w="600" w:type="dxa"/>
            <w:vAlign w:val="center"/>
          </w:tcPr>
          <w:p w14:paraId="1AA7BF05"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952" w:type="dxa"/>
            <w:vAlign w:val="center"/>
          </w:tcPr>
          <w:p w14:paraId="3057E74E"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37516691"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48D88A3D" w14:textId="77777777" w:rsidR="00C71AB9" w:rsidRDefault="002B08AD">
            <w:pPr>
              <w:pStyle w:val="aa"/>
              <w:autoSpaceDE/>
              <w:autoSpaceDN/>
              <w:adjustRightInd/>
              <w:spacing w:line="360" w:lineRule="auto"/>
              <w:ind w:right="0" w:firstLineChars="200" w:firstLine="361"/>
              <w:jc w:val="both"/>
              <w:rPr>
                <w:rFonts w:hAnsi="宋体" w:cs="宋体"/>
                <w:kern w:val="0"/>
                <w:sz w:val="18"/>
                <w:szCs w:val="18"/>
                <w:lang w:val="en-US"/>
              </w:rPr>
            </w:pPr>
            <w:r>
              <w:rPr>
                <w:rFonts w:hAnsi="宋体" w:cs="宋体" w:hint="eastAsia"/>
                <w:kern w:val="0"/>
                <w:sz w:val="18"/>
                <w:szCs w:val="18"/>
                <w:lang w:val="en-US"/>
              </w:rPr>
              <w:t>4.4 货物详细技术要求</w:t>
            </w:r>
          </w:p>
          <w:p w14:paraId="363C1D87"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 xml:space="preserve">(3) </w:t>
            </w:r>
            <w:proofErr w:type="gramStart"/>
            <w:r>
              <w:rPr>
                <w:rFonts w:ascii="宋体" w:eastAsia="宋体" w:hAnsi="宋体" w:cs="宋体" w:hint="eastAsia"/>
                <w:kern w:val="0"/>
                <w:sz w:val="18"/>
                <w:szCs w:val="18"/>
              </w:rPr>
              <w:t>特洁安</w:t>
            </w:r>
            <w:proofErr w:type="gramEnd"/>
            <w:r>
              <w:rPr>
                <w:rFonts w:ascii="宋体" w:eastAsia="宋体" w:hAnsi="宋体" w:cs="宋体" w:hint="eastAsia"/>
                <w:kern w:val="0"/>
                <w:sz w:val="18"/>
                <w:szCs w:val="18"/>
              </w:rPr>
              <w:t>紫外线消毒设备紫外灯套管技术要求</w:t>
            </w:r>
          </w:p>
          <w:p w14:paraId="3B4595F1"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★② 石英套管紫外透光率大于90%。</w:t>
            </w:r>
          </w:p>
          <w:p w14:paraId="7796067B"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★③ 每根紫外灯管内置安装在一根单独的紫外灯套管内，套管一端开口，开口</w:t>
            </w:r>
            <w:proofErr w:type="gramStart"/>
            <w:r>
              <w:rPr>
                <w:rFonts w:ascii="宋体" w:eastAsia="宋体" w:hAnsi="宋体" w:cs="宋体" w:hint="eastAsia"/>
                <w:kern w:val="0"/>
                <w:sz w:val="18"/>
                <w:szCs w:val="18"/>
              </w:rPr>
              <w:t>端采用</w:t>
            </w:r>
            <w:proofErr w:type="gramEnd"/>
            <w:r>
              <w:rPr>
                <w:rFonts w:ascii="宋体" w:eastAsia="宋体" w:hAnsi="宋体" w:cs="宋体" w:hint="eastAsia"/>
                <w:kern w:val="0"/>
                <w:sz w:val="18"/>
                <w:szCs w:val="18"/>
              </w:rPr>
              <w:t>压紧式O</w:t>
            </w:r>
            <w:proofErr w:type="gramStart"/>
            <w:r>
              <w:rPr>
                <w:rFonts w:ascii="宋体" w:eastAsia="宋体" w:hAnsi="宋体" w:cs="宋体" w:hint="eastAsia"/>
                <w:kern w:val="0"/>
                <w:sz w:val="18"/>
                <w:szCs w:val="18"/>
              </w:rPr>
              <w:t>型圈进</w:t>
            </w:r>
            <w:proofErr w:type="gramEnd"/>
            <w:r>
              <w:rPr>
                <w:rFonts w:ascii="宋体" w:eastAsia="宋体" w:hAnsi="宋体" w:cs="宋体" w:hint="eastAsia"/>
                <w:kern w:val="0"/>
                <w:sz w:val="18"/>
                <w:szCs w:val="18"/>
              </w:rPr>
              <w:t>行密封安装。</w:t>
            </w:r>
          </w:p>
          <w:p w14:paraId="518384E8"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★④ 紫外灯套管的外观尺寸：整体长度1950±1mm，直径28±0.25mm，套管壁厚度不大于2mm。</w:t>
            </w:r>
          </w:p>
        </w:tc>
        <w:tc>
          <w:tcPr>
            <w:tcW w:w="722" w:type="dxa"/>
            <w:vAlign w:val="center"/>
          </w:tcPr>
          <w:p w14:paraId="3D8EAB99"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2559D4F7"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024BCD0B" w14:textId="77777777" w:rsidR="00C71AB9" w:rsidRDefault="00C71AB9">
            <w:pPr>
              <w:adjustRightInd w:val="0"/>
              <w:snapToGrid w:val="0"/>
              <w:jc w:val="center"/>
              <w:rPr>
                <w:rFonts w:ascii="宋体" w:eastAsia="宋体" w:hAnsi="宋体" w:cs="宋体"/>
                <w:kern w:val="0"/>
                <w:sz w:val="18"/>
                <w:szCs w:val="18"/>
              </w:rPr>
            </w:pPr>
          </w:p>
        </w:tc>
      </w:tr>
      <w:tr w:rsidR="00C71AB9" w14:paraId="4F8E9EF4" w14:textId="77777777">
        <w:trPr>
          <w:trHeight w:val="2750"/>
          <w:jc w:val="center"/>
        </w:trPr>
        <w:tc>
          <w:tcPr>
            <w:tcW w:w="600" w:type="dxa"/>
            <w:vAlign w:val="center"/>
          </w:tcPr>
          <w:p w14:paraId="47821C78"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952" w:type="dxa"/>
            <w:vAlign w:val="center"/>
          </w:tcPr>
          <w:p w14:paraId="658AF2E5"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1E952A16" w14:textId="77777777" w:rsidR="00C71AB9" w:rsidRDefault="002B08AD">
            <w:pPr>
              <w:adjustRightInd w:val="0"/>
              <w:snapToGrid w:val="0"/>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5B7C613C" w14:textId="77777777" w:rsidR="00C71AB9" w:rsidRDefault="002B08AD">
            <w:pPr>
              <w:pStyle w:val="aa"/>
              <w:autoSpaceDE/>
              <w:autoSpaceDN/>
              <w:adjustRightInd/>
              <w:spacing w:line="360" w:lineRule="auto"/>
              <w:ind w:right="0" w:firstLineChars="200" w:firstLine="361"/>
              <w:jc w:val="both"/>
              <w:rPr>
                <w:rFonts w:hAnsi="宋体" w:cs="宋体"/>
                <w:kern w:val="0"/>
                <w:sz w:val="18"/>
                <w:szCs w:val="18"/>
                <w:lang w:val="en-US"/>
              </w:rPr>
            </w:pPr>
            <w:r>
              <w:rPr>
                <w:rFonts w:hAnsi="宋体" w:cs="宋体" w:hint="eastAsia"/>
                <w:kern w:val="0"/>
                <w:sz w:val="18"/>
                <w:szCs w:val="18"/>
                <w:lang w:val="en-US"/>
              </w:rPr>
              <w:t>4.4 货物详细技术要求</w:t>
            </w:r>
          </w:p>
          <w:p w14:paraId="4DAB336E"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 xml:space="preserve"> (4) </w:t>
            </w:r>
            <w:proofErr w:type="gramStart"/>
            <w:r>
              <w:rPr>
                <w:rFonts w:ascii="宋体" w:eastAsia="宋体" w:hAnsi="宋体" w:cs="宋体" w:hint="eastAsia"/>
                <w:kern w:val="0"/>
                <w:sz w:val="18"/>
                <w:szCs w:val="18"/>
              </w:rPr>
              <w:t>威固紫外线</w:t>
            </w:r>
            <w:proofErr w:type="gramEnd"/>
            <w:r>
              <w:rPr>
                <w:rFonts w:ascii="宋体" w:eastAsia="宋体" w:hAnsi="宋体" w:cs="宋体" w:hint="eastAsia"/>
                <w:kern w:val="0"/>
                <w:sz w:val="18"/>
                <w:szCs w:val="18"/>
              </w:rPr>
              <w:t>消毒设备紫外灯套管技术要求</w:t>
            </w:r>
          </w:p>
          <w:p w14:paraId="3BE0EDBC"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★② 石英套管紫外透光率大于90%。</w:t>
            </w:r>
          </w:p>
          <w:p w14:paraId="3F0D18EB"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★③ 每根紫外灯管内置安装在一根单独的紫外灯套管内，套管一端开口，开口</w:t>
            </w:r>
            <w:proofErr w:type="gramStart"/>
            <w:r>
              <w:rPr>
                <w:rFonts w:ascii="宋体" w:eastAsia="宋体" w:hAnsi="宋体" w:cs="宋体" w:hint="eastAsia"/>
                <w:kern w:val="0"/>
                <w:sz w:val="18"/>
                <w:szCs w:val="18"/>
              </w:rPr>
              <w:t>端采用</w:t>
            </w:r>
            <w:proofErr w:type="gramEnd"/>
            <w:r>
              <w:rPr>
                <w:rFonts w:ascii="宋体" w:eastAsia="宋体" w:hAnsi="宋体" w:cs="宋体" w:hint="eastAsia"/>
                <w:kern w:val="0"/>
                <w:sz w:val="18"/>
                <w:szCs w:val="18"/>
              </w:rPr>
              <w:t>压紧式O</w:t>
            </w:r>
            <w:proofErr w:type="gramStart"/>
            <w:r>
              <w:rPr>
                <w:rFonts w:ascii="宋体" w:eastAsia="宋体" w:hAnsi="宋体" w:cs="宋体" w:hint="eastAsia"/>
                <w:kern w:val="0"/>
                <w:sz w:val="18"/>
                <w:szCs w:val="18"/>
              </w:rPr>
              <w:t>型圈进</w:t>
            </w:r>
            <w:proofErr w:type="gramEnd"/>
            <w:r>
              <w:rPr>
                <w:rFonts w:ascii="宋体" w:eastAsia="宋体" w:hAnsi="宋体" w:cs="宋体" w:hint="eastAsia"/>
                <w:kern w:val="0"/>
                <w:sz w:val="18"/>
                <w:szCs w:val="18"/>
              </w:rPr>
              <w:t>行密封安装。</w:t>
            </w:r>
          </w:p>
          <w:p w14:paraId="7481BE1E"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★④ 紫外灯套管的外观尺寸：整体长度1715±1mm，直径28±0.2mm，套管壁厚度不大于2mm。</w:t>
            </w:r>
          </w:p>
        </w:tc>
        <w:tc>
          <w:tcPr>
            <w:tcW w:w="722" w:type="dxa"/>
            <w:vAlign w:val="center"/>
          </w:tcPr>
          <w:p w14:paraId="3067816E"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0DDD2E9B"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7951BB62" w14:textId="77777777" w:rsidR="00C71AB9" w:rsidRDefault="00C71AB9">
            <w:pPr>
              <w:adjustRightInd w:val="0"/>
              <w:snapToGrid w:val="0"/>
              <w:jc w:val="center"/>
              <w:rPr>
                <w:rFonts w:ascii="宋体" w:eastAsia="宋体" w:hAnsi="宋体" w:cs="宋体"/>
                <w:kern w:val="0"/>
                <w:sz w:val="18"/>
                <w:szCs w:val="18"/>
              </w:rPr>
            </w:pPr>
          </w:p>
        </w:tc>
      </w:tr>
      <w:tr w:rsidR="00C71AB9" w14:paraId="5887361F" w14:textId="77777777">
        <w:trPr>
          <w:trHeight w:val="2750"/>
          <w:jc w:val="center"/>
        </w:trPr>
        <w:tc>
          <w:tcPr>
            <w:tcW w:w="600" w:type="dxa"/>
            <w:vAlign w:val="center"/>
          </w:tcPr>
          <w:p w14:paraId="2D74D653"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lastRenderedPageBreak/>
              <w:t>15</w:t>
            </w:r>
          </w:p>
        </w:tc>
        <w:tc>
          <w:tcPr>
            <w:tcW w:w="952" w:type="dxa"/>
            <w:vAlign w:val="center"/>
          </w:tcPr>
          <w:p w14:paraId="764F0644" w14:textId="77777777" w:rsidR="00C71AB9" w:rsidRDefault="002B08AD">
            <w:pPr>
              <w:adjustRightInd w:val="0"/>
              <w:snapToGrid w:val="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414" w:type="dxa"/>
            <w:vAlign w:val="center"/>
          </w:tcPr>
          <w:p w14:paraId="50B04FEB" w14:textId="77777777" w:rsidR="00C71AB9" w:rsidRDefault="002B08AD">
            <w:pPr>
              <w:widowControl/>
              <w:spacing w:line="360" w:lineRule="auto"/>
              <w:ind w:firstLineChars="200" w:firstLine="361"/>
              <w:jc w:val="left"/>
              <w:rPr>
                <w:rFonts w:ascii="宋体" w:eastAsia="宋体" w:hAnsi="宋体" w:cs="宋体"/>
                <w:b/>
                <w:bCs/>
                <w:kern w:val="0"/>
                <w:sz w:val="18"/>
                <w:szCs w:val="18"/>
              </w:rPr>
            </w:pPr>
            <w:r>
              <w:rPr>
                <w:rFonts w:ascii="宋体" w:eastAsia="宋体" w:hAnsi="宋体" w:cs="宋体" w:hint="eastAsia"/>
                <w:b/>
                <w:bCs/>
                <w:kern w:val="0"/>
                <w:sz w:val="18"/>
                <w:szCs w:val="18"/>
              </w:rPr>
              <w:t>4.采购清单及要求</w:t>
            </w:r>
          </w:p>
          <w:p w14:paraId="16F6D5E5" w14:textId="77777777" w:rsidR="00C71AB9" w:rsidRDefault="002B08AD">
            <w:pPr>
              <w:ind w:firstLineChars="200" w:firstLine="361"/>
              <w:rPr>
                <w:rFonts w:ascii="宋体" w:eastAsia="宋体" w:hAnsi="宋体" w:cs="宋体"/>
                <w:b/>
                <w:bCs/>
                <w:kern w:val="0"/>
                <w:sz w:val="18"/>
                <w:szCs w:val="18"/>
              </w:rPr>
            </w:pPr>
            <w:r>
              <w:rPr>
                <w:rFonts w:ascii="宋体" w:eastAsia="宋体" w:hAnsi="宋体" w:cs="宋体" w:hint="eastAsia"/>
                <w:b/>
                <w:bCs/>
                <w:kern w:val="0"/>
                <w:sz w:val="18"/>
                <w:szCs w:val="18"/>
              </w:rPr>
              <w:t>4.4 货物详细技术要求</w:t>
            </w:r>
          </w:p>
          <w:p w14:paraId="16787EC5"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★(5) 检验报告要求</w:t>
            </w:r>
          </w:p>
          <w:p w14:paraId="27A41778" w14:textId="77777777" w:rsidR="00C71AB9" w:rsidRDefault="002B08AD">
            <w:pPr>
              <w:spacing w:line="360" w:lineRule="auto"/>
              <w:ind w:firstLineChars="200" w:firstLine="360"/>
              <w:rPr>
                <w:rFonts w:ascii="宋体" w:eastAsia="宋体" w:hAnsi="宋体" w:cs="宋体"/>
                <w:kern w:val="0"/>
                <w:sz w:val="18"/>
                <w:szCs w:val="18"/>
              </w:rPr>
            </w:pPr>
            <w:r>
              <w:rPr>
                <w:rFonts w:ascii="宋体" w:eastAsia="宋体" w:hAnsi="宋体" w:cs="宋体" w:hint="eastAsia"/>
                <w:kern w:val="0"/>
                <w:sz w:val="18"/>
                <w:szCs w:val="18"/>
              </w:rPr>
              <w:t>投标人投标文件中需提供符合紫外灯管技术要求的紫外灯管电光转化效率、紫外输出功率检验报告，其中适用于</w:t>
            </w:r>
            <w:proofErr w:type="gramStart"/>
            <w:r>
              <w:rPr>
                <w:rFonts w:ascii="宋体" w:eastAsia="宋体" w:hAnsi="宋体" w:cs="宋体" w:hint="eastAsia"/>
                <w:kern w:val="0"/>
                <w:sz w:val="18"/>
                <w:szCs w:val="18"/>
              </w:rPr>
              <w:t>特洁安紫</w:t>
            </w:r>
            <w:proofErr w:type="gramEnd"/>
            <w:r>
              <w:rPr>
                <w:rFonts w:ascii="宋体" w:eastAsia="宋体" w:hAnsi="宋体" w:cs="宋体" w:hint="eastAsia"/>
                <w:kern w:val="0"/>
                <w:sz w:val="18"/>
                <w:szCs w:val="18"/>
              </w:rPr>
              <w:t>外消毒设备的紫外灯管数据需满足4.4 货物详细技术要求第(1)项</w:t>
            </w:r>
            <w:proofErr w:type="gramStart"/>
            <w:r>
              <w:rPr>
                <w:rFonts w:ascii="宋体" w:eastAsia="宋体" w:hAnsi="宋体" w:cs="宋体" w:hint="eastAsia"/>
                <w:kern w:val="0"/>
                <w:sz w:val="18"/>
                <w:szCs w:val="18"/>
              </w:rPr>
              <w:t>特洁</w:t>
            </w:r>
            <w:proofErr w:type="gramEnd"/>
            <w:r>
              <w:rPr>
                <w:rFonts w:ascii="宋体" w:eastAsia="宋体" w:hAnsi="宋体" w:cs="宋体" w:hint="eastAsia"/>
                <w:kern w:val="0"/>
                <w:sz w:val="18"/>
                <w:szCs w:val="18"/>
              </w:rPr>
              <w:t>安紫外线消毒设备紫外灯管电光转化效率、紫外输出功率的技术要求，适用于</w:t>
            </w:r>
            <w:proofErr w:type="gramStart"/>
            <w:r>
              <w:rPr>
                <w:rFonts w:ascii="宋体" w:eastAsia="宋体" w:hAnsi="宋体" w:cs="宋体" w:hint="eastAsia"/>
                <w:kern w:val="0"/>
                <w:sz w:val="18"/>
                <w:szCs w:val="18"/>
              </w:rPr>
              <w:t>威固</w:t>
            </w:r>
            <w:proofErr w:type="gramEnd"/>
            <w:r>
              <w:rPr>
                <w:rFonts w:ascii="宋体" w:eastAsia="宋体" w:hAnsi="宋体" w:cs="宋体" w:hint="eastAsia"/>
                <w:kern w:val="0"/>
                <w:sz w:val="18"/>
                <w:szCs w:val="18"/>
              </w:rPr>
              <w:t>紫外消毒设备的紫外灯管数据需满足4.4 货物详细技术要求第(2)</w:t>
            </w:r>
            <w:proofErr w:type="gramStart"/>
            <w:r>
              <w:rPr>
                <w:rFonts w:ascii="宋体" w:eastAsia="宋体" w:hAnsi="宋体" w:cs="宋体" w:hint="eastAsia"/>
                <w:kern w:val="0"/>
                <w:sz w:val="18"/>
                <w:szCs w:val="18"/>
              </w:rPr>
              <w:t>项威</w:t>
            </w:r>
            <w:proofErr w:type="gramEnd"/>
            <w:r>
              <w:rPr>
                <w:rFonts w:ascii="宋体" w:eastAsia="宋体" w:hAnsi="宋体" w:cs="宋体" w:hint="eastAsia"/>
                <w:kern w:val="0"/>
                <w:sz w:val="18"/>
                <w:szCs w:val="18"/>
              </w:rPr>
              <w:t>固紫外线消毒设备紫外灯管电光转化效率、紫外输出功率的技术要求，报告日期均为2022年1月1日或以后。紫外灯管电光转化效率、紫外输出功率检验报告不强制要求具有CMA认证标志，但出具此报告的第三方检测机构须具备独立检测能力</w:t>
            </w:r>
            <w:proofErr w:type="gramStart"/>
            <w:r>
              <w:rPr>
                <w:rFonts w:ascii="宋体" w:eastAsia="宋体" w:hAnsi="宋体" w:cs="宋体" w:hint="eastAsia"/>
                <w:kern w:val="0"/>
                <w:sz w:val="18"/>
                <w:szCs w:val="18"/>
              </w:rPr>
              <w:t>且证明</w:t>
            </w:r>
            <w:proofErr w:type="gramEnd"/>
            <w:r>
              <w:rPr>
                <w:rFonts w:ascii="宋体" w:eastAsia="宋体" w:hAnsi="宋体" w:cs="宋体" w:hint="eastAsia"/>
                <w:kern w:val="0"/>
                <w:sz w:val="18"/>
                <w:szCs w:val="18"/>
              </w:rPr>
              <w:t>其在紫外线杀菌灯检测领域具备专业的技术能力和资质认可（须提供出具检验报告的第三方检测机构的CMA认证证书附表复印件或其他能体现其检测能力范围内的证明文件）。</w:t>
            </w:r>
          </w:p>
        </w:tc>
        <w:tc>
          <w:tcPr>
            <w:tcW w:w="722" w:type="dxa"/>
            <w:vAlign w:val="center"/>
          </w:tcPr>
          <w:p w14:paraId="5D253082" w14:textId="77777777" w:rsidR="00C71AB9" w:rsidRDefault="00C71AB9">
            <w:pPr>
              <w:adjustRightInd w:val="0"/>
              <w:snapToGrid w:val="0"/>
              <w:jc w:val="center"/>
              <w:rPr>
                <w:rFonts w:ascii="宋体" w:eastAsia="宋体" w:hAnsi="宋体" w:cs="宋体"/>
                <w:kern w:val="0"/>
                <w:sz w:val="18"/>
                <w:szCs w:val="18"/>
              </w:rPr>
            </w:pPr>
          </w:p>
        </w:tc>
        <w:tc>
          <w:tcPr>
            <w:tcW w:w="867" w:type="dxa"/>
            <w:vAlign w:val="center"/>
          </w:tcPr>
          <w:p w14:paraId="76C2C3DD" w14:textId="77777777" w:rsidR="00C71AB9" w:rsidRDefault="00C71AB9">
            <w:pPr>
              <w:adjustRightInd w:val="0"/>
              <w:snapToGrid w:val="0"/>
              <w:jc w:val="center"/>
              <w:rPr>
                <w:rFonts w:ascii="宋体" w:eastAsia="宋体" w:hAnsi="宋体" w:cs="宋体"/>
                <w:kern w:val="0"/>
                <w:sz w:val="18"/>
                <w:szCs w:val="18"/>
              </w:rPr>
            </w:pPr>
          </w:p>
        </w:tc>
        <w:tc>
          <w:tcPr>
            <w:tcW w:w="815" w:type="dxa"/>
            <w:vAlign w:val="center"/>
          </w:tcPr>
          <w:p w14:paraId="28E0F0EB" w14:textId="77777777" w:rsidR="00C71AB9" w:rsidRDefault="00C71AB9">
            <w:pPr>
              <w:adjustRightInd w:val="0"/>
              <w:snapToGrid w:val="0"/>
              <w:jc w:val="center"/>
              <w:rPr>
                <w:rFonts w:ascii="宋体" w:eastAsia="宋体" w:hAnsi="宋体" w:cs="宋体"/>
                <w:kern w:val="0"/>
                <w:sz w:val="18"/>
                <w:szCs w:val="18"/>
              </w:rPr>
            </w:pPr>
          </w:p>
        </w:tc>
      </w:tr>
    </w:tbl>
    <w:p w14:paraId="5634196E" w14:textId="77777777" w:rsidR="00C71AB9" w:rsidRDefault="00C71AB9">
      <w:pPr>
        <w:spacing w:line="360" w:lineRule="auto"/>
        <w:rPr>
          <w:rFonts w:ascii="宋体" w:eastAsia="宋体" w:hAnsi="宋体" w:cs="宋体"/>
          <w:szCs w:val="21"/>
        </w:rPr>
      </w:pPr>
    </w:p>
    <w:p w14:paraId="27C06675" w14:textId="77777777" w:rsidR="00C71AB9" w:rsidRDefault="002B08AD">
      <w:pPr>
        <w:spacing w:line="360" w:lineRule="auto"/>
        <w:rPr>
          <w:rFonts w:ascii="宋体" w:eastAsia="宋体" w:hAnsi="宋体" w:cs="宋体"/>
          <w:szCs w:val="21"/>
        </w:rPr>
      </w:pPr>
      <w:r>
        <w:rPr>
          <w:rFonts w:ascii="宋体" w:eastAsia="宋体" w:hAnsi="宋体" w:cs="宋体" w:hint="eastAsia"/>
          <w:szCs w:val="21"/>
        </w:rPr>
        <w:t>备注：</w:t>
      </w:r>
    </w:p>
    <w:p w14:paraId="1B2753A6" w14:textId="77777777" w:rsidR="00C71AB9" w:rsidRDefault="002B08AD">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投标人应对照招标文件用户需求书的响应（其中“1.项目信息”、“2.项目概况”、“3.运营项目概况”除外），逐条逐项、如实地填写“偏离情况”，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14:paraId="4EC0C32C" w14:textId="77777777" w:rsidR="00C71AB9" w:rsidRDefault="002B08AD">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40C4DD8" w14:textId="77777777" w:rsidR="00C71AB9" w:rsidRDefault="002B08AD">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7132FA8" w14:textId="77777777" w:rsidR="00C71AB9" w:rsidRDefault="002B08AD">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14:paraId="36183838" w14:textId="77777777" w:rsidR="00C71AB9" w:rsidRDefault="00C71AB9">
      <w:pPr>
        <w:spacing w:line="360" w:lineRule="auto"/>
        <w:rPr>
          <w:rFonts w:ascii="宋体" w:eastAsia="宋体" w:hAnsi="宋体" w:cs="宋体"/>
          <w:szCs w:val="21"/>
        </w:rPr>
      </w:pPr>
    </w:p>
    <w:p w14:paraId="5A317D4E" w14:textId="77777777" w:rsidR="00C71AB9" w:rsidRDefault="002B08AD">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14:paraId="37A105AF" w14:textId="77777777" w:rsidR="00C71AB9" w:rsidRDefault="002B08AD">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日  期：   年  月  日</w:t>
      </w:r>
    </w:p>
    <w:p w14:paraId="3763D714" w14:textId="77777777" w:rsidR="00C71AB9" w:rsidRDefault="002B08AD">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r>
        <w:rPr>
          <w:rFonts w:ascii="宋体" w:eastAsia="宋体" w:hAnsi="宋体" w:cs="宋体" w:hint="eastAsia"/>
          <w:b/>
          <w:kern w:val="0"/>
          <w:sz w:val="30"/>
          <w:szCs w:val="30"/>
        </w:rPr>
        <w:br w:type="page"/>
      </w:r>
      <w:bookmarkStart w:id="650" w:name="_Toc20665"/>
      <w:bookmarkStart w:id="651" w:name="_Toc142508382"/>
      <w:bookmarkStart w:id="652" w:name="_Toc11215"/>
      <w:bookmarkStart w:id="653" w:name="_Toc102860087"/>
      <w:bookmarkStart w:id="654" w:name="_Toc140596942"/>
      <w:bookmarkStart w:id="655" w:name="_Toc104991889"/>
      <w:bookmarkStart w:id="656" w:name="_Toc28623"/>
      <w:bookmarkStart w:id="657" w:name="_Toc215505046"/>
      <w:bookmarkStart w:id="658" w:name="_Toc94107224"/>
      <w:bookmarkStart w:id="659" w:name="_Toc102860431"/>
      <w:r>
        <w:rPr>
          <w:rFonts w:ascii="宋体" w:eastAsia="宋体" w:hAnsi="宋体" w:cs="宋体" w:hint="eastAsia"/>
          <w:b/>
          <w:kern w:val="0"/>
          <w:sz w:val="30"/>
          <w:szCs w:val="30"/>
        </w:rPr>
        <w:lastRenderedPageBreak/>
        <w:t>12.2</w:t>
      </w:r>
      <w:r>
        <w:rPr>
          <w:rFonts w:ascii="宋体" w:eastAsia="宋体" w:hAnsi="宋体" w:cs="宋体"/>
          <w:b/>
          <w:kern w:val="0"/>
          <w:sz w:val="30"/>
          <w:szCs w:val="30"/>
        </w:rPr>
        <w:t xml:space="preserve"> </w:t>
      </w:r>
      <w:r>
        <w:rPr>
          <w:rFonts w:ascii="宋体" w:eastAsia="宋体" w:hAnsi="宋体" w:cs="Times New Roman" w:hint="eastAsia"/>
          <w:b/>
          <w:kern w:val="0"/>
          <w:sz w:val="30"/>
          <w:szCs w:val="30"/>
        </w:rPr>
        <w:t>供货货物清单表格式</w:t>
      </w:r>
      <w:bookmarkEnd w:id="650"/>
      <w:bookmarkEnd w:id="651"/>
      <w:bookmarkEnd w:id="652"/>
      <w:bookmarkEnd w:id="653"/>
      <w:bookmarkEnd w:id="654"/>
      <w:bookmarkEnd w:id="655"/>
      <w:bookmarkEnd w:id="656"/>
      <w:bookmarkEnd w:id="657"/>
      <w:bookmarkEnd w:id="658"/>
      <w:bookmarkEnd w:id="659"/>
    </w:p>
    <w:p w14:paraId="0C3EDF34" w14:textId="77777777" w:rsidR="00C71AB9" w:rsidRDefault="002B08AD">
      <w:pPr>
        <w:autoSpaceDE w:val="0"/>
        <w:autoSpaceDN w:val="0"/>
        <w:adjustRightInd w:val="0"/>
        <w:ind w:rightChars="-11" w:right="-23"/>
        <w:jc w:val="center"/>
        <w:rPr>
          <w:rFonts w:ascii="宋体" w:eastAsia="宋体" w:hAnsi="宋体" w:cs="宋体"/>
          <w:b/>
          <w:sz w:val="30"/>
          <w:szCs w:val="30"/>
          <w:lang w:val="zh-CN"/>
        </w:rPr>
      </w:pPr>
      <w:r>
        <w:rPr>
          <w:rFonts w:ascii="宋体" w:eastAsia="宋体" w:hAnsi="宋体" w:cs="宋体" w:hint="eastAsia"/>
          <w:b/>
          <w:sz w:val="30"/>
          <w:szCs w:val="30"/>
          <w:lang w:val="zh-CN"/>
        </w:rPr>
        <w:t>供货货物清单表</w:t>
      </w:r>
    </w:p>
    <w:p w14:paraId="6305858F" w14:textId="77777777" w:rsidR="00C71AB9" w:rsidRDefault="00C71AB9">
      <w:pPr>
        <w:autoSpaceDE w:val="0"/>
        <w:autoSpaceDN w:val="0"/>
        <w:adjustRightInd w:val="0"/>
        <w:snapToGrid w:val="0"/>
        <w:spacing w:line="360" w:lineRule="auto"/>
        <w:jc w:val="left"/>
        <w:rPr>
          <w:rFonts w:ascii="宋体" w:eastAsia="宋体" w:hAnsi="宋体" w:cs="Times New Roman"/>
          <w:kern w:val="0"/>
          <w:szCs w:val="21"/>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14"/>
        <w:gridCol w:w="1105"/>
        <w:gridCol w:w="1037"/>
        <w:gridCol w:w="1170"/>
        <w:gridCol w:w="1103"/>
        <w:gridCol w:w="1103"/>
        <w:gridCol w:w="1103"/>
        <w:gridCol w:w="1041"/>
        <w:gridCol w:w="493"/>
      </w:tblGrid>
      <w:tr w:rsidR="00C71AB9" w14:paraId="2032AF8F" w14:textId="77777777">
        <w:trPr>
          <w:trHeight w:val="588"/>
        </w:trPr>
        <w:tc>
          <w:tcPr>
            <w:tcW w:w="10370" w:type="dxa"/>
            <w:gridSpan w:val="10"/>
            <w:tcBorders>
              <w:top w:val="single" w:sz="4" w:space="0" w:color="auto"/>
              <w:left w:val="single" w:sz="4" w:space="0" w:color="auto"/>
              <w:bottom w:val="single" w:sz="4" w:space="0" w:color="auto"/>
              <w:right w:val="single" w:sz="4" w:space="0" w:color="auto"/>
            </w:tcBorders>
            <w:vAlign w:val="center"/>
          </w:tcPr>
          <w:p w14:paraId="65E1BD93" w14:textId="77777777" w:rsidR="00C71AB9" w:rsidRDefault="002B08AD">
            <w:pPr>
              <w:autoSpaceDE w:val="0"/>
              <w:autoSpaceDN w:val="0"/>
              <w:adjustRightInd w:val="0"/>
              <w:spacing w:line="400" w:lineRule="exact"/>
              <w:jc w:val="center"/>
              <w:rPr>
                <w:rFonts w:ascii="宋体" w:eastAsia="宋体" w:hAnsi="宋体" w:cs="Times New Roman"/>
                <w:b/>
                <w:kern w:val="0"/>
                <w:szCs w:val="21"/>
              </w:rPr>
            </w:pPr>
            <w:r>
              <w:rPr>
                <w:rFonts w:ascii="宋体" w:eastAsia="宋体" w:hAnsi="宋体" w:cs="Times New Roman"/>
                <w:b/>
                <w:kern w:val="0"/>
                <w:szCs w:val="21"/>
              </w:rPr>
              <w:t>货物明细</w:t>
            </w:r>
          </w:p>
        </w:tc>
      </w:tr>
      <w:tr w:rsidR="00C71AB9" w14:paraId="38883850" w14:textId="77777777">
        <w:trPr>
          <w:trHeight w:val="878"/>
        </w:trPr>
        <w:tc>
          <w:tcPr>
            <w:tcW w:w="701" w:type="dxa"/>
            <w:tcBorders>
              <w:top w:val="single" w:sz="4" w:space="0" w:color="auto"/>
              <w:left w:val="single" w:sz="4" w:space="0" w:color="auto"/>
              <w:bottom w:val="single" w:sz="4" w:space="0" w:color="auto"/>
              <w:right w:val="single" w:sz="4" w:space="0" w:color="auto"/>
            </w:tcBorders>
            <w:vAlign w:val="center"/>
          </w:tcPr>
          <w:p w14:paraId="5385BDCA"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序号</w:t>
            </w:r>
          </w:p>
        </w:tc>
        <w:tc>
          <w:tcPr>
            <w:tcW w:w="1514" w:type="dxa"/>
            <w:tcBorders>
              <w:top w:val="single" w:sz="4" w:space="0" w:color="auto"/>
              <w:left w:val="single" w:sz="4" w:space="0" w:color="auto"/>
              <w:bottom w:val="single" w:sz="4" w:space="0" w:color="auto"/>
              <w:right w:val="single" w:sz="4" w:space="0" w:color="auto"/>
            </w:tcBorders>
            <w:vAlign w:val="center"/>
          </w:tcPr>
          <w:p w14:paraId="4CCEDB1A"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货物名称</w:t>
            </w:r>
          </w:p>
        </w:tc>
        <w:tc>
          <w:tcPr>
            <w:tcW w:w="1105" w:type="dxa"/>
            <w:tcBorders>
              <w:top w:val="single" w:sz="4" w:space="0" w:color="auto"/>
              <w:left w:val="single" w:sz="4" w:space="0" w:color="auto"/>
              <w:bottom w:val="single" w:sz="4" w:space="0" w:color="auto"/>
              <w:right w:val="single" w:sz="4" w:space="0" w:color="auto"/>
            </w:tcBorders>
            <w:vAlign w:val="center"/>
          </w:tcPr>
          <w:p w14:paraId="36B863CA"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品牌</w:t>
            </w:r>
          </w:p>
        </w:tc>
        <w:tc>
          <w:tcPr>
            <w:tcW w:w="1037" w:type="dxa"/>
            <w:tcBorders>
              <w:top w:val="single" w:sz="4" w:space="0" w:color="auto"/>
              <w:left w:val="single" w:sz="4" w:space="0" w:color="auto"/>
              <w:bottom w:val="single" w:sz="4" w:space="0" w:color="auto"/>
              <w:right w:val="single" w:sz="4" w:space="0" w:color="auto"/>
            </w:tcBorders>
            <w:vAlign w:val="center"/>
          </w:tcPr>
          <w:p w14:paraId="5AD91313"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产地</w:t>
            </w:r>
          </w:p>
        </w:tc>
        <w:tc>
          <w:tcPr>
            <w:tcW w:w="1170" w:type="dxa"/>
            <w:tcBorders>
              <w:top w:val="single" w:sz="4" w:space="0" w:color="auto"/>
              <w:left w:val="single" w:sz="4" w:space="0" w:color="auto"/>
              <w:bottom w:val="single" w:sz="4" w:space="0" w:color="auto"/>
              <w:right w:val="single" w:sz="4" w:space="0" w:color="auto"/>
            </w:tcBorders>
            <w:vAlign w:val="center"/>
          </w:tcPr>
          <w:p w14:paraId="54BD9FCF"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规格、型号</w:t>
            </w:r>
          </w:p>
        </w:tc>
        <w:tc>
          <w:tcPr>
            <w:tcW w:w="1103" w:type="dxa"/>
            <w:tcBorders>
              <w:top w:val="single" w:sz="4" w:space="0" w:color="auto"/>
              <w:left w:val="single" w:sz="4" w:space="0" w:color="auto"/>
              <w:bottom w:val="single" w:sz="4" w:space="0" w:color="auto"/>
              <w:right w:val="single" w:sz="4" w:space="0" w:color="auto"/>
            </w:tcBorders>
            <w:vAlign w:val="center"/>
          </w:tcPr>
          <w:p w14:paraId="09A8B539"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单位</w:t>
            </w:r>
          </w:p>
        </w:tc>
        <w:tc>
          <w:tcPr>
            <w:tcW w:w="1103" w:type="dxa"/>
            <w:tcBorders>
              <w:top w:val="single" w:sz="4" w:space="0" w:color="auto"/>
              <w:left w:val="single" w:sz="4" w:space="0" w:color="auto"/>
              <w:bottom w:val="single" w:sz="4" w:space="0" w:color="auto"/>
              <w:right w:val="single" w:sz="4" w:space="0" w:color="auto"/>
            </w:tcBorders>
            <w:vAlign w:val="center"/>
          </w:tcPr>
          <w:p w14:paraId="283D0A33" w14:textId="77777777" w:rsidR="00C71AB9" w:rsidRDefault="002B08AD">
            <w:pPr>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数量</w:t>
            </w:r>
          </w:p>
        </w:tc>
        <w:tc>
          <w:tcPr>
            <w:tcW w:w="1103" w:type="dxa"/>
            <w:tcBorders>
              <w:top w:val="single" w:sz="4" w:space="0" w:color="auto"/>
              <w:left w:val="single" w:sz="4" w:space="0" w:color="auto"/>
              <w:bottom w:val="single" w:sz="4" w:space="0" w:color="auto"/>
              <w:right w:val="single" w:sz="4" w:space="0" w:color="auto"/>
            </w:tcBorders>
            <w:vAlign w:val="center"/>
          </w:tcPr>
          <w:p w14:paraId="48BD0CBC" w14:textId="77777777" w:rsidR="00C71AB9" w:rsidRDefault="002B08AD">
            <w:pPr>
              <w:autoSpaceDE w:val="0"/>
              <w:autoSpaceDN w:val="0"/>
              <w:adjustRightInd w:val="0"/>
              <w:spacing w:line="400" w:lineRule="exact"/>
              <w:jc w:val="left"/>
              <w:rPr>
                <w:rFonts w:ascii="宋体" w:eastAsia="宋体" w:hAnsi="宋体" w:cs="Times New Roman"/>
                <w:b/>
                <w:kern w:val="0"/>
                <w:szCs w:val="21"/>
              </w:rPr>
            </w:pPr>
            <w:r>
              <w:rPr>
                <w:rFonts w:ascii="宋体" w:eastAsia="宋体" w:hAnsi="宋体" w:cs="Times New Roman" w:hint="eastAsia"/>
                <w:b/>
                <w:kern w:val="0"/>
                <w:szCs w:val="21"/>
              </w:rPr>
              <w:t>生产厂家</w:t>
            </w:r>
          </w:p>
        </w:tc>
        <w:tc>
          <w:tcPr>
            <w:tcW w:w="1041" w:type="dxa"/>
            <w:tcBorders>
              <w:top w:val="single" w:sz="4" w:space="0" w:color="auto"/>
              <w:left w:val="single" w:sz="4" w:space="0" w:color="auto"/>
              <w:bottom w:val="single" w:sz="4" w:space="0" w:color="auto"/>
              <w:right w:val="single" w:sz="4" w:space="0" w:color="auto"/>
            </w:tcBorders>
            <w:vAlign w:val="center"/>
          </w:tcPr>
          <w:p w14:paraId="179E69B5" w14:textId="77777777" w:rsidR="00C71AB9" w:rsidRDefault="002B08AD">
            <w:pPr>
              <w:autoSpaceDE w:val="0"/>
              <w:autoSpaceDN w:val="0"/>
              <w:adjustRightInd w:val="0"/>
              <w:spacing w:line="400" w:lineRule="exact"/>
              <w:jc w:val="center"/>
              <w:rPr>
                <w:rFonts w:ascii="宋体" w:eastAsia="宋体" w:hAnsi="宋体" w:cs="Times New Roman"/>
                <w:b/>
                <w:kern w:val="0"/>
                <w:szCs w:val="21"/>
              </w:rPr>
            </w:pPr>
            <w:r>
              <w:rPr>
                <w:rFonts w:ascii="宋体" w:eastAsia="宋体" w:hAnsi="宋体" w:cs="Times New Roman" w:hint="eastAsia"/>
                <w:b/>
                <w:kern w:val="0"/>
                <w:szCs w:val="21"/>
              </w:rPr>
              <w:t>主要技术参数</w:t>
            </w:r>
          </w:p>
        </w:tc>
        <w:tc>
          <w:tcPr>
            <w:tcW w:w="493" w:type="dxa"/>
            <w:tcBorders>
              <w:top w:val="single" w:sz="4" w:space="0" w:color="auto"/>
              <w:left w:val="single" w:sz="4" w:space="0" w:color="auto"/>
              <w:bottom w:val="single" w:sz="4" w:space="0" w:color="auto"/>
              <w:right w:val="single" w:sz="4" w:space="0" w:color="auto"/>
            </w:tcBorders>
            <w:vAlign w:val="center"/>
          </w:tcPr>
          <w:p w14:paraId="3349FD53" w14:textId="77777777" w:rsidR="00C71AB9" w:rsidRDefault="002B08AD">
            <w:pPr>
              <w:autoSpaceDE w:val="0"/>
              <w:autoSpaceDN w:val="0"/>
              <w:adjustRightInd w:val="0"/>
              <w:spacing w:line="400" w:lineRule="exact"/>
              <w:jc w:val="center"/>
              <w:rPr>
                <w:rFonts w:ascii="宋体" w:eastAsia="宋体" w:hAnsi="宋体" w:cs="Times New Roman"/>
                <w:b/>
                <w:kern w:val="0"/>
                <w:szCs w:val="21"/>
              </w:rPr>
            </w:pPr>
            <w:r>
              <w:rPr>
                <w:rFonts w:ascii="宋体" w:eastAsia="宋体" w:hAnsi="宋体" w:cs="Times New Roman"/>
                <w:b/>
                <w:kern w:val="0"/>
                <w:szCs w:val="21"/>
              </w:rPr>
              <w:t>备注</w:t>
            </w:r>
          </w:p>
        </w:tc>
      </w:tr>
      <w:tr w:rsidR="00C71AB9" w14:paraId="3144F1E3" w14:textId="77777777">
        <w:trPr>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5CE522C3" w14:textId="77777777" w:rsidR="00C71AB9" w:rsidRDefault="002B08AD">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kern w:val="0"/>
                <w:szCs w:val="21"/>
              </w:rPr>
              <w:t>1</w:t>
            </w:r>
          </w:p>
        </w:tc>
        <w:tc>
          <w:tcPr>
            <w:tcW w:w="1514" w:type="dxa"/>
            <w:tcBorders>
              <w:top w:val="single" w:sz="4" w:space="0" w:color="auto"/>
              <w:left w:val="single" w:sz="4" w:space="0" w:color="auto"/>
              <w:bottom w:val="single" w:sz="4" w:space="0" w:color="auto"/>
              <w:right w:val="single" w:sz="4" w:space="0" w:color="auto"/>
            </w:tcBorders>
          </w:tcPr>
          <w:p w14:paraId="5D737A8A" w14:textId="77777777" w:rsidR="00C71AB9" w:rsidRDefault="00C71AB9">
            <w:pPr>
              <w:autoSpaceDE w:val="0"/>
              <w:autoSpaceDN w:val="0"/>
              <w:adjustRightInd w:val="0"/>
              <w:spacing w:line="400" w:lineRule="exact"/>
              <w:jc w:val="center"/>
              <w:rPr>
                <w:rFonts w:ascii="宋体" w:eastAsia="宋体" w:hAnsi="宋体" w:cs="Times New Roman"/>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230E8F5" w14:textId="77777777" w:rsidR="00C71AB9" w:rsidRDefault="00C71AB9">
            <w:pPr>
              <w:spacing w:line="400" w:lineRule="exact"/>
              <w:jc w:val="center"/>
              <w:rPr>
                <w:rFonts w:ascii="宋体" w:eastAsia="宋体" w:hAnsi="宋体" w:cs="Times New Roman"/>
                <w:kern w:val="0"/>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1965DD44" w14:textId="77777777" w:rsidR="00C71AB9" w:rsidRDefault="00C71AB9">
            <w:pPr>
              <w:spacing w:line="400" w:lineRule="exact"/>
              <w:jc w:val="center"/>
              <w:rPr>
                <w:rFonts w:ascii="宋体" w:eastAsia="宋体" w:hAnsi="宋体" w:cs="Times New Roman"/>
                <w:kern w:val="0"/>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73E64082"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345AE04"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0331B3C9"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tcPr>
          <w:p w14:paraId="24CAE1D0" w14:textId="77777777" w:rsidR="00C71AB9" w:rsidRDefault="00C71AB9">
            <w:pPr>
              <w:spacing w:line="400" w:lineRule="exact"/>
              <w:jc w:val="center"/>
              <w:rPr>
                <w:rFonts w:ascii="宋体" w:eastAsia="宋体" w:hAnsi="宋体" w:cs="Times New Roman"/>
                <w:kern w:val="0"/>
                <w:szCs w:val="21"/>
              </w:rPr>
            </w:pPr>
          </w:p>
        </w:tc>
        <w:tc>
          <w:tcPr>
            <w:tcW w:w="1041" w:type="dxa"/>
            <w:tcBorders>
              <w:top w:val="single" w:sz="4" w:space="0" w:color="auto"/>
              <w:left w:val="single" w:sz="4" w:space="0" w:color="auto"/>
              <w:bottom w:val="single" w:sz="4" w:space="0" w:color="auto"/>
              <w:right w:val="single" w:sz="4" w:space="0" w:color="auto"/>
            </w:tcBorders>
          </w:tcPr>
          <w:p w14:paraId="1645C075" w14:textId="77777777" w:rsidR="00C71AB9" w:rsidRDefault="00C71AB9">
            <w:pPr>
              <w:spacing w:line="400" w:lineRule="exact"/>
              <w:jc w:val="center"/>
              <w:rPr>
                <w:rFonts w:ascii="宋体" w:eastAsia="宋体" w:hAnsi="宋体" w:cs="Times New Roman"/>
                <w:kern w:val="0"/>
                <w:szCs w:val="21"/>
              </w:rPr>
            </w:pPr>
          </w:p>
        </w:tc>
        <w:tc>
          <w:tcPr>
            <w:tcW w:w="493" w:type="dxa"/>
            <w:tcBorders>
              <w:top w:val="single" w:sz="4" w:space="0" w:color="auto"/>
              <w:left w:val="single" w:sz="4" w:space="0" w:color="auto"/>
              <w:bottom w:val="single" w:sz="4" w:space="0" w:color="auto"/>
              <w:right w:val="single" w:sz="4" w:space="0" w:color="auto"/>
            </w:tcBorders>
            <w:vAlign w:val="center"/>
          </w:tcPr>
          <w:p w14:paraId="0CF51575" w14:textId="77777777" w:rsidR="00C71AB9" w:rsidRDefault="00C71AB9">
            <w:pPr>
              <w:spacing w:line="400" w:lineRule="exact"/>
              <w:jc w:val="center"/>
              <w:rPr>
                <w:rFonts w:ascii="宋体" w:eastAsia="宋体" w:hAnsi="宋体" w:cs="Times New Roman"/>
                <w:kern w:val="0"/>
                <w:szCs w:val="21"/>
              </w:rPr>
            </w:pPr>
          </w:p>
        </w:tc>
      </w:tr>
      <w:tr w:rsidR="00C71AB9" w14:paraId="136B570E" w14:textId="77777777">
        <w:trPr>
          <w:trHeight w:val="414"/>
        </w:trPr>
        <w:tc>
          <w:tcPr>
            <w:tcW w:w="701" w:type="dxa"/>
            <w:tcBorders>
              <w:top w:val="single" w:sz="4" w:space="0" w:color="auto"/>
              <w:left w:val="single" w:sz="4" w:space="0" w:color="auto"/>
              <w:bottom w:val="single" w:sz="4" w:space="0" w:color="auto"/>
              <w:right w:val="single" w:sz="4" w:space="0" w:color="auto"/>
            </w:tcBorders>
            <w:vAlign w:val="center"/>
          </w:tcPr>
          <w:p w14:paraId="3D0056C6" w14:textId="77777777" w:rsidR="00C71AB9" w:rsidRDefault="002B08AD">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kern w:val="0"/>
                <w:szCs w:val="21"/>
              </w:rPr>
              <w:t>2</w:t>
            </w:r>
          </w:p>
        </w:tc>
        <w:tc>
          <w:tcPr>
            <w:tcW w:w="1514" w:type="dxa"/>
            <w:tcBorders>
              <w:top w:val="single" w:sz="4" w:space="0" w:color="auto"/>
              <w:left w:val="single" w:sz="4" w:space="0" w:color="auto"/>
              <w:bottom w:val="single" w:sz="4" w:space="0" w:color="auto"/>
              <w:right w:val="single" w:sz="4" w:space="0" w:color="auto"/>
            </w:tcBorders>
          </w:tcPr>
          <w:p w14:paraId="510DC471" w14:textId="77777777" w:rsidR="00C71AB9" w:rsidRDefault="00C71AB9">
            <w:pPr>
              <w:autoSpaceDE w:val="0"/>
              <w:autoSpaceDN w:val="0"/>
              <w:adjustRightInd w:val="0"/>
              <w:spacing w:line="400" w:lineRule="exact"/>
              <w:jc w:val="center"/>
              <w:rPr>
                <w:rFonts w:ascii="宋体" w:eastAsia="宋体" w:hAnsi="宋体" w:cs="Times New Roman"/>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8360D14" w14:textId="77777777" w:rsidR="00C71AB9" w:rsidRDefault="00C71AB9">
            <w:pPr>
              <w:spacing w:line="400" w:lineRule="exact"/>
              <w:jc w:val="center"/>
              <w:rPr>
                <w:rFonts w:ascii="宋体" w:eastAsia="宋体" w:hAnsi="宋体" w:cs="Times New Roman"/>
                <w:kern w:val="0"/>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6CA06C90" w14:textId="77777777" w:rsidR="00C71AB9" w:rsidRDefault="00C71AB9">
            <w:pPr>
              <w:spacing w:line="400" w:lineRule="exact"/>
              <w:jc w:val="center"/>
              <w:rPr>
                <w:rFonts w:ascii="宋体" w:eastAsia="宋体" w:hAnsi="宋体" w:cs="Times New Roman"/>
                <w:kern w:val="0"/>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6171C845"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51CF7EC"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360186A"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tcPr>
          <w:p w14:paraId="389561C4" w14:textId="77777777" w:rsidR="00C71AB9" w:rsidRDefault="00C71AB9">
            <w:pPr>
              <w:spacing w:line="400" w:lineRule="exact"/>
              <w:jc w:val="center"/>
              <w:rPr>
                <w:rFonts w:ascii="宋体" w:eastAsia="宋体" w:hAnsi="宋体" w:cs="Times New Roman"/>
                <w:kern w:val="0"/>
                <w:szCs w:val="21"/>
              </w:rPr>
            </w:pPr>
          </w:p>
        </w:tc>
        <w:tc>
          <w:tcPr>
            <w:tcW w:w="1041" w:type="dxa"/>
            <w:tcBorders>
              <w:top w:val="single" w:sz="4" w:space="0" w:color="auto"/>
              <w:left w:val="single" w:sz="4" w:space="0" w:color="auto"/>
              <w:bottom w:val="single" w:sz="4" w:space="0" w:color="auto"/>
              <w:right w:val="single" w:sz="4" w:space="0" w:color="auto"/>
            </w:tcBorders>
          </w:tcPr>
          <w:p w14:paraId="55D46C13" w14:textId="77777777" w:rsidR="00C71AB9" w:rsidRDefault="00C71AB9">
            <w:pPr>
              <w:spacing w:line="400" w:lineRule="exact"/>
              <w:jc w:val="center"/>
              <w:rPr>
                <w:rFonts w:ascii="宋体" w:eastAsia="宋体" w:hAnsi="宋体" w:cs="Times New Roman"/>
                <w:kern w:val="0"/>
                <w:szCs w:val="21"/>
              </w:rPr>
            </w:pPr>
          </w:p>
        </w:tc>
        <w:tc>
          <w:tcPr>
            <w:tcW w:w="493" w:type="dxa"/>
            <w:tcBorders>
              <w:top w:val="single" w:sz="4" w:space="0" w:color="auto"/>
              <w:left w:val="single" w:sz="4" w:space="0" w:color="auto"/>
              <w:bottom w:val="single" w:sz="4" w:space="0" w:color="auto"/>
              <w:right w:val="single" w:sz="4" w:space="0" w:color="auto"/>
            </w:tcBorders>
            <w:vAlign w:val="center"/>
          </w:tcPr>
          <w:p w14:paraId="514306DE" w14:textId="77777777" w:rsidR="00C71AB9" w:rsidRDefault="00C71AB9">
            <w:pPr>
              <w:spacing w:line="400" w:lineRule="exact"/>
              <w:jc w:val="center"/>
              <w:rPr>
                <w:rFonts w:ascii="宋体" w:eastAsia="宋体" w:hAnsi="宋体" w:cs="Times New Roman"/>
                <w:kern w:val="0"/>
                <w:szCs w:val="21"/>
              </w:rPr>
            </w:pPr>
          </w:p>
        </w:tc>
      </w:tr>
      <w:tr w:rsidR="00C71AB9" w14:paraId="32D56227" w14:textId="77777777">
        <w:trPr>
          <w:trHeight w:val="252"/>
        </w:trPr>
        <w:tc>
          <w:tcPr>
            <w:tcW w:w="701" w:type="dxa"/>
            <w:tcBorders>
              <w:top w:val="single" w:sz="4" w:space="0" w:color="auto"/>
              <w:left w:val="single" w:sz="4" w:space="0" w:color="auto"/>
              <w:bottom w:val="single" w:sz="4" w:space="0" w:color="auto"/>
              <w:right w:val="single" w:sz="4" w:space="0" w:color="auto"/>
            </w:tcBorders>
            <w:vAlign w:val="center"/>
          </w:tcPr>
          <w:p w14:paraId="17F776DA" w14:textId="77777777" w:rsidR="00C71AB9" w:rsidRDefault="002B08AD">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514" w:type="dxa"/>
            <w:tcBorders>
              <w:top w:val="single" w:sz="4" w:space="0" w:color="auto"/>
              <w:left w:val="single" w:sz="4" w:space="0" w:color="auto"/>
              <w:bottom w:val="single" w:sz="4" w:space="0" w:color="auto"/>
              <w:right w:val="single" w:sz="4" w:space="0" w:color="auto"/>
            </w:tcBorders>
          </w:tcPr>
          <w:p w14:paraId="0B97369B" w14:textId="77777777" w:rsidR="00C71AB9" w:rsidRDefault="00C71AB9">
            <w:pPr>
              <w:autoSpaceDE w:val="0"/>
              <w:autoSpaceDN w:val="0"/>
              <w:adjustRightInd w:val="0"/>
              <w:spacing w:line="400" w:lineRule="exact"/>
              <w:jc w:val="center"/>
              <w:rPr>
                <w:rFonts w:ascii="宋体" w:eastAsia="宋体" w:hAnsi="宋体" w:cs="Times New Roman"/>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3168EA2" w14:textId="77777777" w:rsidR="00C71AB9" w:rsidRDefault="00C71AB9">
            <w:pPr>
              <w:spacing w:line="400" w:lineRule="exact"/>
              <w:jc w:val="center"/>
              <w:rPr>
                <w:rFonts w:ascii="宋体" w:eastAsia="宋体" w:hAnsi="宋体" w:cs="Times New Roman"/>
                <w:kern w:val="0"/>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36AAAC7" w14:textId="77777777" w:rsidR="00C71AB9" w:rsidRDefault="00C71AB9">
            <w:pPr>
              <w:spacing w:line="400" w:lineRule="exact"/>
              <w:jc w:val="center"/>
              <w:rPr>
                <w:rFonts w:ascii="宋体" w:eastAsia="宋体" w:hAnsi="宋体" w:cs="Times New Roman"/>
                <w:kern w:val="0"/>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3E266A89"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2D1E63B"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97A44D2"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tcPr>
          <w:p w14:paraId="52AEE888" w14:textId="77777777" w:rsidR="00C71AB9" w:rsidRDefault="00C71AB9">
            <w:pPr>
              <w:spacing w:line="400" w:lineRule="exact"/>
              <w:jc w:val="center"/>
              <w:rPr>
                <w:rFonts w:ascii="宋体" w:eastAsia="宋体" w:hAnsi="宋体" w:cs="Times New Roman"/>
                <w:kern w:val="0"/>
                <w:szCs w:val="21"/>
              </w:rPr>
            </w:pPr>
          </w:p>
        </w:tc>
        <w:tc>
          <w:tcPr>
            <w:tcW w:w="1041" w:type="dxa"/>
            <w:tcBorders>
              <w:top w:val="single" w:sz="4" w:space="0" w:color="auto"/>
              <w:left w:val="single" w:sz="4" w:space="0" w:color="auto"/>
              <w:bottom w:val="single" w:sz="4" w:space="0" w:color="auto"/>
              <w:right w:val="single" w:sz="4" w:space="0" w:color="auto"/>
            </w:tcBorders>
          </w:tcPr>
          <w:p w14:paraId="1B1B84BF" w14:textId="77777777" w:rsidR="00C71AB9" w:rsidRDefault="00C71AB9">
            <w:pPr>
              <w:spacing w:line="400" w:lineRule="exact"/>
              <w:jc w:val="center"/>
              <w:rPr>
                <w:rFonts w:ascii="宋体" w:eastAsia="宋体" w:hAnsi="宋体" w:cs="Times New Roman"/>
                <w:kern w:val="0"/>
                <w:szCs w:val="21"/>
              </w:rPr>
            </w:pPr>
          </w:p>
        </w:tc>
        <w:tc>
          <w:tcPr>
            <w:tcW w:w="493" w:type="dxa"/>
            <w:tcBorders>
              <w:top w:val="single" w:sz="4" w:space="0" w:color="auto"/>
              <w:left w:val="single" w:sz="4" w:space="0" w:color="auto"/>
              <w:bottom w:val="single" w:sz="4" w:space="0" w:color="auto"/>
              <w:right w:val="single" w:sz="4" w:space="0" w:color="auto"/>
            </w:tcBorders>
            <w:vAlign w:val="center"/>
          </w:tcPr>
          <w:p w14:paraId="09C056FA" w14:textId="77777777" w:rsidR="00C71AB9" w:rsidRDefault="00C71AB9">
            <w:pPr>
              <w:spacing w:line="400" w:lineRule="exact"/>
              <w:jc w:val="center"/>
              <w:rPr>
                <w:rFonts w:ascii="宋体" w:eastAsia="宋体" w:hAnsi="宋体" w:cs="Times New Roman"/>
                <w:kern w:val="0"/>
                <w:szCs w:val="21"/>
              </w:rPr>
            </w:pPr>
          </w:p>
        </w:tc>
      </w:tr>
      <w:tr w:rsidR="00C71AB9" w14:paraId="666B3E51" w14:textId="77777777">
        <w:trPr>
          <w:trHeight w:val="252"/>
        </w:trPr>
        <w:tc>
          <w:tcPr>
            <w:tcW w:w="701" w:type="dxa"/>
            <w:tcBorders>
              <w:top w:val="single" w:sz="4" w:space="0" w:color="auto"/>
              <w:left w:val="single" w:sz="4" w:space="0" w:color="auto"/>
              <w:bottom w:val="single" w:sz="4" w:space="0" w:color="auto"/>
              <w:right w:val="single" w:sz="4" w:space="0" w:color="auto"/>
            </w:tcBorders>
            <w:vAlign w:val="center"/>
          </w:tcPr>
          <w:p w14:paraId="3F2347E3" w14:textId="77777777" w:rsidR="00C71AB9" w:rsidRDefault="002B08AD">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4</w:t>
            </w:r>
          </w:p>
        </w:tc>
        <w:tc>
          <w:tcPr>
            <w:tcW w:w="1514" w:type="dxa"/>
            <w:tcBorders>
              <w:top w:val="single" w:sz="4" w:space="0" w:color="auto"/>
              <w:left w:val="single" w:sz="4" w:space="0" w:color="auto"/>
              <w:bottom w:val="single" w:sz="4" w:space="0" w:color="auto"/>
              <w:right w:val="single" w:sz="4" w:space="0" w:color="auto"/>
            </w:tcBorders>
          </w:tcPr>
          <w:p w14:paraId="4789A183" w14:textId="77777777" w:rsidR="00C71AB9" w:rsidRDefault="00C71AB9">
            <w:pPr>
              <w:autoSpaceDE w:val="0"/>
              <w:autoSpaceDN w:val="0"/>
              <w:adjustRightInd w:val="0"/>
              <w:spacing w:line="400" w:lineRule="exact"/>
              <w:jc w:val="center"/>
              <w:rPr>
                <w:rFonts w:ascii="宋体" w:eastAsia="宋体" w:hAnsi="宋体"/>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0605F476" w14:textId="77777777" w:rsidR="00C71AB9" w:rsidRDefault="00C71AB9">
            <w:pPr>
              <w:spacing w:line="400" w:lineRule="exact"/>
              <w:jc w:val="center"/>
              <w:rPr>
                <w:rFonts w:ascii="宋体" w:eastAsia="宋体" w:hAnsi="宋体" w:cs="Times New Roman"/>
                <w:kern w:val="0"/>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2D800C7D" w14:textId="77777777" w:rsidR="00C71AB9" w:rsidRDefault="00C71AB9">
            <w:pPr>
              <w:spacing w:line="400" w:lineRule="exact"/>
              <w:jc w:val="center"/>
              <w:rPr>
                <w:rFonts w:ascii="宋体" w:eastAsia="宋体" w:hAnsi="宋体" w:cs="Times New Roman"/>
                <w:kern w:val="0"/>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246BE50A"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5A3E6B00"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79BCBF3"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tcPr>
          <w:p w14:paraId="1EEBE0CD" w14:textId="77777777" w:rsidR="00C71AB9" w:rsidRDefault="00C71AB9">
            <w:pPr>
              <w:spacing w:line="400" w:lineRule="exact"/>
              <w:jc w:val="center"/>
              <w:rPr>
                <w:rFonts w:ascii="宋体" w:eastAsia="宋体" w:hAnsi="宋体" w:cs="Times New Roman"/>
                <w:kern w:val="0"/>
                <w:szCs w:val="21"/>
              </w:rPr>
            </w:pPr>
          </w:p>
        </w:tc>
        <w:tc>
          <w:tcPr>
            <w:tcW w:w="1041" w:type="dxa"/>
            <w:tcBorders>
              <w:top w:val="single" w:sz="4" w:space="0" w:color="auto"/>
              <w:left w:val="single" w:sz="4" w:space="0" w:color="auto"/>
              <w:bottom w:val="single" w:sz="4" w:space="0" w:color="auto"/>
              <w:right w:val="single" w:sz="4" w:space="0" w:color="auto"/>
            </w:tcBorders>
          </w:tcPr>
          <w:p w14:paraId="5A1BE2CD" w14:textId="77777777" w:rsidR="00C71AB9" w:rsidRDefault="00C71AB9">
            <w:pPr>
              <w:spacing w:line="400" w:lineRule="exact"/>
              <w:jc w:val="center"/>
              <w:rPr>
                <w:rFonts w:ascii="宋体" w:eastAsia="宋体" w:hAnsi="宋体" w:cs="Times New Roman"/>
                <w:kern w:val="0"/>
                <w:szCs w:val="21"/>
              </w:rPr>
            </w:pPr>
          </w:p>
        </w:tc>
        <w:tc>
          <w:tcPr>
            <w:tcW w:w="493" w:type="dxa"/>
            <w:tcBorders>
              <w:top w:val="single" w:sz="4" w:space="0" w:color="auto"/>
              <w:left w:val="single" w:sz="4" w:space="0" w:color="auto"/>
              <w:bottom w:val="single" w:sz="4" w:space="0" w:color="auto"/>
              <w:right w:val="single" w:sz="4" w:space="0" w:color="auto"/>
            </w:tcBorders>
            <w:vAlign w:val="center"/>
          </w:tcPr>
          <w:p w14:paraId="7AD8B380" w14:textId="77777777" w:rsidR="00C71AB9" w:rsidRDefault="00C71AB9">
            <w:pPr>
              <w:spacing w:line="400" w:lineRule="exact"/>
              <w:jc w:val="center"/>
              <w:rPr>
                <w:rFonts w:ascii="宋体" w:eastAsia="宋体" w:hAnsi="宋体" w:cs="Times New Roman"/>
                <w:kern w:val="0"/>
                <w:szCs w:val="21"/>
              </w:rPr>
            </w:pPr>
          </w:p>
        </w:tc>
      </w:tr>
      <w:tr w:rsidR="00C71AB9" w14:paraId="26FDFC12" w14:textId="77777777">
        <w:trPr>
          <w:trHeight w:val="252"/>
        </w:trPr>
        <w:tc>
          <w:tcPr>
            <w:tcW w:w="701" w:type="dxa"/>
            <w:tcBorders>
              <w:top w:val="single" w:sz="4" w:space="0" w:color="auto"/>
              <w:left w:val="single" w:sz="4" w:space="0" w:color="auto"/>
              <w:bottom w:val="single" w:sz="4" w:space="0" w:color="auto"/>
              <w:right w:val="single" w:sz="4" w:space="0" w:color="auto"/>
            </w:tcBorders>
            <w:vAlign w:val="center"/>
          </w:tcPr>
          <w:p w14:paraId="3B429D57" w14:textId="77777777" w:rsidR="00C71AB9" w:rsidRDefault="002B08AD">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5</w:t>
            </w:r>
          </w:p>
        </w:tc>
        <w:tc>
          <w:tcPr>
            <w:tcW w:w="1514" w:type="dxa"/>
            <w:tcBorders>
              <w:top w:val="single" w:sz="4" w:space="0" w:color="auto"/>
              <w:left w:val="single" w:sz="4" w:space="0" w:color="auto"/>
              <w:bottom w:val="single" w:sz="4" w:space="0" w:color="auto"/>
              <w:right w:val="single" w:sz="4" w:space="0" w:color="auto"/>
            </w:tcBorders>
          </w:tcPr>
          <w:p w14:paraId="059AEC60" w14:textId="77777777" w:rsidR="00C71AB9" w:rsidRDefault="00C71AB9">
            <w:pPr>
              <w:autoSpaceDE w:val="0"/>
              <w:autoSpaceDN w:val="0"/>
              <w:adjustRightInd w:val="0"/>
              <w:spacing w:line="400" w:lineRule="exact"/>
              <w:jc w:val="center"/>
              <w:rPr>
                <w:rFonts w:ascii="宋体" w:eastAsia="宋体" w:hAnsi="宋体"/>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36AC338" w14:textId="77777777" w:rsidR="00C71AB9" w:rsidRDefault="00C71AB9">
            <w:pPr>
              <w:spacing w:line="400" w:lineRule="exact"/>
              <w:jc w:val="center"/>
              <w:rPr>
                <w:rFonts w:ascii="宋体" w:eastAsia="宋体" w:hAnsi="宋体" w:cs="Times New Roman"/>
                <w:kern w:val="0"/>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1CFF27D" w14:textId="77777777" w:rsidR="00C71AB9" w:rsidRDefault="00C71AB9">
            <w:pPr>
              <w:spacing w:line="400" w:lineRule="exact"/>
              <w:jc w:val="center"/>
              <w:rPr>
                <w:rFonts w:ascii="宋体" w:eastAsia="宋体" w:hAnsi="宋体" w:cs="Times New Roman"/>
                <w:kern w:val="0"/>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319699A0"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79905E65"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32824FA3"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tcPr>
          <w:p w14:paraId="4C35FF4C" w14:textId="77777777" w:rsidR="00C71AB9" w:rsidRDefault="00C71AB9">
            <w:pPr>
              <w:spacing w:line="400" w:lineRule="exact"/>
              <w:jc w:val="center"/>
              <w:rPr>
                <w:rFonts w:ascii="宋体" w:eastAsia="宋体" w:hAnsi="宋体" w:cs="Times New Roman"/>
                <w:kern w:val="0"/>
                <w:szCs w:val="21"/>
              </w:rPr>
            </w:pPr>
          </w:p>
        </w:tc>
        <w:tc>
          <w:tcPr>
            <w:tcW w:w="1041" w:type="dxa"/>
            <w:tcBorders>
              <w:top w:val="single" w:sz="4" w:space="0" w:color="auto"/>
              <w:left w:val="single" w:sz="4" w:space="0" w:color="auto"/>
              <w:bottom w:val="single" w:sz="4" w:space="0" w:color="auto"/>
              <w:right w:val="single" w:sz="4" w:space="0" w:color="auto"/>
            </w:tcBorders>
          </w:tcPr>
          <w:p w14:paraId="4E8FF3B4" w14:textId="77777777" w:rsidR="00C71AB9" w:rsidRDefault="00C71AB9">
            <w:pPr>
              <w:spacing w:line="400" w:lineRule="exact"/>
              <w:jc w:val="center"/>
              <w:rPr>
                <w:rFonts w:ascii="宋体" w:eastAsia="宋体" w:hAnsi="宋体" w:cs="Times New Roman"/>
                <w:kern w:val="0"/>
                <w:szCs w:val="21"/>
              </w:rPr>
            </w:pPr>
          </w:p>
        </w:tc>
        <w:tc>
          <w:tcPr>
            <w:tcW w:w="493" w:type="dxa"/>
            <w:tcBorders>
              <w:top w:val="single" w:sz="4" w:space="0" w:color="auto"/>
              <w:left w:val="single" w:sz="4" w:space="0" w:color="auto"/>
              <w:bottom w:val="single" w:sz="4" w:space="0" w:color="auto"/>
              <w:right w:val="single" w:sz="4" w:space="0" w:color="auto"/>
            </w:tcBorders>
            <w:vAlign w:val="center"/>
          </w:tcPr>
          <w:p w14:paraId="03852C37" w14:textId="77777777" w:rsidR="00C71AB9" w:rsidRDefault="00C71AB9">
            <w:pPr>
              <w:spacing w:line="400" w:lineRule="exact"/>
              <w:jc w:val="center"/>
              <w:rPr>
                <w:rFonts w:ascii="宋体" w:eastAsia="宋体" w:hAnsi="宋体" w:cs="Times New Roman"/>
                <w:kern w:val="0"/>
                <w:szCs w:val="21"/>
              </w:rPr>
            </w:pPr>
          </w:p>
        </w:tc>
      </w:tr>
      <w:tr w:rsidR="00C71AB9" w14:paraId="12191501" w14:textId="77777777">
        <w:trPr>
          <w:trHeight w:val="414"/>
        </w:trPr>
        <w:tc>
          <w:tcPr>
            <w:tcW w:w="701" w:type="dxa"/>
            <w:tcBorders>
              <w:top w:val="single" w:sz="4" w:space="0" w:color="auto"/>
              <w:left w:val="single" w:sz="4" w:space="0" w:color="auto"/>
              <w:bottom w:val="single" w:sz="4" w:space="0" w:color="auto"/>
              <w:right w:val="single" w:sz="4" w:space="0" w:color="auto"/>
            </w:tcBorders>
            <w:vAlign w:val="center"/>
          </w:tcPr>
          <w:p w14:paraId="78BBF9F4" w14:textId="77777777" w:rsidR="00C71AB9" w:rsidRDefault="002B08AD">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kern w:val="0"/>
                <w:szCs w:val="21"/>
              </w:rPr>
              <w:t>…</w:t>
            </w:r>
          </w:p>
        </w:tc>
        <w:tc>
          <w:tcPr>
            <w:tcW w:w="1514" w:type="dxa"/>
            <w:tcBorders>
              <w:top w:val="single" w:sz="4" w:space="0" w:color="auto"/>
              <w:left w:val="single" w:sz="4" w:space="0" w:color="auto"/>
              <w:bottom w:val="single" w:sz="4" w:space="0" w:color="auto"/>
              <w:right w:val="single" w:sz="4" w:space="0" w:color="auto"/>
            </w:tcBorders>
            <w:vAlign w:val="center"/>
          </w:tcPr>
          <w:p w14:paraId="5E71076A" w14:textId="77777777" w:rsidR="00C71AB9" w:rsidRDefault="00C71AB9">
            <w:pPr>
              <w:autoSpaceDE w:val="0"/>
              <w:autoSpaceDN w:val="0"/>
              <w:adjustRightInd w:val="0"/>
              <w:spacing w:line="400" w:lineRule="exact"/>
              <w:jc w:val="center"/>
              <w:rPr>
                <w:rFonts w:ascii="宋体" w:eastAsia="宋体" w:hAnsi="宋体" w:cs="Times New Roman"/>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1365E6D" w14:textId="77777777" w:rsidR="00C71AB9" w:rsidRDefault="00C71AB9">
            <w:pPr>
              <w:spacing w:line="400" w:lineRule="exact"/>
              <w:jc w:val="center"/>
              <w:rPr>
                <w:rFonts w:ascii="宋体" w:eastAsia="宋体" w:hAnsi="宋体" w:cs="Times New Roman"/>
                <w:kern w:val="0"/>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0DD14B2D" w14:textId="77777777" w:rsidR="00C71AB9" w:rsidRDefault="00C71AB9">
            <w:pPr>
              <w:spacing w:line="400" w:lineRule="exact"/>
              <w:jc w:val="center"/>
              <w:rPr>
                <w:rFonts w:ascii="宋体" w:eastAsia="宋体" w:hAnsi="宋体" w:cs="Times New Roman"/>
                <w:kern w:val="0"/>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313DAD14"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625A6CB"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0D7C7B03" w14:textId="77777777" w:rsidR="00C71AB9" w:rsidRDefault="00C71AB9">
            <w:pPr>
              <w:spacing w:line="400" w:lineRule="exact"/>
              <w:jc w:val="center"/>
              <w:rPr>
                <w:rFonts w:ascii="宋体" w:eastAsia="宋体" w:hAnsi="宋体" w:cs="Times New Roman"/>
                <w:kern w:val="0"/>
                <w:szCs w:val="21"/>
              </w:rPr>
            </w:pPr>
          </w:p>
        </w:tc>
        <w:tc>
          <w:tcPr>
            <w:tcW w:w="1103" w:type="dxa"/>
            <w:tcBorders>
              <w:top w:val="single" w:sz="4" w:space="0" w:color="auto"/>
              <w:left w:val="single" w:sz="4" w:space="0" w:color="auto"/>
              <w:bottom w:val="single" w:sz="4" w:space="0" w:color="auto"/>
              <w:right w:val="single" w:sz="4" w:space="0" w:color="auto"/>
            </w:tcBorders>
          </w:tcPr>
          <w:p w14:paraId="7B87DD94" w14:textId="77777777" w:rsidR="00C71AB9" w:rsidRDefault="00C71AB9">
            <w:pPr>
              <w:spacing w:line="400" w:lineRule="exact"/>
              <w:jc w:val="center"/>
              <w:rPr>
                <w:rFonts w:ascii="宋体" w:eastAsia="宋体" w:hAnsi="宋体" w:cs="Times New Roman"/>
                <w:kern w:val="0"/>
                <w:szCs w:val="21"/>
              </w:rPr>
            </w:pPr>
          </w:p>
        </w:tc>
        <w:tc>
          <w:tcPr>
            <w:tcW w:w="1041" w:type="dxa"/>
            <w:tcBorders>
              <w:top w:val="single" w:sz="4" w:space="0" w:color="auto"/>
              <w:left w:val="single" w:sz="4" w:space="0" w:color="auto"/>
              <w:bottom w:val="single" w:sz="4" w:space="0" w:color="auto"/>
              <w:right w:val="single" w:sz="4" w:space="0" w:color="auto"/>
            </w:tcBorders>
          </w:tcPr>
          <w:p w14:paraId="264C7F83" w14:textId="77777777" w:rsidR="00C71AB9" w:rsidRDefault="00C71AB9">
            <w:pPr>
              <w:spacing w:line="400" w:lineRule="exact"/>
              <w:jc w:val="center"/>
              <w:rPr>
                <w:rFonts w:ascii="宋体" w:eastAsia="宋体" w:hAnsi="宋体" w:cs="Times New Roman"/>
                <w:kern w:val="0"/>
                <w:szCs w:val="21"/>
              </w:rPr>
            </w:pPr>
          </w:p>
        </w:tc>
        <w:tc>
          <w:tcPr>
            <w:tcW w:w="493" w:type="dxa"/>
            <w:tcBorders>
              <w:top w:val="single" w:sz="4" w:space="0" w:color="auto"/>
              <w:left w:val="single" w:sz="4" w:space="0" w:color="auto"/>
              <w:bottom w:val="single" w:sz="4" w:space="0" w:color="auto"/>
              <w:right w:val="single" w:sz="4" w:space="0" w:color="auto"/>
            </w:tcBorders>
            <w:vAlign w:val="center"/>
          </w:tcPr>
          <w:p w14:paraId="5FC48B19" w14:textId="77777777" w:rsidR="00C71AB9" w:rsidRDefault="00C71AB9">
            <w:pPr>
              <w:spacing w:line="400" w:lineRule="exact"/>
              <w:jc w:val="center"/>
              <w:rPr>
                <w:rFonts w:ascii="宋体" w:eastAsia="宋体" w:hAnsi="宋体" w:cs="Times New Roman"/>
                <w:kern w:val="0"/>
                <w:szCs w:val="21"/>
              </w:rPr>
            </w:pPr>
          </w:p>
        </w:tc>
      </w:tr>
    </w:tbl>
    <w:p w14:paraId="67476F73" w14:textId="77777777" w:rsidR="00C71AB9" w:rsidRDefault="00C71AB9">
      <w:pPr>
        <w:autoSpaceDE w:val="0"/>
        <w:autoSpaceDN w:val="0"/>
        <w:adjustRightInd w:val="0"/>
        <w:snapToGrid w:val="0"/>
        <w:spacing w:line="360" w:lineRule="auto"/>
        <w:ind w:firstLineChars="100" w:firstLine="210"/>
        <w:jc w:val="left"/>
        <w:rPr>
          <w:rFonts w:ascii="宋体" w:eastAsia="宋体" w:hAnsi="宋体" w:cs="Times New Roman"/>
          <w:kern w:val="0"/>
          <w:szCs w:val="21"/>
        </w:rPr>
      </w:pPr>
    </w:p>
    <w:p w14:paraId="3A8B6F6F" w14:textId="77777777" w:rsidR="00C71AB9" w:rsidRDefault="002B08AD">
      <w:pPr>
        <w:autoSpaceDE w:val="0"/>
        <w:autoSpaceDN w:val="0"/>
        <w:adjustRightInd w:val="0"/>
        <w:snapToGrid w:val="0"/>
        <w:spacing w:line="360" w:lineRule="auto"/>
        <w:ind w:firstLineChars="100" w:firstLine="210"/>
        <w:jc w:val="left"/>
        <w:rPr>
          <w:rFonts w:ascii="宋体" w:eastAsia="宋体" w:hAnsi="宋体" w:cs="Times New Roman"/>
          <w:kern w:val="0"/>
          <w:szCs w:val="21"/>
        </w:rPr>
      </w:pPr>
      <w:r>
        <w:rPr>
          <w:rFonts w:ascii="宋体" w:eastAsia="宋体" w:hAnsi="宋体" w:cs="Times New Roman" w:hint="eastAsia"/>
          <w:kern w:val="0"/>
          <w:szCs w:val="21"/>
        </w:rPr>
        <w:t>备注：</w:t>
      </w:r>
    </w:p>
    <w:p w14:paraId="123EDB4E" w14:textId="77777777" w:rsidR="00C71AB9" w:rsidRDefault="002B08AD">
      <w:pPr>
        <w:autoSpaceDE w:val="0"/>
        <w:autoSpaceDN w:val="0"/>
        <w:adjustRightInd w:val="0"/>
        <w:snapToGrid w:val="0"/>
        <w:spacing w:line="360" w:lineRule="auto"/>
        <w:ind w:leftChars="195" w:left="976" w:hangingChars="270" w:hanging="567"/>
        <w:jc w:val="left"/>
        <w:rPr>
          <w:rFonts w:ascii="宋体" w:eastAsia="宋体" w:hAnsi="宋体" w:cs="Times New Roman"/>
          <w:kern w:val="0"/>
          <w:szCs w:val="21"/>
        </w:rPr>
      </w:pPr>
      <w:r>
        <w:rPr>
          <w:rFonts w:ascii="宋体" w:eastAsia="宋体" w:hAnsi="宋体" w:cs="Times New Roman" w:hint="eastAsia"/>
          <w:kern w:val="0"/>
          <w:szCs w:val="21"/>
        </w:rPr>
        <w:t>（1）投标人应列明按《用户需求书》所要求的全部货物及其服务的明细清单；</w:t>
      </w:r>
    </w:p>
    <w:p w14:paraId="106FFAFB" w14:textId="77777777" w:rsidR="00C71AB9" w:rsidRDefault="002B08AD">
      <w:pPr>
        <w:autoSpaceDE w:val="0"/>
        <w:autoSpaceDN w:val="0"/>
        <w:adjustRightInd w:val="0"/>
        <w:snapToGrid w:val="0"/>
        <w:spacing w:line="360" w:lineRule="auto"/>
        <w:ind w:leftChars="195" w:left="976" w:hangingChars="270" w:hanging="567"/>
        <w:jc w:val="left"/>
        <w:rPr>
          <w:rFonts w:ascii="宋体" w:eastAsia="宋体" w:hAnsi="宋体" w:cs="Times New Roman"/>
          <w:kern w:val="0"/>
          <w:szCs w:val="21"/>
          <w:lang w:val="zh-CN"/>
        </w:rPr>
      </w:pPr>
      <w:r>
        <w:rPr>
          <w:rFonts w:ascii="宋体" w:eastAsia="宋体" w:hAnsi="宋体" w:cs="Times New Roman" w:hint="eastAsia"/>
          <w:kern w:val="0"/>
          <w:szCs w:val="21"/>
        </w:rPr>
        <w:t>（2）</w:t>
      </w:r>
      <w:r>
        <w:rPr>
          <w:rFonts w:ascii="宋体" w:eastAsia="宋体" w:hAnsi="宋体" w:cs="Times New Roman" w:hint="eastAsia"/>
          <w:kern w:val="0"/>
          <w:szCs w:val="21"/>
          <w:lang w:val="zh-CN"/>
        </w:rPr>
        <w:t>表格可根据实际货物种类自行扩展。</w:t>
      </w:r>
    </w:p>
    <w:p w14:paraId="32FC3924" w14:textId="77777777" w:rsidR="00C71AB9" w:rsidRDefault="00C71AB9">
      <w:pPr>
        <w:autoSpaceDE w:val="0"/>
        <w:autoSpaceDN w:val="0"/>
        <w:adjustRightInd w:val="0"/>
        <w:spacing w:line="360" w:lineRule="auto"/>
        <w:ind w:firstLineChars="2000" w:firstLine="4200"/>
        <w:jc w:val="left"/>
        <w:rPr>
          <w:rFonts w:ascii="宋体" w:eastAsia="宋体" w:hAnsi="宋体" w:cs="Times New Roman"/>
          <w:kern w:val="3"/>
          <w:szCs w:val="21"/>
        </w:rPr>
      </w:pPr>
    </w:p>
    <w:p w14:paraId="1128D846" w14:textId="77777777" w:rsidR="00C71AB9" w:rsidRDefault="002B08AD">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Times New Roman"/>
          <w:kern w:val="3"/>
          <w:szCs w:val="21"/>
        </w:rPr>
        <w:t xml:space="preserve">投 标 人（加盖投标人法人公章）：              </w:t>
      </w:r>
    </w:p>
    <w:p w14:paraId="66FD9FC3" w14:textId="77777777" w:rsidR="00C71AB9" w:rsidRDefault="002B08AD">
      <w:pPr>
        <w:spacing w:line="360" w:lineRule="auto"/>
        <w:ind w:firstLineChars="2000" w:firstLine="4200"/>
        <w:rPr>
          <w:rFonts w:ascii="宋体" w:eastAsia="宋体" w:hAnsi="宋体" w:cs="Times New Roman"/>
          <w:kern w:val="0"/>
          <w:szCs w:val="21"/>
        </w:rPr>
      </w:pPr>
      <w:r>
        <w:rPr>
          <w:rFonts w:ascii="宋体" w:eastAsia="宋体" w:hAnsi="宋体" w:cs="Times New Roman"/>
          <w:kern w:val="0"/>
          <w:szCs w:val="21"/>
        </w:rPr>
        <w:t>日  期：        年     月     日</w:t>
      </w:r>
    </w:p>
    <w:p w14:paraId="2AE6EDBC" w14:textId="77777777" w:rsidR="00C71AB9" w:rsidRDefault="002B08AD">
      <w:pPr>
        <w:widowControl/>
        <w:jc w:val="left"/>
        <w:rPr>
          <w:rFonts w:ascii="宋体" w:eastAsia="宋体" w:hAnsi="宋体" w:cs="Times New Roman"/>
          <w:kern w:val="0"/>
          <w:szCs w:val="21"/>
        </w:rPr>
      </w:pPr>
      <w:bookmarkStart w:id="660" w:name="_Toc94107225"/>
      <w:r>
        <w:rPr>
          <w:rFonts w:ascii="宋体" w:eastAsia="宋体" w:hAnsi="宋体" w:cs="Times New Roman"/>
          <w:kern w:val="0"/>
          <w:szCs w:val="21"/>
        </w:rPr>
        <w:br w:type="page"/>
      </w:r>
    </w:p>
    <w:p w14:paraId="783AFC5E" w14:textId="77777777" w:rsidR="00C71AB9" w:rsidRDefault="002B08AD">
      <w:pPr>
        <w:outlineLvl w:val="2"/>
        <w:rPr>
          <w:rFonts w:ascii="宋体" w:eastAsia="宋体" w:hAnsi="宋体" w:cs="宋体"/>
          <w:b/>
          <w:kern w:val="0"/>
          <w:sz w:val="30"/>
          <w:szCs w:val="30"/>
        </w:rPr>
      </w:pPr>
      <w:bookmarkStart w:id="661" w:name="_Toc215505047"/>
      <w:bookmarkStart w:id="662" w:name="_Toc102860094"/>
      <w:bookmarkStart w:id="663" w:name="_Toc104991896"/>
      <w:bookmarkStart w:id="664" w:name="_Toc102860438"/>
      <w:bookmarkStart w:id="665" w:name="_Toc140596949"/>
      <w:bookmarkStart w:id="666" w:name="_Toc142508389"/>
      <w:bookmarkStart w:id="667" w:name="_Toc533708139"/>
      <w:bookmarkEnd w:id="660"/>
      <w:r>
        <w:rPr>
          <w:rFonts w:ascii="宋体" w:eastAsia="宋体" w:hAnsi="宋体" w:cs="宋体" w:hint="eastAsia"/>
          <w:b/>
          <w:kern w:val="0"/>
          <w:sz w:val="30"/>
          <w:szCs w:val="30"/>
        </w:rPr>
        <w:lastRenderedPageBreak/>
        <w:t>12.3 所投紫外灯管产品的性能说明（投标人自行提供书面说明和资料）</w:t>
      </w:r>
      <w:bookmarkEnd w:id="661"/>
    </w:p>
    <w:p w14:paraId="09F08F66" w14:textId="77777777" w:rsidR="00C71AB9" w:rsidRDefault="00C71AB9">
      <w:pPr>
        <w:rPr>
          <w:rFonts w:ascii="宋体" w:eastAsia="宋体" w:hAnsi="宋体" w:cs="宋体"/>
          <w:b/>
          <w:kern w:val="0"/>
          <w:sz w:val="30"/>
          <w:szCs w:val="30"/>
        </w:rPr>
      </w:pPr>
    </w:p>
    <w:p w14:paraId="6CB9E93C" w14:textId="77777777" w:rsidR="00C71AB9" w:rsidRDefault="002B08AD">
      <w:pPr>
        <w:spacing w:line="360" w:lineRule="auto"/>
        <w:rPr>
          <w:rFonts w:ascii="宋体" w:eastAsia="宋体" w:hAnsi="宋体" w:cs="Times New Roman"/>
          <w:szCs w:val="21"/>
        </w:rPr>
      </w:pPr>
      <w:r>
        <w:rPr>
          <w:rFonts w:ascii="宋体" w:eastAsia="宋体" w:hAnsi="宋体" w:cs="Times New Roman" w:hint="eastAsia"/>
          <w:szCs w:val="21"/>
        </w:rPr>
        <w:t>投标人提供资料包括但不限于：</w:t>
      </w:r>
    </w:p>
    <w:p w14:paraId="333590F1" w14:textId="77777777" w:rsidR="00C71AB9" w:rsidRDefault="002B08AD">
      <w:pPr>
        <w:numPr>
          <w:ilvl w:val="255"/>
          <w:numId w:val="0"/>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（1）提供符合紫外灯管技术要求的紫外灯管电光转化效率、紫外输出功率检验报告，其中适用于</w:t>
      </w:r>
      <w:proofErr w:type="gramStart"/>
      <w:r>
        <w:rPr>
          <w:rFonts w:ascii="宋体" w:eastAsia="宋体" w:hAnsi="宋体" w:cs="Times New Roman" w:hint="eastAsia"/>
          <w:szCs w:val="21"/>
        </w:rPr>
        <w:t>特洁安紫</w:t>
      </w:r>
      <w:proofErr w:type="gramEnd"/>
      <w:r>
        <w:rPr>
          <w:rFonts w:ascii="宋体" w:eastAsia="宋体" w:hAnsi="宋体" w:cs="Times New Roman" w:hint="eastAsia"/>
          <w:szCs w:val="21"/>
        </w:rPr>
        <w:t>外消毒设备的紫外灯管数据需满足用户需求书4.4 货物详细技术要求第(1)项</w:t>
      </w:r>
      <w:proofErr w:type="gramStart"/>
      <w:r>
        <w:rPr>
          <w:rFonts w:ascii="宋体" w:eastAsia="宋体" w:hAnsi="宋体" w:cs="Times New Roman" w:hint="eastAsia"/>
          <w:szCs w:val="21"/>
        </w:rPr>
        <w:t>特洁</w:t>
      </w:r>
      <w:proofErr w:type="gramEnd"/>
      <w:r>
        <w:rPr>
          <w:rFonts w:ascii="宋体" w:eastAsia="宋体" w:hAnsi="宋体" w:cs="Times New Roman" w:hint="eastAsia"/>
          <w:szCs w:val="21"/>
        </w:rPr>
        <w:t>安紫外线消毒设备紫外灯管电光转化效率、紫外输出功率的技术要求，适用于</w:t>
      </w:r>
      <w:proofErr w:type="gramStart"/>
      <w:r>
        <w:rPr>
          <w:rFonts w:ascii="宋体" w:eastAsia="宋体" w:hAnsi="宋体" w:cs="Times New Roman" w:hint="eastAsia"/>
          <w:szCs w:val="21"/>
        </w:rPr>
        <w:t>威固</w:t>
      </w:r>
      <w:proofErr w:type="gramEnd"/>
      <w:r>
        <w:rPr>
          <w:rFonts w:ascii="宋体" w:eastAsia="宋体" w:hAnsi="宋体" w:cs="Times New Roman" w:hint="eastAsia"/>
          <w:szCs w:val="21"/>
        </w:rPr>
        <w:t>紫外消毒设备的紫外灯管数据需满足用户需求书4.4 货物详细技术要求第(2)</w:t>
      </w:r>
      <w:proofErr w:type="gramStart"/>
      <w:r>
        <w:rPr>
          <w:rFonts w:ascii="宋体" w:eastAsia="宋体" w:hAnsi="宋体" w:cs="Times New Roman" w:hint="eastAsia"/>
          <w:szCs w:val="21"/>
        </w:rPr>
        <w:t>项威</w:t>
      </w:r>
      <w:proofErr w:type="gramEnd"/>
      <w:r>
        <w:rPr>
          <w:rFonts w:ascii="宋体" w:eastAsia="宋体" w:hAnsi="宋体" w:cs="Times New Roman" w:hint="eastAsia"/>
          <w:szCs w:val="21"/>
        </w:rPr>
        <w:t>固紫外线消毒设备紫外灯管电光转化效率、紫外输出功率的技术要求，报告日期均为2022年1月1日或以后。紫外灯管电光转化效率、紫外输出功率检验报告不强制要求具有CMA认证标志，但出具此报告的第三方检测机构须具备独立检测能力</w:t>
      </w:r>
      <w:proofErr w:type="gramStart"/>
      <w:r>
        <w:rPr>
          <w:rFonts w:ascii="宋体" w:eastAsia="宋体" w:hAnsi="宋体" w:cs="Times New Roman" w:hint="eastAsia"/>
          <w:szCs w:val="21"/>
        </w:rPr>
        <w:t>且证明</w:t>
      </w:r>
      <w:proofErr w:type="gramEnd"/>
      <w:r>
        <w:rPr>
          <w:rFonts w:ascii="宋体" w:eastAsia="宋体" w:hAnsi="宋体" w:cs="Times New Roman" w:hint="eastAsia"/>
          <w:szCs w:val="21"/>
        </w:rPr>
        <w:t>其在紫外线杀菌灯检测领域具备专业的技术能力和资质认可（须提供出具检验报告的第三方检测机构的CMA认证证书附表复印件或其他能体现其检测能力范围内的证明文件）。</w:t>
      </w:r>
    </w:p>
    <w:p w14:paraId="290647FE" w14:textId="77777777" w:rsidR="00C71AB9" w:rsidRDefault="002B08AD">
      <w:pPr>
        <w:numPr>
          <w:ilvl w:val="255"/>
          <w:numId w:val="0"/>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（2）提供所投紫外灯管产品性能说明书或其他能体现所投紫外灯管产品的证明材料。前述说明书或证明材料内容需包含：所投紫外灯管的品牌、技术参数以及与原设备的适用程度等。</w:t>
      </w:r>
    </w:p>
    <w:p w14:paraId="710497F6" w14:textId="77777777" w:rsidR="00C71AB9" w:rsidRDefault="00C71AB9">
      <w:pPr>
        <w:pStyle w:val="aa"/>
        <w:rPr>
          <w:rFonts w:hAnsi="宋体"/>
          <w:lang w:val="en-US"/>
        </w:rPr>
      </w:pPr>
    </w:p>
    <w:p w14:paraId="5846BD83" w14:textId="77777777" w:rsidR="00C71AB9" w:rsidRDefault="00C71AB9">
      <w:pPr>
        <w:pStyle w:val="ab"/>
        <w:ind w:firstLine="210"/>
        <w:rPr>
          <w:rFonts w:ascii="宋体" w:eastAsia="宋体" w:hAnsi="宋体"/>
        </w:rPr>
      </w:pPr>
    </w:p>
    <w:p w14:paraId="2CE14240" w14:textId="77777777" w:rsidR="00C71AB9" w:rsidRDefault="00C71AB9">
      <w:pPr>
        <w:pStyle w:val="ab"/>
        <w:ind w:firstLine="210"/>
        <w:rPr>
          <w:rFonts w:ascii="宋体" w:eastAsia="宋体" w:hAnsi="宋体"/>
        </w:rPr>
      </w:pPr>
    </w:p>
    <w:p w14:paraId="58B76E29" w14:textId="77777777" w:rsidR="00C71AB9" w:rsidRDefault="00C71AB9">
      <w:pPr>
        <w:pStyle w:val="ab"/>
        <w:ind w:firstLine="210"/>
        <w:rPr>
          <w:rFonts w:ascii="宋体" w:eastAsia="宋体" w:hAnsi="宋体"/>
        </w:rPr>
      </w:pPr>
    </w:p>
    <w:p w14:paraId="1009FDBA" w14:textId="77777777" w:rsidR="00C71AB9" w:rsidRDefault="00C71AB9">
      <w:pPr>
        <w:pStyle w:val="ab"/>
        <w:ind w:firstLine="210"/>
        <w:rPr>
          <w:rFonts w:ascii="宋体" w:eastAsia="宋体" w:hAnsi="宋体"/>
        </w:rPr>
      </w:pPr>
    </w:p>
    <w:p w14:paraId="6A579273" w14:textId="77777777" w:rsidR="00C71AB9" w:rsidRDefault="00C71AB9">
      <w:pPr>
        <w:pStyle w:val="ab"/>
        <w:ind w:firstLine="210"/>
        <w:rPr>
          <w:rFonts w:ascii="宋体" w:eastAsia="宋体" w:hAnsi="宋体"/>
        </w:rPr>
      </w:pPr>
    </w:p>
    <w:p w14:paraId="3C9A235D" w14:textId="77777777" w:rsidR="00C71AB9" w:rsidRDefault="00C71AB9">
      <w:pPr>
        <w:pStyle w:val="ab"/>
        <w:ind w:firstLine="210"/>
        <w:rPr>
          <w:rFonts w:ascii="宋体" w:eastAsia="宋体" w:hAnsi="宋体"/>
        </w:rPr>
      </w:pPr>
    </w:p>
    <w:p w14:paraId="004B7B9C" w14:textId="77777777" w:rsidR="00C71AB9" w:rsidRDefault="00C71AB9">
      <w:pPr>
        <w:pStyle w:val="ab"/>
        <w:ind w:firstLine="210"/>
        <w:rPr>
          <w:rFonts w:ascii="宋体" w:eastAsia="宋体" w:hAnsi="宋体"/>
        </w:rPr>
      </w:pPr>
    </w:p>
    <w:p w14:paraId="6AD1B476" w14:textId="77777777" w:rsidR="00C71AB9" w:rsidRDefault="00C71AB9">
      <w:pPr>
        <w:pStyle w:val="ab"/>
        <w:ind w:firstLine="210"/>
        <w:rPr>
          <w:rFonts w:ascii="宋体" w:eastAsia="宋体" w:hAnsi="宋体"/>
        </w:rPr>
      </w:pPr>
    </w:p>
    <w:p w14:paraId="0A04F3D4" w14:textId="77777777" w:rsidR="00C71AB9" w:rsidRDefault="00C71AB9">
      <w:pPr>
        <w:pStyle w:val="ab"/>
        <w:ind w:firstLine="210"/>
        <w:rPr>
          <w:rFonts w:ascii="宋体" w:eastAsia="宋体" w:hAnsi="宋体"/>
        </w:rPr>
      </w:pPr>
    </w:p>
    <w:p w14:paraId="7B0ACF86" w14:textId="77777777" w:rsidR="00C71AB9" w:rsidRDefault="00C71AB9">
      <w:pPr>
        <w:pStyle w:val="ab"/>
        <w:ind w:firstLine="210"/>
        <w:rPr>
          <w:rFonts w:ascii="宋体" w:eastAsia="宋体" w:hAnsi="宋体"/>
        </w:rPr>
      </w:pPr>
    </w:p>
    <w:p w14:paraId="68C83AC4" w14:textId="77777777" w:rsidR="00C71AB9" w:rsidRDefault="00C71AB9">
      <w:pPr>
        <w:pStyle w:val="ab"/>
        <w:ind w:firstLine="210"/>
        <w:rPr>
          <w:rFonts w:ascii="宋体" w:eastAsia="宋体" w:hAnsi="宋体"/>
        </w:rPr>
      </w:pPr>
    </w:p>
    <w:p w14:paraId="64837167" w14:textId="77777777" w:rsidR="00C71AB9" w:rsidRDefault="002B08AD">
      <w:pPr>
        <w:widowControl/>
        <w:jc w:val="left"/>
        <w:rPr>
          <w:rFonts w:ascii="宋体" w:eastAsia="宋体" w:hAnsi="宋体"/>
        </w:rPr>
      </w:pPr>
      <w:r>
        <w:rPr>
          <w:rFonts w:ascii="宋体" w:eastAsia="宋体" w:hAnsi="宋体"/>
        </w:rPr>
        <w:br w:type="page"/>
      </w:r>
    </w:p>
    <w:p w14:paraId="21A27475" w14:textId="77777777" w:rsidR="00C71AB9" w:rsidRDefault="00C71AB9">
      <w:pPr>
        <w:pStyle w:val="ab"/>
        <w:ind w:firstLineChars="0" w:firstLine="0"/>
        <w:rPr>
          <w:rFonts w:ascii="宋体" w:eastAsia="宋体" w:hAnsi="宋体"/>
        </w:rPr>
      </w:pPr>
    </w:p>
    <w:p w14:paraId="705A5F87" w14:textId="77777777" w:rsidR="00C71AB9" w:rsidRDefault="002B08AD">
      <w:pPr>
        <w:autoSpaceDE w:val="0"/>
        <w:autoSpaceDN w:val="0"/>
        <w:adjustRightInd w:val="0"/>
        <w:spacing w:line="360" w:lineRule="auto"/>
        <w:jc w:val="left"/>
        <w:outlineLvl w:val="2"/>
        <w:rPr>
          <w:rFonts w:ascii="宋体" w:eastAsia="宋体" w:hAnsi="宋体" w:cs="宋体"/>
          <w:b/>
          <w:kern w:val="0"/>
          <w:sz w:val="30"/>
          <w:szCs w:val="30"/>
        </w:rPr>
      </w:pPr>
      <w:bookmarkStart w:id="668" w:name="_Toc215505048"/>
      <w:bookmarkStart w:id="669" w:name="_Toc5158"/>
      <w:bookmarkStart w:id="670" w:name="_Toc770"/>
      <w:bookmarkStart w:id="671" w:name="_Toc1222"/>
      <w:r>
        <w:rPr>
          <w:rFonts w:ascii="宋体" w:eastAsia="宋体" w:hAnsi="宋体" w:cs="宋体" w:hint="eastAsia"/>
          <w:b/>
          <w:kern w:val="0"/>
          <w:sz w:val="30"/>
          <w:szCs w:val="30"/>
        </w:rPr>
        <w:t>12.4 所投紫外灯套管的性能说明（投标人自行提供书面说明和资料）</w:t>
      </w:r>
      <w:bookmarkEnd w:id="668"/>
    </w:p>
    <w:p w14:paraId="560FB2A1" w14:textId="77777777" w:rsidR="00C71AB9" w:rsidRDefault="00C71AB9">
      <w:pPr>
        <w:rPr>
          <w:rFonts w:ascii="宋体" w:eastAsia="宋体" w:hAnsi="宋体"/>
        </w:rPr>
      </w:pPr>
    </w:p>
    <w:p w14:paraId="3344BC9B" w14:textId="77777777" w:rsidR="00C71AB9" w:rsidRDefault="002B08AD">
      <w:pPr>
        <w:numPr>
          <w:ilvl w:val="255"/>
          <w:numId w:val="0"/>
        </w:numPr>
        <w:spacing w:line="360" w:lineRule="auto"/>
        <w:rPr>
          <w:rFonts w:ascii="宋体" w:eastAsia="宋体" w:hAnsi="宋体" w:cs="Times New Roman"/>
          <w:szCs w:val="21"/>
        </w:rPr>
      </w:pPr>
      <w:r>
        <w:rPr>
          <w:rFonts w:ascii="宋体" w:eastAsia="宋体" w:hAnsi="宋体" w:cs="Times New Roman" w:hint="eastAsia"/>
          <w:szCs w:val="21"/>
        </w:rPr>
        <w:t>投标人提供资料包括但不限于：</w:t>
      </w:r>
    </w:p>
    <w:p w14:paraId="6F045249" w14:textId="77777777" w:rsidR="00C71AB9" w:rsidRDefault="002B08AD">
      <w:pPr>
        <w:numPr>
          <w:ilvl w:val="255"/>
          <w:numId w:val="0"/>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（1）提供所投紫外灯套管的紫外透光率检验报告，报告日期均为2022年1月1日或以后。紫外灯套管紫外透光率检验报告不强制要求具有CMA认证标志，但出具此报告的第三方检测机构须具备独立检测能力</w:t>
      </w:r>
      <w:proofErr w:type="gramStart"/>
      <w:r>
        <w:rPr>
          <w:rFonts w:ascii="宋体" w:eastAsia="宋体" w:hAnsi="宋体" w:cs="Times New Roman" w:hint="eastAsia"/>
          <w:szCs w:val="21"/>
        </w:rPr>
        <w:t>且证明</w:t>
      </w:r>
      <w:proofErr w:type="gramEnd"/>
      <w:r>
        <w:rPr>
          <w:rFonts w:ascii="宋体" w:eastAsia="宋体" w:hAnsi="宋体" w:cs="Times New Roman" w:hint="eastAsia"/>
          <w:szCs w:val="21"/>
        </w:rPr>
        <w:t>其在紫外线杀菌灯检测领域具备专业的技术能力和资质认可（须提供出具检验报告的第三方检测机构的CMA认证证书附表复印件或其他能体现其检测能力范围内的证明文件）；</w:t>
      </w:r>
    </w:p>
    <w:p w14:paraId="13D59B68" w14:textId="77777777" w:rsidR="00C71AB9" w:rsidRDefault="002B08AD">
      <w:pPr>
        <w:numPr>
          <w:ilvl w:val="255"/>
          <w:numId w:val="0"/>
        </w:num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（2）提供所投紫外灯套管产品性能说明书或其他能体现所投紫外灯套管产品的证明材料。前述说明书或证明材料内容需包含：所投紫外套管的品牌、技术参数以及与原设备的适用程度等。</w:t>
      </w:r>
    </w:p>
    <w:p w14:paraId="04B79304" w14:textId="77777777" w:rsidR="00C71AB9" w:rsidRDefault="00C71AB9">
      <w:pPr>
        <w:rPr>
          <w:rFonts w:ascii="宋体" w:eastAsia="宋体" w:hAnsi="宋体"/>
        </w:rPr>
      </w:pPr>
    </w:p>
    <w:p w14:paraId="118FB6B4" w14:textId="77777777" w:rsidR="00C71AB9" w:rsidRDefault="00C71AB9">
      <w:pPr>
        <w:rPr>
          <w:rFonts w:ascii="宋体" w:eastAsia="宋体" w:hAnsi="宋体"/>
        </w:rPr>
      </w:pPr>
    </w:p>
    <w:p w14:paraId="5160DE59" w14:textId="77777777" w:rsidR="00C71AB9" w:rsidRDefault="00C71AB9">
      <w:pPr>
        <w:rPr>
          <w:rFonts w:ascii="宋体" w:eastAsia="宋体" w:hAnsi="宋体"/>
        </w:rPr>
      </w:pPr>
    </w:p>
    <w:p w14:paraId="0C3ED6B3" w14:textId="77777777" w:rsidR="00C71AB9" w:rsidRDefault="00C71AB9">
      <w:pPr>
        <w:rPr>
          <w:rFonts w:ascii="宋体" w:eastAsia="宋体" w:hAnsi="宋体"/>
        </w:rPr>
      </w:pPr>
    </w:p>
    <w:p w14:paraId="61BF46C0" w14:textId="77777777" w:rsidR="00C71AB9" w:rsidRDefault="00C71AB9">
      <w:pPr>
        <w:rPr>
          <w:rFonts w:ascii="宋体" w:eastAsia="宋体" w:hAnsi="宋体"/>
        </w:rPr>
      </w:pPr>
    </w:p>
    <w:p w14:paraId="020A16A9" w14:textId="77777777" w:rsidR="00C71AB9" w:rsidRDefault="00C71AB9">
      <w:pPr>
        <w:rPr>
          <w:rFonts w:ascii="宋体" w:eastAsia="宋体" w:hAnsi="宋体"/>
        </w:rPr>
      </w:pPr>
    </w:p>
    <w:p w14:paraId="5813FBE1" w14:textId="77777777" w:rsidR="00C71AB9" w:rsidRDefault="00C71AB9">
      <w:pPr>
        <w:rPr>
          <w:rFonts w:ascii="宋体" w:eastAsia="宋体" w:hAnsi="宋体"/>
        </w:rPr>
      </w:pPr>
    </w:p>
    <w:p w14:paraId="11B2C035" w14:textId="77777777" w:rsidR="00C71AB9" w:rsidRDefault="00C71AB9">
      <w:pPr>
        <w:rPr>
          <w:rFonts w:ascii="宋体" w:eastAsia="宋体" w:hAnsi="宋体"/>
        </w:rPr>
      </w:pPr>
    </w:p>
    <w:p w14:paraId="11847717" w14:textId="77777777" w:rsidR="00C71AB9" w:rsidRDefault="00C71AB9">
      <w:pPr>
        <w:rPr>
          <w:rFonts w:ascii="宋体" w:eastAsia="宋体" w:hAnsi="宋体"/>
        </w:rPr>
      </w:pPr>
    </w:p>
    <w:p w14:paraId="21D96BEC" w14:textId="77777777" w:rsidR="00C71AB9" w:rsidRDefault="00C71AB9">
      <w:pPr>
        <w:rPr>
          <w:rFonts w:ascii="宋体" w:eastAsia="宋体" w:hAnsi="宋体"/>
        </w:rPr>
      </w:pPr>
    </w:p>
    <w:p w14:paraId="2D0E09E9" w14:textId="77777777" w:rsidR="00C71AB9" w:rsidRDefault="00C71AB9">
      <w:pPr>
        <w:rPr>
          <w:rFonts w:ascii="宋体" w:eastAsia="宋体" w:hAnsi="宋体"/>
        </w:rPr>
      </w:pPr>
    </w:p>
    <w:p w14:paraId="0E9F0CEF" w14:textId="77777777" w:rsidR="00C71AB9" w:rsidRDefault="00C71AB9">
      <w:pPr>
        <w:rPr>
          <w:rFonts w:ascii="宋体" w:eastAsia="宋体" w:hAnsi="宋体"/>
        </w:rPr>
      </w:pPr>
    </w:p>
    <w:p w14:paraId="06BFE5C6" w14:textId="77777777" w:rsidR="00C71AB9" w:rsidRDefault="00C71AB9">
      <w:pPr>
        <w:rPr>
          <w:rFonts w:ascii="宋体" w:eastAsia="宋体" w:hAnsi="宋体"/>
        </w:rPr>
      </w:pPr>
    </w:p>
    <w:p w14:paraId="0ADE9235" w14:textId="77777777" w:rsidR="00C71AB9" w:rsidRDefault="00C71AB9">
      <w:pPr>
        <w:rPr>
          <w:rFonts w:ascii="宋体" w:eastAsia="宋体" w:hAnsi="宋体"/>
        </w:rPr>
      </w:pPr>
    </w:p>
    <w:p w14:paraId="179BB45A" w14:textId="77777777" w:rsidR="00C71AB9" w:rsidRDefault="002B08AD">
      <w:pPr>
        <w:rPr>
          <w:rFonts w:ascii="宋体" w:eastAsia="宋体" w:hAnsi="宋体"/>
        </w:rPr>
      </w:pPr>
      <w:r>
        <w:rPr>
          <w:rFonts w:ascii="宋体" w:eastAsia="宋体" w:hAnsi="宋体" w:hint="eastAsia"/>
        </w:rPr>
        <w:br w:type="page"/>
      </w:r>
    </w:p>
    <w:p w14:paraId="4B62A3E8" w14:textId="77777777" w:rsidR="00C71AB9" w:rsidRDefault="002B08AD">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72" w:name="_Toc215505049"/>
      <w:r>
        <w:rPr>
          <w:rFonts w:ascii="宋体" w:eastAsia="宋体" w:hAnsi="宋体" w:cs="宋体" w:hint="eastAsia"/>
          <w:b/>
          <w:kern w:val="0"/>
          <w:sz w:val="30"/>
          <w:szCs w:val="30"/>
        </w:rPr>
        <w:lastRenderedPageBreak/>
        <w:t>12.5  供货承诺</w:t>
      </w:r>
      <w:bookmarkEnd w:id="672"/>
    </w:p>
    <w:p w14:paraId="2236D280" w14:textId="77777777" w:rsidR="00C71AB9" w:rsidRDefault="002B08AD">
      <w:pPr>
        <w:spacing w:line="360" w:lineRule="auto"/>
        <w:jc w:val="center"/>
        <w:rPr>
          <w:rFonts w:ascii="宋体" w:eastAsia="宋体" w:hAnsi="宋体" w:cs="宋体"/>
          <w:b/>
          <w:sz w:val="30"/>
          <w:szCs w:val="30"/>
        </w:rPr>
      </w:pPr>
      <w:r>
        <w:rPr>
          <w:rFonts w:ascii="宋体" w:eastAsia="宋体" w:hAnsi="宋体" w:cs="宋体" w:hint="eastAsia"/>
          <w:b/>
          <w:kern w:val="0"/>
          <w:sz w:val="30"/>
          <w:szCs w:val="30"/>
        </w:rPr>
        <w:t xml:space="preserve"> 供货</w:t>
      </w:r>
      <w:r>
        <w:rPr>
          <w:rFonts w:ascii="宋体" w:eastAsia="宋体" w:hAnsi="宋体" w:cs="宋体" w:hint="eastAsia"/>
          <w:b/>
          <w:kern w:val="0"/>
          <w:sz w:val="30"/>
          <w:szCs w:val="30"/>
          <w:lang w:bidi="ar"/>
        </w:rPr>
        <w:t>承诺表</w:t>
      </w:r>
    </w:p>
    <w:tbl>
      <w:tblPr>
        <w:tblW w:w="4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402"/>
      </w:tblGrid>
      <w:tr w:rsidR="00C71AB9" w14:paraId="00DDA61D" w14:textId="77777777">
        <w:trPr>
          <w:trHeight w:val="804"/>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2C363C76" w14:textId="77777777" w:rsidR="00C71AB9" w:rsidRDefault="002B08AD">
            <w:pPr>
              <w:spacing w:line="360" w:lineRule="auto"/>
              <w:jc w:val="center"/>
              <w:rPr>
                <w:rFonts w:ascii="宋体" w:eastAsia="宋体" w:hAnsi="宋体" w:cs="宋体"/>
                <w:szCs w:val="21"/>
              </w:rPr>
            </w:pPr>
            <w:r>
              <w:rPr>
                <w:rFonts w:ascii="宋体" w:eastAsia="宋体" w:hAnsi="宋体" w:cs="宋体" w:hint="eastAsia"/>
                <w:szCs w:val="21"/>
                <w:lang w:bidi="ar"/>
              </w:rPr>
              <w:t>序号</w:t>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tcPr>
          <w:p w14:paraId="37BA4B0B" w14:textId="77777777" w:rsidR="00C71AB9" w:rsidRDefault="002B08AD">
            <w:pPr>
              <w:spacing w:line="360" w:lineRule="auto"/>
              <w:jc w:val="center"/>
              <w:rPr>
                <w:rFonts w:ascii="宋体" w:eastAsia="宋体" w:hAnsi="宋体" w:cs="宋体"/>
                <w:szCs w:val="21"/>
              </w:rPr>
            </w:pPr>
            <w:r>
              <w:rPr>
                <w:rFonts w:ascii="宋体" w:eastAsia="宋体" w:hAnsi="宋体" w:cs="宋体" w:hint="eastAsia"/>
                <w:szCs w:val="21"/>
                <w:lang w:bidi="ar"/>
              </w:rPr>
              <w:t>承诺事项</w:t>
            </w:r>
          </w:p>
        </w:tc>
      </w:tr>
      <w:tr w:rsidR="00C71AB9" w14:paraId="299BCE55" w14:textId="77777777">
        <w:trPr>
          <w:trHeight w:val="1567"/>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523A5417" w14:textId="77777777" w:rsidR="00C71AB9" w:rsidRDefault="002B08AD">
            <w:pPr>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4612" w:type="pct"/>
            <w:tcBorders>
              <w:top w:val="single" w:sz="4" w:space="0" w:color="auto"/>
              <w:left w:val="single" w:sz="4" w:space="0" w:color="auto"/>
              <w:bottom w:val="single" w:sz="4" w:space="0" w:color="auto"/>
              <w:right w:val="single" w:sz="4" w:space="0" w:color="auto"/>
            </w:tcBorders>
            <w:shd w:val="clear" w:color="auto" w:fill="auto"/>
            <w:vAlign w:val="center"/>
          </w:tcPr>
          <w:p w14:paraId="22B8E0FB" w14:textId="77777777" w:rsidR="00C71AB9" w:rsidRDefault="002B08AD">
            <w:pPr>
              <w:widowControl/>
              <w:spacing w:line="360" w:lineRule="auto"/>
              <w:jc w:val="left"/>
              <w:rPr>
                <w:rFonts w:ascii="宋体" w:eastAsia="宋体" w:hAnsi="宋体" w:cs="宋体"/>
                <w:szCs w:val="21"/>
              </w:rPr>
            </w:pPr>
            <w:bookmarkStart w:id="673" w:name="_Toc32702"/>
            <w:r>
              <w:rPr>
                <w:rFonts w:ascii="宋体" w:eastAsia="宋体" w:hAnsi="宋体" w:cs="宋体"/>
                <w:kern w:val="0"/>
                <w:szCs w:val="21"/>
                <w:shd w:val="clear" w:color="auto" w:fill="FFFFFF"/>
              </w:rPr>
              <w:t>我方</w:t>
            </w:r>
            <w:r>
              <w:rPr>
                <w:rFonts w:ascii="宋体" w:eastAsia="宋体" w:hAnsi="宋体" w:cs="宋体" w:hint="eastAsia"/>
                <w:szCs w:val="21"/>
                <w:lang w:bidi="ar"/>
              </w:rPr>
              <w:t>承诺</w:t>
            </w:r>
            <w:bookmarkEnd w:id="673"/>
            <w:r>
              <w:rPr>
                <w:rFonts w:ascii="宋体" w:eastAsia="宋体" w:hAnsi="宋体" w:cs="Times New Roman" w:hint="eastAsia"/>
                <w:szCs w:val="21"/>
              </w:rPr>
              <w:t>自接到招标人的供货货物清单及发货通知后在</w:t>
            </w:r>
            <w:r>
              <w:rPr>
                <w:rFonts w:ascii="宋体" w:eastAsia="宋体" w:hAnsi="宋体" w:cs="Times New Roman" w:hint="eastAsia"/>
                <w:szCs w:val="21"/>
                <w:u w:val="single"/>
              </w:rPr>
              <w:t xml:space="preserve">       </w:t>
            </w:r>
            <w:r>
              <w:rPr>
                <w:rFonts w:ascii="宋体" w:eastAsia="宋体" w:hAnsi="宋体" w:cs="Times New Roman" w:hint="eastAsia"/>
                <w:szCs w:val="21"/>
              </w:rPr>
              <w:t>日内完成供货。</w:t>
            </w:r>
          </w:p>
        </w:tc>
      </w:tr>
    </w:tbl>
    <w:p w14:paraId="594761DA" w14:textId="77777777" w:rsidR="00C71AB9" w:rsidRDefault="002B08AD">
      <w:pPr>
        <w:autoSpaceDE w:val="0"/>
        <w:spacing w:line="360" w:lineRule="auto"/>
        <w:ind w:leftChars="105" w:left="419" w:hangingChars="95" w:hanging="199"/>
        <w:rPr>
          <w:rFonts w:ascii="宋体" w:eastAsia="宋体" w:hAnsi="宋体" w:cs="宋体"/>
          <w:szCs w:val="21"/>
        </w:rPr>
      </w:pPr>
      <w:r>
        <w:rPr>
          <w:rFonts w:ascii="宋体" w:eastAsia="宋体" w:hAnsi="宋体" w:cs="宋体" w:hint="eastAsia"/>
          <w:szCs w:val="21"/>
          <w:lang w:bidi="ar"/>
        </w:rPr>
        <w:t xml:space="preserve"> </w:t>
      </w:r>
    </w:p>
    <w:p w14:paraId="2281D345" w14:textId="77777777" w:rsidR="00C71AB9" w:rsidRDefault="002B08AD">
      <w:pPr>
        <w:autoSpaceDE w:val="0"/>
        <w:spacing w:line="360" w:lineRule="auto"/>
        <w:ind w:leftChars="105" w:left="420" w:hangingChars="95" w:hanging="200"/>
        <w:rPr>
          <w:rFonts w:ascii="宋体" w:eastAsia="宋体" w:hAnsi="宋体" w:cs="宋体"/>
          <w:b/>
          <w:bCs/>
          <w:szCs w:val="21"/>
          <w:lang w:bidi="ar"/>
        </w:rPr>
      </w:pPr>
      <w:r>
        <w:rPr>
          <w:rFonts w:ascii="宋体" w:eastAsia="宋体" w:hAnsi="宋体" w:cs="宋体" w:hint="eastAsia"/>
          <w:b/>
          <w:bCs/>
          <w:szCs w:val="21"/>
          <w:lang w:bidi="ar"/>
        </w:rPr>
        <w:t>备注：</w:t>
      </w:r>
    </w:p>
    <w:p w14:paraId="6992C732" w14:textId="77777777" w:rsidR="00C71AB9" w:rsidRDefault="002B08AD">
      <w:pPr>
        <w:numPr>
          <w:ilvl w:val="255"/>
          <w:numId w:val="0"/>
        </w:numPr>
        <w:autoSpaceDE w:val="0"/>
        <w:spacing w:line="360" w:lineRule="auto"/>
        <w:ind w:leftChars="105" w:left="420" w:hangingChars="95" w:hanging="200"/>
        <w:rPr>
          <w:rFonts w:ascii="宋体" w:eastAsia="宋体" w:hAnsi="宋体" w:cs="宋体"/>
          <w:b/>
          <w:bCs/>
          <w:szCs w:val="21"/>
          <w:lang w:bidi="ar"/>
        </w:rPr>
      </w:pPr>
      <w:r>
        <w:rPr>
          <w:rFonts w:ascii="宋体" w:eastAsia="宋体" w:hAnsi="宋体" w:cs="宋体" w:hint="eastAsia"/>
          <w:b/>
          <w:bCs/>
          <w:szCs w:val="21"/>
          <w:lang w:bidi="ar"/>
        </w:rPr>
        <w:t>（1）本表承诺事项若未填或漏填的，视为投标人按用户需求书响应。</w:t>
      </w:r>
    </w:p>
    <w:p w14:paraId="3EF0ADCB" w14:textId="77777777" w:rsidR="00C71AB9" w:rsidRDefault="002B08AD">
      <w:pPr>
        <w:numPr>
          <w:ilvl w:val="255"/>
          <w:numId w:val="0"/>
        </w:numPr>
        <w:autoSpaceDE w:val="0"/>
        <w:spacing w:line="360" w:lineRule="auto"/>
        <w:ind w:leftChars="105" w:left="420" w:hangingChars="95" w:hanging="200"/>
        <w:rPr>
          <w:rFonts w:ascii="宋体" w:eastAsia="宋体" w:hAnsi="宋体" w:cs="宋体"/>
          <w:b/>
          <w:bCs/>
          <w:szCs w:val="21"/>
          <w:lang w:bidi="ar"/>
        </w:rPr>
      </w:pPr>
      <w:r>
        <w:rPr>
          <w:rFonts w:ascii="宋体" w:eastAsia="宋体" w:hAnsi="宋体" w:cs="宋体" w:hint="eastAsia"/>
          <w:b/>
          <w:bCs/>
          <w:szCs w:val="21"/>
          <w:lang w:bidi="ar"/>
        </w:rPr>
        <w:t>（2）本表承诺事项若与投标文件其他地方表述不一致的，以</w:t>
      </w:r>
      <w:proofErr w:type="gramStart"/>
      <w:r>
        <w:rPr>
          <w:rFonts w:ascii="宋体" w:eastAsia="宋体" w:hAnsi="宋体" w:cs="宋体" w:hint="eastAsia"/>
          <w:b/>
          <w:bCs/>
          <w:szCs w:val="21"/>
          <w:lang w:bidi="ar"/>
        </w:rPr>
        <w:t>本承诺表</w:t>
      </w:r>
      <w:proofErr w:type="gramEnd"/>
      <w:r>
        <w:rPr>
          <w:rFonts w:ascii="宋体" w:eastAsia="宋体" w:hAnsi="宋体" w:cs="宋体" w:hint="eastAsia"/>
          <w:b/>
          <w:bCs/>
          <w:szCs w:val="21"/>
          <w:lang w:bidi="ar"/>
        </w:rPr>
        <w:t>为准。</w:t>
      </w:r>
    </w:p>
    <w:p w14:paraId="32481C6A" w14:textId="77777777" w:rsidR="00C71AB9" w:rsidRDefault="002B08AD">
      <w:pPr>
        <w:autoSpaceDE w:val="0"/>
        <w:autoSpaceDN w:val="0"/>
        <w:adjustRightInd w:val="0"/>
        <w:spacing w:line="360" w:lineRule="auto"/>
        <w:ind w:firstLineChars="2000" w:firstLine="4200"/>
        <w:jc w:val="left"/>
        <w:rPr>
          <w:rFonts w:ascii="宋体" w:eastAsia="宋体" w:hAnsi="宋体" w:cs="Times New Roman"/>
          <w:kern w:val="3"/>
          <w:szCs w:val="21"/>
        </w:rPr>
      </w:pPr>
      <w:r>
        <w:rPr>
          <w:rFonts w:ascii="宋体" w:eastAsia="宋体" w:hAnsi="宋体" w:cs="Times New Roman" w:hint="eastAsia"/>
          <w:kern w:val="3"/>
          <w:szCs w:val="21"/>
          <w:lang w:bidi="ar"/>
        </w:rPr>
        <w:t xml:space="preserve"> </w:t>
      </w:r>
    </w:p>
    <w:p w14:paraId="1376D5EB" w14:textId="77777777" w:rsidR="00C71AB9" w:rsidRDefault="002B08AD">
      <w:pPr>
        <w:autoSpaceDE w:val="0"/>
        <w:autoSpaceDN w:val="0"/>
        <w:adjustRightInd w:val="0"/>
        <w:spacing w:line="360" w:lineRule="auto"/>
        <w:ind w:firstLineChars="2000" w:firstLine="4200"/>
        <w:jc w:val="left"/>
        <w:rPr>
          <w:rFonts w:ascii="宋体" w:eastAsia="宋体" w:hAnsi="宋体" w:cs="Times New Roman"/>
          <w:kern w:val="3"/>
          <w:szCs w:val="21"/>
        </w:rPr>
      </w:pPr>
      <w:r>
        <w:rPr>
          <w:rFonts w:ascii="宋体" w:eastAsia="宋体" w:hAnsi="宋体" w:cs="Times New Roman" w:hint="eastAsia"/>
          <w:kern w:val="3"/>
          <w:szCs w:val="21"/>
          <w:lang w:bidi="ar"/>
        </w:rPr>
        <w:t xml:space="preserve"> </w:t>
      </w:r>
    </w:p>
    <w:p w14:paraId="50F94FD1" w14:textId="77777777" w:rsidR="00C71AB9" w:rsidRDefault="002B08AD">
      <w:pPr>
        <w:autoSpaceDE w:val="0"/>
        <w:autoSpaceDN w:val="0"/>
        <w:adjustRightInd w:val="0"/>
        <w:spacing w:line="360" w:lineRule="auto"/>
        <w:ind w:firstLineChars="2000" w:firstLine="4200"/>
        <w:jc w:val="left"/>
        <w:rPr>
          <w:rFonts w:ascii="宋体" w:eastAsia="宋体" w:hAnsi="宋体" w:cs="Times New Roman"/>
          <w:kern w:val="3"/>
          <w:szCs w:val="21"/>
        </w:rPr>
      </w:pPr>
      <w:r>
        <w:rPr>
          <w:rFonts w:ascii="宋体" w:eastAsia="宋体" w:hAnsi="宋体" w:cs="Times New Roman" w:hint="eastAsia"/>
          <w:kern w:val="3"/>
          <w:szCs w:val="21"/>
          <w:lang w:bidi="ar"/>
        </w:rPr>
        <w:t xml:space="preserve"> </w:t>
      </w:r>
    </w:p>
    <w:p w14:paraId="0777EEA7" w14:textId="77777777" w:rsidR="00C71AB9" w:rsidRDefault="002B08AD">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宋体" w:hint="eastAsia"/>
          <w:kern w:val="3"/>
          <w:szCs w:val="21"/>
          <w:lang w:bidi="ar"/>
        </w:rPr>
        <w:t>投</w:t>
      </w:r>
      <w:r>
        <w:rPr>
          <w:rFonts w:ascii="宋体" w:eastAsia="宋体" w:hAnsi="宋体" w:cs="Times New Roman" w:hint="eastAsia"/>
          <w:kern w:val="3"/>
          <w:szCs w:val="21"/>
          <w:lang w:bidi="ar"/>
        </w:rPr>
        <w:t xml:space="preserve"> </w:t>
      </w:r>
      <w:r>
        <w:rPr>
          <w:rFonts w:ascii="宋体" w:eastAsia="宋体" w:hAnsi="宋体" w:cs="宋体" w:hint="eastAsia"/>
          <w:kern w:val="3"/>
          <w:szCs w:val="21"/>
          <w:lang w:bidi="ar"/>
        </w:rPr>
        <w:t>标</w:t>
      </w:r>
      <w:r>
        <w:rPr>
          <w:rFonts w:ascii="宋体" w:eastAsia="宋体" w:hAnsi="宋体" w:cs="Times New Roman" w:hint="eastAsia"/>
          <w:kern w:val="3"/>
          <w:szCs w:val="21"/>
          <w:lang w:bidi="ar"/>
        </w:rPr>
        <w:t xml:space="preserve"> </w:t>
      </w:r>
      <w:r>
        <w:rPr>
          <w:rFonts w:ascii="宋体" w:eastAsia="宋体" w:hAnsi="宋体" w:cs="宋体" w:hint="eastAsia"/>
          <w:kern w:val="3"/>
          <w:szCs w:val="21"/>
          <w:lang w:bidi="ar"/>
        </w:rPr>
        <w:t>人（加盖投标人法人公章）：</w:t>
      </w:r>
      <w:r>
        <w:rPr>
          <w:rFonts w:ascii="宋体" w:eastAsia="宋体" w:hAnsi="宋体" w:cs="Times New Roman" w:hint="eastAsia"/>
          <w:kern w:val="3"/>
          <w:szCs w:val="21"/>
          <w:lang w:bidi="ar"/>
        </w:rPr>
        <w:t xml:space="preserve">              </w:t>
      </w:r>
    </w:p>
    <w:p w14:paraId="1F0B3B76" w14:textId="77777777" w:rsidR="00C71AB9" w:rsidRDefault="002B08AD">
      <w:pPr>
        <w:autoSpaceDE w:val="0"/>
        <w:spacing w:line="360" w:lineRule="auto"/>
        <w:ind w:firstLineChars="2000" w:firstLine="4200"/>
        <w:jc w:val="left"/>
        <w:rPr>
          <w:rFonts w:ascii="宋体" w:eastAsia="宋体" w:hAnsi="宋体" w:cs="宋体"/>
          <w:b/>
          <w:kern w:val="0"/>
          <w:sz w:val="30"/>
          <w:szCs w:val="30"/>
        </w:rPr>
      </w:pPr>
      <w:r>
        <w:rPr>
          <w:rFonts w:ascii="宋体" w:eastAsia="宋体" w:hAnsi="宋体" w:cs="宋体" w:hint="eastAsia"/>
          <w:kern w:val="0"/>
          <w:szCs w:val="21"/>
          <w:lang w:bidi="ar"/>
        </w:rPr>
        <w:t>日</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期：</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年</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月</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日</w:t>
      </w:r>
    </w:p>
    <w:p w14:paraId="0CF4D997" w14:textId="77777777" w:rsidR="00C71AB9" w:rsidRDefault="00C71AB9">
      <w:pPr>
        <w:jc w:val="left"/>
        <w:rPr>
          <w:rFonts w:ascii="宋体" w:eastAsia="宋体" w:hAnsi="宋体" w:cs="宋体"/>
          <w:b/>
          <w:kern w:val="0"/>
          <w:sz w:val="30"/>
          <w:szCs w:val="30"/>
        </w:rPr>
      </w:pPr>
      <w:bookmarkStart w:id="674" w:name="_Toc32173"/>
      <w:bookmarkEnd w:id="669"/>
    </w:p>
    <w:p w14:paraId="284C206B" w14:textId="77777777" w:rsidR="00C71AB9" w:rsidRDefault="00C71AB9">
      <w:pPr>
        <w:autoSpaceDE w:val="0"/>
        <w:autoSpaceDN w:val="0"/>
        <w:adjustRightInd w:val="0"/>
        <w:spacing w:line="360" w:lineRule="auto"/>
        <w:jc w:val="left"/>
        <w:rPr>
          <w:rFonts w:ascii="宋体" w:eastAsia="宋体" w:hAnsi="宋体" w:cs="宋体"/>
          <w:b/>
          <w:kern w:val="0"/>
          <w:sz w:val="30"/>
          <w:szCs w:val="30"/>
        </w:rPr>
      </w:pPr>
    </w:p>
    <w:p w14:paraId="0B8462F2" w14:textId="77777777" w:rsidR="00C71AB9" w:rsidRDefault="00C71AB9">
      <w:pPr>
        <w:autoSpaceDE w:val="0"/>
        <w:autoSpaceDN w:val="0"/>
        <w:adjustRightInd w:val="0"/>
        <w:spacing w:line="360" w:lineRule="auto"/>
        <w:jc w:val="left"/>
        <w:rPr>
          <w:rFonts w:ascii="宋体" w:eastAsia="宋体" w:hAnsi="宋体" w:cs="宋体"/>
          <w:b/>
          <w:kern w:val="0"/>
          <w:sz w:val="30"/>
          <w:szCs w:val="30"/>
        </w:rPr>
      </w:pPr>
    </w:p>
    <w:p w14:paraId="70D4889F" w14:textId="77777777" w:rsidR="00C71AB9" w:rsidRDefault="00C71AB9">
      <w:pPr>
        <w:autoSpaceDE w:val="0"/>
        <w:autoSpaceDN w:val="0"/>
        <w:adjustRightInd w:val="0"/>
        <w:spacing w:line="360" w:lineRule="auto"/>
        <w:jc w:val="left"/>
        <w:rPr>
          <w:rFonts w:ascii="宋体" w:eastAsia="宋体" w:hAnsi="宋体" w:cs="宋体"/>
          <w:b/>
          <w:kern w:val="0"/>
          <w:sz w:val="30"/>
          <w:szCs w:val="30"/>
        </w:rPr>
      </w:pPr>
    </w:p>
    <w:p w14:paraId="248A2A22" w14:textId="77777777" w:rsidR="00C71AB9" w:rsidRDefault="002B08AD">
      <w:pPr>
        <w:widowControl/>
        <w:jc w:val="left"/>
        <w:rPr>
          <w:rFonts w:ascii="宋体" w:eastAsia="宋体" w:hAnsi="宋体" w:cs="宋体"/>
          <w:b/>
          <w:kern w:val="0"/>
          <w:sz w:val="30"/>
          <w:szCs w:val="30"/>
        </w:rPr>
      </w:pPr>
      <w:r>
        <w:rPr>
          <w:rFonts w:ascii="宋体" w:eastAsia="宋体" w:hAnsi="宋体" w:cs="宋体"/>
          <w:b/>
          <w:kern w:val="0"/>
          <w:sz w:val="30"/>
          <w:szCs w:val="30"/>
        </w:rPr>
        <w:br w:type="page"/>
      </w:r>
    </w:p>
    <w:p w14:paraId="637F2341" w14:textId="77777777" w:rsidR="00C71AB9" w:rsidRDefault="00C71AB9">
      <w:pPr>
        <w:autoSpaceDE w:val="0"/>
        <w:autoSpaceDN w:val="0"/>
        <w:adjustRightInd w:val="0"/>
        <w:spacing w:line="360" w:lineRule="auto"/>
        <w:jc w:val="left"/>
        <w:rPr>
          <w:rFonts w:ascii="宋体" w:eastAsia="宋体" w:hAnsi="宋体" w:cs="宋体"/>
          <w:b/>
          <w:kern w:val="0"/>
          <w:sz w:val="30"/>
          <w:szCs w:val="30"/>
        </w:rPr>
      </w:pPr>
    </w:p>
    <w:p w14:paraId="1F786AB4" w14:textId="77777777" w:rsidR="00C71AB9" w:rsidRDefault="002B08AD">
      <w:pPr>
        <w:autoSpaceDE w:val="0"/>
        <w:autoSpaceDN w:val="0"/>
        <w:adjustRightInd w:val="0"/>
        <w:spacing w:line="360" w:lineRule="auto"/>
        <w:jc w:val="left"/>
        <w:rPr>
          <w:rFonts w:ascii="宋体" w:eastAsia="宋体" w:hAnsi="宋体" w:cs="宋体"/>
          <w:b/>
          <w:kern w:val="0"/>
          <w:sz w:val="30"/>
          <w:szCs w:val="30"/>
        </w:rPr>
      </w:pPr>
      <w:r>
        <w:rPr>
          <w:rFonts w:ascii="宋体" w:eastAsia="宋体" w:hAnsi="宋体" w:cs="宋体" w:hint="eastAsia"/>
          <w:b/>
          <w:kern w:val="0"/>
          <w:sz w:val="30"/>
          <w:szCs w:val="30"/>
        </w:rPr>
        <w:t>12.6 质保期承诺</w:t>
      </w:r>
    </w:p>
    <w:p w14:paraId="69A2390E" w14:textId="77777777" w:rsidR="00C71AB9" w:rsidRDefault="002B08AD">
      <w:pPr>
        <w:autoSpaceDE w:val="0"/>
        <w:autoSpaceDN w:val="0"/>
        <w:adjustRightInd w:val="0"/>
        <w:jc w:val="center"/>
        <w:rPr>
          <w:rFonts w:ascii="宋体" w:eastAsia="宋体" w:hAnsi="宋体" w:cs="宋体"/>
          <w:b/>
          <w:kern w:val="0"/>
          <w:sz w:val="28"/>
          <w:szCs w:val="30"/>
        </w:rPr>
      </w:pPr>
      <w:r>
        <w:rPr>
          <w:rFonts w:ascii="宋体" w:eastAsia="宋体" w:hAnsi="宋体" w:cs="宋体" w:hint="eastAsia"/>
          <w:b/>
          <w:kern w:val="0"/>
          <w:sz w:val="28"/>
          <w:szCs w:val="30"/>
        </w:rPr>
        <w:t>质保期承诺表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393"/>
      </w:tblGrid>
      <w:tr w:rsidR="00C71AB9" w14:paraId="647A3183" w14:textId="77777777">
        <w:trPr>
          <w:trHeight w:val="706"/>
          <w:jc w:val="center"/>
        </w:trPr>
        <w:tc>
          <w:tcPr>
            <w:tcW w:w="471" w:type="pct"/>
            <w:vAlign w:val="center"/>
          </w:tcPr>
          <w:p w14:paraId="0F73BABC" w14:textId="77777777" w:rsidR="00C71AB9" w:rsidRDefault="002B08AD">
            <w:pPr>
              <w:autoSpaceDE w:val="0"/>
              <w:autoSpaceDN w:val="0"/>
              <w:adjustRightInd w:val="0"/>
              <w:spacing w:line="400" w:lineRule="exact"/>
              <w:jc w:val="center"/>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序号</w:t>
            </w:r>
          </w:p>
        </w:tc>
        <w:tc>
          <w:tcPr>
            <w:tcW w:w="4528" w:type="pct"/>
            <w:vAlign w:val="center"/>
          </w:tcPr>
          <w:p w14:paraId="65CF804F" w14:textId="77777777" w:rsidR="00C71AB9" w:rsidRDefault="002B08AD">
            <w:pPr>
              <w:autoSpaceDE w:val="0"/>
              <w:autoSpaceDN w:val="0"/>
              <w:adjustRightInd w:val="0"/>
              <w:spacing w:line="400" w:lineRule="exact"/>
              <w:jc w:val="center"/>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承诺事项</w:t>
            </w:r>
          </w:p>
        </w:tc>
      </w:tr>
      <w:tr w:rsidR="00C71AB9" w14:paraId="6E08653B" w14:textId="77777777">
        <w:trPr>
          <w:trHeight w:val="706"/>
          <w:jc w:val="center"/>
        </w:trPr>
        <w:tc>
          <w:tcPr>
            <w:tcW w:w="471" w:type="pct"/>
            <w:vAlign w:val="center"/>
          </w:tcPr>
          <w:p w14:paraId="3ECA4E20" w14:textId="77777777" w:rsidR="00C71AB9" w:rsidRDefault="002B08AD">
            <w:pPr>
              <w:autoSpaceDE w:val="0"/>
              <w:autoSpaceDN w:val="0"/>
              <w:adjustRightInd w:val="0"/>
              <w:spacing w:line="400" w:lineRule="exact"/>
              <w:jc w:val="center"/>
              <w:rPr>
                <w:rFonts w:ascii="宋体" w:eastAsia="宋体" w:hAnsi="宋体" w:cs="宋体"/>
                <w:kern w:val="0"/>
                <w:szCs w:val="21"/>
                <w:shd w:val="clear" w:color="auto" w:fill="FFFFFF"/>
              </w:rPr>
            </w:pPr>
            <w:r>
              <w:rPr>
                <w:rFonts w:ascii="宋体" w:eastAsia="宋体" w:hAnsi="宋体" w:cs="宋体"/>
                <w:kern w:val="0"/>
                <w:szCs w:val="21"/>
                <w:shd w:val="clear" w:color="auto" w:fill="FFFFFF"/>
              </w:rPr>
              <w:t>1</w:t>
            </w:r>
          </w:p>
        </w:tc>
        <w:tc>
          <w:tcPr>
            <w:tcW w:w="4528" w:type="pct"/>
            <w:vAlign w:val="center"/>
          </w:tcPr>
          <w:p w14:paraId="7223EBCD" w14:textId="77777777" w:rsidR="00C71AB9" w:rsidRDefault="002B08AD">
            <w:pPr>
              <w:autoSpaceDE w:val="0"/>
              <w:autoSpaceDN w:val="0"/>
              <w:adjustRightInd w:val="0"/>
              <w:spacing w:line="400" w:lineRule="exact"/>
              <w:jc w:val="left"/>
              <w:rPr>
                <w:rFonts w:ascii="宋体" w:eastAsia="宋体" w:hAnsi="宋体" w:cs="宋体"/>
                <w:kern w:val="0"/>
                <w:szCs w:val="21"/>
                <w:shd w:val="clear" w:color="auto" w:fill="FFFFFF"/>
              </w:rPr>
            </w:pPr>
            <w:r>
              <w:rPr>
                <w:rFonts w:ascii="宋体" w:eastAsia="宋体" w:hAnsi="宋体" w:cs="宋体"/>
                <w:kern w:val="0"/>
                <w:szCs w:val="21"/>
                <w:shd w:val="clear" w:color="auto" w:fill="FFFFFF"/>
              </w:rPr>
              <w:t>我方承诺</w:t>
            </w:r>
            <w:r>
              <w:rPr>
                <w:rFonts w:ascii="宋体" w:eastAsia="宋体" w:hAnsi="宋体" w:cs="宋体" w:hint="eastAsia"/>
                <w:kern w:val="0"/>
                <w:szCs w:val="21"/>
                <w:shd w:val="clear" w:color="auto" w:fill="FFFFFF"/>
              </w:rPr>
              <w:t>对本项目所投产品</w:t>
            </w:r>
            <w:r>
              <w:rPr>
                <w:rFonts w:ascii="宋体" w:eastAsia="宋体" w:hAnsi="宋体" w:cs="宋体"/>
                <w:kern w:val="0"/>
                <w:szCs w:val="21"/>
                <w:shd w:val="clear" w:color="auto" w:fill="FFFFFF"/>
              </w:rPr>
              <w:t>质保期为</w:t>
            </w:r>
            <w:r>
              <w:rPr>
                <w:rFonts w:ascii="宋体" w:eastAsia="宋体" w:hAnsi="宋体" w:cs="宋体"/>
                <w:b/>
                <w:bCs/>
                <w:kern w:val="0"/>
                <w:szCs w:val="21"/>
                <w:u w:val="single"/>
                <w:shd w:val="clear" w:color="auto" w:fill="FFFFFF"/>
              </w:rPr>
              <w:t xml:space="preserve">       </w:t>
            </w:r>
            <w:proofErr w:type="gramStart"/>
            <w:r>
              <w:rPr>
                <w:rFonts w:ascii="宋体" w:eastAsia="宋体" w:hAnsi="宋体" w:cs="宋体"/>
                <w:b/>
                <w:kern w:val="0"/>
                <w:szCs w:val="21"/>
                <w:shd w:val="clear" w:color="auto" w:fill="FFFFFF"/>
              </w:rPr>
              <w:t>个</w:t>
            </w:r>
            <w:proofErr w:type="gramEnd"/>
            <w:r>
              <w:rPr>
                <w:rFonts w:ascii="宋体" w:eastAsia="宋体" w:hAnsi="宋体" w:cs="宋体"/>
                <w:b/>
                <w:kern w:val="0"/>
                <w:szCs w:val="21"/>
                <w:shd w:val="clear" w:color="auto" w:fill="FFFFFF"/>
              </w:rPr>
              <w:t>月</w:t>
            </w:r>
            <w:r>
              <w:rPr>
                <w:rFonts w:ascii="宋体" w:eastAsia="宋体" w:hAnsi="宋体" w:cs="宋体"/>
                <w:kern w:val="0"/>
                <w:szCs w:val="21"/>
                <w:shd w:val="clear" w:color="auto" w:fill="FFFFFF"/>
              </w:rPr>
              <w:t>，</w:t>
            </w:r>
            <w:r>
              <w:rPr>
                <w:rFonts w:ascii="宋体" w:eastAsia="宋体" w:hAnsi="宋体" w:cs="Times New Roman" w:hint="eastAsia"/>
                <w:kern w:val="0"/>
                <w:szCs w:val="21"/>
              </w:rPr>
              <w:t>质保期自货物最终验收合格之日起算</w:t>
            </w:r>
            <w:r>
              <w:rPr>
                <w:rFonts w:ascii="宋体" w:eastAsia="宋体" w:hAnsi="宋体" w:cs="宋体"/>
                <w:kern w:val="0"/>
                <w:szCs w:val="21"/>
                <w:shd w:val="clear" w:color="auto" w:fill="FFFFFF"/>
              </w:rPr>
              <w:t>。</w:t>
            </w:r>
          </w:p>
          <w:p w14:paraId="671A10EE" w14:textId="77777777" w:rsidR="00C71AB9" w:rsidRDefault="002B08AD">
            <w:pPr>
              <w:autoSpaceDE w:val="0"/>
              <w:autoSpaceDN w:val="0"/>
              <w:adjustRightInd w:val="0"/>
              <w:spacing w:line="400" w:lineRule="exact"/>
              <w:jc w:val="left"/>
              <w:rPr>
                <w:rFonts w:ascii="宋体" w:eastAsia="宋体" w:hAnsi="宋体" w:cs="宋体"/>
                <w:kern w:val="0"/>
                <w:szCs w:val="21"/>
                <w:shd w:val="clear" w:color="auto" w:fill="FFFFFF"/>
              </w:rPr>
            </w:pPr>
            <w:r>
              <w:rPr>
                <w:rFonts w:ascii="宋体" w:eastAsia="宋体" w:hAnsi="宋体" w:cs="宋体" w:hint="eastAsia"/>
                <w:kern w:val="0"/>
                <w:szCs w:val="21"/>
                <w:shd w:val="clear" w:color="auto" w:fill="FFFFFF"/>
              </w:rPr>
              <w:t>备注：承诺的质保期需按月（整数）填写，若填写数值为非整数，我方同意按小数点后的数字向上取整的方式调整承诺的质保期数值。</w:t>
            </w:r>
          </w:p>
        </w:tc>
      </w:tr>
    </w:tbl>
    <w:p w14:paraId="5320826A" w14:textId="77777777" w:rsidR="00C71AB9" w:rsidRDefault="00C71AB9">
      <w:pPr>
        <w:rPr>
          <w:rFonts w:ascii="宋体" w:eastAsia="宋体" w:hAnsi="宋体" w:cs="Times New Roman"/>
        </w:rPr>
      </w:pPr>
    </w:p>
    <w:p w14:paraId="2138119F" w14:textId="77777777" w:rsidR="00C71AB9" w:rsidRDefault="002B08AD">
      <w:pPr>
        <w:autoSpaceDE w:val="0"/>
        <w:autoSpaceDN w:val="0"/>
        <w:adjustRightInd w:val="0"/>
        <w:spacing w:line="360" w:lineRule="auto"/>
        <w:jc w:val="left"/>
        <w:rPr>
          <w:rFonts w:ascii="宋体" w:eastAsia="宋体" w:hAnsi="宋体" w:cs="Times New Roman"/>
          <w:b/>
          <w:kern w:val="0"/>
          <w:szCs w:val="21"/>
        </w:rPr>
      </w:pPr>
      <w:r>
        <w:rPr>
          <w:rFonts w:ascii="宋体" w:eastAsia="宋体" w:hAnsi="宋体" w:cs="Times New Roman" w:hint="eastAsia"/>
          <w:b/>
          <w:kern w:val="0"/>
          <w:szCs w:val="21"/>
        </w:rPr>
        <w:t>备注：</w:t>
      </w:r>
    </w:p>
    <w:p w14:paraId="7F08D6ED" w14:textId="77777777" w:rsidR="00C71AB9" w:rsidRDefault="002B08AD">
      <w:pPr>
        <w:autoSpaceDE w:val="0"/>
        <w:autoSpaceDN w:val="0"/>
        <w:adjustRightInd w:val="0"/>
        <w:spacing w:line="360" w:lineRule="auto"/>
        <w:ind w:firstLineChars="201" w:firstLine="424"/>
        <w:jc w:val="left"/>
        <w:rPr>
          <w:rFonts w:ascii="宋体" w:eastAsia="宋体" w:hAnsi="宋体" w:cs="Times New Roman"/>
          <w:b/>
          <w:kern w:val="0"/>
          <w:szCs w:val="21"/>
        </w:rPr>
      </w:pPr>
      <w:r>
        <w:rPr>
          <w:rFonts w:ascii="宋体" w:eastAsia="宋体" w:hAnsi="宋体" w:cs="Times New Roman" w:hint="eastAsia"/>
          <w:b/>
          <w:kern w:val="0"/>
          <w:szCs w:val="21"/>
        </w:rPr>
        <w:t>1.本表承诺事项若未填或漏填的，视为投标人按用户需求书响应。</w:t>
      </w:r>
    </w:p>
    <w:p w14:paraId="112A3DF5" w14:textId="77777777" w:rsidR="00C71AB9" w:rsidRDefault="002B08AD">
      <w:pPr>
        <w:autoSpaceDE w:val="0"/>
        <w:autoSpaceDN w:val="0"/>
        <w:adjustRightInd w:val="0"/>
        <w:spacing w:line="360" w:lineRule="auto"/>
        <w:ind w:firstLineChars="201" w:firstLine="424"/>
        <w:jc w:val="left"/>
        <w:rPr>
          <w:rFonts w:ascii="宋体" w:eastAsia="宋体" w:hAnsi="宋体" w:cs="Times New Roman"/>
          <w:b/>
          <w:kern w:val="0"/>
          <w:szCs w:val="21"/>
        </w:rPr>
      </w:pPr>
      <w:r>
        <w:rPr>
          <w:rFonts w:ascii="宋体" w:eastAsia="宋体" w:hAnsi="宋体" w:cs="Times New Roman"/>
          <w:b/>
          <w:kern w:val="0"/>
          <w:szCs w:val="21"/>
        </w:rPr>
        <w:t>2.</w:t>
      </w:r>
      <w:r>
        <w:rPr>
          <w:rFonts w:ascii="宋体" w:eastAsia="宋体" w:hAnsi="宋体" w:cs="Times New Roman" w:hint="eastAsia"/>
          <w:b/>
          <w:kern w:val="0"/>
          <w:szCs w:val="21"/>
        </w:rPr>
        <w:t>本表承诺事项若与投标文件其他地方表述不一致的，以</w:t>
      </w:r>
      <w:proofErr w:type="gramStart"/>
      <w:r>
        <w:rPr>
          <w:rFonts w:ascii="宋体" w:eastAsia="宋体" w:hAnsi="宋体" w:cs="Times New Roman" w:hint="eastAsia"/>
          <w:b/>
          <w:kern w:val="0"/>
          <w:szCs w:val="21"/>
        </w:rPr>
        <w:t>本承诺表</w:t>
      </w:r>
      <w:proofErr w:type="gramEnd"/>
      <w:r>
        <w:rPr>
          <w:rFonts w:ascii="宋体" w:eastAsia="宋体" w:hAnsi="宋体" w:cs="Times New Roman" w:hint="eastAsia"/>
          <w:b/>
          <w:kern w:val="0"/>
          <w:szCs w:val="21"/>
        </w:rPr>
        <w:t>为准。</w:t>
      </w:r>
    </w:p>
    <w:bookmarkEnd w:id="674"/>
    <w:p w14:paraId="1C979D39" w14:textId="77777777" w:rsidR="00C71AB9" w:rsidRDefault="002B08AD">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t xml:space="preserve">                                </w:t>
      </w:r>
    </w:p>
    <w:p w14:paraId="7F77568A"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203FED3D" w14:textId="77777777" w:rsidR="00C71AB9" w:rsidRDefault="002B08AD">
      <w:pPr>
        <w:autoSpaceDE w:val="0"/>
        <w:autoSpaceDN w:val="0"/>
        <w:adjustRightInd w:val="0"/>
        <w:spacing w:line="360" w:lineRule="auto"/>
        <w:ind w:firstLineChars="2300" w:firstLine="4830"/>
        <w:jc w:val="left"/>
        <w:outlineLvl w:val="2"/>
        <w:rPr>
          <w:rFonts w:ascii="宋体" w:eastAsia="宋体" w:hAnsi="宋体" w:cs="Times New Roman"/>
          <w:kern w:val="0"/>
          <w:szCs w:val="21"/>
        </w:rPr>
      </w:pPr>
      <w:bookmarkStart w:id="675" w:name="_Toc215505050"/>
      <w:r>
        <w:rPr>
          <w:rFonts w:ascii="宋体" w:eastAsia="宋体" w:hAnsi="宋体" w:cs="Times New Roman"/>
          <w:kern w:val="3"/>
          <w:szCs w:val="21"/>
        </w:rPr>
        <w:t>投 标 人（加盖投标人法人公章）：</w:t>
      </w:r>
      <w:bookmarkEnd w:id="675"/>
      <w:r>
        <w:rPr>
          <w:rFonts w:ascii="宋体" w:eastAsia="宋体" w:hAnsi="宋体" w:cs="Times New Roman"/>
          <w:kern w:val="3"/>
          <w:szCs w:val="21"/>
        </w:rPr>
        <w:t xml:space="preserve">              </w:t>
      </w:r>
    </w:p>
    <w:p w14:paraId="4F7CEF70" w14:textId="77777777" w:rsidR="00C71AB9" w:rsidRDefault="002B08AD">
      <w:pPr>
        <w:spacing w:line="360" w:lineRule="auto"/>
        <w:ind w:firstLineChars="2300" w:firstLine="4830"/>
        <w:rPr>
          <w:rFonts w:ascii="宋体" w:eastAsia="宋体" w:hAnsi="宋体" w:cs="Times New Roman"/>
          <w:kern w:val="0"/>
          <w:szCs w:val="21"/>
        </w:rPr>
      </w:pPr>
      <w:r>
        <w:rPr>
          <w:rFonts w:ascii="宋体" w:eastAsia="宋体" w:hAnsi="宋体" w:cs="Times New Roman"/>
          <w:kern w:val="0"/>
          <w:szCs w:val="21"/>
        </w:rPr>
        <w:t>日  期：        年     月     日</w:t>
      </w:r>
    </w:p>
    <w:p w14:paraId="06FA70F6" w14:textId="77777777" w:rsidR="00C71AB9" w:rsidRDefault="00C71AB9">
      <w:pPr>
        <w:rPr>
          <w:rFonts w:ascii="宋体" w:eastAsia="宋体" w:hAnsi="宋体" w:cs="宋体"/>
          <w:b/>
          <w:kern w:val="0"/>
          <w:sz w:val="30"/>
          <w:szCs w:val="30"/>
        </w:rPr>
      </w:pPr>
    </w:p>
    <w:p w14:paraId="50CC359A"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bookmarkStart w:id="676" w:name="_Toc31843"/>
    </w:p>
    <w:p w14:paraId="4531438A"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0DF8E2DF"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20244168"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29EDF5B2"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28F76902"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3684462C" w14:textId="77777777" w:rsidR="00C71AB9" w:rsidRDefault="002B08AD">
      <w:pPr>
        <w:widowControl/>
        <w:jc w:val="left"/>
        <w:rPr>
          <w:rFonts w:ascii="宋体" w:eastAsia="宋体" w:hAnsi="宋体" w:cs="宋体"/>
          <w:b/>
          <w:kern w:val="0"/>
          <w:sz w:val="30"/>
          <w:szCs w:val="30"/>
        </w:rPr>
      </w:pPr>
      <w:r>
        <w:rPr>
          <w:rFonts w:ascii="宋体" w:eastAsia="宋体" w:hAnsi="宋体" w:cs="宋体"/>
          <w:b/>
          <w:kern w:val="0"/>
          <w:sz w:val="30"/>
          <w:szCs w:val="30"/>
        </w:rPr>
        <w:br w:type="page"/>
      </w:r>
    </w:p>
    <w:p w14:paraId="0B84D4AA" w14:textId="77777777" w:rsidR="00C71AB9" w:rsidRDefault="00C71AB9">
      <w:pPr>
        <w:autoSpaceDE w:val="0"/>
        <w:autoSpaceDN w:val="0"/>
        <w:adjustRightInd w:val="0"/>
        <w:spacing w:line="360" w:lineRule="auto"/>
        <w:jc w:val="left"/>
        <w:outlineLvl w:val="2"/>
        <w:rPr>
          <w:rFonts w:ascii="宋体" w:eastAsia="宋体" w:hAnsi="宋体" w:cs="宋体"/>
          <w:b/>
          <w:kern w:val="0"/>
          <w:sz w:val="30"/>
          <w:szCs w:val="30"/>
        </w:rPr>
      </w:pPr>
    </w:p>
    <w:p w14:paraId="01DF2699" w14:textId="77777777" w:rsidR="00C71AB9" w:rsidRDefault="002B08AD">
      <w:pPr>
        <w:autoSpaceDE w:val="0"/>
        <w:autoSpaceDN w:val="0"/>
        <w:adjustRightInd w:val="0"/>
        <w:spacing w:line="360" w:lineRule="auto"/>
        <w:jc w:val="left"/>
        <w:outlineLvl w:val="2"/>
        <w:rPr>
          <w:rFonts w:ascii="宋体" w:eastAsia="宋体" w:hAnsi="宋体" w:cs="宋体"/>
          <w:b/>
          <w:kern w:val="0"/>
          <w:sz w:val="30"/>
          <w:szCs w:val="30"/>
        </w:rPr>
      </w:pPr>
      <w:bookmarkStart w:id="677" w:name="_Toc215505051"/>
      <w:r>
        <w:rPr>
          <w:rFonts w:ascii="宋体" w:eastAsia="宋体" w:hAnsi="宋体" w:cs="宋体" w:hint="eastAsia"/>
          <w:b/>
          <w:kern w:val="0"/>
          <w:sz w:val="30"/>
          <w:szCs w:val="30"/>
        </w:rPr>
        <w:t>12.7 投标人认为有必要提供的其它材料（不做强制要求）</w:t>
      </w:r>
      <w:bookmarkEnd w:id="662"/>
      <w:bookmarkEnd w:id="663"/>
      <w:bookmarkEnd w:id="664"/>
      <w:bookmarkEnd w:id="665"/>
      <w:bookmarkEnd w:id="666"/>
      <w:bookmarkEnd w:id="670"/>
      <w:bookmarkEnd w:id="671"/>
      <w:bookmarkEnd w:id="676"/>
      <w:bookmarkEnd w:id="677"/>
    </w:p>
    <w:p w14:paraId="68D86ED5" w14:textId="77777777" w:rsidR="00C71AB9" w:rsidRDefault="00C71AB9">
      <w:pPr>
        <w:autoSpaceDE w:val="0"/>
        <w:autoSpaceDN w:val="0"/>
        <w:adjustRightInd w:val="0"/>
        <w:jc w:val="left"/>
        <w:rPr>
          <w:rFonts w:ascii="宋体" w:eastAsia="宋体" w:hAnsi="宋体" w:cs="Times New Roman"/>
          <w:kern w:val="0"/>
          <w:sz w:val="24"/>
          <w:szCs w:val="24"/>
        </w:rPr>
      </w:pPr>
    </w:p>
    <w:p w14:paraId="5220C483" w14:textId="77777777" w:rsidR="00C71AB9" w:rsidRDefault="00C71AB9">
      <w:pPr>
        <w:autoSpaceDE w:val="0"/>
        <w:autoSpaceDN w:val="0"/>
        <w:adjustRightInd w:val="0"/>
        <w:jc w:val="left"/>
        <w:rPr>
          <w:rFonts w:ascii="宋体" w:eastAsia="宋体" w:hAnsi="宋体" w:cs="Times New Roman"/>
          <w:kern w:val="0"/>
          <w:sz w:val="24"/>
          <w:szCs w:val="24"/>
        </w:rPr>
      </w:pPr>
    </w:p>
    <w:p w14:paraId="4E1FABFB" w14:textId="77777777" w:rsidR="00C71AB9" w:rsidRDefault="00C71AB9">
      <w:pPr>
        <w:autoSpaceDE w:val="0"/>
        <w:autoSpaceDN w:val="0"/>
        <w:adjustRightInd w:val="0"/>
        <w:jc w:val="left"/>
        <w:rPr>
          <w:rFonts w:ascii="宋体" w:eastAsia="宋体" w:hAnsi="宋体" w:cs="Times New Roman"/>
          <w:kern w:val="0"/>
          <w:sz w:val="24"/>
          <w:szCs w:val="24"/>
        </w:rPr>
      </w:pPr>
    </w:p>
    <w:p w14:paraId="3015A695" w14:textId="77777777" w:rsidR="00C71AB9" w:rsidRDefault="00C71AB9">
      <w:pPr>
        <w:autoSpaceDE w:val="0"/>
        <w:autoSpaceDN w:val="0"/>
        <w:adjustRightInd w:val="0"/>
        <w:jc w:val="left"/>
        <w:rPr>
          <w:rFonts w:ascii="宋体" w:eastAsia="宋体" w:hAnsi="宋体" w:cs="Times New Roman"/>
          <w:kern w:val="0"/>
          <w:sz w:val="24"/>
          <w:szCs w:val="24"/>
        </w:rPr>
      </w:pPr>
    </w:p>
    <w:p w14:paraId="49A47945" w14:textId="77777777" w:rsidR="00C71AB9" w:rsidRDefault="00C71AB9">
      <w:pPr>
        <w:autoSpaceDE w:val="0"/>
        <w:autoSpaceDN w:val="0"/>
        <w:adjustRightInd w:val="0"/>
        <w:jc w:val="left"/>
        <w:rPr>
          <w:rFonts w:ascii="宋体" w:eastAsia="宋体" w:hAnsi="宋体" w:cs="Times New Roman"/>
          <w:kern w:val="0"/>
          <w:sz w:val="24"/>
          <w:szCs w:val="24"/>
        </w:rPr>
      </w:pPr>
    </w:p>
    <w:p w14:paraId="45CD2F6C" w14:textId="77777777" w:rsidR="00C71AB9" w:rsidRDefault="00C71AB9">
      <w:pPr>
        <w:autoSpaceDE w:val="0"/>
        <w:autoSpaceDN w:val="0"/>
        <w:adjustRightInd w:val="0"/>
        <w:jc w:val="left"/>
        <w:rPr>
          <w:rFonts w:ascii="宋体" w:eastAsia="宋体" w:hAnsi="宋体" w:cs="Times New Roman"/>
          <w:kern w:val="0"/>
          <w:sz w:val="24"/>
          <w:szCs w:val="24"/>
        </w:rPr>
      </w:pPr>
    </w:p>
    <w:p w14:paraId="6BA11687" w14:textId="77777777" w:rsidR="00C71AB9" w:rsidRDefault="002B08AD">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14:paraId="1DEA2026" w14:textId="77777777" w:rsidR="00C71AB9" w:rsidRDefault="00C71AB9">
      <w:pPr>
        <w:autoSpaceDE w:val="0"/>
        <w:autoSpaceDN w:val="0"/>
        <w:adjustRightInd w:val="0"/>
        <w:jc w:val="left"/>
        <w:rPr>
          <w:rFonts w:ascii="宋体" w:eastAsia="宋体" w:hAnsi="宋体" w:cs="Times New Roman"/>
          <w:kern w:val="0"/>
          <w:sz w:val="24"/>
          <w:szCs w:val="24"/>
        </w:rPr>
      </w:pPr>
    </w:p>
    <w:p w14:paraId="39E002E2" w14:textId="77777777" w:rsidR="00C71AB9" w:rsidRDefault="002B08AD">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78" w:name="_Toc215505052"/>
      <w:bookmarkStart w:id="679" w:name="_Toc142508390"/>
      <w:bookmarkStart w:id="680" w:name="_Toc28845"/>
      <w:bookmarkStart w:id="681" w:name="_Toc22601_WPSOffice_Level1"/>
      <w:bookmarkStart w:id="682" w:name="_Toc522047402"/>
      <w:bookmarkStart w:id="683" w:name="_Toc521918141"/>
      <w:r>
        <w:rPr>
          <w:rFonts w:ascii="宋体" w:eastAsia="宋体" w:hAnsi="宋体" w:cs="宋体" w:hint="eastAsia"/>
          <w:b/>
          <w:bCs/>
          <w:kern w:val="44"/>
          <w:sz w:val="32"/>
          <w:szCs w:val="32"/>
          <w:lang w:val="zh-CN"/>
        </w:rPr>
        <w:t>附件一：评标工作大纲</w:t>
      </w:r>
      <w:bookmarkEnd w:id="678"/>
      <w:bookmarkEnd w:id="679"/>
      <w:bookmarkEnd w:id="680"/>
    </w:p>
    <w:p w14:paraId="61DB70F7" w14:textId="77777777" w:rsidR="00C71AB9" w:rsidRDefault="00C71AB9">
      <w:pPr>
        <w:autoSpaceDE w:val="0"/>
        <w:autoSpaceDN w:val="0"/>
        <w:adjustRightInd w:val="0"/>
        <w:spacing w:line="400" w:lineRule="atLeast"/>
        <w:jc w:val="center"/>
        <w:rPr>
          <w:rFonts w:ascii="宋体" w:eastAsia="宋体" w:hAnsi="宋体" w:cs="宋体"/>
          <w:b/>
          <w:bCs/>
          <w:szCs w:val="21"/>
        </w:rPr>
      </w:pPr>
    </w:p>
    <w:p w14:paraId="3A899DE8" w14:textId="77777777" w:rsidR="00C71AB9" w:rsidRDefault="00C71AB9">
      <w:pPr>
        <w:autoSpaceDE w:val="0"/>
        <w:autoSpaceDN w:val="0"/>
        <w:adjustRightInd w:val="0"/>
        <w:spacing w:line="400" w:lineRule="atLeast"/>
        <w:jc w:val="center"/>
        <w:rPr>
          <w:rFonts w:ascii="宋体" w:eastAsia="宋体" w:hAnsi="宋体" w:cs="宋体"/>
          <w:b/>
          <w:bCs/>
          <w:szCs w:val="21"/>
        </w:rPr>
      </w:pPr>
    </w:p>
    <w:p w14:paraId="4C7B8F84" w14:textId="77777777" w:rsidR="00C71AB9" w:rsidRDefault="00C71AB9">
      <w:pPr>
        <w:autoSpaceDE w:val="0"/>
        <w:autoSpaceDN w:val="0"/>
        <w:adjustRightInd w:val="0"/>
        <w:spacing w:line="400" w:lineRule="atLeast"/>
        <w:jc w:val="center"/>
        <w:rPr>
          <w:rFonts w:ascii="宋体" w:eastAsia="宋体" w:hAnsi="宋体" w:cs="宋体"/>
          <w:b/>
          <w:bCs/>
          <w:szCs w:val="21"/>
        </w:rPr>
      </w:pPr>
    </w:p>
    <w:p w14:paraId="3B3DAAAC" w14:textId="77777777" w:rsidR="00C71AB9" w:rsidRDefault="00C71AB9">
      <w:pPr>
        <w:autoSpaceDE w:val="0"/>
        <w:autoSpaceDN w:val="0"/>
        <w:adjustRightInd w:val="0"/>
        <w:spacing w:line="400" w:lineRule="atLeast"/>
        <w:jc w:val="center"/>
        <w:rPr>
          <w:rFonts w:ascii="宋体" w:eastAsia="宋体" w:hAnsi="宋体" w:cs="宋体"/>
          <w:b/>
          <w:bCs/>
          <w:szCs w:val="21"/>
        </w:rPr>
      </w:pPr>
    </w:p>
    <w:p w14:paraId="47C95BA8" w14:textId="77777777" w:rsidR="00C71AB9" w:rsidRDefault="002B08AD">
      <w:pPr>
        <w:autoSpaceDE w:val="0"/>
        <w:autoSpaceDN w:val="0"/>
        <w:adjustRightInd w:val="0"/>
        <w:spacing w:line="360" w:lineRule="auto"/>
        <w:jc w:val="center"/>
        <w:rPr>
          <w:rFonts w:ascii="宋体" w:eastAsia="宋体" w:hAnsi="宋体" w:cs="宋体"/>
          <w:b/>
          <w:bCs/>
          <w:sz w:val="36"/>
          <w:szCs w:val="36"/>
        </w:rPr>
      </w:pPr>
      <w:bookmarkStart w:id="684" w:name="_Toc14752_WPSOffice_Level1"/>
      <w:r>
        <w:rPr>
          <w:rFonts w:ascii="宋体" w:eastAsia="宋体" w:hAnsi="宋体" w:cs="宋体" w:hint="eastAsia"/>
          <w:b/>
          <w:bCs/>
          <w:sz w:val="40"/>
          <w:szCs w:val="36"/>
        </w:rPr>
        <w:t>东莞市石鼓净水有限公司2026年紫外灯管和紫外灯套管采购项目</w:t>
      </w:r>
      <w:r>
        <w:rPr>
          <w:rFonts w:ascii="宋体" w:eastAsia="宋体" w:hAnsi="宋体" w:cs="宋体" w:hint="eastAsia"/>
          <w:b/>
          <w:bCs/>
          <w:sz w:val="36"/>
          <w:szCs w:val="36"/>
          <w:lang w:val="zh-CN"/>
        </w:rPr>
        <w:t>（招标编号：广建咨询（东招）2025-0088号）</w:t>
      </w:r>
      <w:bookmarkEnd w:id="684"/>
    </w:p>
    <w:p w14:paraId="12CE0756"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04FC36C7"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5ACE1D2C"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3042199F"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72DDAD2B" w14:textId="77777777" w:rsidR="00C71AB9" w:rsidRDefault="002B08AD">
      <w:pPr>
        <w:autoSpaceDE w:val="0"/>
        <w:autoSpaceDN w:val="0"/>
        <w:adjustRightInd w:val="0"/>
        <w:spacing w:line="400" w:lineRule="atLeast"/>
        <w:jc w:val="center"/>
        <w:rPr>
          <w:rFonts w:ascii="宋体" w:eastAsia="宋体" w:hAnsi="宋体" w:cs="宋体"/>
          <w:b/>
          <w:bCs/>
          <w:sz w:val="72"/>
          <w:szCs w:val="72"/>
          <w:lang w:val="zh-CN"/>
        </w:rPr>
      </w:pPr>
      <w:bookmarkStart w:id="685" w:name="_Toc18947_WPSOffice_Level2"/>
      <w:r>
        <w:rPr>
          <w:rFonts w:ascii="宋体" w:eastAsia="宋体" w:hAnsi="宋体" w:cs="宋体" w:hint="eastAsia"/>
          <w:b/>
          <w:bCs/>
          <w:sz w:val="72"/>
          <w:szCs w:val="72"/>
          <w:lang w:val="zh-CN"/>
        </w:rPr>
        <w:t>评标工作大纲</w:t>
      </w:r>
      <w:bookmarkEnd w:id="685"/>
    </w:p>
    <w:p w14:paraId="3D49449B"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3ED9BD0F" w14:textId="77777777" w:rsidR="00C71AB9" w:rsidRDefault="00C71AB9">
      <w:pPr>
        <w:autoSpaceDE w:val="0"/>
        <w:autoSpaceDN w:val="0"/>
        <w:adjustRightInd w:val="0"/>
        <w:spacing w:line="400" w:lineRule="atLeast"/>
        <w:rPr>
          <w:rFonts w:ascii="宋体" w:eastAsia="宋体" w:hAnsi="宋体" w:cs="宋体"/>
          <w:b/>
          <w:bCs/>
          <w:sz w:val="36"/>
          <w:szCs w:val="36"/>
        </w:rPr>
      </w:pPr>
    </w:p>
    <w:p w14:paraId="4236BE9E"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493B88E4"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0BFF7656"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626B7D1C" w14:textId="77777777" w:rsidR="00C71AB9" w:rsidRDefault="002B08AD">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建成工程咨询股份有限公司</w:t>
      </w:r>
    </w:p>
    <w:p w14:paraId="50AB7A08" w14:textId="77777777" w:rsidR="00C71AB9" w:rsidRDefault="00C71AB9">
      <w:pPr>
        <w:autoSpaceDE w:val="0"/>
        <w:autoSpaceDN w:val="0"/>
        <w:adjustRightInd w:val="0"/>
        <w:spacing w:line="400" w:lineRule="atLeast"/>
        <w:jc w:val="center"/>
        <w:rPr>
          <w:rFonts w:ascii="宋体" w:eastAsia="宋体" w:hAnsi="宋体" w:cs="宋体"/>
          <w:b/>
          <w:bCs/>
          <w:sz w:val="36"/>
          <w:szCs w:val="36"/>
        </w:rPr>
      </w:pPr>
    </w:p>
    <w:p w14:paraId="5D755D18" w14:textId="77777777" w:rsidR="00C71AB9" w:rsidRDefault="002B08AD">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86" w:name="_Toc32395_WPSOffice_Level1"/>
      <w:r>
        <w:rPr>
          <w:rFonts w:ascii="宋体" w:eastAsia="宋体" w:hAnsi="宋体" w:cs="宋体" w:hint="eastAsia"/>
          <w:b/>
          <w:bCs/>
          <w:sz w:val="36"/>
          <w:szCs w:val="36"/>
          <w:lang w:val="zh-CN"/>
        </w:rPr>
        <w:lastRenderedPageBreak/>
        <w:t>目录</w:t>
      </w:r>
      <w:bookmarkEnd w:id="686"/>
    </w:p>
    <w:p w14:paraId="7A8159E7" w14:textId="77777777" w:rsidR="00C71AB9" w:rsidRDefault="00C71AB9">
      <w:pPr>
        <w:autoSpaceDE w:val="0"/>
        <w:autoSpaceDN w:val="0"/>
        <w:adjustRightInd w:val="0"/>
        <w:spacing w:line="400" w:lineRule="atLeast"/>
        <w:jc w:val="center"/>
        <w:rPr>
          <w:rFonts w:ascii="宋体" w:eastAsia="宋体" w:hAnsi="宋体" w:cs="宋体"/>
          <w:sz w:val="44"/>
          <w:szCs w:val="44"/>
        </w:rPr>
      </w:pPr>
    </w:p>
    <w:p w14:paraId="4F62DA3E"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87"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687"/>
    </w:p>
    <w:p w14:paraId="1E5B68F2"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88"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688"/>
    </w:p>
    <w:p w14:paraId="33D5DF63"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89"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689"/>
    </w:p>
    <w:p w14:paraId="2EE799C7"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90" w:name="_Toc1206_WPSOffice_Level1"/>
      <w:r>
        <w:rPr>
          <w:rFonts w:ascii="宋体" w:eastAsia="宋体" w:hAnsi="宋体" w:cs="宋体" w:hint="eastAsia"/>
          <w:szCs w:val="30"/>
        </w:rPr>
        <w:t>四、 比较和评价</w:t>
      </w:r>
      <w:bookmarkEnd w:id="690"/>
    </w:p>
    <w:p w14:paraId="060345B5"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91"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691"/>
    </w:p>
    <w:p w14:paraId="4695DF22"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92"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692"/>
    </w:p>
    <w:p w14:paraId="7E9E05E5" w14:textId="77777777" w:rsidR="00C71AB9" w:rsidRDefault="002B08AD">
      <w:pPr>
        <w:autoSpaceDE w:val="0"/>
        <w:autoSpaceDN w:val="0"/>
        <w:adjustRightInd w:val="0"/>
        <w:spacing w:line="360" w:lineRule="auto"/>
        <w:ind w:left="567" w:hanging="567"/>
        <w:rPr>
          <w:rFonts w:ascii="宋体" w:eastAsia="宋体" w:hAnsi="宋体" w:cs="宋体"/>
          <w:szCs w:val="30"/>
        </w:rPr>
      </w:pPr>
      <w:bookmarkStart w:id="693"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693"/>
    </w:p>
    <w:p w14:paraId="0F552DA3" w14:textId="77777777" w:rsidR="00C71AB9" w:rsidRDefault="00C71AB9">
      <w:pPr>
        <w:tabs>
          <w:tab w:val="right" w:pos="7320"/>
        </w:tabs>
        <w:autoSpaceDE w:val="0"/>
        <w:autoSpaceDN w:val="0"/>
        <w:adjustRightInd w:val="0"/>
        <w:spacing w:line="360" w:lineRule="auto"/>
        <w:ind w:left="720" w:hanging="720"/>
        <w:rPr>
          <w:rFonts w:ascii="宋体" w:eastAsia="宋体" w:hAnsi="宋体" w:cs="宋体"/>
          <w:szCs w:val="30"/>
        </w:rPr>
      </w:pPr>
    </w:p>
    <w:p w14:paraId="51C47B0A" w14:textId="77777777" w:rsidR="00C71AB9" w:rsidRDefault="00C71AB9">
      <w:pPr>
        <w:tabs>
          <w:tab w:val="right" w:pos="7320"/>
        </w:tabs>
        <w:autoSpaceDE w:val="0"/>
        <w:autoSpaceDN w:val="0"/>
        <w:adjustRightInd w:val="0"/>
        <w:spacing w:line="360" w:lineRule="auto"/>
        <w:ind w:left="720" w:hanging="720"/>
        <w:rPr>
          <w:rFonts w:ascii="宋体" w:eastAsia="宋体" w:hAnsi="宋体" w:cs="宋体"/>
          <w:szCs w:val="30"/>
        </w:rPr>
      </w:pPr>
    </w:p>
    <w:p w14:paraId="79B10AA4" w14:textId="77777777" w:rsidR="00C71AB9" w:rsidRDefault="00C71AB9">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14:paraId="17F237E2" w14:textId="77777777" w:rsidR="00C71AB9" w:rsidRDefault="002B08AD">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94"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694"/>
    </w:p>
    <w:p w14:paraId="425687C8" w14:textId="77777777" w:rsidR="00C71AB9" w:rsidRDefault="002B08AD">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14:paraId="0CA3E3B8" w14:textId="77777777" w:rsidR="00C71AB9" w:rsidRDefault="002B08AD">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东莞市石鼓净水有限公司2026年紫外灯管和紫外灯套管采购项目</w:t>
      </w:r>
      <w:r>
        <w:rPr>
          <w:rFonts w:ascii="宋体" w:eastAsia="宋体" w:hAnsi="宋体" w:cs="宋体" w:hint="eastAsia"/>
          <w:szCs w:val="21"/>
          <w:lang w:val="zh-CN"/>
        </w:rPr>
        <w:t>(招标编号：广建咨询（东招）2025-0088号</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14:paraId="0663B814" w14:textId="77777777" w:rsidR="00C71AB9" w:rsidRDefault="002B08AD">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14:paraId="3A998D84" w14:textId="77777777" w:rsidR="00C71AB9" w:rsidRDefault="002B08AD">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(建成工程咨询股份有限公司）组</w:t>
      </w:r>
      <w:r>
        <w:rPr>
          <w:rFonts w:ascii="宋体" w:eastAsia="宋体" w:hAnsi="宋体" w:cs="宋体" w:hint="eastAsia"/>
          <w:szCs w:val="24"/>
          <w:lang w:val="zh-CN"/>
        </w:rPr>
        <w:t>织评标工作，全过程接受招标人及相关部门的监督、管理和指导。</w:t>
      </w:r>
    </w:p>
    <w:p w14:paraId="2FD6C7E9" w14:textId="77777777" w:rsidR="00C71AB9" w:rsidRDefault="002B08AD">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14:paraId="5DC01002" w14:textId="77777777" w:rsidR="00C71AB9" w:rsidRDefault="002B08AD">
      <w:pPr>
        <w:numPr>
          <w:ilvl w:val="1"/>
          <w:numId w:val="9"/>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的正式书面澄清文件。</w:t>
      </w:r>
    </w:p>
    <w:p w14:paraId="2C32F8D1" w14:textId="77777777" w:rsidR="00C71AB9" w:rsidRDefault="00C71AB9">
      <w:pPr>
        <w:autoSpaceDE w:val="0"/>
        <w:autoSpaceDN w:val="0"/>
        <w:adjustRightInd w:val="0"/>
        <w:spacing w:line="360" w:lineRule="auto"/>
        <w:rPr>
          <w:rFonts w:ascii="宋体" w:eastAsia="宋体" w:hAnsi="宋体" w:cs="宋体"/>
          <w:sz w:val="24"/>
          <w:szCs w:val="24"/>
          <w:lang w:val="zh-CN"/>
        </w:rPr>
      </w:pPr>
    </w:p>
    <w:p w14:paraId="3A802678" w14:textId="77777777" w:rsidR="00C71AB9" w:rsidRDefault="002B08AD">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14:paraId="61509A71" w14:textId="77777777" w:rsidR="00C71AB9" w:rsidRDefault="002B08AD">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b/>
          <w:bCs/>
          <w:kern w:val="0"/>
          <w:szCs w:val="24"/>
        </w:rPr>
        <w:t>5人以上（含5人）单数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14:paraId="6C41BA83" w14:textId="77777777" w:rsidR="00C71AB9" w:rsidRDefault="002B08AD">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14:paraId="309D2F26" w14:textId="77777777" w:rsidR="00C71AB9" w:rsidRDefault="002B08AD">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14:paraId="19268C84" w14:textId="77777777" w:rsidR="00C71AB9" w:rsidRDefault="002B08AD">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14:paraId="76E950E8" w14:textId="77777777" w:rsidR="00C71AB9" w:rsidRDefault="00C71AB9">
      <w:pPr>
        <w:autoSpaceDE w:val="0"/>
        <w:autoSpaceDN w:val="0"/>
        <w:adjustRightInd w:val="0"/>
        <w:spacing w:line="360" w:lineRule="auto"/>
        <w:rPr>
          <w:rFonts w:ascii="宋体" w:eastAsia="宋体" w:hAnsi="宋体" w:cs="宋体"/>
          <w:sz w:val="24"/>
          <w:szCs w:val="24"/>
          <w:lang w:val="zh-CN"/>
        </w:rPr>
      </w:pPr>
    </w:p>
    <w:p w14:paraId="6FD1D3E2" w14:textId="77777777" w:rsidR="00C71AB9" w:rsidRDefault="002B08AD">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14:paraId="5FBA6BD4"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评价；</w:t>
      </w:r>
    </w:p>
    <w:p w14:paraId="0DC77F0F"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解释或者澄清；</w:t>
      </w:r>
    </w:p>
    <w:p w14:paraId="39620A29"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14:paraId="012CAB14"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14:paraId="29ABCC20" w14:textId="77777777" w:rsidR="00C71AB9" w:rsidRDefault="00C71AB9">
      <w:pPr>
        <w:autoSpaceDE w:val="0"/>
        <w:autoSpaceDN w:val="0"/>
        <w:adjustRightInd w:val="0"/>
        <w:spacing w:line="360" w:lineRule="auto"/>
        <w:jc w:val="left"/>
        <w:rPr>
          <w:rFonts w:ascii="宋体" w:eastAsia="宋体" w:hAnsi="宋体" w:cs="宋体"/>
          <w:kern w:val="0"/>
          <w:sz w:val="24"/>
          <w:szCs w:val="24"/>
          <w:lang w:val="zh-CN"/>
        </w:rPr>
      </w:pPr>
    </w:p>
    <w:p w14:paraId="3EC2A165" w14:textId="77777777" w:rsidR="00C71AB9" w:rsidRDefault="002B08AD">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14:paraId="4BB686C1"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14:paraId="345C8137"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14:paraId="5BD5F26C"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14:paraId="39C1F21A"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14:paraId="60719341"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14:paraId="002B0D38"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14:paraId="0EA6C057" w14:textId="77777777" w:rsidR="00C71AB9" w:rsidRDefault="00C71AB9">
      <w:pPr>
        <w:tabs>
          <w:tab w:val="left" w:pos="720"/>
        </w:tabs>
        <w:autoSpaceDE w:val="0"/>
        <w:autoSpaceDN w:val="0"/>
        <w:adjustRightInd w:val="0"/>
        <w:spacing w:line="360" w:lineRule="auto"/>
        <w:rPr>
          <w:rFonts w:ascii="宋体" w:eastAsia="宋体" w:hAnsi="宋体" w:cs="宋体"/>
          <w:sz w:val="24"/>
          <w:szCs w:val="24"/>
          <w:lang w:val="zh-CN"/>
        </w:rPr>
      </w:pPr>
    </w:p>
    <w:p w14:paraId="2E2D766A" w14:textId="77777777" w:rsidR="00C71AB9" w:rsidRDefault="002B08AD">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14:paraId="21249A2E" w14:textId="77777777" w:rsidR="00C71AB9" w:rsidRDefault="002B08AD">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rPr>
        <w:t>公开招标：</w:t>
      </w:r>
    </w:p>
    <w:p w14:paraId="143BA251" w14:textId="77777777" w:rsidR="00C71AB9" w:rsidRDefault="002B08AD">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14:paraId="4ECEBB77" w14:textId="77777777" w:rsidR="00C71AB9" w:rsidRDefault="002B08AD">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14:paraId="6BFAAD5A" w14:textId="77777777" w:rsidR="00C71AB9" w:rsidRDefault="002B08AD">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14:paraId="0AD94FD5" w14:textId="77777777" w:rsidR="00C71AB9" w:rsidRDefault="002B08AD">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14:paraId="4DD854DA" w14:textId="77777777" w:rsidR="00C71AB9" w:rsidRDefault="002B08AD">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14:paraId="7F3C0B0E" w14:textId="77777777" w:rsidR="00C71AB9" w:rsidRDefault="002B08AD">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14:paraId="3D810C73" w14:textId="77777777" w:rsidR="00C71AB9" w:rsidRDefault="002B08AD">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14:paraId="1AC77511" w14:textId="77777777" w:rsidR="00C71AB9" w:rsidRDefault="00C71AB9">
      <w:pPr>
        <w:autoSpaceDE w:val="0"/>
        <w:autoSpaceDN w:val="0"/>
        <w:adjustRightInd w:val="0"/>
        <w:spacing w:line="360" w:lineRule="auto"/>
        <w:ind w:left="525" w:hangingChars="250" w:hanging="525"/>
        <w:jc w:val="left"/>
        <w:rPr>
          <w:rFonts w:ascii="宋体" w:eastAsia="宋体" w:hAnsi="宋体" w:cs="Times New Roman"/>
          <w:szCs w:val="24"/>
          <w:lang w:val="zh-CN"/>
        </w:rPr>
      </w:pPr>
    </w:p>
    <w:p w14:paraId="70E2C61E" w14:textId="77777777" w:rsidR="00C71AB9" w:rsidRDefault="002B08AD">
      <w:pPr>
        <w:tabs>
          <w:tab w:val="left" w:pos="1140"/>
        </w:tabs>
        <w:autoSpaceDE w:val="0"/>
        <w:autoSpaceDN w:val="0"/>
        <w:adjustRightInd w:val="0"/>
        <w:spacing w:line="360" w:lineRule="auto"/>
        <w:jc w:val="center"/>
        <w:rPr>
          <w:rFonts w:ascii="宋体" w:eastAsia="宋体" w:hAnsi="宋体" w:cs="宋体"/>
          <w:b/>
          <w:bCs/>
          <w:sz w:val="28"/>
          <w:szCs w:val="28"/>
        </w:rPr>
      </w:pPr>
      <w:bookmarkStart w:id="695" w:name="_Toc19435_WPSOffice_Level1"/>
      <w:r>
        <w:rPr>
          <w:rFonts w:ascii="宋体" w:eastAsia="宋体" w:hAnsi="宋体" w:cs="宋体" w:hint="eastAsia"/>
          <w:b/>
          <w:bCs/>
          <w:sz w:val="28"/>
          <w:szCs w:val="28"/>
          <w:lang w:val="zh-CN"/>
        </w:rPr>
        <w:t>二、投标文件的初审</w:t>
      </w:r>
      <w:bookmarkEnd w:id="695"/>
    </w:p>
    <w:p w14:paraId="46D76EE6" w14:textId="77777777" w:rsidR="00C71AB9" w:rsidRDefault="002B08AD">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14:paraId="51C64D16" w14:textId="77777777" w:rsidR="00C71AB9" w:rsidRDefault="002B08AD">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F883589" w14:textId="77777777" w:rsidR="00C71AB9" w:rsidRDefault="002B08AD">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响应。</w:t>
      </w:r>
    </w:p>
    <w:p w14:paraId="677A9BDD" w14:textId="77777777" w:rsidR="00C71AB9" w:rsidRDefault="002B08AD">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14:paraId="65BA57FB" w14:textId="77777777" w:rsidR="00C71AB9" w:rsidRDefault="002B08AD">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14:paraId="38CE2B33" w14:textId="77777777" w:rsidR="00C71AB9" w:rsidRDefault="002B08AD">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14:paraId="585C1666" w14:textId="77777777" w:rsidR="00C71AB9" w:rsidRDefault="002B08AD">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14:paraId="5FD41CD9" w14:textId="77777777" w:rsidR="00C71AB9" w:rsidRDefault="002B08AD">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14:paraId="676389D8" w14:textId="77777777" w:rsidR="00C71AB9" w:rsidRDefault="002B08AD">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7.2  投标文件中的投标报价未按照招标文件要求进行折扣系数报价的；</w:t>
      </w:r>
    </w:p>
    <w:p w14:paraId="70AC1B93" w14:textId="77777777" w:rsidR="00C71AB9" w:rsidRDefault="002B08AD">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7.3  投标人以低于企业成本价报价，且投标人不能合理说明或不能提供相关证明材料；</w:t>
      </w:r>
    </w:p>
    <w:p w14:paraId="15AADD20" w14:textId="77777777" w:rsidR="00C71AB9" w:rsidRDefault="002B08AD">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lastRenderedPageBreak/>
        <w:t>7.4  投标人递交两份或多份内容不同的投标文件，或在一份投标文件中报有两个或多个报价，且未书面声明哪一个有效；</w:t>
      </w:r>
    </w:p>
    <w:p w14:paraId="56F1DEE1" w14:textId="77777777" w:rsidR="00C71AB9" w:rsidRDefault="002B08AD">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80037CE" w14:textId="77777777" w:rsidR="00C71AB9" w:rsidRDefault="002B08AD">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5B699A0C" w14:textId="77777777" w:rsidR="00C71AB9" w:rsidRDefault="002B08AD">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14:paraId="7D47B1BF" w14:textId="77777777" w:rsidR="00C71AB9" w:rsidRDefault="002B08AD">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7.8  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14:paraId="427AE219" w14:textId="77777777" w:rsidR="00C71AB9" w:rsidRDefault="002B08AD">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未提供或虚假填写《合同条款偏离表》，或对《合同条款偏离表》有负偏离的；</w:t>
      </w:r>
    </w:p>
    <w:p w14:paraId="7F40C0B4" w14:textId="77777777" w:rsidR="00C71AB9" w:rsidRDefault="002B08AD">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未填写或虚假填写《用户需求偏离表》的；</w:t>
      </w:r>
    </w:p>
    <w:p w14:paraId="722DC19C" w14:textId="77777777" w:rsidR="00C71AB9" w:rsidRDefault="002B08AD">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招标文件提出的实质性要求和条件（标注★的条款）</w:t>
      </w:r>
      <w:r>
        <w:rPr>
          <w:rFonts w:ascii="宋体" w:eastAsia="宋体" w:hAnsi="宋体" w:cs="Times New Roman" w:hint="eastAsia"/>
          <w:b/>
          <w:kern w:val="0"/>
          <w:szCs w:val="21"/>
        </w:rPr>
        <w:t>；</w:t>
      </w:r>
    </w:p>
    <w:p w14:paraId="60696033" w14:textId="77777777" w:rsidR="00C71AB9" w:rsidRDefault="002B08AD">
      <w:pPr>
        <w:spacing w:line="360" w:lineRule="auto"/>
        <w:ind w:left="413" w:hangingChars="196" w:hanging="413"/>
        <w:rPr>
          <w:rFonts w:ascii="宋体" w:eastAsia="宋体" w:hAnsi="宋体" w:cs="Times New Roman"/>
          <w:b/>
          <w:kern w:val="0"/>
          <w:szCs w:val="21"/>
        </w:rPr>
      </w:pPr>
      <w:r>
        <w:rPr>
          <w:rFonts w:ascii="宋体" w:eastAsia="宋体" w:hAnsi="宋体" w:cs="Times New Roman" w:hint="eastAsia"/>
          <w:b/>
          <w:kern w:val="0"/>
          <w:szCs w:val="21"/>
        </w:rPr>
        <w:t>7.12  投标产品的制造商及取得投标产品制造商就本次投标独家授权的经销商同时参与本项目投标的</w:t>
      </w:r>
      <w:r>
        <w:rPr>
          <w:rFonts w:ascii="宋体" w:eastAsia="宋体" w:hAnsi="宋体" w:cs="Times New Roman"/>
          <w:b/>
          <w:kern w:val="0"/>
          <w:szCs w:val="21"/>
        </w:rPr>
        <w:t>；</w:t>
      </w:r>
    </w:p>
    <w:p w14:paraId="459C7F56" w14:textId="77777777" w:rsidR="00C71AB9" w:rsidRDefault="002B08AD">
      <w:pPr>
        <w:pStyle w:val="aa"/>
        <w:jc w:val="both"/>
        <w:rPr>
          <w:rFonts w:hAnsi="宋体" w:cs="Times New Roman"/>
          <w:bCs w:val="0"/>
          <w:kern w:val="0"/>
          <w:sz w:val="21"/>
          <w:szCs w:val="21"/>
          <w:lang w:val="en-US"/>
        </w:rPr>
      </w:pPr>
      <w:r>
        <w:rPr>
          <w:rFonts w:hAnsi="宋体" w:cs="Times New Roman" w:hint="eastAsia"/>
          <w:bCs w:val="0"/>
          <w:kern w:val="0"/>
          <w:sz w:val="21"/>
          <w:szCs w:val="21"/>
          <w:lang w:val="en-US"/>
        </w:rPr>
        <w:t>7.13  同一投标产品的制造商通过两家或以上就本次投标独家授权的经销商同时参与本项目投标的。</w:t>
      </w:r>
    </w:p>
    <w:p w14:paraId="1FCDD4EB" w14:textId="77777777" w:rsidR="00C71AB9" w:rsidRDefault="002B08AD">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66E0A92" w14:textId="77777777" w:rsidR="00C71AB9" w:rsidRDefault="00C71AB9">
      <w:pPr>
        <w:spacing w:line="360" w:lineRule="auto"/>
        <w:ind w:left="480"/>
        <w:rPr>
          <w:rFonts w:ascii="宋体" w:eastAsia="宋体" w:hAnsi="宋体" w:cs="宋体"/>
          <w:b/>
          <w:kern w:val="0"/>
          <w:szCs w:val="21"/>
        </w:rPr>
      </w:pPr>
    </w:p>
    <w:p w14:paraId="36985CA7" w14:textId="77777777" w:rsidR="00C71AB9" w:rsidRDefault="002B08AD">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96" w:name="_Toc4109_WPSOffice_Level1"/>
      <w:r>
        <w:rPr>
          <w:rFonts w:ascii="宋体" w:eastAsia="宋体" w:hAnsi="宋体" w:cs="宋体" w:hint="eastAsia"/>
          <w:b/>
          <w:bCs/>
          <w:sz w:val="28"/>
          <w:szCs w:val="28"/>
          <w:lang w:val="zh-CN"/>
        </w:rPr>
        <w:t>三、澄清有关问题</w:t>
      </w:r>
      <w:bookmarkEnd w:id="696"/>
    </w:p>
    <w:p w14:paraId="0E2755CD" w14:textId="77777777" w:rsidR="00C71AB9" w:rsidRDefault="002B08AD">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14:paraId="161358DD" w14:textId="77777777" w:rsidR="00C71AB9" w:rsidRDefault="002B08AD">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必要的澄清、说明或者纠正。</w:t>
      </w:r>
    </w:p>
    <w:p w14:paraId="7F44E362" w14:textId="77777777" w:rsidR="00C71AB9" w:rsidRDefault="002B08AD">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0D42349" w14:textId="77777777" w:rsidR="00C71AB9" w:rsidRDefault="002B08AD">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14:paraId="355A6496" w14:textId="77777777" w:rsidR="00C71AB9" w:rsidRDefault="002B08AD">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9.4  投标文件报价计算错误的修正</w:t>
      </w:r>
    </w:p>
    <w:p w14:paraId="67D1A9C1" w14:textId="77777777" w:rsidR="00C71AB9" w:rsidRDefault="002B08AD">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14:paraId="716A3417" w14:textId="77777777" w:rsidR="00C71AB9" w:rsidRDefault="002B08AD">
      <w:pPr>
        <w:spacing w:line="360" w:lineRule="auto"/>
        <w:ind w:leftChars="298" w:left="626" w:firstLineChars="5" w:firstLine="10"/>
        <w:jc w:val="left"/>
        <w:rPr>
          <w:rFonts w:ascii="宋体" w:eastAsia="宋体" w:hAnsi="宋体" w:cs="宋体"/>
          <w:kern w:val="0"/>
          <w:szCs w:val="21"/>
        </w:rPr>
      </w:pPr>
      <w:r>
        <w:rPr>
          <w:rFonts w:ascii="宋体" w:eastAsia="宋体" w:hAnsi="宋体" w:cs="宋体" w:hint="eastAsia"/>
          <w:kern w:val="0"/>
          <w:szCs w:val="21"/>
        </w:rPr>
        <w:t>投标报价当以数字表示的报价系数与以文字表示的报价系数不一致时，以文字表示的报价系数为准。</w:t>
      </w:r>
    </w:p>
    <w:p w14:paraId="125D548A" w14:textId="77777777" w:rsidR="00C71AB9" w:rsidRDefault="002B08AD">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（2）</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14:paraId="2180E11D" w14:textId="77777777" w:rsidR="00C71AB9" w:rsidRDefault="002B08AD">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lastRenderedPageBreak/>
        <w:t>9.5  若投标人出现超低报价，有可能影响服务质量和不能诚信履约的，</w:t>
      </w:r>
      <w:r>
        <w:rPr>
          <w:rFonts w:ascii="宋体" w:eastAsia="宋体" w:hAnsi="宋体" w:cs="宋体" w:hint="eastAsia"/>
          <w:bCs/>
          <w:szCs w:val="21"/>
          <w:lang w:val="zh-CN"/>
        </w:rPr>
        <w:t>评标委员会将要求该投标人</w:t>
      </w:r>
      <w:proofErr w:type="gramStart"/>
      <w:r>
        <w:rPr>
          <w:rFonts w:ascii="宋体" w:eastAsia="宋体" w:hAnsi="宋体" w:cs="宋体" w:hint="eastAsia"/>
          <w:bCs/>
          <w:szCs w:val="21"/>
          <w:lang w:val="zh-CN"/>
        </w:rPr>
        <w:t>作出</w:t>
      </w:r>
      <w:proofErr w:type="gramEnd"/>
      <w:r>
        <w:rPr>
          <w:rFonts w:ascii="宋体" w:eastAsia="宋体" w:hAnsi="宋体" w:cs="宋体" w:hint="eastAsia"/>
          <w:bCs/>
          <w:szCs w:val="21"/>
          <w:lang w:val="zh-CN"/>
        </w:rPr>
        <w:t>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14:paraId="6848EB1A" w14:textId="77777777" w:rsidR="00C71AB9" w:rsidRDefault="00C71AB9">
      <w:pPr>
        <w:autoSpaceDE w:val="0"/>
        <w:autoSpaceDN w:val="0"/>
        <w:adjustRightInd w:val="0"/>
        <w:spacing w:line="360" w:lineRule="auto"/>
        <w:jc w:val="center"/>
        <w:rPr>
          <w:rFonts w:ascii="宋体" w:eastAsia="宋体" w:hAnsi="宋体" w:cs="宋体"/>
          <w:b/>
          <w:bCs/>
          <w:sz w:val="28"/>
          <w:szCs w:val="28"/>
          <w:lang w:val="zh-CN"/>
        </w:rPr>
      </w:pPr>
      <w:bookmarkStart w:id="697" w:name="_Toc8518_WPSOffice_Level1"/>
    </w:p>
    <w:p w14:paraId="50702EEB" w14:textId="77777777" w:rsidR="00C71AB9" w:rsidRDefault="002B08AD">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97"/>
    </w:p>
    <w:p w14:paraId="7AC4CB7A" w14:textId="77777777" w:rsidR="00C71AB9" w:rsidRDefault="002B08AD">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ABF0CEA" w14:textId="77777777" w:rsidR="00C71AB9" w:rsidRDefault="00C71AB9">
      <w:pPr>
        <w:autoSpaceDE w:val="0"/>
        <w:autoSpaceDN w:val="0"/>
        <w:adjustRightInd w:val="0"/>
        <w:spacing w:line="360" w:lineRule="auto"/>
        <w:ind w:leftChars="1" w:left="422" w:hangingChars="200" w:hanging="420"/>
        <w:rPr>
          <w:rFonts w:ascii="宋体" w:eastAsia="宋体" w:hAnsi="宋体" w:cs="宋体"/>
          <w:szCs w:val="24"/>
          <w:lang w:val="zh-CN"/>
        </w:rPr>
      </w:pPr>
    </w:p>
    <w:p w14:paraId="3E5F681E" w14:textId="77777777" w:rsidR="00C71AB9" w:rsidRDefault="002B08AD">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14:paraId="6D2A0B15" w14:textId="77777777" w:rsidR="00C71AB9" w:rsidRDefault="002B08AD">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14:paraId="00F809B6" w14:textId="77777777" w:rsidR="00C71AB9" w:rsidRDefault="002B08AD">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14:paraId="46993FF1" w14:textId="77777777" w:rsidR="00C71AB9" w:rsidRDefault="002B08AD">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14:paraId="0036DC91" w14:textId="77777777" w:rsidR="00C71AB9" w:rsidRDefault="002B08AD">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14:paraId="53B867B6" w14:textId="77777777" w:rsidR="00C71AB9" w:rsidRDefault="002B08AD">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Pr>
          <w:rFonts w:ascii="宋体" w:eastAsia="宋体" w:hAnsi="宋体" w:cs="宋体" w:hint="eastAsia"/>
          <w:szCs w:val="21"/>
        </w:rPr>
        <w:t>差相同</w:t>
      </w:r>
      <w:proofErr w:type="gramEnd"/>
      <w:r>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或“优、中、差”区间评审的评分因素的评分低于权重分值60%的，应在评标报告中</w:t>
      </w:r>
      <w:proofErr w:type="gramStart"/>
      <w:r>
        <w:rPr>
          <w:rFonts w:ascii="宋体" w:eastAsia="宋体" w:hAnsi="宋体" w:cs="宋体" w:hint="eastAsia"/>
          <w:szCs w:val="21"/>
        </w:rPr>
        <w:t>作出</w:t>
      </w:r>
      <w:proofErr w:type="gramEnd"/>
      <w:r>
        <w:rPr>
          <w:rFonts w:ascii="宋体" w:eastAsia="宋体" w:hAnsi="宋体" w:cs="宋体" w:hint="eastAsia"/>
          <w:szCs w:val="21"/>
        </w:rPr>
        <w:t>说明。</w:t>
      </w:r>
    </w:p>
    <w:p w14:paraId="646FA46E" w14:textId="77777777" w:rsidR="00C71AB9" w:rsidRDefault="002B08AD">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14:paraId="2A040D18" w14:textId="77777777" w:rsidR="00C71AB9" w:rsidRDefault="002B08AD">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14:paraId="7877123B" w14:textId="77777777" w:rsidR="00C71AB9" w:rsidRDefault="002B08AD">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w:t>
      </w:r>
      <w:proofErr w:type="gramStart"/>
      <w:r>
        <w:rPr>
          <w:rFonts w:ascii="宋体" w:eastAsia="宋体" w:hAnsi="宋体" w:cs="Times New Roman" w:hint="eastAsia"/>
          <w:szCs w:val="24"/>
          <w:lang w:val="zh-CN"/>
        </w:rPr>
        <w:t>打分表严格</w:t>
      </w:r>
      <w:proofErr w:type="gramEnd"/>
      <w:r>
        <w:rPr>
          <w:rFonts w:ascii="宋体" w:eastAsia="宋体" w:hAnsi="宋体" w:cs="Times New Roman" w:hint="eastAsia"/>
          <w:szCs w:val="24"/>
          <w:lang w:val="zh-CN"/>
        </w:rPr>
        <w:t>按照评标大纲内的评分标准独立自主打分，任何人不得要求评委统一打分或统一确定等次顺序。</w:t>
      </w:r>
    </w:p>
    <w:p w14:paraId="0B034A56" w14:textId="77777777" w:rsidR="00C71AB9" w:rsidRDefault="002B08AD">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14:paraId="1847841C" w14:textId="77777777" w:rsidR="00C71AB9" w:rsidRDefault="002B08AD">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14:paraId="0AA3E8DD" w14:textId="77777777" w:rsidR="00C71AB9" w:rsidRDefault="002B08AD">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14:paraId="4D290CB9" w14:textId="77777777" w:rsidR="00C71AB9" w:rsidRDefault="002B08AD">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lastRenderedPageBreak/>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14:paraId="3AD9F604" w14:textId="77777777" w:rsidR="00C71AB9" w:rsidRDefault="002B08AD">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14:paraId="56BFC501" w14:textId="77777777" w:rsidR="00C71AB9" w:rsidRDefault="00C71AB9">
      <w:pPr>
        <w:autoSpaceDE w:val="0"/>
        <w:autoSpaceDN w:val="0"/>
        <w:adjustRightInd w:val="0"/>
        <w:spacing w:line="360" w:lineRule="auto"/>
        <w:rPr>
          <w:rFonts w:ascii="宋体" w:eastAsia="宋体" w:hAnsi="宋体" w:cs="宋体"/>
          <w:szCs w:val="24"/>
          <w:lang w:val="zh-CN"/>
        </w:rPr>
      </w:pPr>
    </w:p>
    <w:p w14:paraId="15F59121" w14:textId="77777777" w:rsidR="00C71AB9" w:rsidRDefault="002B08AD">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12、评分因素及分值</w:t>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97"/>
        <w:gridCol w:w="5173"/>
      </w:tblGrid>
      <w:tr w:rsidR="00C71AB9" w14:paraId="37F9616A" w14:textId="77777777">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14:paraId="08CD69B2" w14:textId="77777777" w:rsidR="00C71AB9" w:rsidRDefault="002B08AD">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5173" w:type="dxa"/>
            <w:tcBorders>
              <w:top w:val="single" w:sz="4" w:space="0" w:color="auto"/>
              <w:left w:val="single" w:sz="4" w:space="0" w:color="auto"/>
              <w:bottom w:val="single" w:sz="4" w:space="0" w:color="auto"/>
              <w:right w:val="single" w:sz="4" w:space="0" w:color="auto"/>
            </w:tcBorders>
            <w:vAlign w:val="center"/>
          </w:tcPr>
          <w:p w14:paraId="4B5C88D0" w14:textId="77777777" w:rsidR="00C71AB9" w:rsidRDefault="002B08AD">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C71AB9" w14:paraId="3BB7B63F" w14:textId="77777777">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14:paraId="751AEEC7" w14:textId="77777777" w:rsidR="00C71AB9" w:rsidRDefault="002B08AD">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1、商务</w:t>
            </w:r>
          </w:p>
        </w:tc>
        <w:tc>
          <w:tcPr>
            <w:tcW w:w="5173" w:type="dxa"/>
            <w:tcBorders>
              <w:top w:val="single" w:sz="4" w:space="0" w:color="auto"/>
              <w:left w:val="single" w:sz="4" w:space="0" w:color="auto"/>
              <w:bottom w:val="single" w:sz="4" w:space="0" w:color="auto"/>
              <w:right w:val="single" w:sz="4" w:space="0" w:color="auto"/>
            </w:tcBorders>
            <w:vAlign w:val="center"/>
          </w:tcPr>
          <w:p w14:paraId="25474F3E" w14:textId="77777777" w:rsidR="00C71AB9" w:rsidRDefault="002B08AD">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rPr>
              <w:t>20</w:t>
            </w:r>
            <w:r>
              <w:rPr>
                <w:rFonts w:ascii="宋体" w:eastAsia="宋体" w:hAnsi="宋体" w:cs="宋体" w:hint="eastAsia"/>
                <w:bCs/>
                <w:kern w:val="0"/>
                <w:sz w:val="22"/>
                <w:lang w:val="zh-CN"/>
              </w:rPr>
              <w:t>分</w:t>
            </w:r>
          </w:p>
        </w:tc>
      </w:tr>
      <w:tr w:rsidR="00C71AB9" w14:paraId="4CE99ECB" w14:textId="77777777">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14:paraId="11D7559F" w14:textId="77777777" w:rsidR="00C71AB9" w:rsidRDefault="002B08AD">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2、技术</w:t>
            </w:r>
          </w:p>
        </w:tc>
        <w:tc>
          <w:tcPr>
            <w:tcW w:w="5173" w:type="dxa"/>
            <w:tcBorders>
              <w:top w:val="single" w:sz="4" w:space="0" w:color="auto"/>
              <w:left w:val="single" w:sz="4" w:space="0" w:color="auto"/>
              <w:bottom w:val="single" w:sz="4" w:space="0" w:color="auto"/>
              <w:right w:val="single" w:sz="4" w:space="0" w:color="auto"/>
            </w:tcBorders>
            <w:vAlign w:val="center"/>
          </w:tcPr>
          <w:p w14:paraId="0CFC7A39" w14:textId="77777777" w:rsidR="00C71AB9" w:rsidRDefault="002B08AD">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rPr>
              <w:t>30</w:t>
            </w:r>
            <w:r>
              <w:rPr>
                <w:rFonts w:ascii="宋体" w:eastAsia="宋体" w:hAnsi="宋体" w:cs="宋体" w:hint="eastAsia"/>
                <w:bCs/>
                <w:kern w:val="0"/>
                <w:sz w:val="22"/>
                <w:lang w:val="zh-CN"/>
              </w:rPr>
              <w:t>分</w:t>
            </w:r>
          </w:p>
        </w:tc>
      </w:tr>
      <w:tr w:rsidR="00C71AB9" w14:paraId="5D3FDC0E" w14:textId="77777777">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14:paraId="397DB387" w14:textId="77777777" w:rsidR="00C71AB9" w:rsidRDefault="002B08AD">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3、价格</w:t>
            </w:r>
          </w:p>
        </w:tc>
        <w:tc>
          <w:tcPr>
            <w:tcW w:w="5173" w:type="dxa"/>
            <w:tcBorders>
              <w:top w:val="single" w:sz="4" w:space="0" w:color="auto"/>
              <w:left w:val="single" w:sz="4" w:space="0" w:color="auto"/>
              <w:bottom w:val="single" w:sz="4" w:space="0" w:color="auto"/>
              <w:right w:val="single" w:sz="4" w:space="0" w:color="auto"/>
            </w:tcBorders>
            <w:vAlign w:val="center"/>
          </w:tcPr>
          <w:p w14:paraId="265D1D75" w14:textId="77777777" w:rsidR="00C71AB9" w:rsidRDefault="002B08AD">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rPr>
              <w:t>50</w:t>
            </w:r>
            <w:r>
              <w:rPr>
                <w:rFonts w:ascii="宋体" w:eastAsia="宋体" w:hAnsi="宋体" w:cs="宋体" w:hint="eastAsia"/>
                <w:bCs/>
                <w:kern w:val="0"/>
                <w:sz w:val="22"/>
                <w:lang w:val="zh-CN"/>
              </w:rPr>
              <w:t>分</w:t>
            </w:r>
          </w:p>
        </w:tc>
      </w:tr>
    </w:tbl>
    <w:p w14:paraId="75E9FB05" w14:textId="77777777" w:rsidR="00C71AB9" w:rsidRDefault="00C71AB9">
      <w:pPr>
        <w:tabs>
          <w:tab w:val="left" w:pos="585"/>
        </w:tabs>
        <w:autoSpaceDE w:val="0"/>
        <w:autoSpaceDN w:val="0"/>
        <w:adjustRightInd w:val="0"/>
        <w:spacing w:line="360" w:lineRule="auto"/>
        <w:rPr>
          <w:rFonts w:ascii="宋体" w:eastAsia="宋体" w:hAnsi="宋体" w:cs="宋体"/>
          <w:b/>
          <w:szCs w:val="21"/>
        </w:rPr>
      </w:pPr>
      <w:bookmarkStart w:id="698" w:name="_Toc18349_WPSOffice_Level2"/>
    </w:p>
    <w:p w14:paraId="2C4FEB46" w14:textId="77777777" w:rsidR="00C71AB9" w:rsidRDefault="002B08AD">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商务：总分</w:t>
      </w:r>
      <w:r>
        <w:rPr>
          <w:rFonts w:ascii="宋体" w:eastAsia="宋体" w:hAnsi="宋体" w:cs="宋体" w:hint="eastAsia"/>
          <w:b/>
          <w:szCs w:val="21"/>
        </w:rPr>
        <w:t>20</w:t>
      </w:r>
      <w:r>
        <w:rPr>
          <w:rFonts w:ascii="宋体" w:eastAsia="宋体" w:hAnsi="宋体" w:cs="宋体" w:hint="eastAsia"/>
          <w:b/>
          <w:szCs w:val="21"/>
          <w:lang w:val="zh-CN"/>
        </w:rPr>
        <w:t>分</w:t>
      </w:r>
      <w:bookmarkEnd w:id="698"/>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C71AB9" w14:paraId="33F1AEAE" w14:textId="77777777">
        <w:trPr>
          <w:trHeight w:val="571"/>
          <w:jc w:val="center"/>
        </w:trPr>
        <w:tc>
          <w:tcPr>
            <w:tcW w:w="674" w:type="dxa"/>
            <w:tcBorders>
              <w:top w:val="single" w:sz="4" w:space="0" w:color="auto"/>
              <w:left w:val="single" w:sz="4" w:space="0" w:color="auto"/>
              <w:bottom w:val="single" w:sz="4" w:space="0" w:color="auto"/>
              <w:right w:val="single" w:sz="4" w:space="0" w:color="auto"/>
            </w:tcBorders>
            <w:vAlign w:val="center"/>
          </w:tcPr>
          <w:p w14:paraId="1101AB08"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080B1A24"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14:paraId="2CF68E74"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14:paraId="09C3B489"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C71AB9" w14:paraId="0A3F4517" w14:textId="77777777">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14:paraId="59C72AEB" w14:textId="77777777" w:rsidR="00C71AB9" w:rsidRDefault="002B08AD">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C64DD1" w14:textId="77777777" w:rsidR="00C71AB9" w:rsidRDefault="002B08AD">
            <w:pPr>
              <w:spacing w:line="400" w:lineRule="exact"/>
              <w:jc w:val="center"/>
              <w:rPr>
                <w:rFonts w:ascii="宋体" w:eastAsia="宋体" w:hAnsi="宋体" w:cs="宋体"/>
                <w:bCs/>
                <w:kern w:val="0"/>
                <w:szCs w:val="21"/>
              </w:rPr>
            </w:pPr>
            <w:r>
              <w:rPr>
                <w:rFonts w:ascii="宋体" w:eastAsia="宋体" w:hAnsi="宋体" w:cs="宋体" w:hint="eastAsia"/>
                <w:szCs w:val="21"/>
                <w:lang w:val="zh-CN"/>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14:paraId="7AA41999" w14:textId="77777777" w:rsidR="00C71AB9" w:rsidRDefault="002B08AD">
            <w:pPr>
              <w:spacing w:line="400" w:lineRule="exac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rPr>
              <w:t>2022年</w:t>
            </w:r>
            <w:r>
              <w:rPr>
                <w:rFonts w:ascii="宋体" w:eastAsia="宋体" w:hAnsi="宋体" w:cs="宋体" w:hint="eastAsia"/>
                <w:szCs w:val="21"/>
                <w:lang w:val="zh-CN"/>
              </w:rPr>
              <w:t>-</w:t>
            </w:r>
            <w:r>
              <w:rPr>
                <w:rFonts w:ascii="宋体" w:eastAsia="宋体" w:hAnsi="宋体" w:cs="宋体" w:hint="eastAsia"/>
                <w:szCs w:val="21"/>
              </w:rPr>
              <w:t>2024</w:t>
            </w:r>
            <w:r>
              <w:rPr>
                <w:rFonts w:ascii="宋体" w:eastAsia="宋体" w:hAnsi="宋体" w:cs="宋体" w:hint="eastAsia"/>
                <w:szCs w:val="21"/>
                <w:lang w:val="zh-CN"/>
              </w:rPr>
              <w:t>年三个年度，</w:t>
            </w:r>
            <w:proofErr w:type="gramStart"/>
            <w:r>
              <w:rPr>
                <w:rFonts w:ascii="宋体" w:eastAsia="宋体" w:hAnsi="宋体" w:cs="宋体" w:hint="eastAsia"/>
                <w:szCs w:val="21"/>
                <w:lang w:val="zh-CN"/>
              </w:rPr>
              <w:t>每具有</w:t>
            </w:r>
            <w:proofErr w:type="gramEnd"/>
            <w:r>
              <w:rPr>
                <w:rFonts w:ascii="宋体" w:eastAsia="宋体" w:hAnsi="宋体" w:cs="宋体" w:hint="eastAsia"/>
                <w:szCs w:val="21"/>
                <w:lang w:val="zh-CN"/>
              </w:rPr>
              <w:t>1个年度盈利的得</w:t>
            </w:r>
            <w:r>
              <w:rPr>
                <w:rFonts w:ascii="宋体" w:eastAsia="宋体" w:hAnsi="宋体" w:cs="宋体" w:hint="eastAsia"/>
                <w:szCs w:val="21"/>
              </w:rPr>
              <w:t>1</w:t>
            </w:r>
            <w:r>
              <w:rPr>
                <w:rFonts w:ascii="宋体" w:eastAsia="宋体" w:hAnsi="宋体" w:cs="宋体" w:hint="eastAsia"/>
                <w:szCs w:val="21"/>
                <w:lang w:val="zh-CN"/>
              </w:rPr>
              <w:t>分，满分</w:t>
            </w:r>
            <w:r>
              <w:rPr>
                <w:rFonts w:ascii="宋体" w:eastAsia="宋体" w:hAnsi="宋体" w:cs="宋体" w:hint="eastAsia"/>
                <w:szCs w:val="21"/>
              </w:rPr>
              <w:t>3</w:t>
            </w:r>
            <w:r>
              <w:rPr>
                <w:rFonts w:ascii="宋体" w:eastAsia="宋体" w:hAnsi="宋体" w:cs="宋体" w:hint="eastAsia"/>
                <w:szCs w:val="21"/>
                <w:lang w:val="zh-CN"/>
              </w:rPr>
              <w:t>分。</w:t>
            </w:r>
          </w:p>
          <w:p w14:paraId="0476F826" w14:textId="77777777" w:rsidR="00C71AB9" w:rsidRDefault="002B08AD">
            <w:pPr>
              <w:spacing w:line="400" w:lineRule="exact"/>
              <w:rPr>
                <w:rFonts w:ascii="宋体" w:eastAsia="宋体" w:hAnsi="宋体" w:cs="宋体"/>
                <w:b/>
                <w:kern w:val="0"/>
                <w:szCs w:val="21"/>
                <w:lang w:val="zh-CN"/>
              </w:rPr>
            </w:pPr>
            <w:r>
              <w:rPr>
                <w:rFonts w:ascii="宋体" w:eastAsia="宋体" w:hAnsi="宋体" w:cs="宋体" w:hint="eastAsia"/>
                <w:b/>
                <w:kern w:val="0"/>
                <w:szCs w:val="21"/>
                <w:lang w:val="zh-CN"/>
              </w:rPr>
              <w:t>备注：</w:t>
            </w:r>
            <w:proofErr w:type="gramStart"/>
            <w:r>
              <w:rPr>
                <w:rFonts w:ascii="宋体" w:eastAsia="宋体" w:hAnsi="宋体" w:cs="宋体" w:hint="eastAsia"/>
                <w:b/>
                <w:kern w:val="0"/>
                <w:szCs w:val="21"/>
              </w:rPr>
              <w:t>盈利指净利润</w:t>
            </w:r>
            <w:proofErr w:type="gramEnd"/>
            <w:r>
              <w:rPr>
                <w:rFonts w:ascii="宋体" w:eastAsia="宋体" w:hAnsi="宋体" w:cs="宋体" w:hint="eastAsia"/>
                <w:b/>
                <w:kern w:val="0"/>
                <w:szCs w:val="21"/>
              </w:rPr>
              <w:t>为正数（非零、非负数），</w:t>
            </w:r>
            <w:r>
              <w:rPr>
                <w:rFonts w:ascii="宋体" w:eastAsia="宋体" w:hAnsi="宋体" w:cs="宋体" w:hint="eastAsia"/>
                <w:b/>
                <w:kern w:val="0"/>
                <w:szCs w:val="21"/>
                <w:lang w:val="zh-CN"/>
              </w:rPr>
              <w:t>投标人应提供</w:t>
            </w:r>
            <w:r>
              <w:rPr>
                <w:rFonts w:ascii="宋体" w:eastAsia="宋体" w:hAnsi="宋体" w:cs="宋体" w:hint="eastAsia"/>
                <w:b/>
                <w:kern w:val="0"/>
                <w:szCs w:val="21"/>
              </w:rPr>
              <w:t>2022年</w:t>
            </w:r>
            <w:r>
              <w:rPr>
                <w:rFonts w:ascii="宋体" w:eastAsia="宋体" w:hAnsi="宋体" w:cs="宋体" w:hint="eastAsia"/>
                <w:b/>
                <w:kern w:val="0"/>
                <w:szCs w:val="21"/>
                <w:lang w:val="zh-CN"/>
              </w:rPr>
              <w:t>、</w:t>
            </w:r>
            <w:r>
              <w:rPr>
                <w:rFonts w:ascii="宋体" w:eastAsia="宋体" w:hAnsi="宋体" w:cs="宋体" w:hint="eastAsia"/>
                <w:b/>
                <w:kern w:val="0"/>
                <w:szCs w:val="21"/>
              </w:rPr>
              <w:t>2023</w:t>
            </w:r>
            <w:r>
              <w:rPr>
                <w:rFonts w:ascii="宋体" w:eastAsia="宋体" w:hAnsi="宋体" w:cs="宋体" w:hint="eastAsia"/>
                <w:b/>
                <w:kern w:val="0"/>
                <w:szCs w:val="21"/>
                <w:lang w:val="zh-CN"/>
              </w:rPr>
              <w:t>年、</w:t>
            </w:r>
            <w:r>
              <w:rPr>
                <w:rFonts w:ascii="宋体" w:eastAsia="宋体" w:hAnsi="宋体" w:cs="宋体" w:hint="eastAsia"/>
                <w:b/>
                <w:kern w:val="0"/>
                <w:szCs w:val="21"/>
              </w:rPr>
              <w:t>2024</w:t>
            </w:r>
            <w:r>
              <w:rPr>
                <w:rFonts w:ascii="宋体" w:eastAsia="宋体" w:hAnsi="宋体" w:cs="宋体" w:hint="eastAsia"/>
                <w:b/>
                <w:kern w:val="0"/>
                <w:szCs w:val="21"/>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sz="4" w:space="0" w:color="auto"/>
              <w:left w:val="single" w:sz="4" w:space="0" w:color="auto"/>
              <w:bottom w:val="single" w:sz="4" w:space="0" w:color="auto"/>
              <w:right w:val="single" w:sz="4" w:space="0" w:color="auto"/>
            </w:tcBorders>
            <w:vAlign w:val="center"/>
          </w:tcPr>
          <w:p w14:paraId="631A7D21"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3分</w:t>
            </w:r>
          </w:p>
        </w:tc>
      </w:tr>
      <w:tr w:rsidR="00C71AB9" w14:paraId="75D8F33E" w14:textId="77777777">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14:paraId="384A3EA0" w14:textId="77777777" w:rsidR="00C71AB9" w:rsidRDefault="002B08AD">
            <w:pPr>
              <w:autoSpaceDE w:val="0"/>
              <w:autoSpaceDN w:val="0"/>
              <w:adjustRightInd w:val="0"/>
              <w:spacing w:line="400" w:lineRule="exact"/>
              <w:jc w:val="center"/>
              <w:rPr>
                <w:rFonts w:ascii="宋体" w:eastAsia="宋体" w:hAnsi="宋体" w:cs="宋体"/>
                <w:kern w:val="0"/>
                <w:szCs w:val="21"/>
              </w:rPr>
            </w:pPr>
            <w:bookmarkStart w:id="699" w:name="_Hlk104987354"/>
            <w:r>
              <w:rPr>
                <w:rFonts w:ascii="宋体" w:eastAsia="宋体"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3514D9B"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14:paraId="311ADFBE"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2022年1月1日以来投标品牌紫外灯管产品在国内具有的供货业绩，按下列情况评分，业绩评审满分17分。</w:t>
            </w:r>
          </w:p>
          <w:p w14:paraId="6F064AD8"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（1）单项合同金额≥40万元或单项合同不少于600根投标品牌紫外灯管的供货业绩，每项得3分；</w:t>
            </w:r>
          </w:p>
          <w:p w14:paraId="5F7243F7"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（2）20万元≤单项合同金额＜40万元或单项合同不少于300根投标品牌紫外灯管的供货业绩，每项得2分；</w:t>
            </w:r>
          </w:p>
          <w:p w14:paraId="3DA6528B" w14:textId="77777777" w:rsidR="00C71AB9" w:rsidRDefault="002B08AD">
            <w:pPr>
              <w:spacing w:line="400" w:lineRule="exact"/>
              <w:rPr>
                <w:rFonts w:ascii="宋体" w:eastAsia="宋体" w:hAnsi="宋体" w:cs="宋体"/>
                <w:szCs w:val="21"/>
              </w:rPr>
            </w:pPr>
            <w:r>
              <w:rPr>
                <w:rFonts w:ascii="宋体" w:eastAsia="宋体" w:hAnsi="宋体" w:cs="宋体" w:hint="eastAsia"/>
                <w:szCs w:val="21"/>
              </w:rPr>
              <w:t>（3）4万元≤单项合同金额＜20万元或单项合同不少于60根投标品牌紫外灯管的供货业绩，每项得1分，本子项满分6分。</w:t>
            </w:r>
          </w:p>
          <w:p w14:paraId="30B962FB" w14:textId="77777777" w:rsidR="00C71AB9" w:rsidRDefault="002B08AD">
            <w:pPr>
              <w:spacing w:line="400" w:lineRule="exact"/>
              <w:rPr>
                <w:rFonts w:ascii="宋体" w:eastAsia="宋体" w:hAnsi="宋体" w:cs="宋体"/>
                <w:b/>
                <w:bCs/>
                <w:szCs w:val="21"/>
              </w:rPr>
            </w:pPr>
            <w:r>
              <w:rPr>
                <w:rFonts w:ascii="宋体" w:eastAsia="宋体" w:hAnsi="宋体" w:cs="宋体" w:hint="eastAsia"/>
                <w:b/>
                <w:bCs/>
                <w:szCs w:val="21"/>
              </w:rPr>
              <w:t>备注：</w:t>
            </w:r>
          </w:p>
          <w:p w14:paraId="531711C5" w14:textId="77777777" w:rsidR="00C71AB9" w:rsidRDefault="002B08AD">
            <w:pPr>
              <w:spacing w:line="400" w:lineRule="exact"/>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b/>
                <w:bCs/>
                <w:szCs w:val="21"/>
              </w:rPr>
              <w:t>1</w:t>
            </w:r>
            <w:r>
              <w:rPr>
                <w:rFonts w:ascii="宋体" w:eastAsia="宋体" w:hAnsi="宋体" w:cs="宋体" w:hint="eastAsia"/>
                <w:b/>
                <w:bCs/>
                <w:szCs w:val="21"/>
              </w:rPr>
              <w:t>）业绩须附合同复印件，否则不得分（合同卖方可为投标品牌紫外灯管的制造商，也可为投标品牌紫外灯管的代理商/经销商）；</w:t>
            </w:r>
          </w:p>
          <w:p w14:paraId="3711A38F" w14:textId="77777777" w:rsidR="00C71AB9" w:rsidRDefault="002B08AD">
            <w:pPr>
              <w:spacing w:line="400" w:lineRule="exact"/>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b/>
                <w:bCs/>
                <w:szCs w:val="21"/>
              </w:rPr>
              <w:t>2</w:t>
            </w:r>
            <w:r>
              <w:rPr>
                <w:rFonts w:ascii="宋体" w:eastAsia="宋体" w:hAnsi="宋体" w:cs="宋体" w:hint="eastAsia"/>
                <w:b/>
                <w:bCs/>
                <w:szCs w:val="21"/>
              </w:rPr>
              <w:t>）</w:t>
            </w:r>
            <w:proofErr w:type="gramStart"/>
            <w:r>
              <w:rPr>
                <w:rFonts w:ascii="宋体" w:eastAsia="宋体" w:hAnsi="宋体" w:cs="宋体" w:hint="eastAsia"/>
                <w:b/>
                <w:bCs/>
                <w:szCs w:val="21"/>
              </w:rPr>
              <w:t>若合同</w:t>
            </w:r>
            <w:proofErr w:type="gramEnd"/>
            <w:r>
              <w:rPr>
                <w:rFonts w:ascii="宋体" w:eastAsia="宋体" w:hAnsi="宋体" w:cs="宋体" w:hint="eastAsia"/>
                <w:b/>
                <w:bCs/>
                <w:szCs w:val="21"/>
              </w:rPr>
              <w:t>无法反映评分条件（①合同签订日期为2022年1月1日或以后；②合同标的必须包含投标品牌紫外灯管；③合同金额或紫外灯管数量）的，还需提供产品购买方出具的书面补充说明文件复印件作为辅助证明（补充说明文件复印件能显示购买方公章），否则不得分；</w:t>
            </w:r>
          </w:p>
          <w:p w14:paraId="3ABC7B7E" w14:textId="77777777" w:rsidR="00C71AB9" w:rsidRDefault="002B08AD">
            <w:pPr>
              <w:spacing w:line="400" w:lineRule="exact"/>
              <w:rPr>
                <w:rFonts w:ascii="宋体" w:eastAsia="宋体" w:hAnsi="宋体" w:cs="宋体"/>
                <w:b/>
                <w:szCs w:val="21"/>
              </w:rPr>
            </w:pPr>
            <w:r>
              <w:rPr>
                <w:rFonts w:ascii="宋体" w:eastAsia="宋体" w:hAnsi="宋体" w:cs="宋体" w:hint="eastAsia"/>
                <w:b/>
                <w:bCs/>
                <w:szCs w:val="21"/>
              </w:rPr>
              <w:lastRenderedPageBreak/>
              <w:t>（</w:t>
            </w:r>
            <w:r>
              <w:rPr>
                <w:rFonts w:ascii="宋体" w:eastAsia="宋体" w:hAnsi="宋体" w:cs="宋体"/>
                <w:b/>
                <w:bCs/>
                <w:szCs w:val="21"/>
              </w:rPr>
              <w:t>3</w:t>
            </w:r>
            <w:r>
              <w:rPr>
                <w:rFonts w:ascii="宋体" w:eastAsia="宋体" w:hAnsi="宋体" w:cs="宋体" w:hint="eastAsia"/>
                <w:b/>
                <w:bCs/>
                <w:szCs w:val="21"/>
              </w:rPr>
              <w:t>）</w:t>
            </w:r>
            <w:proofErr w:type="gramStart"/>
            <w:r>
              <w:rPr>
                <w:rFonts w:ascii="宋体" w:eastAsia="宋体" w:hAnsi="宋体" w:cs="宋体" w:hint="eastAsia"/>
                <w:b/>
                <w:szCs w:val="21"/>
              </w:rPr>
              <w:t>若业绩</w:t>
            </w:r>
            <w:proofErr w:type="gramEnd"/>
            <w:r>
              <w:rPr>
                <w:rFonts w:ascii="宋体" w:eastAsia="宋体" w:hAnsi="宋体" w:cs="宋体" w:hint="eastAsia"/>
                <w:b/>
                <w:szCs w:val="21"/>
              </w:rPr>
              <w:t>为框架式协议或资格入围无明确金额的合同，必须同时提供合同期限内已供货产品发票金额统计表和供货发票复印件，否则，视为无效业绩；</w:t>
            </w:r>
          </w:p>
          <w:p w14:paraId="6BDA62BE" w14:textId="77777777" w:rsidR="00C71AB9" w:rsidRDefault="002B08AD">
            <w:pPr>
              <w:spacing w:line="400" w:lineRule="exact"/>
              <w:rPr>
                <w:rFonts w:ascii="宋体" w:eastAsia="宋体" w:hAnsi="宋体" w:cs="宋体"/>
                <w:b/>
                <w:szCs w:val="21"/>
              </w:rPr>
            </w:pPr>
            <w:r>
              <w:rPr>
                <w:rFonts w:ascii="宋体" w:eastAsia="宋体" w:hAnsi="宋体" w:cs="宋体" w:hint="eastAsia"/>
                <w:b/>
                <w:bCs/>
                <w:szCs w:val="21"/>
              </w:rPr>
              <w:t>（</w:t>
            </w:r>
            <w:r>
              <w:rPr>
                <w:rFonts w:ascii="宋体" w:eastAsia="宋体" w:hAnsi="宋体" w:cs="宋体"/>
                <w:b/>
                <w:bCs/>
                <w:szCs w:val="21"/>
              </w:rPr>
              <w:t>4</w:t>
            </w:r>
            <w:r>
              <w:rPr>
                <w:rFonts w:ascii="宋体" w:eastAsia="宋体" w:hAnsi="宋体" w:cs="宋体" w:hint="eastAsia"/>
                <w:b/>
                <w:bCs/>
                <w:szCs w:val="21"/>
              </w:rPr>
              <w:t>）</w:t>
            </w:r>
            <w:r>
              <w:rPr>
                <w:rFonts w:ascii="宋体" w:eastAsia="宋体" w:hAnsi="宋体" w:cs="宋体" w:hint="eastAsia"/>
                <w:b/>
                <w:szCs w:val="21"/>
              </w:rPr>
              <w:t>未按上述要求提供证明材料的业绩，或所附材料无法证明填报项目符合本项评分要求的业绩，在评标时将不予考虑。</w:t>
            </w:r>
          </w:p>
          <w:p w14:paraId="340B084A" w14:textId="77777777" w:rsidR="00C71AB9" w:rsidRDefault="002B08AD">
            <w:pPr>
              <w:pStyle w:val="aa"/>
              <w:spacing w:line="400" w:lineRule="exact"/>
              <w:ind w:right="0"/>
              <w:jc w:val="left"/>
              <w:rPr>
                <w:rFonts w:hAnsi="宋体"/>
                <w:lang w:val="en-US"/>
              </w:rPr>
            </w:pPr>
            <w:r>
              <w:rPr>
                <w:rFonts w:hAnsi="宋体" w:cs="宋体" w:hint="eastAsia"/>
                <w:sz w:val="21"/>
                <w:szCs w:val="21"/>
                <w:lang w:val="en-US"/>
              </w:rPr>
              <w:t>（5）若能同时满足2个评审条件，按照评审因素中得分较高的评审情况进行计分，仅计分一次。</w:t>
            </w:r>
          </w:p>
        </w:tc>
        <w:tc>
          <w:tcPr>
            <w:tcW w:w="907" w:type="dxa"/>
            <w:tcBorders>
              <w:top w:val="single" w:sz="4" w:space="0" w:color="auto"/>
              <w:left w:val="single" w:sz="4" w:space="0" w:color="auto"/>
              <w:bottom w:val="single" w:sz="4" w:space="0" w:color="auto"/>
              <w:right w:val="single" w:sz="4" w:space="0" w:color="auto"/>
            </w:tcBorders>
            <w:vAlign w:val="center"/>
          </w:tcPr>
          <w:p w14:paraId="2649BCB3" w14:textId="77777777" w:rsidR="00C71AB9" w:rsidRDefault="002B08AD">
            <w:pPr>
              <w:spacing w:line="400" w:lineRule="exact"/>
              <w:jc w:val="center"/>
              <w:rPr>
                <w:rFonts w:ascii="宋体" w:eastAsia="宋体" w:hAnsi="宋体" w:cs="宋体"/>
                <w:szCs w:val="24"/>
              </w:rPr>
            </w:pPr>
            <w:r>
              <w:rPr>
                <w:rFonts w:ascii="宋体" w:eastAsia="宋体" w:hAnsi="宋体" w:cs="宋体" w:hint="eastAsia"/>
                <w:szCs w:val="21"/>
              </w:rPr>
              <w:lastRenderedPageBreak/>
              <w:t>17分</w:t>
            </w:r>
          </w:p>
        </w:tc>
      </w:tr>
    </w:tbl>
    <w:p w14:paraId="1EF89806" w14:textId="77777777" w:rsidR="00C71AB9" w:rsidRDefault="00C71AB9">
      <w:pPr>
        <w:pStyle w:val="ab"/>
        <w:ind w:firstLineChars="0" w:firstLine="0"/>
        <w:rPr>
          <w:rFonts w:ascii="宋体" w:eastAsia="宋体" w:hAnsi="宋体" w:cs="Times New Roman"/>
          <w:b/>
          <w:bCs/>
          <w:kern w:val="0"/>
          <w:sz w:val="24"/>
          <w:szCs w:val="24"/>
        </w:rPr>
      </w:pPr>
      <w:bookmarkStart w:id="700" w:name="_Toc11639_WPSOffice_Level2"/>
      <w:bookmarkEnd w:id="699"/>
    </w:p>
    <w:p w14:paraId="41ECD374" w14:textId="77777777" w:rsidR="00C71AB9" w:rsidRDefault="002B08AD">
      <w:pPr>
        <w:tabs>
          <w:tab w:val="left" w:pos="585"/>
        </w:tabs>
        <w:autoSpaceDE w:val="0"/>
        <w:autoSpaceDN w:val="0"/>
        <w:adjustRightInd w:val="0"/>
        <w:spacing w:line="360" w:lineRule="auto"/>
        <w:rPr>
          <w:rFonts w:ascii="宋体" w:eastAsia="宋体" w:hAnsi="宋体" w:cs="宋体"/>
          <w:b/>
          <w:szCs w:val="21"/>
          <w:lang w:val="zh-CN"/>
        </w:rPr>
      </w:pPr>
      <w:bookmarkStart w:id="701" w:name="OLE_LINK5"/>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r>
        <w:rPr>
          <w:rFonts w:ascii="宋体" w:eastAsia="宋体" w:hAnsi="宋体" w:cs="宋体" w:hint="eastAsia"/>
          <w:b/>
          <w:szCs w:val="21"/>
          <w:lang w:val="zh-CN"/>
        </w:rPr>
        <w:t>总分</w:t>
      </w:r>
      <w:r>
        <w:rPr>
          <w:rFonts w:ascii="宋体" w:eastAsia="宋体" w:hAnsi="宋体" w:cs="宋体" w:hint="eastAsia"/>
          <w:b/>
          <w:szCs w:val="21"/>
        </w:rPr>
        <w:t>30</w:t>
      </w:r>
      <w:r>
        <w:rPr>
          <w:rFonts w:ascii="宋体" w:eastAsia="宋体" w:hAnsi="宋体" w:cs="宋体" w:hint="eastAsia"/>
          <w:b/>
          <w:szCs w:val="21"/>
          <w:lang w:val="zh-CN"/>
        </w:rPr>
        <w:t>分</w:t>
      </w:r>
      <w:bookmarkEnd w:id="700"/>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C71AB9" w14:paraId="4157B34A" w14:textId="77777777">
        <w:trPr>
          <w:trHeight w:val="20"/>
          <w:jc w:val="center"/>
        </w:trPr>
        <w:tc>
          <w:tcPr>
            <w:tcW w:w="674" w:type="dxa"/>
            <w:tcBorders>
              <w:top w:val="single" w:sz="4" w:space="0" w:color="auto"/>
              <w:left w:val="single" w:sz="4" w:space="0" w:color="auto"/>
              <w:bottom w:val="single" w:sz="4" w:space="0" w:color="auto"/>
              <w:right w:val="single" w:sz="4" w:space="0" w:color="auto"/>
            </w:tcBorders>
            <w:vAlign w:val="center"/>
          </w:tcPr>
          <w:p w14:paraId="3578E89A" w14:textId="77777777" w:rsidR="00C71AB9" w:rsidRDefault="002B08AD">
            <w:pPr>
              <w:autoSpaceDE w:val="0"/>
              <w:autoSpaceDN w:val="0"/>
              <w:adjustRightInd w:val="0"/>
              <w:spacing w:line="400" w:lineRule="exact"/>
              <w:jc w:val="center"/>
              <w:rPr>
                <w:rFonts w:ascii="宋体" w:eastAsia="宋体" w:hAnsi="宋体" w:cs="宋体"/>
                <w:b/>
                <w:kern w:val="0"/>
                <w:szCs w:val="21"/>
              </w:rPr>
            </w:pPr>
            <w:bookmarkStart w:id="702" w:name="_Hlk104987779"/>
            <w:bookmarkEnd w:id="701"/>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7A801F27"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14:paraId="203818C0"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14:paraId="231A41B6" w14:textId="77777777" w:rsidR="00C71AB9" w:rsidRDefault="002B08AD">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C71AB9" w14:paraId="725818E3" w14:textId="77777777">
        <w:trPr>
          <w:trHeight w:val="20"/>
          <w:jc w:val="center"/>
        </w:trPr>
        <w:tc>
          <w:tcPr>
            <w:tcW w:w="674" w:type="dxa"/>
            <w:tcBorders>
              <w:top w:val="single" w:sz="4" w:space="0" w:color="auto"/>
              <w:left w:val="single" w:sz="4" w:space="0" w:color="auto"/>
              <w:bottom w:val="single" w:sz="4" w:space="0" w:color="auto"/>
              <w:right w:val="single" w:sz="4" w:space="0" w:color="auto"/>
            </w:tcBorders>
            <w:vAlign w:val="center"/>
          </w:tcPr>
          <w:p w14:paraId="5C86055B"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886E58"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lang w:val="zh-CN"/>
              </w:rPr>
              <w:t>用户需求的响应程度</w:t>
            </w:r>
          </w:p>
        </w:tc>
        <w:tc>
          <w:tcPr>
            <w:tcW w:w="7655" w:type="dxa"/>
            <w:tcBorders>
              <w:top w:val="single" w:sz="4" w:space="0" w:color="auto"/>
              <w:left w:val="single" w:sz="4" w:space="0" w:color="auto"/>
              <w:bottom w:val="single" w:sz="4" w:space="0" w:color="auto"/>
              <w:right w:val="single" w:sz="4" w:space="0" w:color="auto"/>
            </w:tcBorders>
            <w:vAlign w:val="center"/>
          </w:tcPr>
          <w:p w14:paraId="38FDEA3B" w14:textId="77777777" w:rsidR="00C71AB9" w:rsidRDefault="002B08AD">
            <w:pPr>
              <w:spacing w:line="400" w:lineRule="exact"/>
              <w:rPr>
                <w:rFonts w:ascii="宋体" w:eastAsia="宋体" w:hAnsi="宋体" w:cs="宋体"/>
                <w:szCs w:val="21"/>
              </w:rPr>
            </w:pPr>
            <w:r>
              <w:rPr>
                <w:rFonts w:ascii="宋体" w:eastAsia="宋体" w:hAnsi="宋体" w:cs="宋体" w:hint="eastAsia"/>
                <w:szCs w:val="21"/>
                <w:lang w:val="zh-CN"/>
              </w:rPr>
              <w:t>根据用户需求偏离表的偏离情况进行评审计分，完全满足用户需求的要求得满分，每一处负偏离，扣</w:t>
            </w:r>
            <w:r>
              <w:rPr>
                <w:rFonts w:ascii="宋体" w:eastAsia="宋体" w:hAnsi="宋体" w:cs="宋体" w:hint="eastAsia"/>
                <w:szCs w:val="21"/>
              </w:rPr>
              <w:t>5</w:t>
            </w:r>
            <w:r>
              <w:rPr>
                <w:rFonts w:ascii="宋体" w:eastAsia="宋体" w:hAnsi="宋体" w:cs="宋体" w:hint="eastAsia"/>
                <w:szCs w:val="21"/>
                <w:lang w:val="zh-CN"/>
              </w:rPr>
              <w:t>分；同时参照其投标文件中产品技术性能说明等技术资料的内容进行对比，每发现一处投标人填写为无偏离或正偏离，但评标委员会评审认定其为负偏离的，每处扣</w:t>
            </w:r>
            <w:r>
              <w:rPr>
                <w:rFonts w:ascii="宋体" w:eastAsia="宋体" w:hAnsi="宋体" w:cs="宋体" w:hint="eastAsia"/>
                <w:szCs w:val="21"/>
              </w:rPr>
              <w:t>8</w:t>
            </w:r>
            <w:r>
              <w:rPr>
                <w:rFonts w:ascii="宋体" w:eastAsia="宋体" w:hAnsi="宋体" w:cs="宋体" w:hint="eastAsia"/>
                <w:szCs w:val="21"/>
                <w:lang w:val="zh-CN"/>
              </w:rPr>
              <w:t>分；本项最低分为0分。</w:t>
            </w:r>
          </w:p>
        </w:tc>
        <w:tc>
          <w:tcPr>
            <w:tcW w:w="907" w:type="dxa"/>
            <w:tcBorders>
              <w:top w:val="single" w:sz="4" w:space="0" w:color="auto"/>
              <w:left w:val="single" w:sz="4" w:space="0" w:color="auto"/>
              <w:bottom w:val="single" w:sz="4" w:space="0" w:color="auto"/>
              <w:right w:val="single" w:sz="4" w:space="0" w:color="auto"/>
            </w:tcBorders>
            <w:vAlign w:val="center"/>
          </w:tcPr>
          <w:p w14:paraId="000F9F1F"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15分</w:t>
            </w:r>
          </w:p>
        </w:tc>
      </w:tr>
      <w:tr w:rsidR="00C71AB9" w14:paraId="19B2936C" w14:textId="77777777">
        <w:trPr>
          <w:trHeight w:val="5462"/>
          <w:jc w:val="center"/>
        </w:trPr>
        <w:tc>
          <w:tcPr>
            <w:tcW w:w="674" w:type="dxa"/>
            <w:tcBorders>
              <w:top w:val="single" w:sz="4" w:space="0" w:color="auto"/>
              <w:left w:val="single" w:sz="4" w:space="0" w:color="auto"/>
              <w:bottom w:val="single" w:sz="4" w:space="0" w:color="auto"/>
              <w:right w:val="single" w:sz="4" w:space="0" w:color="auto"/>
            </w:tcBorders>
            <w:vAlign w:val="center"/>
          </w:tcPr>
          <w:p w14:paraId="38BFB840"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E0C3336"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所投紫外灯管产品性能</w:t>
            </w:r>
          </w:p>
        </w:tc>
        <w:tc>
          <w:tcPr>
            <w:tcW w:w="7655" w:type="dxa"/>
            <w:tcBorders>
              <w:top w:val="single" w:sz="4" w:space="0" w:color="auto"/>
              <w:left w:val="single" w:sz="4" w:space="0" w:color="auto"/>
              <w:bottom w:val="single" w:sz="4" w:space="0" w:color="auto"/>
              <w:right w:val="single" w:sz="4" w:space="0" w:color="auto"/>
            </w:tcBorders>
            <w:vAlign w:val="center"/>
          </w:tcPr>
          <w:p w14:paraId="25156ECB" w14:textId="77777777" w:rsidR="00C71AB9" w:rsidRDefault="002B08AD">
            <w:pPr>
              <w:widowControl/>
              <w:numPr>
                <w:ilvl w:val="255"/>
                <w:numId w:val="0"/>
              </w:numPr>
              <w:spacing w:line="400" w:lineRule="exact"/>
              <w:jc w:val="left"/>
              <w:rPr>
                <w:rFonts w:ascii="宋体" w:eastAsia="宋体" w:hAnsi="宋体" w:cs="Times New Roman"/>
                <w:szCs w:val="21"/>
              </w:rPr>
            </w:pPr>
            <w:r>
              <w:rPr>
                <w:rFonts w:ascii="宋体" w:eastAsia="宋体" w:hAnsi="宋体" w:cs="Times New Roman" w:hint="eastAsia"/>
                <w:szCs w:val="21"/>
              </w:rPr>
              <w:t>对各投标人所投紫外灯管的电光转化效率进行评审，满分5分：</w:t>
            </w:r>
          </w:p>
          <w:p w14:paraId="424822DC" w14:textId="77777777" w:rsidR="00C71AB9" w:rsidRDefault="002B08AD">
            <w:pPr>
              <w:widowControl/>
              <w:spacing w:line="400" w:lineRule="exact"/>
              <w:jc w:val="left"/>
              <w:rPr>
                <w:rFonts w:ascii="宋体" w:eastAsia="宋体" w:hAnsi="宋体" w:cs="Times New Roman"/>
                <w:szCs w:val="21"/>
              </w:rPr>
            </w:pPr>
            <w:r>
              <w:rPr>
                <w:rFonts w:ascii="宋体" w:eastAsia="宋体" w:hAnsi="宋体" w:cs="Times New Roman" w:hint="eastAsia"/>
                <w:szCs w:val="21"/>
              </w:rPr>
              <w:t>（1）一种型号紫外灯管电光转化效率</w:t>
            </w:r>
            <w:r>
              <w:rPr>
                <w:rFonts w:ascii="宋体" w:eastAsia="宋体" w:hAnsi="宋体" w:cs="宋体" w:hint="eastAsia"/>
                <w:szCs w:val="21"/>
              </w:rPr>
              <w:t>≥43%</w:t>
            </w:r>
            <w:r>
              <w:rPr>
                <w:rFonts w:ascii="宋体" w:eastAsia="宋体" w:hAnsi="宋体" w:cs="Times New Roman" w:hint="eastAsia"/>
                <w:szCs w:val="21"/>
              </w:rPr>
              <w:t>，得2.5分；</w:t>
            </w:r>
          </w:p>
          <w:p w14:paraId="646E25D7" w14:textId="77777777" w:rsidR="00C71AB9" w:rsidRDefault="002B08AD">
            <w:pPr>
              <w:widowControl/>
              <w:spacing w:line="400" w:lineRule="exact"/>
              <w:jc w:val="left"/>
              <w:rPr>
                <w:rFonts w:ascii="宋体" w:eastAsia="宋体" w:hAnsi="宋体" w:cs="Times New Roman"/>
                <w:szCs w:val="21"/>
              </w:rPr>
            </w:pPr>
            <w:r>
              <w:rPr>
                <w:rFonts w:ascii="宋体" w:eastAsia="宋体" w:hAnsi="宋体" w:cs="宋体" w:hint="eastAsia"/>
                <w:szCs w:val="21"/>
              </w:rPr>
              <w:t>（2）42%≤</w:t>
            </w:r>
            <w:r>
              <w:rPr>
                <w:rFonts w:ascii="宋体" w:eastAsia="宋体" w:hAnsi="宋体" w:cs="Times New Roman" w:hint="eastAsia"/>
                <w:szCs w:val="21"/>
              </w:rPr>
              <w:t>一种型号紫外灯管电光转化效率</w:t>
            </w:r>
            <w:r>
              <w:rPr>
                <w:rFonts w:ascii="宋体" w:eastAsia="宋体" w:hAnsi="宋体" w:cs="宋体" w:hint="eastAsia"/>
                <w:szCs w:val="21"/>
              </w:rPr>
              <w:t>＜43%</w:t>
            </w:r>
            <w:r>
              <w:rPr>
                <w:rFonts w:ascii="宋体" w:eastAsia="宋体" w:hAnsi="宋体" w:cs="Times New Roman" w:hint="eastAsia"/>
                <w:szCs w:val="21"/>
              </w:rPr>
              <w:t>，得1.5分；</w:t>
            </w:r>
          </w:p>
          <w:p w14:paraId="70AE93BA" w14:textId="77777777" w:rsidR="00C71AB9" w:rsidRDefault="002B08AD">
            <w:pPr>
              <w:widowControl/>
              <w:spacing w:line="400" w:lineRule="exact"/>
              <w:jc w:val="left"/>
              <w:rPr>
                <w:rFonts w:ascii="宋体" w:eastAsia="宋体" w:hAnsi="宋体" w:cs="Times New Roman"/>
                <w:szCs w:val="21"/>
              </w:rPr>
            </w:pPr>
            <w:r>
              <w:rPr>
                <w:rFonts w:ascii="宋体" w:eastAsia="宋体" w:hAnsi="宋体" w:cs="宋体" w:hint="eastAsia"/>
                <w:szCs w:val="21"/>
              </w:rPr>
              <w:t>（3）41%≤</w:t>
            </w:r>
            <w:r>
              <w:rPr>
                <w:rFonts w:ascii="宋体" w:eastAsia="宋体" w:hAnsi="宋体" w:cs="Times New Roman" w:hint="eastAsia"/>
                <w:szCs w:val="21"/>
              </w:rPr>
              <w:t>一种型号紫外灯管电光转化效率</w:t>
            </w:r>
            <w:r>
              <w:rPr>
                <w:rFonts w:ascii="宋体" w:eastAsia="宋体" w:hAnsi="宋体" w:cs="宋体" w:hint="eastAsia"/>
                <w:szCs w:val="21"/>
              </w:rPr>
              <w:t>＜42%</w:t>
            </w:r>
            <w:r>
              <w:rPr>
                <w:rFonts w:ascii="宋体" w:eastAsia="宋体" w:hAnsi="宋体" w:cs="Times New Roman" w:hint="eastAsia"/>
                <w:szCs w:val="21"/>
              </w:rPr>
              <w:t>，得0.5分；</w:t>
            </w:r>
          </w:p>
          <w:p w14:paraId="7466329D" w14:textId="77777777" w:rsidR="00C71AB9" w:rsidRDefault="002B08AD">
            <w:pPr>
              <w:widowControl/>
              <w:spacing w:line="400" w:lineRule="exact"/>
              <w:jc w:val="left"/>
              <w:rPr>
                <w:rFonts w:ascii="宋体" w:eastAsia="宋体" w:hAnsi="宋体" w:cs="Times New Roman"/>
                <w:szCs w:val="21"/>
              </w:rPr>
            </w:pPr>
            <w:r>
              <w:rPr>
                <w:rFonts w:ascii="宋体" w:eastAsia="宋体" w:hAnsi="宋体" w:cs="宋体" w:hint="eastAsia"/>
                <w:szCs w:val="21"/>
              </w:rPr>
              <w:t>（4）</w:t>
            </w:r>
            <w:r>
              <w:rPr>
                <w:rFonts w:ascii="宋体" w:eastAsia="宋体" w:hAnsi="宋体" w:cs="Times New Roman" w:hint="eastAsia"/>
                <w:szCs w:val="21"/>
              </w:rPr>
              <w:t>其他情况不得分。</w:t>
            </w:r>
          </w:p>
          <w:p w14:paraId="0FB0AE8B" w14:textId="77777777" w:rsidR="00C71AB9" w:rsidRDefault="002B08AD">
            <w:pPr>
              <w:widowControl/>
              <w:numPr>
                <w:ilvl w:val="255"/>
                <w:numId w:val="0"/>
              </w:numPr>
              <w:spacing w:line="400" w:lineRule="exact"/>
              <w:jc w:val="left"/>
              <w:rPr>
                <w:rFonts w:ascii="宋体" w:eastAsia="宋体" w:hAnsi="宋体" w:cs="Times New Roman"/>
                <w:b/>
                <w:bCs/>
                <w:szCs w:val="21"/>
              </w:rPr>
            </w:pPr>
            <w:r>
              <w:rPr>
                <w:rFonts w:ascii="宋体" w:eastAsia="宋体" w:hAnsi="宋体" w:cs="Times New Roman" w:hint="eastAsia"/>
                <w:b/>
                <w:bCs/>
                <w:szCs w:val="21"/>
              </w:rPr>
              <w:t>备注：</w:t>
            </w:r>
          </w:p>
          <w:p w14:paraId="0824C791" w14:textId="77777777" w:rsidR="00C71AB9" w:rsidRDefault="002B08AD">
            <w:pPr>
              <w:widowControl/>
              <w:numPr>
                <w:ilvl w:val="255"/>
                <w:numId w:val="0"/>
              </w:numPr>
              <w:spacing w:line="400" w:lineRule="exact"/>
              <w:jc w:val="left"/>
              <w:rPr>
                <w:rFonts w:ascii="宋体" w:eastAsia="宋体" w:hAnsi="宋体" w:cs="Times New Roman"/>
                <w:szCs w:val="21"/>
              </w:rPr>
            </w:pPr>
            <w:r>
              <w:rPr>
                <w:rFonts w:ascii="宋体" w:eastAsia="宋体" w:hAnsi="宋体" w:cs="Times New Roman" w:hint="eastAsia"/>
                <w:szCs w:val="21"/>
              </w:rPr>
              <w:t>（1）投标人需提供所投紫外灯管的电光转化效率检验报</w:t>
            </w:r>
            <w:r>
              <w:rPr>
                <w:rFonts w:ascii="宋体" w:eastAsia="宋体" w:hAnsi="宋体" w:cs="Times New Roman"/>
                <w:szCs w:val="21"/>
              </w:rPr>
              <w:t>告</w:t>
            </w:r>
            <w:r>
              <w:rPr>
                <w:rFonts w:ascii="宋体" w:eastAsia="宋体" w:hAnsi="宋体" w:cs="Times New Roman" w:hint="eastAsia"/>
                <w:szCs w:val="21"/>
              </w:rPr>
              <w:t>，报告日期均为2022年1月1日或以后。紫外灯管电光转化效率检验报告不强制要求具有CMA认证标志，但出具此报告的第三方检测机构须具备独立检测能力</w:t>
            </w:r>
            <w:proofErr w:type="gramStart"/>
            <w:r>
              <w:rPr>
                <w:rFonts w:ascii="宋体" w:eastAsia="宋体" w:hAnsi="宋体" w:cs="Times New Roman" w:hint="eastAsia"/>
                <w:szCs w:val="21"/>
              </w:rPr>
              <w:t>且证明</w:t>
            </w:r>
            <w:proofErr w:type="gramEnd"/>
            <w:r>
              <w:rPr>
                <w:rFonts w:ascii="宋体" w:eastAsia="宋体" w:hAnsi="宋体" w:cs="Times New Roman" w:hint="eastAsia"/>
                <w:szCs w:val="21"/>
              </w:rPr>
              <w:t>其在紫外线杀菌灯检测领域具备专业的技术能力和资质认可（须提供出具检验报告的第三方检测机构的CMA认证证书附表复印件或其他能体现其检测能力范围内的证明文件），否则不得分。</w:t>
            </w:r>
          </w:p>
          <w:p w14:paraId="0608BA94" w14:textId="77777777" w:rsidR="00C71AB9" w:rsidRDefault="002B08AD">
            <w:pPr>
              <w:widowControl/>
              <w:numPr>
                <w:ilvl w:val="255"/>
                <w:numId w:val="0"/>
              </w:numPr>
              <w:spacing w:line="400" w:lineRule="exact"/>
              <w:jc w:val="left"/>
              <w:rPr>
                <w:rFonts w:ascii="宋体" w:eastAsia="宋体" w:hAnsi="宋体" w:cs="宋体"/>
                <w:szCs w:val="21"/>
              </w:rPr>
            </w:pPr>
            <w:r>
              <w:rPr>
                <w:rFonts w:ascii="宋体" w:eastAsia="宋体" w:hAnsi="宋体" w:cs="Times New Roman" w:hint="eastAsia"/>
                <w:szCs w:val="21"/>
              </w:rPr>
              <w:t>（2）本项包含两种型号的紫外灯管，投标人针对每种型号紫外灯管（适用于</w:t>
            </w:r>
            <w:proofErr w:type="gramStart"/>
            <w:r>
              <w:rPr>
                <w:rFonts w:ascii="宋体" w:eastAsia="宋体" w:hAnsi="宋体" w:cs="Times New Roman" w:hint="eastAsia"/>
                <w:szCs w:val="21"/>
              </w:rPr>
              <w:t>特洁安</w:t>
            </w:r>
            <w:proofErr w:type="gramEnd"/>
            <w:r>
              <w:rPr>
                <w:rFonts w:ascii="宋体" w:eastAsia="宋体" w:hAnsi="宋体" w:cs="Times New Roman" w:hint="eastAsia"/>
                <w:szCs w:val="21"/>
              </w:rPr>
              <w:t xml:space="preserve"> UV 3000 PLUS型紫外线消毒设备的紫外灯管和</w:t>
            </w:r>
            <w:proofErr w:type="gramStart"/>
            <w:r>
              <w:rPr>
                <w:rFonts w:ascii="宋体" w:eastAsia="宋体" w:hAnsi="宋体" w:cs="Times New Roman" w:hint="eastAsia"/>
                <w:szCs w:val="21"/>
              </w:rPr>
              <w:t>适用于威</w:t>
            </w:r>
            <w:proofErr w:type="gramEnd"/>
            <w:r>
              <w:rPr>
                <w:rFonts w:ascii="宋体" w:eastAsia="宋体" w:hAnsi="宋体" w:cs="Times New Roman" w:hint="eastAsia"/>
                <w:szCs w:val="21"/>
              </w:rPr>
              <w:t>固UVC-320W型紫外线消毒设备的紫外灯管）各提供一份检验报告，如出现同一种型号紫外灯管提供多份检验报告的情况，则从该型号紫外灯管检验报告选取最低的电光转化效率数据进行评分。</w:t>
            </w:r>
          </w:p>
        </w:tc>
        <w:tc>
          <w:tcPr>
            <w:tcW w:w="907" w:type="dxa"/>
            <w:tcBorders>
              <w:top w:val="single" w:sz="4" w:space="0" w:color="auto"/>
              <w:left w:val="single" w:sz="4" w:space="0" w:color="auto"/>
              <w:bottom w:val="single" w:sz="4" w:space="0" w:color="auto"/>
              <w:right w:val="single" w:sz="4" w:space="0" w:color="auto"/>
            </w:tcBorders>
            <w:vAlign w:val="center"/>
          </w:tcPr>
          <w:p w14:paraId="17EA7C63"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5分</w:t>
            </w:r>
          </w:p>
        </w:tc>
      </w:tr>
      <w:tr w:rsidR="00C71AB9" w14:paraId="59B23EC1" w14:textId="77777777">
        <w:trPr>
          <w:trHeight w:val="4546"/>
          <w:jc w:val="center"/>
        </w:trPr>
        <w:tc>
          <w:tcPr>
            <w:tcW w:w="674" w:type="dxa"/>
            <w:tcBorders>
              <w:top w:val="single" w:sz="4" w:space="0" w:color="auto"/>
              <w:left w:val="single" w:sz="4" w:space="0" w:color="auto"/>
              <w:bottom w:val="single" w:sz="4" w:space="0" w:color="auto"/>
              <w:right w:val="single" w:sz="4" w:space="0" w:color="auto"/>
            </w:tcBorders>
            <w:vAlign w:val="center"/>
          </w:tcPr>
          <w:p w14:paraId="72CE4536"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14:paraId="6E42248C"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所投紫外灯</w:t>
            </w:r>
            <w:r>
              <w:rPr>
                <w:rFonts w:ascii="宋体" w:eastAsia="宋体" w:hAnsi="宋体" w:cs="宋体" w:hint="eastAsia"/>
                <w:szCs w:val="21"/>
                <w:lang w:val="zh-CN"/>
              </w:rPr>
              <w:t>套管</w:t>
            </w:r>
            <w:r>
              <w:rPr>
                <w:rFonts w:ascii="宋体" w:eastAsia="宋体" w:hAnsi="宋体" w:cs="宋体" w:hint="eastAsia"/>
                <w:szCs w:val="21"/>
              </w:rPr>
              <w:t>性能</w:t>
            </w:r>
          </w:p>
        </w:tc>
        <w:tc>
          <w:tcPr>
            <w:tcW w:w="7655" w:type="dxa"/>
            <w:tcBorders>
              <w:top w:val="single" w:sz="4" w:space="0" w:color="auto"/>
              <w:left w:val="single" w:sz="4" w:space="0" w:color="auto"/>
              <w:bottom w:val="single" w:sz="4" w:space="0" w:color="auto"/>
              <w:right w:val="single" w:sz="4" w:space="0" w:color="auto"/>
            </w:tcBorders>
            <w:vAlign w:val="center"/>
          </w:tcPr>
          <w:p w14:paraId="7A80F97B" w14:textId="77777777" w:rsidR="00C71AB9" w:rsidRDefault="002B08AD">
            <w:pPr>
              <w:widowControl/>
              <w:numPr>
                <w:ilvl w:val="255"/>
                <w:numId w:val="0"/>
              </w:numPr>
              <w:spacing w:line="400" w:lineRule="exact"/>
              <w:jc w:val="left"/>
              <w:rPr>
                <w:rFonts w:ascii="宋体" w:eastAsia="宋体" w:hAnsi="宋体" w:cs="Times New Roman"/>
                <w:szCs w:val="21"/>
              </w:rPr>
            </w:pPr>
            <w:r>
              <w:rPr>
                <w:rFonts w:ascii="宋体" w:eastAsia="宋体" w:hAnsi="宋体" w:cs="Times New Roman" w:hint="eastAsia"/>
                <w:szCs w:val="21"/>
              </w:rPr>
              <w:t>对各投标人所投紫外灯套管的紫外透光率进行评审，满分4分：</w:t>
            </w:r>
          </w:p>
          <w:p w14:paraId="40EFCFCE" w14:textId="77777777" w:rsidR="00C71AB9" w:rsidRDefault="002B08AD">
            <w:pPr>
              <w:widowControl/>
              <w:spacing w:line="400" w:lineRule="exact"/>
              <w:jc w:val="left"/>
              <w:rPr>
                <w:rFonts w:ascii="宋体" w:eastAsia="宋体" w:hAnsi="宋体" w:cs="Times New Roman"/>
                <w:szCs w:val="21"/>
              </w:rPr>
            </w:pPr>
            <w:r>
              <w:rPr>
                <w:rFonts w:ascii="宋体" w:eastAsia="宋体" w:hAnsi="宋体" w:cs="Times New Roman" w:hint="eastAsia"/>
                <w:szCs w:val="21"/>
              </w:rPr>
              <w:t>（1）一种型号紫外灯套管紫外透光率＞92%，</w:t>
            </w:r>
            <w:r>
              <w:rPr>
                <w:rFonts w:ascii="宋体" w:eastAsia="宋体" w:hAnsi="宋体" w:cs="Times New Roman" w:hint="eastAsia"/>
                <w:kern w:val="0"/>
                <w:szCs w:val="21"/>
              </w:rPr>
              <w:t>得2分；</w:t>
            </w:r>
          </w:p>
          <w:p w14:paraId="4B03EFDF" w14:textId="77777777" w:rsidR="00C71AB9" w:rsidRDefault="002B08AD">
            <w:pPr>
              <w:widowControl/>
              <w:spacing w:line="400" w:lineRule="exact"/>
              <w:jc w:val="left"/>
              <w:rPr>
                <w:rFonts w:ascii="宋体" w:eastAsia="宋体" w:hAnsi="宋体" w:cs="Times New Roman"/>
                <w:szCs w:val="21"/>
              </w:rPr>
            </w:pPr>
            <w:r>
              <w:rPr>
                <w:rFonts w:ascii="宋体" w:eastAsia="宋体" w:hAnsi="宋体" w:cs="Times New Roman" w:hint="eastAsia"/>
                <w:szCs w:val="21"/>
              </w:rPr>
              <w:t>（2）91%＜一种型号紫外灯套管紫外透光率≤92%，得</w:t>
            </w:r>
            <w:r>
              <w:rPr>
                <w:rFonts w:ascii="宋体" w:eastAsia="宋体" w:hAnsi="宋体" w:cs="Times New Roman" w:hint="eastAsia"/>
                <w:kern w:val="0"/>
                <w:szCs w:val="21"/>
              </w:rPr>
              <w:t>1分。</w:t>
            </w:r>
          </w:p>
          <w:p w14:paraId="71161646" w14:textId="77777777" w:rsidR="00C71AB9" w:rsidRDefault="002B08AD">
            <w:pPr>
              <w:widowControl/>
              <w:numPr>
                <w:ilvl w:val="255"/>
                <w:numId w:val="0"/>
              </w:numPr>
              <w:spacing w:line="400" w:lineRule="exact"/>
              <w:jc w:val="left"/>
              <w:rPr>
                <w:rFonts w:ascii="宋体" w:eastAsia="宋体" w:hAnsi="宋体" w:cs="Times New Roman"/>
                <w:szCs w:val="21"/>
              </w:rPr>
            </w:pPr>
            <w:r>
              <w:rPr>
                <w:rFonts w:ascii="宋体" w:eastAsia="宋体" w:hAnsi="宋体" w:cs="Times New Roman" w:hint="eastAsia"/>
                <w:szCs w:val="21"/>
              </w:rPr>
              <w:t>（3）其他情况不得分。</w:t>
            </w:r>
          </w:p>
          <w:p w14:paraId="77617A94" w14:textId="77777777" w:rsidR="00C71AB9" w:rsidRDefault="002B08AD">
            <w:pPr>
              <w:widowControl/>
              <w:numPr>
                <w:ilvl w:val="255"/>
                <w:numId w:val="0"/>
              </w:numPr>
              <w:spacing w:line="400" w:lineRule="exact"/>
              <w:jc w:val="left"/>
              <w:rPr>
                <w:rFonts w:ascii="宋体" w:eastAsia="宋体" w:hAnsi="宋体" w:cs="Times New Roman"/>
                <w:b/>
                <w:bCs/>
                <w:szCs w:val="21"/>
              </w:rPr>
            </w:pPr>
            <w:r>
              <w:rPr>
                <w:rFonts w:ascii="宋体" w:eastAsia="宋体" w:hAnsi="宋体" w:cs="Times New Roman" w:hint="eastAsia"/>
                <w:b/>
                <w:bCs/>
                <w:szCs w:val="21"/>
              </w:rPr>
              <w:t>备注：</w:t>
            </w:r>
          </w:p>
          <w:p w14:paraId="71A88968" w14:textId="77777777" w:rsidR="00C71AB9" w:rsidRDefault="002B08AD">
            <w:pPr>
              <w:widowControl/>
              <w:numPr>
                <w:ilvl w:val="255"/>
                <w:numId w:val="0"/>
              </w:numPr>
              <w:spacing w:line="400" w:lineRule="exact"/>
              <w:jc w:val="left"/>
              <w:rPr>
                <w:rFonts w:ascii="宋体" w:eastAsia="宋体" w:hAnsi="宋体" w:cs="宋体"/>
                <w:kern w:val="0"/>
                <w:szCs w:val="21"/>
              </w:rPr>
            </w:pPr>
            <w:r>
              <w:rPr>
                <w:rFonts w:ascii="宋体" w:eastAsia="宋体" w:hAnsi="宋体" w:cs="Times New Roman" w:hint="eastAsia"/>
                <w:szCs w:val="21"/>
              </w:rPr>
              <w:t>（1）投标人需提供所投紫外灯套管的紫外透光率检验报告，报告日期均为2022年1月1日或以后。紫外灯套管紫外透光率检验报告不强制要求具有CMA认证标志，但出具此报告的第三方检测机构须具备独立检测能力</w:t>
            </w:r>
            <w:proofErr w:type="gramStart"/>
            <w:r>
              <w:rPr>
                <w:rFonts w:ascii="宋体" w:eastAsia="宋体" w:hAnsi="宋体" w:cs="Times New Roman" w:hint="eastAsia"/>
                <w:szCs w:val="21"/>
              </w:rPr>
              <w:t>且证明</w:t>
            </w:r>
            <w:proofErr w:type="gramEnd"/>
            <w:r>
              <w:rPr>
                <w:rFonts w:ascii="宋体" w:eastAsia="宋体" w:hAnsi="宋体" w:cs="Times New Roman" w:hint="eastAsia"/>
                <w:szCs w:val="21"/>
              </w:rPr>
              <w:t>其在紫外线杀菌灯检测领域具备专业的技术能力和资质认可（须提供出具检验报告的第三方检测机构的CMA认证证书附表复印件或其他能体现其检测能力范围内的证明文件），否则不得分。</w:t>
            </w:r>
          </w:p>
          <w:p w14:paraId="69AC4E8B" w14:textId="77777777" w:rsidR="00C71AB9" w:rsidRDefault="002B08AD">
            <w:pPr>
              <w:widowControl/>
              <w:numPr>
                <w:ilvl w:val="255"/>
                <w:numId w:val="0"/>
              </w:numPr>
              <w:spacing w:line="400" w:lineRule="exact"/>
              <w:jc w:val="left"/>
              <w:rPr>
                <w:rFonts w:ascii="宋体" w:eastAsia="宋体" w:hAnsi="宋体" w:cs="宋体"/>
                <w:szCs w:val="21"/>
              </w:rPr>
            </w:pPr>
            <w:r>
              <w:rPr>
                <w:rFonts w:ascii="宋体" w:eastAsia="宋体" w:hAnsi="宋体" w:cs="Times New Roman" w:hint="eastAsia"/>
                <w:szCs w:val="21"/>
              </w:rPr>
              <w:t>（2）本项包含两种型号的紫外灯套管，投标人针对每种型号紫外灯套管（适用于</w:t>
            </w:r>
            <w:proofErr w:type="gramStart"/>
            <w:r>
              <w:rPr>
                <w:rFonts w:ascii="宋体" w:eastAsia="宋体" w:hAnsi="宋体" w:cs="Times New Roman" w:hint="eastAsia"/>
                <w:szCs w:val="21"/>
              </w:rPr>
              <w:t>特洁安</w:t>
            </w:r>
            <w:proofErr w:type="gramEnd"/>
            <w:r>
              <w:rPr>
                <w:rFonts w:ascii="宋体" w:eastAsia="宋体" w:hAnsi="宋体" w:cs="Times New Roman" w:hint="eastAsia"/>
                <w:szCs w:val="21"/>
              </w:rPr>
              <w:t xml:space="preserve"> UV 3000 PLUS型紫外线消毒设备的紫外灯套管和</w:t>
            </w:r>
            <w:proofErr w:type="gramStart"/>
            <w:r>
              <w:rPr>
                <w:rFonts w:ascii="宋体" w:eastAsia="宋体" w:hAnsi="宋体" w:cs="Times New Roman" w:hint="eastAsia"/>
                <w:szCs w:val="21"/>
              </w:rPr>
              <w:t>适用于威</w:t>
            </w:r>
            <w:proofErr w:type="gramEnd"/>
            <w:r>
              <w:rPr>
                <w:rFonts w:ascii="宋体" w:eastAsia="宋体" w:hAnsi="宋体" w:cs="Times New Roman" w:hint="eastAsia"/>
                <w:szCs w:val="21"/>
              </w:rPr>
              <w:t>固UVC-320W型紫外线消毒设备的紫外灯套管）各提供一份检验报告，如出现同一种型号紫外灯套管提供多份检验报告的情况，则从该型号紫外灯套管检验报告选取最低的紫外透光率数据进行评分。</w:t>
            </w:r>
          </w:p>
        </w:tc>
        <w:tc>
          <w:tcPr>
            <w:tcW w:w="907" w:type="dxa"/>
            <w:tcBorders>
              <w:top w:val="single" w:sz="4" w:space="0" w:color="auto"/>
              <w:left w:val="single" w:sz="4" w:space="0" w:color="auto"/>
              <w:bottom w:val="single" w:sz="4" w:space="0" w:color="auto"/>
              <w:right w:val="single" w:sz="4" w:space="0" w:color="auto"/>
            </w:tcBorders>
            <w:vAlign w:val="center"/>
          </w:tcPr>
          <w:p w14:paraId="124E1CC4"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4分</w:t>
            </w:r>
          </w:p>
        </w:tc>
      </w:tr>
      <w:tr w:rsidR="00C71AB9" w14:paraId="3A4300CE" w14:textId="77777777">
        <w:trPr>
          <w:trHeight w:val="20"/>
          <w:jc w:val="center"/>
        </w:trPr>
        <w:tc>
          <w:tcPr>
            <w:tcW w:w="674" w:type="dxa"/>
            <w:tcBorders>
              <w:top w:val="single" w:sz="4" w:space="0" w:color="auto"/>
              <w:left w:val="single" w:sz="4" w:space="0" w:color="auto"/>
              <w:bottom w:val="single" w:sz="4" w:space="0" w:color="auto"/>
              <w:right w:val="single" w:sz="4" w:space="0" w:color="auto"/>
            </w:tcBorders>
            <w:vAlign w:val="center"/>
          </w:tcPr>
          <w:p w14:paraId="261E4AC1"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7326A361"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kern w:val="0"/>
                <w:szCs w:val="21"/>
              </w:rPr>
              <w:t>供货时间承诺</w:t>
            </w:r>
          </w:p>
        </w:tc>
        <w:tc>
          <w:tcPr>
            <w:tcW w:w="7655" w:type="dxa"/>
            <w:tcBorders>
              <w:top w:val="single" w:sz="4" w:space="0" w:color="auto"/>
              <w:left w:val="single" w:sz="4" w:space="0" w:color="auto"/>
              <w:bottom w:val="single" w:sz="4" w:space="0" w:color="auto"/>
              <w:right w:val="single" w:sz="4" w:space="0" w:color="auto"/>
            </w:tcBorders>
            <w:vAlign w:val="center"/>
          </w:tcPr>
          <w:p w14:paraId="2C56B534" w14:textId="77777777" w:rsidR="00C71AB9" w:rsidRDefault="002B08AD">
            <w:pPr>
              <w:spacing w:line="400" w:lineRule="exact"/>
              <w:jc w:val="left"/>
              <w:rPr>
                <w:rFonts w:ascii="宋体" w:eastAsia="宋体" w:hAnsi="宋体" w:cs="宋体"/>
                <w:szCs w:val="21"/>
              </w:rPr>
            </w:pPr>
            <w:r>
              <w:rPr>
                <w:rFonts w:ascii="宋体" w:eastAsia="宋体" w:hAnsi="宋体" w:cs="宋体" w:hint="eastAsia"/>
                <w:szCs w:val="21"/>
              </w:rPr>
              <w:t>根据投标人承诺的供货时间进行评审：</w:t>
            </w:r>
          </w:p>
          <w:p w14:paraId="15725433" w14:textId="77777777" w:rsidR="00C71AB9" w:rsidRDefault="002B08AD">
            <w:pPr>
              <w:autoSpaceDE w:val="0"/>
              <w:autoSpaceDN w:val="0"/>
              <w:spacing w:line="400" w:lineRule="exact"/>
              <w:rPr>
                <w:rFonts w:ascii="宋体" w:eastAsia="宋体" w:hAnsi="宋体" w:cs="宋体"/>
                <w:kern w:val="0"/>
                <w:szCs w:val="21"/>
              </w:rPr>
            </w:pPr>
            <w:r>
              <w:rPr>
                <w:rFonts w:ascii="宋体" w:eastAsia="宋体" w:hAnsi="宋体" w:cs="Times New Roman" w:hint="eastAsia"/>
                <w:szCs w:val="21"/>
              </w:rPr>
              <w:t>投标人承诺自接到招标人的供货货物清单及发货通知后完成供货</w:t>
            </w:r>
            <w:r>
              <w:rPr>
                <w:rFonts w:ascii="宋体" w:eastAsia="宋体" w:hAnsi="宋体" w:cs="宋体" w:hint="eastAsia"/>
                <w:kern w:val="0"/>
                <w:szCs w:val="21"/>
              </w:rPr>
              <w:t>的时间≤25日，得3分。</w:t>
            </w:r>
          </w:p>
          <w:p w14:paraId="5E14E6DE" w14:textId="77777777" w:rsidR="00C71AB9" w:rsidRDefault="002B08AD">
            <w:pPr>
              <w:spacing w:line="400" w:lineRule="exact"/>
              <w:rPr>
                <w:rFonts w:ascii="宋体" w:eastAsia="宋体" w:hAnsi="宋体" w:cs="宋体"/>
                <w:szCs w:val="21"/>
              </w:rPr>
            </w:pPr>
            <w:r>
              <w:rPr>
                <w:rFonts w:ascii="宋体" w:eastAsia="宋体" w:hAnsi="宋体" w:cs="宋体" w:hint="eastAsia"/>
                <w:b/>
                <w:szCs w:val="21"/>
              </w:rPr>
              <w:t>备注：根据《供货承诺表》进行评审。</w:t>
            </w:r>
          </w:p>
        </w:tc>
        <w:tc>
          <w:tcPr>
            <w:tcW w:w="907" w:type="dxa"/>
            <w:tcBorders>
              <w:top w:val="single" w:sz="4" w:space="0" w:color="auto"/>
              <w:left w:val="single" w:sz="4" w:space="0" w:color="auto"/>
              <w:bottom w:val="single" w:sz="4" w:space="0" w:color="auto"/>
              <w:right w:val="single" w:sz="4" w:space="0" w:color="auto"/>
            </w:tcBorders>
            <w:vAlign w:val="center"/>
          </w:tcPr>
          <w:p w14:paraId="62E9B148"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3分</w:t>
            </w:r>
          </w:p>
        </w:tc>
      </w:tr>
      <w:tr w:rsidR="00C71AB9" w14:paraId="7C9A4C76" w14:textId="77777777">
        <w:trPr>
          <w:trHeight w:val="20"/>
          <w:jc w:val="center"/>
        </w:trPr>
        <w:tc>
          <w:tcPr>
            <w:tcW w:w="674" w:type="dxa"/>
            <w:tcBorders>
              <w:top w:val="single" w:sz="4" w:space="0" w:color="auto"/>
              <w:left w:val="single" w:sz="4" w:space="0" w:color="auto"/>
              <w:right w:val="single" w:sz="4" w:space="0" w:color="auto"/>
            </w:tcBorders>
            <w:vAlign w:val="center"/>
          </w:tcPr>
          <w:p w14:paraId="3782BD06"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5</w:t>
            </w:r>
          </w:p>
        </w:tc>
        <w:tc>
          <w:tcPr>
            <w:tcW w:w="1134" w:type="dxa"/>
            <w:tcBorders>
              <w:top w:val="single" w:sz="4" w:space="0" w:color="auto"/>
              <w:left w:val="single" w:sz="4" w:space="0" w:color="auto"/>
              <w:right w:val="single" w:sz="4" w:space="0" w:color="auto"/>
            </w:tcBorders>
            <w:vAlign w:val="center"/>
          </w:tcPr>
          <w:p w14:paraId="2D9A4F05" w14:textId="77777777" w:rsidR="00C71AB9" w:rsidRDefault="002B08AD">
            <w:pPr>
              <w:spacing w:line="400" w:lineRule="exact"/>
              <w:jc w:val="center"/>
              <w:rPr>
                <w:rFonts w:ascii="宋体" w:eastAsia="宋体" w:hAnsi="宋体" w:cs="宋体"/>
                <w:szCs w:val="21"/>
              </w:rPr>
            </w:pPr>
            <w:r>
              <w:rPr>
                <w:rFonts w:ascii="宋体" w:eastAsia="宋体" w:hAnsi="宋体" w:cs="宋体" w:hint="eastAsia"/>
                <w:szCs w:val="21"/>
              </w:rPr>
              <w:t>质保期</w:t>
            </w:r>
          </w:p>
          <w:p w14:paraId="13D6435E"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承诺</w:t>
            </w:r>
          </w:p>
        </w:tc>
        <w:tc>
          <w:tcPr>
            <w:tcW w:w="7655" w:type="dxa"/>
            <w:tcBorders>
              <w:top w:val="single" w:sz="4" w:space="0" w:color="auto"/>
              <w:left w:val="single" w:sz="4" w:space="0" w:color="auto"/>
              <w:right w:val="single" w:sz="4" w:space="0" w:color="auto"/>
            </w:tcBorders>
            <w:vAlign w:val="center"/>
          </w:tcPr>
          <w:p w14:paraId="1DE32ABE" w14:textId="77777777" w:rsidR="00C71AB9" w:rsidRDefault="002B08AD">
            <w:pPr>
              <w:spacing w:line="400" w:lineRule="exact"/>
              <w:jc w:val="left"/>
              <w:rPr>
                <w:rFonts w:ascii="宋体" w:eastAsia="宋体" w:hAnsi="宋体" w:cs="宋体"/>
                <w:szCs w:val="21"/>
              </w:rPr>
            </w:pPr>
            <w:r>
              <w:rPr>
                <w:rFonts w:ascii="宋体" w:eastAsia="宋体" w:hAnsi="宋体" w:cs="宋体"/>
                <w:szCs w:val="21"/>
              </w:rPr>
              <w:t>根据投标人承诺</w:t>
            </w:r>
            <w:r>
              <w:rPr>
                <w:rFonts w:ascii="宋体" w:eastAsia="宋体" w:hAnsi="宋体" w:cs="宋体" w:hint="eastAsia"/>
                <w:szCs w:val="21"/>
              </w:rPr>
              <w:t>对所投产品</w:t>
            </w:r>
            <w:r>
              <w:rPr>
                <w:rFonts w:ascii="宋体" w:eastAsia="宋体" w:hAnsi="宋体" w:cs="宋体"/>
                <w:szCs w:val="21"/>
              </w:rPr>
              <w:t>的质保期进行评审：</w:t>
            </w:r>
          </w:p>
          <w:p w14:paraId="2EEB7A57" w14:textId="77777777" w:rsidR="00C71AB9" w:rsidRDefault="002B08AD">
            <w:pPr>
              <w:spacing w:line="400" w:lineRule="exac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18个月</w:t>
            </w:r>
            <w:r>
              <w:rPr>
                <w:rFonts w:ascii="宋体" w:eastAsia="宋体" w:hAnsi="宋体" w:cs="宋体" w:hint="eastAsia"/>
                <w:kern w:val="0"/>
                <w:szCs w:val="21"/>
              </w:rPr>
              <w:t>＜</w:t>
            </w:r>
            <w:r>
              <w:rPr>
                <w:rFonts w:ascii="宋体" w:eastAsia="宋体" w:hAnsi="宋体" w:cs="宋体"/>
                <w:kern w:val="0"/>
                <w:szCs w:val="21"/>
              </w:rPr>
              <w:t>承诺对所投</w:t>
            </w:r>
            <w:r>
              <w:rPr>
                <w:rFonts w:ascii="宋体" w:eastAsia="宋体" w:hAnsi="宋体" w:cs="宋体" w:hint="eastAsia"/>
                <w:kern w:val="0"/>
                <w:szCs w:val="21"/>
              </w:rPr>
              <w:t>产品的</w:t>
            </w:r>
            <w:r>
              <w:rPr>
                <w:rFonts w:ascii="宋体" w:eastAsia="宋体" w:hAnsi="宋体" w:cs="宋体"/>
                <w:kern w:val="0"/>
                <w:szCs w:val="21"/>
              </w:rPr>
              <w:t>质保期≤20个月，得2分</w:t>
            </w:r>
            <w:r>
              <w:rPr>
                <w:rFonts w:ascii="宋体" w:eastAsia="宋体" w:hAnsi="宋体" w:cs="宋体" w:hint="eastAsia"/>
                <w:kern w:val="0"/>
                <w:szCs w:val="21"/>
              </w:rPr>
              <w:t>；</w:t>
            </w:r>
          </w:p>
          <w:p w14:paraId="1AC121BE" w14:textId="77777777" w:rsidR="00C71AB9" w:rsidRDefault="002B08AD">
            <w:pPr>
              <w:spacing w:line="400" w:lineRule="exac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承诺对所投</w:t>
            </w:r>
            <w:r>
              <w:rPr>
                <w:rFonts w:ascii="宋体" w:eastAsia="宋体" w:hAnsi="宋体" w:cs="宋体" w:hint="eastAsia"/>
                <w:kern w:val="0"/>
                <w:szCs w:val="21"/>
              </w:rPr>
              <w:t>产品的</w:t>
            </w:r>
            <w:r>
              <w:rPr>
                <w:rFonts w:ascii="宋体" w:eastAsia="宋体" w:hAnsi="宋体" w:cs="宋体"/>
                <w:kern w:val="0"/>
                <w:szCs w:val="21"/>
              </w:rPr>
              <w:t>质保期</w:t>
            </w:r>
            <w:r>
              <w:rPr>
                <w:rFonts w:ascii="宋体" w:eastAsia="宋体" w:hAnsi="宋体" w:cs="宋体" w:hint="eastAsia"/>
                <w:kern w:val="0"/>
                <w:szCs w:val="21"/>
              </w:rPr>
              <w:t>＞</w:t>
            </w:r>
            <w:r>
              <w:rPr>
                <w:rFonts w:ascii="宋体" w:eastAsia="宋体" w:hAnsi="宋体" w:cs="宋体"/>
                <w:kern w:val="0"/>
                <w:szCs w:val="21"/>
              </w:rPr>
              <w:t>20个月</w:t>
            </w:r>
            <w:r>
              <w:rPr>
                <w:rFonts w:ascii="宋体" w:eastAsia="宋体" w:hAnsi="宋体" w:cs="宋体" w:hint="eastAsia"/>
                <w:kern w:val="0"/>
                <w:szCs w:val="21"/>
              </w:rPr>
              <w:t>，</w:t>
            </w:r>
            <w:r>
              <w:rPr>
                <w:rFonts w:ascii="宋体" w:eastAsia="宋体" w:hAnsi="宋体" w:cs="宋体"/>
                <w:kern w:val="0"/>
                <w:szCs w:val="21"/>
              </w:rPr>
              <w:t>得3分</w:t>
            </w:r>
            <w:r>
              <w:rPr>
                <w:rFonts w:ascii="宋体" w:eastAsia="宋体" w:hAnsi="宋体" w:cs="宋体" w:hint="eastAsia"/>
                <w:kern w:val="0"/>
                <w:szCs w:val="21"/>
              </w:rPr>
              <w:t>。</w:t>
            </w:r>
          </w:p>
          <w:p w14:paraId="7E382A18" w14:textId="77777777" w:rsidR="00C71AB9" w:rsidRDefault="002B08AD">
            <w:pPr>
              <w:spacing w:line="400" w:lineRule="exac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其他情况不得分。</w:t>
            </w:r>
          </w:p>
          <w:p w14:paraId="4BB3E423" w14:textId="77777777" w:rsidR="00C71AB9" w:rsidRDefault="002B08AD">
            <w:pPr>
              <w:spacing w:line="400" w:lineRule="exact"/>
              <w:jc w:val="left"/>
              <w:rPr>
                <w:rFonts w:ascii="宋体" w:eastAsia="宋体" w:hAnsi="宋体" w:cs="宋体"/>
                <w:kern w:val="0"/>
                <w:szCs w:val="21"/>
              </w:rPr>
            </w:pPr>
            <w:r>
              <w:rPr>
                <w:rFonts w:ascii="宋体" w:eastAsia="宋体" w:hAnsi="宋体" w:cs="宋体" w:hint="eastAsia"/>
                <w:b/>
                <w:szCs w:val="21"/>
              </w:rPr>
              <w:t>备注：根据《质保期承诺表》进行评审。</w:t>
            </w:r>
          </w:p>
        </w:tc>
        <w:tc>
          <w:tcPr>
            <w:tcW w:w="907" w:type="dxa"/>
            <w:tcBorders>
              <w:top w:val="single" w:sz="4" w:space="0" w:color="auto"/>
              <w:left w:val="single" w:sz="4" w:space="0" w:color="auto"/>
              <w:right w:val="single" w:sz="4" w:space="0" w:color="auto"/>
            </w:tcBorders>
            <w:vAlign w:val="center"/>
          </w:tcPr>
          <w:p w14:paraId="4F43F1A6" w14:textId="77777777" w:rsidR="00C71AB9" w:rsidRDefault="002B08AD">
            <w:pPr>
              <w:spacing w:line="400" w:lineRule="exact"/>
              <w:jc w:val="center"/>
              <w:rPr>
                <w:rFonts w:ascii="宋体" w:eastAsia="宋体" w:hAnsi="宋体" w:cs="宋体"/>
                <w:kern w:val="0"/>
                <w:szCs w:val="21"/>
              </w:rPr>
            </w:pPr>
            <w:r>
              <w:rPr>
                <w:rFonts w:ascii="宋体" w:eastAsia="宋体" w:hAnsi="宋体" w:cs="宋体" w:hint="eastAsia"/>
                <w:szCs w:val="21"/>
              </w:rPr>
              <w:t>3分</w:t>
            </w:r>
          </w:p>
        </w:tc>
      </w:tr>
    </w:tbl>
    <w:bookmarkEnd w:id="702"/>
    <w:p w14:paraId="46743EEE" w14:textId="77777777" w:rsidR="00C71AB9" w:rsidRDefault="002B08AD">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14:paraId="749F183C" w14:textId="77777777" w:rsidR="00C71AB9" w:rsidRDefault="002B08AD">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[”代表闭区间，“]”代表闭区间，如[0，1]代表该分数段范围为大于等</w:t>
      </w:r>
      <w:r>
        <w:rPr>
          <w:rFonts w:ascii="宋体" w:eastAsia="宋体" w:hAnsi="宋体" w:cs="宋体" w:hint="eastAsia"/>
          <w:szCs w:val="24"/>
          <w:lang w:val="zh-CN"/>
        </w:rPr>
        <w:t>于</w:t>
      </w:r>
      <w:r>
        <w:rPr>
          <w:rFonts w:ascii="宋体" w:eastAsia="宋体" w:hAnsi="宋体" w:cs="宋体"/>
          <w:szCs w:val="24"/>
          <w:lang w:val="zh-CN"/>
        </w:rPr>
        <w:t>0且小于等于1。表中“（”代表开区间，“]”代表闭区间，如（1，2]代表该分数段范</w:t>
      </w:r>
      <w:r>
        <w:rPr>
          <w:rFonts w:ascii="宋体" w:eastAsia="宋体" w:hAnsi="宋体" w:cs="宋体" w:hint="eastAsia"/>
          <w:szCs w:val="24"/>
          <w:lang w:val="zh-CN"/>
        </w:rPr>
        <w:t>围为大于</w:t>
      </w:r>
      <w:r>
        <w:rPr>
          <w:rFonts w:ascii="宋体" w:eastAsia="宋体" w:hAnsi="宋体" w:cs="宋体"/>
          <w:szCs w:val="24"/>
          <w:lang w:val="zh-CN"/>
        </w:rPr>
        <w:t>1且小于等于2。</w:t>
      </w:r>
    </w:p>
    <w:p w14:paraId="1671A598" w14:textId="77777777" w:rsidR="00C71AB9" w:rsidRDefault="002B08AD">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②分数出现小数点，保留小数点后2位，从小数点后第3位四</w:t>
      </w:r>
      <w:r>
        <w:rPr>
          <w:rFonts w:ascii="宋体" w:eastAsia="宋体" w:hAnsi="宋体" w:cs="宋体" w:hint="eastAsia"/>
          <w:szCs w:val="24"/>
          <w:lang w:val="zh-CN"/>
        </w:rPr>
        <w:t>舍五入。</w:t>
      </w:r>
    </w:p>
    <w:p w14:paraId="20EA6BFF" w14:textId="77777777" w:rsidR="00C71AB9" w:rsidRDefault="002B08AD">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③上述“评分项目”中按“优、良、中、差”或“优、中、差”区间评审的，若低于该项满分分值</w:t>
      </w:r>
      <w:r>
        <w:rPr>
          <w:rFonts w:ascii="宋体" w:eastAsia="宋体" w:hAnsi="宋体" w:cs="宋体"/>
          <w:b/>
          <w:szCs w:val="24"/>
          <w:lang w:val="zh-CN"/>
        </w:rPr>
        <w:t>60%时，评标专家需详细填写该项低分的充分理由，例如：该项目内容存在违反国家有关标</w:t>
      </w:r>
      <w:r>
        <w:rPr>
          <w:rFonts w:ascii="宋体" w:eastAsia="宋体" w:hAnsi="宋体" w:cs="宋体" w:hint="eastAsia"/>
          <w:b/>
          <w:szCs w:val="24"/>
          <w:lang w:val="zh-CN"/>
        </w:rPr>
        <w:t>准和规范或与项目实际不符等原则性问题。</w:t>
      </w:r>
    </w:p>
    <w:p w14:paraId="5C3DDCD1" w14:textId="77777777" w:rsidR="00C71AB9" w:rsidRDefault="002B08AD">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w:t>
      </w:r>
      <w:r>
        <w:rPr>
          <w:rFonts w:ascii="宋体" w:eastAsia="宋体" w:hAnsi="宋体" w:cs="宋体" w:hint="eastAsia"/>
          <w:b/>
          <w:kern w:val="0"/>
          <w:szCs w:val="21"/>
        </w:rPr>
        <w:lastRenderedPageBreak/>
        <w:t>项的评分。</w:t>
      </w:r>
    </w:p>
    <w:p w14:paraId="4C4D2D32" w14:textId="77777777" w:rsidR="00C71AB9" w:rsidRDefault="002B08AD">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14:paraId="47CBA6E3" w14:textId="77777777" w:rsidR="00C71AB9" w:rsidRDefault="002B08AD">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14:paraId="6ACE367E" w14:textId="77777777" w:rsidR="00C71AB9" w:rsidRDefault="002B08AD">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14:paraId="040D6C6C" w14:textId="77777777" w:rsidR="00C71AB9" w:rsidRDefault="002B08AD">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14:paraId="12052D66" w14:textId="77777777" w:rsidR="00C71AB9" w:rsidRDefault="002B08AD">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14:paraId="6BAB6470" w14:textId="77777777" w:rsidR="00C71AB9" w:rsidRDefault="002B08AD">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50</w:t>
      </w:r>
      <w:r>
        <w:rPr>
          <w:rFonts w:ascii="宋体" w:eastAsia="宋体" w:hAnsi="宋体" w:cs="宋体" w:hint="eastAsia"/>
          <w:b/>
          <w:bCs/>
          <w:kern w:val="0"/>
          <w:szCs w:val="21"/>
          <w:lang w:val="zh-CN"/>
        </w:rPr>
        <w:t>分</w:t>
      </w:r>
    </w:p>
    <w:p w14:paraId="29391A58" w14:textId="77777777" w:rsidR="00C71AB9" w:rsidRDefault="002B08AD">
      <w:pPr>
        <w:spacing w:line="360" w:lineRule="auto"/>
        <w:ind w:leftChars="200" w:left="420" w:firstLineChars="200" w:firstLine="420"/>
        <w:rPr>
          <w:rFonts w:ascii="宋体" w:eastAsia="宋体" w:hAnsi="宋体" w:cs="宋体"/>
          <w:kern w:val="0"/>
          <w:szCs w:val="21"/>
        </w:rPr>
      </w:pPr>
      <w:r>
        <w:rPr>
          <w:rFonts w:ascii="宋体" w:eastAsia="宋体" w:hAnsi="宋体" w:cs="宋体" w:hint="eastAsia"/>
          <w:kern w:val="0"/>
          <w:szCs w:val="21"/>
        </w:rPr>
        <w:t>A、根据有效投标人的投标“折扣系数”，最低投标“折扣系数”作为基准系数（Y）。投标人投标“折扣系数”（X）等于基准系数的得满分50分，其他投标人的价格得分统一按照下列公式计算：</w:t>
      </w:r>
    </w:p>
    <w:p w14:paraId="0EB46CFA" w14:textId="77777777" w:rsidR="00C71AB9" w:rsidRDefault="002B08AD">
      <w:pPr>
        <w:spacing w:line="360" w:lineRule="auto"/>
        <w:ind w:leftChars="200" w:left="420" w:firstLineChars="200" w:firstLine="420"/>
        <w:rPr>
          <w:rFonts w:ascii="宋体" w:eastAsia="宋体" w:hAnsi="宋体" w:cs="宋体"/>
          <w:kern w:val="0"/>
          <w:szCs w:val="21"/>
        </w:rPr>
      </w:pPr>
      <w:r>
        <w:rPr>
          <w:rFonts w:ascii="宋体" w:eastAsia="宋体" w:hAnsi="宋体" w:cs="宋体" w:hint="eastAsia"/>
          <w:kern w:val="0"/>
          <w:szCs w:val="21"/>
        </w:rPr>
        <w:t xml:space="preserve">    价格得分=(基准系数／投标“折扣系数”)×50</w:t>
      </w:r>
    </w:p>
    <w:p w14:paraId="3AC55F7A" w14:textId="77777777" w:rsidR="00C71AB9" w:rsidRDefault="002B08AD">
      <w:pPr>
        <w:autoSpaceDN w:val="0"/>
        <w:adjustRightInd w:val="0"/>
        <w:snapToGrid w:val="0"/>
        <w:spacing w:line="360" w:lineRule="auto"/>
        <w:ind w:leftChars="200" w:left="420" w:firstLineChars="200" w:firstLine="42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14:paraId="40ECAF0D" w14:textId="77777777" w:rsidR="00C71AB9" w:rsidRDefault="002B08AD">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14:paraId="5304567F" w14:textId="77777777" w:rsidR="00C71AB9" w:rsidRDefault="002B08AD">
      <w:pPr>
        <w:spacing w:line="400" w:lineRule="exact"/>
        <w:ind w:leftChars="200" w:left="420" w:firstLineChars="200" w:firstLine="420"/>
        <w:rPr>
          <w:rFonts w:ascii="宋体" w:eastAsia="宋体" w:hAnsi="宋体" w:cs="宋体"/>
          <w:kern w:val="0"/>
          <w:szCs w:val="28"/>
          <w:lang w:val="zh-CN"/>
        </w:rPr>
      </w:pPr>
      <w:bookmarkStart w:id="703" w:name="_Toc31624_WPSOffice_Level2"/>
      <w:r>
        <w:rPr>
          <w:rFonts w:ascii="宋体" w:eastAsia="宋体" w:hAnsi="宋体" w:cs="宋体" w:hint="eastAsia"/>
          <w:kern w:val="0"/>
          <w:szCs w:val="28"/>
          <w:lang w:val="zh-CN"/>
        </w:rPr>
        <w:t>评标总得分=F1＋F2＋……+Fn</w:t>
      </w:r>
      <w:bookmarkEnd w:id="703"/>
    </w:p>
    <w:p w14:paraId="687718A1" w14:textId="77777777" w:rsidR="00C71AB9" w:rsidRDefault="002B08AD">
      <w:pPr>
        <w:widowControl/>
        <w:autoSpaceDE w:val="0"/>
        <w:autoSpaceDN w:val="0"/>
        <w:adjustRightInd w:val="0"/>
        <w:spacing w:line="400" w:lineRule="exact"/>
        <w:ind w:leftChars="200" w:left="420" w:firstLineChars="200" w:firstLine="420"/>
        <w:jc w:val="left"/>
        <w:rPr>
          <w:rFonts w:ascii="宋体" w:eastAsia="宋体" w:hAnsi="宋体" w:cs="宋体"/>
          <w:kern w:val="0"/>
          <w:szCs w:val="21"/>
        </w:rPr>
      </w:pPr>
      <w:bookmarkStart w:id="704" w:name="_Toc13236_WPSOffice_Level2"/>
      <w:r>
        <w:rPr>
          <w:rFonts w:ascii="宋体" w:eastAsia="宋体" w:hAnsi="宋体" w:cs="宋体" w:hint="eastAsia"/>
          <w:kern w:val="0"/>
          <w:szCs w:val="21"/>
        </w:rPr>
        <w:t>F1、F2、……Fn分别为各项评分因素的得分</w:t>
      </w:r>
      <w:bookmarkEnd w:id="704"/>
      <w:r>
        <w:rPr>
          <w:rFonts w:ascii="宋体" w:eastAsia="宋体" w:hAnsi="宋体" w:cs="宋体" w:hint="eastAsia"/>
          <w:kern w:val="0"/>
          <w:szCs w:val="21"/>
        </w:rPr>
        <w:t>。</w:t>
      </w:r>
    </w:p>
    <w:p w14:paraId="3BF8D82B" w14:textId="77777777" w:rsidR="00C71AB9" w:rsidRDefault="00C71AB9">
      <w:pPr>
        <w:autoSpaceDE w:val="0"/>
        <w:autoSpaceDN w:val="0"/>
        <w:adjustRightInd w:val="0"/>
        <w:spacing w:line="360" w:lineRule="auto"/>
        <w:ind w:leftChars="1" w:left="564" w:hangingChars="200" w:hanging="562"/>
        <w:rPr>
          <w:rFonts w:ascii="宋体" w:eastAsia="宋体" w:hAnsi="宋体" w:cs="宋体"/>
          <w:b/>
          <w:bCs/>
          <w:sz w:val="28"/>
          <w:szCs w:val="28"/>
        </w:rPr>
      </w:pPr>
    </w:p>
    <w:p w14:paraId="5489B0E1" w14:textId="77777777" w:rsidR="00C71AB9" w:rsidRDefault="002B08AD">
      <w:pPr>
        <w:autoSpaceDE w:val="0"/>
        <w:autoSpaceDN w:val="0"/>
        <w:adjustRightInd w:val="0"/>
        <w:spacing w:line="360" w:lineRule="auto"/>
        <w:jc w:val="center"/>
        <w:rPr>
          <w:rFonts w:ascii="宋体" w:eastAsia="宋体" w:hAnsi="宋体" w:cs="宋体"/>
          <w:b/>
          <w:bCs/>
          <w:sz w:val="28"/>
          <w:szCs w:val="28"/>
        </w:rPr>
      </w:pPr>
      <w:bookmarkStart w:id="705" w:name="_Toc518_WPSOffice_Level1"/>
      <w:r>
        <w:rPr>
          <w:rFonts w:ascii="宋体" w:eastAsia="宋体" w:hAnsi="宋体" w:cs="宋体" w:hint="eastAsia"/>
          <w:b/>
          <w:bCs/>
          <w:sz w:val="28"/>
          <w:szCs w:val="28"/>
          <w:lang w:val="zh-CN"/>
        </w:rPr>
        <w:t>五、推荐中标人</w:t>
      </w:r>
      <w:bookmarkEnd w:id="705"/>
    </w:p>
    <w:p w14:paraId="4153779D" w14:textId="77777777" w:rsidR="00C71AB9" w:rsidRDefault="002B08AD">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14:paraId="3A208DA3" w14:textId="77777777" w:rsidR="00C71AB9" w:rsidRDefault="002B08AD">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DE68A9F" w14:textId="77777777" w:rsidR="00C71AB9" w:rsidRDefault="00C71AB9">
      <w:pPr>
        <w:widowControl/>
        <w:spacing w:line="360" w:lineRule="auto"/>
        <w:jc w:val="left"/>
        <w:rPr>
          <w:rFonts w:ascii="宋体" w:eastAsia="宋体" w:hAnsi="宋体" w:cs="宋体"/>
          <w:kern w:val="0"/>
          <w:szCs w:val="21"/>
        </w:rPr>
      </w:pPr>
    </w:p>
    <w:p w14:paraId="6060B885" w14:textId="77777777" w:rsidR="00C71AB9" w:rsidRDefault="002B08AD">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706" w:name="_Toc22724_WPSOffice_Level1"/>
      <w:r>
        <w:rPr>
          <w:rFonts w:ascii="宋体" w:eastAsia="宋体" w:hAnsi="宋体" w:cs="宋体" w:hint="eastAsia"/>
          <w:b/>
          <w:bCs/>
          <w:sz w:val="28"/>
          <w:szCs w:val="28"/>
          <w:lang w:val="zh-CN"/>
        </w:rPr>
        <w:t>六、编写评标报告</w:t>
      </w:r>
      <w:bookmarkEnd w:id="706"/>
    </w:p>
    <w:p w14:paraId="7993C072" w14:textId="77777777" w:rsidR="00C71AB9" w:rsidRDefault="002B08AD">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w:t>
      </w:r>
      <w:r>
        <w:rPr>
          <w:rFonts w:ascii="宋体" w:eastAsia="宋体" w:hAnsi="宋体" w:cs="宋体" w:hint="eastAsia"/>
          <w:szCs w:val="24"/>
          <w:lang w:val="zh-CN"/>
        </w:rPr>
        <w:lastRenderedPageBreak/>
        <w:t>记录和评审结果编写的报告，其主要内容包括：</w:t>
      </w:r>
    </w:p>
    <w:p w14:paraId="344AD877"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14:paraId="365F1B3B"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14:paraId="79A483A4"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14:paraId="375B2948"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14:paraId="3F4B8EFD" w14:textId="77777777" w:rsidR="00C71AB9" w:rsidRDefault="002B08AD">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14:paraId="50B965F6" w14:textId="77777777" w:rsidR="00C71AB9" w:rsidRDefault="002B08AD">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14:paraId="73897757" w14:textId="77777777" w:rsidR="00C71AB9" w:rsidRDefault="00C71AB9">
      <w:pPr>
        <w:autoSpaceDE w:val="0"/>
        <w:autoSpaceDN w:val="0"/>
        <w:adjustRightInd w:val="0"/>
        <w:spacing w:line="360" w:lineRule="auto"/>
        <w:jc w:val="center"/>
        <w:rPr>
          <w:rFonts w:ascii="宋体" w:eastAsia="宋体" w:hAnsi="宋体" w:cs="宋体"/>
          <w:b/>
          <w:bCs/>
          <w:sz w:val="28"/>
          <w:szCs w:val="28"/>
          <w:lang w:val="zh-CN"/>
        </w:rPr>
      </w:pPr>
    </w:p>
    <w:p w14:paraId="7BB430CC" w14:textId="77777777" w:rsidR="00C71AB9" w:rsidRDefault="002B08AD">
      <w:pPr>
        <w:autoSpaceDE w:val="0"/>
        <w:autoSpaceDN w:val="0"/>
        <w:adjustRightInd w:val="0"/>
        <w:spacing w:line="360" w:lineRule="auto"/>
        <w:jc w:val="center"/>
        <w:rPr>
          <w:rFonts w:ascii="宋体" w:eastAsia="宋体" w:hAnsi="宋体" w:cs="宋体"/>
          <w:b/>
          <w:bCs/>
          <w:sz w:val="30"/>
          <w:szCs w:val="30"/>
          <w:lang w:val="zh-CN"/>
        </w:rPr>
      </w:pPr>
      <w:bookmarkStart w:id="707" w:name="_Toc23773_WPSOffice_Level1"/>
      <w:r>
        <w:rPr>
          <w:rFonts w:ascii="宋体" w:eastAsia="宋体" w:hAnsi="宋体" w:cs="宋体" w:hint="eastAsia"/>
          <w:b/>
          <w:bCs/>
          <w:sz w:val="28"/>
          <w:szCs w:val="28"/>
          <w:lang w:val="zh-CN"/>
        </w:rPr>
        <w:t>七、注意事项</w:t>
      </w:r>
      <w:bookmarkEnd w:id="707"/>
    </w:p>
    <w:p w14:paraId="4AC10D67" w14:textId="77777777" w:rsidR="00C71AB9" w:rsidRDefault="002B08AD">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14:paraId="6B2BF5AB" w14:textId="77777777" w:rsidR="00C71AB9" w:rsidRDefault="002B08AD">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14:paraId="107C8561" w14:textId="77777777" w:rsidR="00C71AB9" w:rsidRDefault="002B08AD">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14:paraId="14158F37" w14:textId="77777777" w:rsidR="00C71AB9" w:rsidRDefault="002B08AD">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A23F492" w14:textId="77777777" w:rsidR="00C71AB9" w:rsidRDefault="002B08AD">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06A325E" w14:textId="77777777" w:rsidR="00C71AB9" w:rsidRDefault="002B08AD">
      <w:pPr>
        <w:widowControl/>
        <w:jc w:val="left"/>
        <w:rPr>
          <w:rFonts w:ascii="宋体" w:eastAsia="宋体" w:hAnsi="宋体" w:cs="Times New Roman"/>
          <w:b/>
          <w:bCs/>
          <w:kern w:val="0"/>
          <w:szCs w:val="21"/>
        </w:rPr>
      </w:pPr>
      <w:r>
        <w:rPr>
          <w:rFonts w:ascii="宋体" w:eastAsia="宋体" w:hAnsi="宋体" w:cs="宋体" w:hint="eastAsia"/>
          <w:szCs w:val="24"/>
          <w:lang w:val="zh-CN"/>
        </w:rPr>
        <w:t>（5）任何评审人员和工作人员不得对外公布评审的一切内容。</w:t>
      </w:r>
    </w:p>
    <w:bookmarkEnd w:id="667"/>
    <w:bookmarkEnd w:id="681"/>
    <w:bookmarkEnd w:id="682"/>
    <w:bookmarkEnd w:id="683"/>
    <w:p w14:paraId="351B3C3B" w14:textId="77777777" w:rsidR="00C71AB9" w:rsidRDefault="00C71AB9">
      <w:pPr>
        <w:widowControl/>
        <w:jc w:val="left"/>
        <w:rPr>
          <w:rFonts w:ascii="宋体" w:eastAsia="宋体" w:hAnsi="宋体" w:cs="宋体"/>
          <w:szCs w:val="24"/>
          <w:lang w:val="zh-CN"/>
        </w:rPr>
      </w:pPr>
    </w:p>
    <w:p w14:paraId="70E2757A" w14:textId="77777777" w:rsidR="00C71AB9" w:rsidRDefault="00C71AB9">
      <w:pPr>
        <w:rPr>
          <w:rFonts w:ascii="宋体" w:eastAsia="宋体" w:hAnsi="宋体"/>
        </w:rPr>
      </w:pPr>
    </w:p>
    <w:sectPr w:rsidR="00C71AB9">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FAD9" w14:textId="77777777" w:rsidR="00AC3B04" w:rsidRDefault="00AC3B04">
      <w:r>
        <w:separator/>
      </w:r>
    </w:p>
  </w:endnote>
  <w:endnote w:type="continuationSeparator" w:id="0">
    <w:p w14:paraId="69482B55" w14:textId="77777777" w:rsidR="00AC3B04" w:rsidRDefault="00AC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28C0" w14:textId="77777777" w:rsidR="00C71AB9" w:rsidRDefault="002B08AD">
    <w:pPr>
      <w:pStyle w:val="af3"/>
      <w:jc w:val="center"/>
    </w:pPr>
    <w:r>
      <w:rPr>
        <w:rFonts w:hint="eastAsia"/>
      </w:rPr>
      <w:t>第</w:t>
    </w:r>
    <w:r>
      <w:rPr>
        <w:bCs/>
      </w:rPr>
      <w:fldChar w:fldCharType="begin"/>
    </w:r>
    <w:r>
      <w:rPr>
        <w:bCs/>
      </w:rPr>
      <w:instrText>PAGE</w:instrText>
    </w:r>
    <w:r>
      <w:rPr>
        <w:bCs/>
      </w:rPr>
      <w:fldChar w:fldCharType="separate"/>
    </w:r>
    <w:r>
      <w:rPr>
        <w:bCs/>
      </w:rPr>
      <w:t>60</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119</w:t>
    </w:r>
    <w:r>
      <w:rPr>
        <w:bCs/>
      </w:rPr>
      <w:fldChar w:fldCharType="end"/>
    </w:r>
    <w:r>
      <w:rPr>
        <w:rFonts w:hint="eastAsia"/>
        <w:bCs/>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EF6F" w14:textId="77777777" w:rsidR="00C71AB9" w:rsidRDefault="002B08AD">
    <w:pPr>
      <w:pStyle w:val="af3"/>
      <w:jc w:val="center"/>
    </w:pPr>
    <w:r>
      <w:rPr>
        <w:rFonts w:hint="eastAsia"/>
      </w:rPr>
      <w:t>第</w:t>
    </w:r>
    <w:r>
      <w:rPr>
        <w:bCs/>
      </w:rPr>
      <w:fldChar w:fldCharType="begin"/>
    </w:r>
    <w:r>
      <w:rPr>
        <w:bCs/>
      </w:rPr>
      <w:instrText>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119</w:t>
    </w:r>
    <w:r>
      <w:rPr>
        <w:bCs/>
      </w:rPr>
      <w:fldChar w:fldCharType="end"/>
    </w:r>
    <w:r>
      <w:rPr>
        <w:rFonts w:hint="eastAsia"/>
        <w:bCs/>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FC9A" w14:textId="77777777" w:rsidR="00C71AB9" w:rsidRDefault="002B08AD">
    <w:pPr>
      <w:pStyle w:val="af3"/>
      <w:jc w:val="center"/>
    </w:pPr>
    <w:r>
      <w:rPr>
        <w:rFonts w:hint="eastAsia"/>
      </w:rPr>
      <w:t>第</w:t>
    </w:r>
    <w:r>
      <w:rPr>
        <w:bCs/>
      </w:rPr>
      <w:fldChar w:fldCharType="begin"/>
    </w:r>
    <w:r>
      <w:rPr>
        <w:bCs/>
      </w:rPr>
      <w:instrText>PAGE</w:instrText>
    </w:r>
    <w:r>
      <w:rPr>
        <w:bCs/>
      </w:rPr>
      <w:fldChar w:fldCharType="separate"/>
    </w:r>
    <w:r>
      <w:rPr>
        <w:bCs/>
      </w:rPr>
      <w:t>73</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119</w:t>
    </w:r>
    <w:r>
      <w:rPr>
        <w:bCs/>
      </w:rPr>
      <w:fldChar w:fldCharType="end"/>
    </w:r>
    <w:r>
      <w:rPr>
        <w:rFonts w:hint="eastAsia"/>
        <w:bCs/>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A66A" w14:textId="77777777" w:rsidR="00C71AB9" w:rsidRDefault="002B08AD">
    <w:pPr>
      <w:pStyle w:val="af3"/>
      <w:jc w:val="center"/>
    </w:pPr>
    <w:r>
      <w:rPr>
        <w:rFonts w:hint="eastAsia"/>
      </w:rPr>
      <w:t>第</w:t>
    </w:r>
    <w:r>
      <w:rPr>
        <w:bCs/>
      </w:rPr>
      <w:fldChar w:fldCharType="begin"/>
    </w:r>
    <w:r>
      <w:rPr>
        <w:bCs/>
      </w:rPr>
      <w:instrText>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119</w:t>
    </w:r>
    <w:r>
      <w:rPr>
        <w:bCs/>
      </w:rPr>
      <w:fldChar w:fldCharType="end"/>
    </w:r>
    <w:r>
      <w:rPr>
        <w:rFonts w:hint="eastAsia"/>
        <w:bCs/>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613B" w14:textId="77777777" w:rsidR="00C71AB9" w:rsidRDefault="002B08AD">
    <w:pPr>
      <w:pStyle w:val="af3"/>
      <w:jc w:val="center"/>
    </w:pPr>
    <w:r>
      <w:rPr>
        <w:rFonts w:hint="eastAsia"/>
      </w:rPr>
      <w:t>第</w:t>
    </w:r>
    <w:r>
      <w:rPr>
        <w:bCs/>
      </w:rPr>
      <w:fldChar w:fldCharType="begin"/>
    </w:r>
    <w:r>
      <w:rPr>
        <w:bCs/>
      </w:rPr>
      <w:instrText>PAGE</w:instrText>
    </w:r>
    <w:r>
      <w:rPr>
        <w:bCs/>
      </w:rPr>
      <w:fldChar w:fldCharType="separate"/>
    </w:r>
    <w:r>
      <w:rPr>
        <w:bCs/>
      </w:rPr>
      <w:t>77</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119</w:t>
    </w:r>
    <w:r>
      <w:rPr>
        <w:bCs/>
      </w:rPr>
      <w:fldChar w:fldCharType="end"/>
    </w:r>
    <w:r>
      <w:rPr>
        <w:rFonts w:hint="eastAsia"/>
        <w:bCs/>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10A1" w14:textId="77777777" w:rsidR="00C71AB9" w:rsidRDefault="002B08AD">
    <w:pPr>
      <w:pStyle w:val="af3"/>
      <w:jc w:val="center"/>
    </w:pPr>
    <w:r>
      <w:rPr>
        <w:rFonts w:hint="eastAsia"/>
      </w:rPr>
      <w:t>第</w:t>
    </w:r>
    <w:r>
      <w:rPr>
        <w:bCs/>
      </w:rPr>
      <w:fldChar w:fldCharType="begin"/>
    </w:r>
    <w:r>
      <w:rPr>
        <w:bCs/>
      </w:rPr>
      <w:instrText>PAGE</w:instrText>
    </w:r>
    <w:r>
      <w:rPr>
        <w:bCs/>
      </w:rPr>
      <w:fldChar w:fldCharType="separate"/>
    </w:r>
    <w:r>
      <w:rPr>
        <w:bCs/>
      </w:rPr>
      <w:t>96</w:t>
    </w:r>
    <w:r>
      <w:rPr>
        <w:bCs/>
      </w:rPr>
      <w:fldChar w:fldCharType="end"/>
    </w:r>
    <w:r>
      <w:rPr>
        <w:rFonts w:hint="eastAsia"/>
        <w:lang w:val="zh-CN"/>
      </w:rPr>
      <w:t>页 共</w:t>
    </w:r>
    <w:r>
      <w:rPr>
        <w:bCs/>
      </w:rPr>
      <w:fldChar w:fldCharType="begin"/>
    </w:r>
    <w:r>
      <w:rPr>
        <w:bCs/>
      </w:rPr>
      <w:instrText>NUMPAGES</w:instrText>
    </w:r>
    <w:r>
      <w:rPr>
        <w:bCs/>
      </w:rPr>
      <w:fldChar w:fldCharType="separate"/>
    </w:r>
    <w:r>
      <w:rPr>
        <w:bCs/>
      </w:rPr>
      <w:t>119</w:t>
    </w:r>
    <w:r>
      <w:rPr>
        <w:bCs/>
      </w:rPr>
      <w:fldChar w:fldCharType="end"/>
    </w:r>
    <w:r>
      <w:rPr>
        <w:rFonts w:hint="eastAsia"/>
        <w:bCs/>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9C8D" w14:textId="77777777" w:rsidR="00C71AB9" w:rsidRDefault="002B08AD">
    <w:pPr>
      <w:pStyle w:val="af3"/>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rPr>
      <w:t>119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rPr>
      <w:t>119</w:t>
    </w:r>
    <w:r>
      <w:rPr>
        <w:bCs/>
        <w:sz w:val="24"/>
        <w:szCs w:val="24"/>
      </w:rPr>
      <w:fldChar w:fldCharType="end"/>
    </w:r>
    <w:r>
      <w:rPr>
        <w:b/>
        <w:bCs/>
        <w:sz w:val="24"/>
        <w:szCs w:val="24"/>
      </w:rPr>
      <w:t xml:space="preserve"> </w:t>
    </w:r>
    <w:r>
      <w:rPr>
        <w:rFonts w:hint="eastAsia"/>
      </w:rPr>
      <w:t>页</w:t>
    </w:r>
  </w:p>
  <w:p w14:paraId="457AB05A" w14:textId="77777777" w:rsidR="00C71AB9" w:rsidRDefault="00C71A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6466F" w14:textId="77777777" w:rsidR="00AC3B04" w:rsidRDefault="00AC3B04">
      <w:r>
        <w:separator/>
      </w:r>
    </w:p>
  </w:footnote>
  <w:footnote w:type="continuationSeparator" w:id="0">
    <w:p w14:paraId="71E86141" w14:textId="77777777" w:rsidR="00AC3B04" w:rsidRDefault="00AC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0ECE" w14:textId="77777777" w:rsidR="00C71AB9" w:rsidRDefault="00C71AB9">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1FA7" w14:textId="77777777" w:rsidR="00C71AB9" w:rsidRDefault="00C71AB9">
    <w:pPr>
      <w:pStyle w:val="af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906D35"/>
    <w:multiLevelType w:val="singleLevel"/>
    <w:tmpl w:val="AA906D35"/>
    <w:lvl w:ilvl="0">
      <w:start w:val="3"/>
      <w:numFmt w:val="chineseCounting"/>
      <w:suff w:val="space"/>
      <w:lvlText w:val="第%1篇"/>
      <w:lvlJc w:val="left"/>
      <w:rPr>
        <w:rFonts w:hint="eastAsia"/>
      </w:rPr>
    </w:lvl>
  </w:abstractNum>
  <w:abstractNum w:abstractNumId="1" w15:restartNumberingAfterBreak="0">
    <w:nsid w:val="E4B2F378"/>
    <w:multiLevelType w:val="singleLevel"/>
    <w:tmpl w:val="E4B2F378"/>
    <w:lvl w:ilvl="0">
      <w:start w:val="6"/>
      <w:numFmt w:val="chineseCounting"/>
      <w:suff w:val="space"/>
      <w:lvlText w:val="第%1条"/>
      <w:lvlJc w:val="left"/>
      <w:rPr>
        <w:rFonts w:hint="eastAsia"/>
      </w:rPr>
    </w:lvl>
  </w:abstractNum>
  <w:abstractNum w:abstractNumId="2"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3" w15:restartNumberingAfterBreak="0">
    <w:nsid w:val="353FA805"/>
    <w:multiLevelType w:val="singleLevel"/>
    <w:tmpl w:val="353FA805"/>
    <w:lvl w:ilvl="0">
      <w:start w:val="4"/>
      <w:numFmt w:val="decimal"/>
      <w:suff w:val="nothing"/>
      <w:lvlText w:val="（%1）"/>
      <w:lvlJc w:val="left"/>
    </w:lvl>
  </w:abstractNum>
  <w:abstractNum w:abstractNumId="4" w15:restartNumberingAfterBreak="0">
    <w:nsid w:val="3E8B21F8"/>
    <w:multiLevelType w:val="multilevel"/>
    <w:tmpl w:val="3E8B21F8"/>
    <w:lvl w:ilvl="0">
      <w:start w:val="1"/>
      <w:numFmt w:val="decimal"/>
      <w:lvlText w:val="(%1)."/>
      <w:lvlJc w:val="left"/>
      <w:pPr>
        <w:tabs>
          <w:tab w:val="left" w:pos="900"/>
        </w:tabs>
        <w:ind w:left="180" w:firstLine="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5F219F9"/>
    <w:multiLevelType w:val="multilevel"/>
    <w:tmpl w:val="45F219F9"/>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17F1F47"/>
    <w:multiLevelType w:val="multilevel"/>
    <w:tmpl w:val="617F1F47"/>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D2B5806"/>
    <w:multiLevelType w:val="multilevel"/>
    <w:tmpl w:val="6D2B5806"/>
    <w:lvl w:ilvl="0">
      <w:start w:val="1"/>
      <w:numFmt w:val="decimal"/>
      <w:lvlText w:val="(%1)."/>
      <w:lvlJc w:val="left"/>
      <w:pPr>
        <w:tabs>
          <w:tab w:val="left" w:pos="900"/>
        </w:tabs>
        <w:ind w:left="180" w:firstLine="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3"/>
  </w:num>
  <w:num w:numId="3">
    <w:abstractNumId w:val="0"/>
  </w:num>
  <w:num w:numId="4">
    <w:abstractNumId w:val="1"/>
  </w:num>
  <w:num w:numId="5">
    <w:abstractNumId w:val="6"/>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EwZjNiNzBlMzAyZDQ4MDQzYmJmNTM4NmMwNGUwNzIifQ=="/>
    <w:docVar w:name="KSO_WPS_MARK_KEY" w:val="e1f0e268-c754-4dc4-a62f-7dc2883b98c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06BE"/>
    <w:rsid w:val="000768C6"/>
    <w:rsid w:val="000770B9"/>
    <w:rsid w:val="0008097F"/>
    <w:rsid w:val="00082379"/>
    <w:rsid w:val="00084D8D"/>
    <w:rsid w:val="000853A8"/>
    <w:rsid w:val="000854FF"/>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07CA"/>
    <w:rsid w:val="000E3ECA"/>
    <w:rsid w:val="000E41CC"/>
    <w:rsid w:val="000E4627"/>
    <w:rsid w:val="000E4A4F"/>
    <w:rsid w:val="000E4D54"/>
    <w:rsid w:val="000F0A84"/>
    <w:rsid w:val="001059DC"/>
    <w:rsid w:val="0010738F"/>
    <w:rsid w:val="0011440A"/>
    <w:rsid w:val="00114519"/>
    <w:rsid w:val="001233ED"/>
    <w:rsid w:val="001242EA"/>
    <w:rsid w:val="00127946"/>
    <w:rsid w:val="00131E91"/>
    <w:rsid w:val="001450A8"/>
    <w:rsid w:val="001523C0"/>
    <w:rsid w:val="00152A86"/>
    <w:rsid w:val="00152F07"/>
    <w:rsid w:val="001535D4"/>
    <w:rsid w:val="00156E1E"/>
    <w:rsid w:val="0015711A"/>
    <w:rsid w:val="001644BA"/>
    <w:rsid w:val="001647C7"/>
    <w:rsid w:val="00165203"/>
    <w:rsid w:val="00166309"/>
    <w:rsid w:val="00170004"/>
    <w:rsid w:val="00174AE6"/>
    <w:rsid w:val="001758D3"/>
    <w:rsid w:val="00177B51"/>
    <w:rsid w:val="0018078B"/>
    <w:rsid w:val="001825F4"/>
    <w:rsid w:val="00183284"/>
    <w:rsid w:val="00183344"/>
    <w:rsid w:val="00184A75"/>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02A1"/>
    <w:rsid w:val="00223D5B"/>
    <w:rsid w:val="0022528C"/>
    <w:rsid w:val="002258BB"/>
    <w:rsid w:val="00225B7D"/>
    <w:rsid w:val="002260FC"/>
    <w:rsid w:val="002315B7"/>
    <w:rsid w:val="002347FE"/>
    <w:rsid w:val="0024360C"/>
    <w:rsid w:val="002451A7"/>
    <w:rsid w:val="00247373"/>
    <w:rsid w:val="00260C05"/>
    <w:rsid w:val="00261575"/>
    <w:rsid w:val="00262407"/>
    <w:rsid w:val="002630D4"/>
    <w:rsid w:val="00265DE2"/>
    <w:rsid w:val="00275E0E"/>
    <w:rsid w:val="00275ECD"/>
    <w:rsid w:val="0028146F"/>
    <w:rsid w:val="002831F6"/>
    <w:rsid w:val="00290CBF"/>
    <w:rsid w:val="0029590E"/>
    <w:rsid w:val="002A259B"/>
    <w:rsid w:val="002A3EB3"/>
    <w:rsid w:val="002B08AD"/>
    <w:rsid w:val="002B1734"/>
    <w:rsid w:val="002B5DBC"/>
    <w:rsid w:val="002B7423"/>
    <w:rsid w:val="002B7CA9"/>
    <w:rsid w:val="002C4A4A"/>
    <w:rsid w:val="002D0003"/>
    <w:rsid w:val="002D1442"/>
    <w:rsid w:val="002E18E3"/>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218"/>
    <w:rsid w:val="003D17A4"/>
    <w:rsid w:val="003D39E2"/>
    <w:rsid w:val="003D3F68"/>
    <w:rsid w:val="003E006E"/>
    <w:rsid w:val="003E30F8"/>
    <w:rsid w:val="003E399E"/>
    <w:rsid w:val="003E6830"/>
    <w:rsid w:val="003E6E5D"/>
    <w:rsid w:val="003F3875"/>
    <w:rsid w:val="003F42C0"/>
    <w:rsid w:val="003F51B0"/>
    <w:rsid w:val="004033E1"/>
    <w:rsid w:val="00405E84"/>
    <w:rsid w:val="0040607F"/>
    <w:rsid w:val="00417860"/>
    <w:rsid w:val="00420A7A"/>
    <w:rsid w:val="004235AF"/>
    <w:rsid w:val="0042558D"/>
    <w:rsid w:val="00427A89"/>
    <w:rsid w:val="0043107A"/>
    <w:rsid w:val="00432C43"/>
    <w:rsid w:val="0043577C"/>
    <w:rsid w:val="004359C6"/>
    <w:rsid w:val="00435D79"/>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A3670"/>
    <w:rsid w:val="004B093D"/>
    <w:rsid w:val="004B604C"/>
    <w:rsid w:val="004E4ADE"/>
    <w:rsid w:val="004E5028"/>
    <w:rsid w:val="004E5F4E"/>
    <w:rsid w:val="004F2802"/>
    <w:rsid w:val="00500B9E"/>
    <w:rsid w:val="00503499"/>
    <w:rsid w:val="00506501"/>
    <w:rsid w:val="00507BC4"/>
    <w:rsid w:val="00513DB6"/>
    <w:rsid w:val="00514DC2"/>
    <w:rsid w:val="0052426D"/>
    <w:rsid w:val="00524E92"/>
    <w:rsid w:val="00531E28"/>
    <w:rsid w:val="00534170"/>
    <w:rsid w:val="005344B1"/>
    <w:rsid w:val="00534AC3"/>
    <w:rsid w:val="005423E7"/>
    <w:rsid w:val="0054656F"/>
    <w:rsid w:val="005572B4"/>
    <w:rsid w:val="0056010A"/>
    <w:rsid w:val="00563302"/>
    <w:rsid w:val="00571307"/>
    <w:rsid w:val="005718C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8EE"/>
    <w:rsid w:val="006229B2"/>
    <w:rsid w:val="00625E3D"/>
    <w:rsid w:val="00630B61"/>
    <w:rsid w:val="006402A6"/>
    <w:rsid w:val="00644B65"/>
    <w:rsid w:val="006530F8"/>
    <w:rsid w:val="006537BE"/>
    <w:rsid w:val="00656F6B"/>
    <w:rsid w:val="006654C0"/>
    <w:rsid w:val="00674959"/>
    <w:rsid w:val="00681997"/>
    <w:rsid w:val="0068405C"/>
    <w:rsid w:val="00691017"/>
    <w:rsid w:val="0069152C"/>
    <w:rsid w:val="00692B2D"/>
    <w:rsid w:val="006A29A5"/>
    <w:rsid w:val="006A2BD9"/>
    <w:rsid w:val="006A3C57"/>
    <w:rsid w:val="006A4F83"/>
    <w:rsid w:val="006A5072"/>
    <w:rsid w:val="006B3889"/>
    <w:rsid w:val="006B4505"/>
    <w:rsid w:val="006B5151"/>
    <w:rsid w:val="006C2D84"/>
    <w:rsid w:val="006C2F7D"/>
    <w:rsid w:val="006C3580"/>
    <w:rsid w:val="006C3F4D"/>
    <w:rsid w:val="006C6349"/>
    <w:rsid w:val="006D479F"/>
    <w:rsid w:val="006E2E51"/>
    <w:rsid w:val="006E6DEB"/>
    <w:rsid w:val="006F1A09"/>
    <w:rsid w:val="006F6DB2"/>
    <w:rsid w:val="00704B3A"/>
    <w:rsid w:val="00710CF8"/>
    <w:rsid w:val="00711E08"/>
    <w:rsid w:val="007138FD"/>
    <w:rsid w:val="00716BB1"/>
    <w:rsid w:val="007172FD"/>
    <w:rsid w:val="007200C8"/>
    <w:rsid w:val="007215F6"/>
    <w:rsid w:val="00721BAA"/>
    <w:rsid w:val="0073370D"/>
    <w:rsid w:val="00745968"/>
    <w:rsid w:val="00747A3E"/>
    <w:rsid w:val="007730C9"/>
    <w:rsid w:val="00775150"/>
    <w:rsid w:val="00776B48"/>
    <w:rsid w:val="0078099D"/>
    <w:rsid w:val="00787DE8"/>
    <w:rsid w:val="007942D8"/>
    <w:rsid w:val="00794983"/>
    <w:rsid w:val="00794C68"/>
    <w:rsid w:val="00796ED7"/>
    <w:rsid w:val="007A34E0"/>
    <w:rsid w:val="007A7740"/>
    <w:rsid w:val="007B4F1D"/>
    <w:rsid w:val="007C002A"/>
    <w:rsid w:val="007C024B"/>
    <w:rsid w:val="007D408A"/>
    <w:rsid w:val="007D4A5A"/>
    <w:rsid w:val="007D6B20"/>
    <w:rsid w:val="007E0673"/>
    <w:rsid w:val="007E32FC"/>
    <w:rsid w:val="007F01A2"/>
    <w:rsid w:val="007F0378"/>
    <w:rsid w:val="007F2ABC"/>
    <w:rsid w:val="007F7FEC"/>
    <w:rsid w:val="00803DC8"/>
    <w:rsid w:val="0081027D"/>
    <w:rsid w:val="00817B3D"/>
    <w:rsid w:val="00822299"/>
    <w:rsid w:val="0082481B"/>
    <w:rsid w:val="008270D5"/>
    <w:rsid w:val="008279A7"/>
    <w:rsid w:val="00831B7F"/>
    <w:rsid w:val="0085250F"/>
    <w:rsid w:val="008525D6"/>
    <w:rsid w:val="0085388E"/>
    <w:rsid w:val="00856F5E"/>
    <w:rsid w:val="008604D1"/>
    <w:rsid w:val="008659E9"/>
    <w:rsid w:val="0087095D"/>
    <w:rsid w:val="00871835"/>
    <w:rsid w:val="00871F12"/>
    <w:rsid w:val="00874FC8"/>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1929"/>
    <w:rsid w:val="00913121"/>
    <w:rsid w:val="009171D5"/>
    <w:rsid w:val="00917709"/>
    <w:rsid w:val="00917C84"/>
    <w:rsid w:val="009220F2"/>
    <w:rsid w:val="009227C1"/>
    <w:rsid w:val="00923EDB"/>
    <w:rsid w:val="00925D9A"/>
    <w:rsid w:val="00926978"/>
    <w:rsid w:val="009300EF"/>
    <w:rsid w:val="00932BD9"/>
    <w:rsid w:val="0094670F"/>
    <w:rsid w:val="009479D0"/>
    <w:rsid w:val="00961BA9"/>
    <w:rsid w:val="00967923"/>
    <w:rsid w:val="009701D2"/>
    <w:rsid w:val="00970774"/>
    <w:rsid w:val="00972FAE"/>
    <w:rsid w:val="0097462A"/>
    <w:rsid w:val="00974B6D"/>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3825"/>
    <w:rsid w:val="00A36A24"/>
    <w:rsid w:val="00A376FB"/>
    <w:rsid w:val="00A45306"/>
    <w:rsid w:val="00A45D73"/>
    <w:rsid w:val="00A5693E"/>
    <w:rsid w:val="00A62F8C"/>
    <w:rsid w:val="00A64725"/>
    <w:rsid w:val="00A6666A"/>
    <w:rsid w:val="00A73490"/>
    <w:rsid w:val="00A819B6"/>
    <w:rsid w:val="00A91C8B"/>
    <w:rsid w:val="00A95824"/>
    <w:rsid w:val="00AB2EDC"/>
    <w:rsid w:val="00AB47F4"/>
    <w:rsid w:val="00AC136E"/>
    <w:rsid w:val="00AC1F6A"/>
    <w:rsid w:val="00AC3B04"/>
    <w:rsid w:val="00AC413D"/>
    <w:rsid w:val="00AD3A9D"/>
    <w:rsid w:val="00AD79D3"/>
    <w:rsid w:val="00AD7BE5"/>
    <w:rsid w:val="00AE4E5E"/>
    <w:rsid w:val="00AE5434"/>
    <w:rsid w:val="00AE6DBF"/>
    <w:rsid w:val="00AE75DB"/>
    <w:rsid w:val="00AF0F30"/>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77967"/>
    <w:rsid w:val="00B82E01"/>
    <w:rsid w:val="00B84DD7"/>
    <w:rsid w:val="00B91811"/>
    <w:rsid w:val="00B94460"/>
    <w:rsid w:val="00B9561A"/>
    <w:rsid w:val="00BA437F"/>
    <w:rsid w:val="00BA5C29"/>
    <w:rsid w:val="00BB51A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490A"/>
    <w:rsid w:val="00C35958"/>
    <w:rsid w:val="00C372A8"/>
    <w:rsid w:val="00C375FF"/>
    <w:rsid w:val="00C40848"/>
    <w:rsid w:val="00C44682"/>
    <w:rsid w:val="00C50E47"/>
    <w:rsid w:val="00C545E0"/>
    <w:rsid w:val="00C562AA"/>
    <w:rsid w:val="00C574F4"/>
    <w:rsid w:val="00C71AB9"/>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55BEE"/>
    <w:rsid w:val="00D62B8C"/>
    <w:rsid w:val="00D63276"/>
    <w:rsid w:val="00D66F39"/>
    <w:rsid w:val="00D84B36"/>
    <w:rsid w:val="00D85853"/>
    <w:rsid w:val="00D936A0"/>
    <w:rsid w:val="00D93FF7"/>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03B7A"/>
    <w:rsid w:val="00E07488"/>
    <w:rsid w:val="00E11487"/>
    <w:rsid w:val="00E14ACC"/>
    <w:rsid w:val="00E15A8C"/>
    <w:rsid w:val="00E17A67"/>
    <w:rsid w:val="00E4144C"/>
    <w:rsid w:val="00E44F84"/>
    <w:rsid w:val="00E463C6"/>
    <w:rsid w:val="00E53121"/>
    <w:rsid w:val="00E5318E"/>
    <w:rsid w:val="00E53532"/>
    <w:rsid w:val="00E6034D"/>
    <w:rsid w:val="00E62362"/>
    <w:rsid w:val="00E71967"/>
    <w:rsid w:val="00E754B1"/>
    <w:rsid w:val="00E801B5"/>
    <w:rsid w:val="00E905E8"/>
    <w:rsid w:val="00E93F56"/>
    <w:rsid w:val="00E952D9"/>
    <w:rsid w:val="00E96773"/>
    <w:rsid w:val="00E97CB9"/>
    <w:rsid w:val="00EB27E9"/>
    <w:rsid w:val="00EB37C9"/>
    <w:rsid w:val="00EC134E"/>
    <w:rsid w:val="00EC7108"/>
    <w:rsid w:val="00ED0445"/>
    <w:rsid w:val="00ED3C3B"/>
    <w:rsid w:val="00ED3DE7"/>
    <w:rsid w:val="00EE48C3"/>
    <w:rsid w:val="00EF199D"/>
    <w:rsid w:val="00EF4E12"/>
    <w:rsid w:val="00EF5326"/>
    <w:rsid w:val="00EF65F3"/>
    <w:rsid w:val="00F01510"/>
    <w:rsid w:val="00F02A6D"/>
    <w:rsid w:val="00F0424C"/>
    <w:rsid w:val="00F07238"/>
    <w:rsid w:val="00F10495"/>
    <w:rsid w:val="00F10DA8"/>
    <w:rsid w:val="00F1168A"/>
    <w:rsid w:val="00F12A10"/>
    <w:rsid w:val="00F20D76"/>
    <w:rsid w:val="00F2391C"/>
    <w:rsid w:val="00F243CD"/>
    <w:rsid w:val="00F31E30"/>
    <w:rsid w:val="00F3326F"/>
    <w:rsid w:val="00F34781"/>
    <w:rsid w:val="00F41A5D"/>
    <w:rsid w:val="00F470A2"/>
    <w:rsid w:val="00F51F93"/>
    <w:rsid w:val="00F552E5"/>
    <w:rsid w:val="00F56AA8"/>
    <w:rsid w:val="00F67C91"/>
    <w:rsid w:val="00F723F9"/>
    <w:rsid w:val="00F82315"/>
    <w:rsid w:val="00F83D3C"/>
    <w:rsid w:val="00F840D6"/>
    <w:rsid w:val="00F847B2"/>
    <w:rsid w:val="00F8691C"/>
    <w:rsid w:val="00F900BE"/>
    <w:rsid w:val="00F97392"/>
    <w:rsid w:val="00F97DF6"/>
    <w:rsid w:val="00FA4EEC"/>
    <w:rsid w:val="00FB335B"/>
    <w:rsid w:val="00FB4EAA"/>
    <w:rsid w:val="00FB5054"/>
    <w:rsid w:val="00FC5512"/>
    <w:rsid w:val="00FC6366"/>
    <w:rsid w:val="00FD0CD9"/>
    <w:rsid w:val="00FD4970"/>
    <w:rsid w:val="00FD6927"/>
    <w:rsid w:val="00FE02D9"/>
    <w:rsid w:val="00FE05B7"/>
    <w:rsid w:val="00FE14F9"/>
    <w:rsid w:val="00FF2EFF"/>
    <w:rsid w:val="00FF4843"/>
    <w:rsid w:val="00FF5EEA"/>
    <w:rsid w:val="01654543"/>
    <w:rsid w:val="01695955"/>
    <w:rsid w:val="017E162C"/>
    <w:rsid w:val="02FE5AC7"/>
    <w:rsid w:val="03210C76"/>
    <w:rsid w:val="032F672A"/>
    <w:rsid w:val="03716D43"/>
    <w:rsid w:val="039B1F5B"/>
    <w:rsid w:val="03A10CAA"/>
    <w:rsid w:val="03EB687C"/>
    <w:rsid w:val="0418186F"/>
    <w:rsid w:val="043D4E77"/>
    <w:rsid w:val="047C774D"/>
    <w:rsid w:val="049B394B"/>
    <w:rsid w:val="04BD34EF"/>
    <w:rsid w:val="04C85C7F"/>
    <w:rsid w:val="052A7376"/>
    <w:rsid w:val="056147DD"/>
    <w:rsid w:val="0589095D"/>
    <w:rsid w:val="05892FD6"/>
    <w:rsid w:val="058F7720"/>
    <w:rsid w:val="05CD13AF"/>
    <w:rsid w:val="06447858"/>
    <w:rsid w:val="064B34DE"/>
    <w:rsid w:val="06A27213"/>
    <w:rsid w:val="06A75D00"/>
    <w:rsid w:val="06D2466E"/>
    <w:rsid w:val="0765096C"/>
    <w:rsid w:val="07AD40C1"/>
    <w:rsid w:val="07B92A66"/>
    <w:rsid w:val="07D16002"/>
    <w:rsid w:val="083A18F4"/>
    <w:rsid w:val="08536A17"/>
    <w:rsid w:val="08C4784C"/>
    <w:rsid w:val="08F74CAF"/>
    <w:rsid w:val="08FA50E4"/>
    <w:rsid w:val="092B3DC6"/>
    <w:rsid w:val="09D75426"/>
    <w:rsid w:val="09EF6925"/>
    <w:rsid w:val="0AC77248"/>
    <w:rsid w:val="0AEF2A04"/>
    <w:rsid w:val="0AF22E67"/>
    <w:rsid w:val="0B0A0CF5"/>
    <w:rsid w:val="0B310B66"/>
    <w:rsid w:val="0B651382"/>
    <w:rsid w:val="0B7723B2"/>
    <w:rsid w:val="0BAD4690"/>
    <w:rsid w:val="0BF72E73"/>
    <w:rsid w:val="0CDB4AEB"/>
    <w:rsid w:val="0CF103CF"/>
    <w:rsid w:val="0D0B3D64"/>
    <w:rsid w:val="0D8969C3"/>
    <w:rsid w:val="0D8D0DBF"/>
    <w:rsid w:val="0DBB7AFD"/>
    <w:rsid w:val="0DBC35CF"/>
    <w:rsid w:val="0DD04666"/>
    <w:rsid w:val="0E2C3A9B"/>
    <w:rsid w:val="0E431CF7"/>
    <w:rsid w:val="0E5651E5"/>
    <w:rsid w:val="0EAD0259"/>
    <w:rsid w:val="0EBB23E6"/>
    <w:rsid w:val="0EC8358F"/>
    <w:rsid w:val="0F241091"/>
    <w:rsid w:val="10345380"/>
    <w:rsid w:val="10786EB9"/>
    <w:rsid w:val="10C22D88"/>
    <w:rsid w:val="10D508A6"/>
    <w:rsid w:val="116972AB"/>
    <w:rsid w:val="120038EF"/>
    <w:rsid w:val="12374125"/>
    <w:rsid w:val="123862C3"/>
    <w:rsid w:val="128A306A"/>
    <w:rsid w:val="1299128B"/>
    <w:rsid w:val="12AF6F40"/>
    <w:rsid w:val="12B3371A"/>
    <w:rsid w:val="130F4A87"/>
    <w:rsid w:val="131F502F"/>
    <w:rsid w:val="132D60B6"/>
    <w:rsid w:val="1332191F"/>
    <w:rsid w:val="133F6604"/>
    <w:rsid w:val="135274FF"/>
    <w:rsid w:val="13A42D76"/>
    <w:rsid w:val="13D12EE6"/>
    <w:rsid w:val="1483335E"/>
    <w:rsid w:val="14A423A8"/>
    <w:rsid w:val="14AD06B6"/>
    <w:rsid w:val="16266991"/>
    <w:rsid w:val="163C59EA"/>
    <w:rsid w:val="16481B85"/>
    <w:rsid w:val="16484904"/>
    <w:rsid w:val="165410C6"/>
    <w:rsid w:val="166806D0"/>
    <w:rsid w:val="16B57167"/>
    <w:rsid w:val="17300D4A"/>
    <w:rsid w:val="179174CA"/>
    <w:rsid w:val="183D6D9C"/>
    <w:rsid w:val="19445F08"/>
    <w:rsid w:val="1959753A"/>
    <w:rsid w:val="19650D76"/>
    <w:rsid w:val="19667DAB"/>
    <w:rsid w:val="19821E18"/>
    <w:rsid w:val="199F52B5"/>
    <w:rsid w:val="1A11532C"/>
    <w:rsid w:val="1A126430"/>
    <w:rsid w:val="1A2975D8"/>
    <w:rsid w:val="1A6169EC"/>
    <w:rsid w:val="1A91246B"/>
    <w:rsid w:val="1A93020C"/>
    <w:rsid w:val="1B0940FF"/>
    <w:rsid w:val="1B1F6C2C"/>
    <w:rsid w:val="1B215593"/>
    <w:rsid w:val="1B2D782C"/>
    <w:rsid w:val="1B41099B"/>
    <w:rsid w:val="1C2362A8"/>
    <w:rsid w:val="1CEC3B09"/>
    <w:rsid w:val="1CF10155"/>
    <w:rsid w:val="1D7C58E1"/>
    <w:rsid w:val="1DA676DE"/>
    <w:rsid w:val="1E1862E1"/>
    <w:rsid w:val="1E2471AC"/>
    <w:rsid w:val="1EAF4A3F"/>
    <w:rsid w:val="1F3031B6"/>
    <w:rsid w:val="1F4629DA"/>
    <w:rsid w:val="1F7B7AC2"/>
    <w:rsid w:val="20035D2D"/>
    <w:rsid w:val="20167F3D"/>
    <w:rsid w:val="207A1985"/>
    <w:rsid w:val="20FC3894"/>
    <w:rsid w:val="214822AA"/>
    <w:rsid w:val="21A97250"/>
    <w:rsid w:val="21B042D1"/>
    <w:rsid w:val="221C2118"/>
    <w:rsid w:val="2265761B"/>
    <w:rsid w:val="22A013AC"/>
    <w:rsid w:val="22C75B48"/>
    <w:rsid w:val="22ED7370"/>
    <w:rsid w:val="230422F1"/>
    <w:rsid w:val="230F2196"/>
    <w:rsid w:val="232149CB"/>
    <w:rsid w:val="23856256"/>
    <w:rsid w:val="23F724F4"/>
    <w:rsid w:val="240D1D18"/>
    <w:rsid w:val="24262DDA"/>
    <w:rsid w:val="242D0208"/>
    <w:rsid w:val="243D776E"/>
    <w:rsid w:val="244B7047"/>
    <w:rsid w:val="245C173A"/>
    <w:rsid w:val="246D27B7"/>
    <w:rsid w:val="2492046F"/>
    <w:rsid w:val="24F45147"/>
    <w:rsid w:val="258E50DA"/>
    <w:rsid w:val="25922CDA"/>
    <w:rsid w:val="26185305"/>
    <w:rsid w:val="26236584"/>
    <w:rsid w:val="264D10EC"/>
    <w:rsid w:val="26922766"/>
    <w:rsid w:val="27165388"/>
    <w:rsid w:val="271E5FEA"/>
    <w:rsid w:val="276A7481"/>
    <w:rsid w:val="27A40BE5"/>
    <w:rsid w:val="28667C49"/>
    <w:rsid w:val="286E02B3"/>
    <w:rsid w:val="288323EF"/>
    <w:rsid w:val="28B22E8E"/>
    <w:rsid w:val="28CD7B64"/>
    <w:rsid w:val="28DA73F5"/>
    <w:rsid w:val="29F64FFC"/>
    <w:rsid w:val="2A0C1E88"/>
    <w:rsid w:val="2A110088"/>
    <w:rsid w:val="2A1F4553"/>
    <w:rsid w:val="2A3D5CF3"/>
    <w:rsid w:val="2A6A6072"/>
    <w:rsid w:val="2A950CB9"/>
    <w:rsid w:val="2B6928B9"/>
    <w:rsid w:val="2BD24103"/>
    <w:rsid w:val="2BD867FA"/>
    <w:rsid w:val="2BED135E"/>
    <w:rsid w:val="2C4E54D4"/>
    <w:rsid w:val="2C817BC7"/>
    <w:rsid w:val="2C85114F"/>
    <w:rsid w:val="2CFC2BFE"/>
    <w:rsid w:val="2D125C2F"/>
    <w:rsid w:val="2DAE1AE5"/>
    <w:rsid w:val="2DB11966"/>
    <w:rsid w:val="2DC22AB1"/>
    <w:rsid w:val="2DDC297F"/>
    <w:rsid w:val="2E5E2687"/>
    <w:rsid w:val="2E826747"/>
    <w:rsid w:val="2E8E3D25"/>
    <w:rsid w:val="2E9D1EEA"/>
    <w:rsid w:val="2EA4771D"/>
    <w:rsid w:val="2EAC3FFE"/>
    <w:rsid w:val="2F063F34"/>
    <w:rsid w:val="2F1A178D"/>
    <w:rsid w:val="2F8A08CC"/>
    <w:rsid w:val="2FB15C0E"/>
    <w:rsid w:val="2FEF6701"/>
    <w:rsid w:val="301D1535"/>
    <w:rsid w:val="305A54BE"/>
    <w:rsid w:val="3066323D"/>
    <w:rsid w:val="30BD39F7"/>
    <w:rsid w:val="30FF40D8"/>
    <w:rsid w:val="314D028A"/>
    <w:rsid w:val="316D7BE2"/>
    <w:rsid w:val="316F58F8"/>
    <w:rsid w:val="31C679AA"/>
    <w:rsid w:val="323B6B16"/>
    <w:rsid w:val="32442B4E"/>
    <w:rsid w:val="328C4750"/>
    <w:rsid w:val="328F03CC"/>
    <w:rsid w:val="32BA306B"/>
    <w:rsid w:val="32DB32F1"/>
    <w:rsid w:val="32DE478B"/>
    <w:rsid w:val="33316A30"/>
    <w:rsid w:val="333918F3"/>
    <w:rsid w:val="337431B3"/>
    <w:rsid w:val="337C6572"/>
    <w:rsid w:val="33AD6D0D"/>
    <w:rsid w:val="34A5397B"/>
    <w:rsid w:val="34AE4E51"/>
    <w:rsid w:val="35066A3B"/>
    <w:rsid w:val="35223149"/>
    <w:rsid w:val="355530AA"/>
    <w:rsid w:val="35633FD8"/>
    <w:rsid w:val="35B50461"/>
    <w:rsid w:val="360B77BD"/>
    <w:rsid w:val="362200FD"/>
    <w:rsid w:val="36401AD9"/>
    <w:rsid w:val="364631D7"/>
    <w:rsid w:val="36701475"/>
    <w:rsid w:val="368928C2"/>
    <w:rsid w:val="37B62111"/>
    <w:rsid w:val="37C41D31"/>
    <w:rsid w:val="37CD7FBF"/>
    <w:rsid w:val="38042FDA"/>
    <w:rsid w:val="380A37C5"/>
    <w:rsid w:val="386D5023"/>
    <w:rsid w:val="38C70290"/>
    <w:rsid w:val="39060349"/>
    <w:rsid w:val="397A6507"/>
    <w:rsid w:val="39A97C4C"/>
    <w:rsid w:val="39BA7DF4"/>
    <w:rsid w:val="3A0D4272"/>
    <w:rsid w:val="3A354264"/>
    <w:rsid w:val="3A61665F"/>
    <w:rsid w:val="3B1F29B6"/>
    <w:rsid w:val="3B304812"/>
    <w:rsid w:val="3B8120B7"/>
    <w:rsid w:val="3B8E088C"/>
    <w:rsid w:val="3B9971A7"/>
    <w:rsid w:val="3BA50630"/>
    <w:rsid w:val="3C2B25C3"/>
    <w:rsid w:val="3D2C725B"/>
    <w:rsid w:val="3D566086"/>
    <w:rsid w:val="3DB4514D"/>
    <w:rsid w:val="3DE33841"/>
    <w:rsid w:val="3DE47B36"/>
    <w:rsid w:val="3DF5764D"/>
    <w:rsid w:val="3E0533D3"/>
    <w:rsid w:val="3E6A0882"/>
    <w:rsid w:val="3E6B790F"/>
    <w:rsid w:val="3F323D3F"/>
    <w:rsid w:val="3F4563B2"/>
    <w:rsid w:val="3F583CDA"/>
    <w:rsid w:val="3F5B255F"/>
    <w:rsid w:val="3F7F0D1B"/>
    <w:rsid w:val="3FA96941"/>
    <w:rsid w:val="3FB33294"/>
    <w:rsid w:val="3FCD7CB1"/>
    <w:rsid w:val="402B0D37"/>
    <w:rsid w:val="407218E9"/>
    <w:rsid w:val="40B557B9"/>
    <w:rsid w:val="40BD55A0"/>
    <w:rsid w:val="40D64D12"/>
    <w:rsid w:val="40D774DE"/>
    <w:rsid w:val="40F75200"/>
    <w:rsid w:val="410860B3"/>
    <w:rsid w:val="413C3771"/>
    <w:rsid w:val="414C56AB"/>
    <w:rsid w:val="41526B64"/>
    <w:rsid w:val="4194717D"/>
    <w:rsid w:val="41D43A1D"/>
    <w:rsid w:val="42360234"/>
    <w:rsid w:val="42735518"/>
    <w:rsid w:val="42AC7EA2"/>
    <w:rsid w:val="42B021B5"/>
    <w:rsid w:val="438020AF"/>
    <w:rsid w:val="43810E7D"/>
    <w:rsid w:val="43B50E83"/>
    <w:rsid w:val="43BA1A2A"/>
    <w:rsid w:val="448E4357"/>
    <w:rsid w:val="44A02DC8"/>
    <w:rsid w:val="45C142B9"/>
    <w:rsid w:val="45C23317"/>
    <w:rsid w:val="45E6344A"/>
    <w:rsid w:val="463F7FFF"/>
    <w:rsid w:val="4684018C"/>
    <w:rsid w:val="46B13CC3"/>
    <w:rsid w:val="46D00C57"/>
    <w:rsid w:val="47742363"/>
    <w:rsid w:val="48541414"/>
    <w:rsid w:val="49005821"/>
    <w:rsid w:val="4921579A"/>
    <w:rsid w:val="4937653D"/>
    <w:rsid w:val="49746716"/>
    <w:rsid w:val="49FD3C59"/>
    <w:rsid w:val="4A65649A"/>
    <w:rsid w:val="4AC00FE3"/>
    <w:rsid w:val="4B2C30AD"/>
    <w:rsid w:val="4B447E66"/>
    <w:rsid w:val="4B520BF6"/>
    <w:rsid w:val="4C3A3E7A"/>
    <w:rsid w:val="4C567E51"/>
    <w:rsid w:val="4C9B0664"/>
    <w:rsid w:val="4CE46E70"/>
    <w:rsid w:val="4CFC0ABB"/>
    <w:rsid w:val="4D0E5190"/>
    <w:rsid w:val="4DC05698"/>
    <w:rsid w:val="4DD74FC1"/>
    <w:rsid w:val="4E1C1214"/>
    <w:rsid w:val="4E4B31B2"/>
    <w:rsid w:val="4E760336"/>
    <w:rsid w:val="4EA03605"/>
    <w:rsid w:val="4EC74518"/>
    <w:rsid w:val="4F0A4599"/>
    <w:rsid w:val="4F5640C8"/>
    <w:rsid w:val="4F6216ED"/>
    <w:rsid w:val="4F966470"/>
    <w:rsid w:val="4FCD1AFA"/>
    <w:rsid w:val="4FFA1AED"/>
    <w:rsid w:val="4FFF25AD"/>
    <w:rsid w:val="5008042A"/>
    <w:rsid w:val="50080A36"/>
    <w:rsid w:val="500E7A37"/>
    <w:rsid w:val="50100316"/>
    <w:rsid w:val="50377F99"/>
    <w:rsid w:val="5056107C"/>
    <w:rsid w:val="50944DF8"/>
    <w:rsid w:val="50C61400"/>
    <w:rsid w:val="51394833"/>
    <w:rsid w:val="51525257"/>
    <w:rsid w:val="519D207E"/>
    <w:rsid w:val="51AA02F7"/>
    <w:rsid w:val="51B6494C"/>
    <w:rsid w:val="52140592"/>
    <w:rsid w:val="521E31BF"/>
    <w:rsid w:val="528F544B"/>
    <w:rsid w:val="52F80915"/>
    <w:rsid w:val="52F93BA2"/>
    <w:rsid w:val="52F97788"/>
    <w:rsid w:val="537B1F4B"/>
    <w:rsid w:val="537C4036"/>
    <w:rsid w:val="538C54A6"/>
    <w:rsid w:val="53A07C03"/>
    <w:rsid w:val="53D12F03"/>
    <w:rsid w:val="53F60477"/>
    <w:rsid w:val="54907C78"/>
    <w:rsid w:val="54C47921"/>
    <w:rsid w:val="54EB3100"/>
    <w:rsid w:val="55782950"/>
    <w:rsid w:val="559519EA"/>
    <w:rsid w:val="561D553B"/>
    <w:rsid w:val="56313392"/>
    <w:rsid w:val="568400C0"/>
    <w:rsid w:val="568802DB"/>
    <w:rsid w:val="56B37004"/>
    <w:rsid w:val="56C705CE"/>
    <w:rsid w:val="56E23696"/>
    <w:rsid w:val="571B5CE1"/>
    <w:rsid w:val="57331C39"/>
    <w:rsid w:val="577357CC"/>
    <w:rsid w:val="578425AD"/>
    <w:rsid w:val="58103DAD"/>
    <w:rsid w:val="581C2F8F"/>
    <w:rsid w:val="58676538"/>
    <w:rsid w:val="59633BAD"/>
    <w:rsid w:val="59AB43DE"/>
    <w:rsid w:val="5A0507C0"/>
    <w:rsid w:val="5A1522A3"/>
    <w:rsid w:val="5A4D1A83"/>
    <w:rsid w:val="5A9604CE"/>
    <w:rsid w:val="5A9B71C9"/>
    <w:rsid w:val="5ADF4AFC"/>
    <w:rsid w:val="5B01059D"/>
    <w:rsid w:val="5B124E51"/>
    <w:rsid w:val="5BD3736E"/>
    <w:rsid w:val="5BE12FA3"/>
    <w:rsid w:val="5C24649B"/>
    <w:rsid w:val="5C2A179D"/>
    <w:rsid w:val="5C5A7F10"/>
    <w:rsid w:val="5C5F065B"/>
    <w:rsid w:val="5C8D3811"/>
    <w:rsid w:val="5CC15D6D"/>
    <w:rsid w:val="5CF60894"/>
    <w:rsid w:val="5D1D1CEC"/>
    <w:rsid w:val="5D4E247E"/>
    <w:rsid w:val="5D5932FD"/>
    <w:rsid w:val="5D6836E1"/>
    <w:rsid w:val="5D7B7514"/>
    <w:rsid w:val="5D867E6A"/>
    <w:rsid w:val="5D8866EC"/>
    <w:rsid w:val="5DA95699"/>
    <w:rsid w:val="5E033269"/>
    <w:rsid w:val="5E7E119F"/>
    <w:rsid w:val="5EBF421E"/>
    <w:rsid w:val="5F2B15E7"/>
    <w:rsid w:val="5F7206A6"/>
    <w:rsid w:val="5FAB1581"/>
    <w:rsid w:val="5FC23025"/>
    <w:rsid w:val="5FC863C9"/>
    <w:rsid w:val="5FD541C9"/>
    <w:rsid w:val="60123C37"/>
    <w:rsid w:val="60200102"/>
    <w:rsid w:val="603F391E"/>
    <w:rsid w:val="60410E37"/>
    <w:rsid w:val="60497155"/>
    <w:rsid w:val="6052390D"/>
    <w:rsid w:val="60A305BA"/>
    <w:rsid w:val="60D23E1E"/>
    <w:rsid w:val="60DC2361"/>
    <w:rsid w:val="60F74BF7"/>
    <w:rsid w:val="612C33B2"/>
    <w:rsid w:val="62031A89"/>
    <w:rsid w:val="62B13874"/>
    <w:rsid w:val="631B2E02"/>
    <w:rsid w:val="635263D8"/>
    <w:rsid w:val="63672753"/>
    <w:rsid w:val="637F07C8"/>
    <w:rsid w:val="63801AD9"/>
    <w:rsid w:val="63A541F6"/>
    <w:rsid w:val="63F95605"/>
    <w:rsid w:val="6428524E"/>
    <w:rsid w:val="645779AB"/>
    <w:rsid w:val="645A6DF4"/>
    <w:rsid w:val="64D709C5"/>
    <w:rsid w:val="64D75675"/>
    <w:rsid w:val="64F852A1"/>
    <w:rsid w:val="653D3504"/>
    <w:rsid w:val="65952640"/>
    <w:rsid w:val="65E62E7A"/>
    <w:rsid w:val="66424514"/>
    <w:rsid w:val="6646463A"/>
    <w:rsid w:val="669E4DEE"/>
    <w:rsid w:val="66C2051B"/>
    <w:rsid w:val="67025C30"/>
    <w:rsid w:val="67BB5990"/>
    <w:rsid w:val="67C91D62"/>
    <w:rsid w:val="67CA4DF7"/>
    <w:rsid w:val="67E81252"/>
    <w:rsid w:val="684F34B9"/>
    <w:rsid w:val="6884144A"/>
    <w:rsid w:val="68A87183"/>
    <w:rsid w:val="693764BC"/>
    <w:rsid w:val="698A426B"/>
    <w:rsid w:val="69A12B65"/>
    <w:rsid w:val="69B1626F"/>
    <w:rsid w:val="69D97F5B"/>
    <w:rsid w:val="69F47FEE"/>
    <w:rsid w:val="6A2A66B5"/>
    <w:rsid w:val="6A326C4F"/>
    <w:rsid w:val="6A737282"/>
    <w:rsid w:val="6AAD178D"/>
    <w:rsid w:val="6AC913FD"/>
    <w:rsid w:val="6AE508C6"/>
    <w:rsid w:val="6AE606B8"/>
    <w:rsid w:val="6B2C395E"/>
    <w:rsid w:val="6BDC0242"/>
    <w:rsid w:val="6C705773"/>
    <w:rsid w:val="6CC649E7"/>
    <w:rsid w:val="6CE95D1F"/>
    <w:rsid w:val="6CED1CB3"/>
    <w:rsid w:val="6D940381"/>
    <w:rsid w:val="6DD0525D"/>
    <w:rsid w:val="6DD30A18"/>
    <w:rsid w:val="6E242E71"/>
    <w:rsid w:val="6E5D3D30"/>
    <w:rsid w:val="6E644F7F"/>
    <w:rsid w:val="6E6E22A0"/>
    <w:rsid w:val="6E9543B1"/>
    <w:rsid w:val="6ED44ED9"/>
    <w:rsid w:val="6F0D732C"/>
    <w:rsid w:val="6F2267B6"/>
    <w:rsid w:val="6F3F60CB"/>
    <w:rsid w:val="6F5F71DE"/>
    <w:rsid w:val="6F6F261D"/>
    <w:rsid w:val="6F904159"/>
    <w:rsid w:val="6FE21CC2"/>
    <w:rsid w:val="6FEC0000"/>
    <w:rsid w:val="7091554F"/>
    <w:rsid w:val="71166CF2"/>
    <w:rsid w:val="72010C56"/>
    <w:rsid w:val="72A03F09"/>
    <w:rsid w:val="72D30F30"/>
    <w:rsid w:val="73177FDB"/>
    <w:rsid w:val="7355410F"/>
    <w:rsid w:val="73EB5AD8"/>
    <w:rsid w:val="743D7CF2"/>
    <w:rsid w:val="74B86703"/>
    <w:rsid w:val="74C116F8"/>
    <w:rsid w:val="74EA07C1"/>
    <w:rsid w:val="74F900F2"/>
    <w:rsid w:val="74FF729A"/>
    <w:rsid w:val="75346373"/>
    <w:rsid w:val="755C1784"/>
    <w:rsid w:val="758111EB"/>
    <w:rsid w:val="75952EE8"/>
    <w:rsid w:val="75B0387E"/>
    <w:rsid w:val="75EF7C01"/>
    <w:rsid w:val="76B77F8B"/>
    <w:rsid w:val="76E557A9"/>
    <w:rsid w:val="773A3883"/>
    <w:rsid w:val="781A104F"/>
    <w:rsid w:val="78762B5D"/>
    <w:rsid w:val="78811502"/>
    <w:rsid w:val="78F80CBE"/>
    <w:rsid w:val="7940316B"/>
    <w:rsid w:val="79B60F8E"/>
    <w:rsid w:val="79B73D64"/>
    <w:rsid w:val="79BE32C5"/>
    <w:rsid w:val="79F04B91"/>
    <w:rsid w:val="7A4120EF"/>
    <w:rsid w:val="7ABD3A2F"/>
    <w:rsid w:val="7B4308DE"/>
    <w:rsid w:val="7BE67FFA"/>
    <w:rsid w:val="7C001866"/>
    <w:rsid w:val="7C1A0118"/>
    <w:rsid w:val="7C572CA5"/>
    <w:rsid w:val="7D6457E7"/>
    <w:rsid w:val="7DA63EE4"/>
    <w:rsid w:val="7E02133A"/>
    <w:rsid w:val="7E34205F"/>
    <w:rsid w:val="7E5F1447"/>
    <w:rsid w:val="7E7A6AB9"/>
    <w:rsid w:val="7EE0333E"/>
    <w:rsid w:val="7EED169F"/>
    <w:rsid w:val="7F8E0D40"/>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2B4506"/>
  <w15:docId w15:val="{07E4C6C9-9A2D-4E88-8201-D0733C3C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0"/>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1"/>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0"/>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1"/>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0"/>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0"/>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0"/>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TOC7">
    <w:name w:val="toc 7"/>
    <w:basedOn w:val="a"/>
    <w:next w:val="a"/>
    <w:uiPriority w:val="39"/>
    <w:unhideWhenUsed/>
    <w:qFormat/>
    <w:pPr>
      <w:ind w:leftChars="1200" w:left="2520"/>
    </w:p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10"/>
    <w:qFormat/>
    <w:pPr>
      <w:autoSpaceDE w:val="0"/>
      <w:autoSpaceDN w:val="0"/>
      <w:adjustRightInd w:val="0"/>
      <w:spacing w:before="152" w:after="160"/>
      <w:jc w:val="left"/>
    </w:pPr>
    <w:rPr>
      <w:rFonts w:ascii="Arial" w:eastAsia="黑体" w:hAnsi="Arial" w:cs="Arial"/>
    </w:rPr>
  </w:style>
  <w:style w:type="paragraph" w:styleId="a6">
    <w:name w:val="Document Map"/>
    <w:basedOn w:val="a"/>
    <w:link w:val="a7"/>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41"/>
    <w:uiPriority w:val="99"/>
    <w:unhideWhenUsed/>
    <w:qFormat/>
    <w:pPr>
      <w:jc w:val="left"/>
    </w:pPr>
  </w:style>
  <w:style w:type="paragraph" w:styleId="30">
    <w:name w:val="Body Text 3"/>
    <w:basedOn w:val="a"/>
    <w:link w:val="32"/>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w:basedOn w:val="a"/>
    <w:next w:val="ab"/>
    <w:link w:val="21"/>
    <w:uiPriority w:val="99"/>
    <w:qFormat/>
    <w:pPr>
      <w:autoSpaceDE w:val="0"/>
      <w:autoSpaceDN w:val="0"/>
      <w:adjustRightInd w:val="0"/>
      <w:ind w:right="-26"/>
      <w:jc w:val="center"/>
    </w:pPr>
    <w:rPr>
      <w:rFonts w:ascii="宋体" w:eastAsia="宋体"/>
      <w:b/>
      <w:bCs/>
      <w:sz w:val="84"/>
      <w:szCs w:val="84"/>
      <w:lang w:val="zh-CN"/>
    </w:rPr>
  </w:style>
  <w:style w:type="paragraph" w:styleId="ab">
    <w:name w:val="Body Text First Indent"/>
    <w:basedOn w:val="aa"/>
    <w:link w:val="ac"/>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ad">
    <w:name w:val="Body Text Indent"/>
    <w:basedOn w:val="a"/>
    <w:link w:val="12"/>
    <w:qFormat/>
    <w:pPr>
      <w:ind w:leftChars="270" w:left="567"/>
    </w:pPr>
    <w:rPr>
      <w:rFonts w:ascii="Times New Roman" w:eastAsia="宋体" w:hAnsi="Times New Roman" w:cs="Times New Roman"/>
      <w:szCs w:val="20"/>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tabs>
        <w:tab w:val="right" w:leader="dot" w:pos="10144"/>
      </w:tabs>
      <w:ind w:leftChars="400" w:left="840"/>
    </w:pPr>
  </w:style>
  <w:style w:type="paragraph" w:styleId="ae">
    <w:name w:val="Plain Text"/>
    <w:basedOn w:val="a"/>
    <w:link w:val="22"/>
    <w:qFormat/>
    <w:rPr>
      <w:rFonts w:ascii="宋体" w:eastAsia="宋体" w:hAnsi="Courier New"/>
    </w:rPr>
  </w:style>
  <w:style w:type="paragraph" w:styleId="TOC8">
    <w:name w:val="toc 8"/>
    <w:basedOn w:val="a"/>
    <w:next w:val="a"/>
    <w:uiPriority w:val="39"/>
    <w:unhideWhenUsed/>
    <w:qFormat/>
    <w:pPr>
      <w:ind w:leftChars="1400" w:left="2940"/>
    </w:pPr>
  </w:style>
  <w:style w:type="paragraph" w:styleId="af">
    <w:name w:val="Date"/>
    <w:basedOn w:val="a"/>
    <w:next w:val="a"/>
    <w:link w:val="af0"/>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
    <w:link w:val="24"/>
    <w:qFormat/>
    <w:pPr>
      <w:tabs>
        <w:tab w:val="left" w:pos="8640"/>
      </w:tabs>
      <w:ind w:left="1260"/>
    </w:pPr>
    <w:rPr>
      <w:rFonts w:ascii="宋体" w:eastAsia="宋体" w:hAnsi="Times New Roman" w:cs="Times New Roman"/>
      <w:szCs w:val="20"/>
    </w:rPr>
  </w:style>
  <w:style w:type="paragraph" w:styleId="af1">
    <w:name w:val="Balloon Text"/>
    <w:basedOn w:val="a"/>
    <w:link w:val="af2"/>
    <w:qFormat/>
    <w:rPr>
      <w:rFonts w:ascii="Times New Roman" w:eastAsia="宋体" w:hAnsi="Times New Roman" w:cs="Times New Roman"/>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5">
    <w:name w:val="header"/>
    <w:basedOn w:val="a"/>
    <w:link w:val="af6"/>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7">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TOC6">
    <w:name w:val="toc 6"/>
    <w:basedOn w:val="a"/>
    <w:next w:val="a"/>
    <w:uiPriority w:val="39"/>
    <w:unhideWhenUsed/>
    <w:qFormat/>
    <w:pPr>
      <w:ind w:leftChars="1000" w:left="2100"/>
    </w:pPr>
  </w:style>
  <w:style w:type="paragraph" w:styleId="33">
    <w:name w:val="Body Text Indent 3"/>
    <w:basedOn w:val="a"/>
    <w:link w:val="34"/>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25">
    <w:name w:val="Body Text 2"/>
    <w:basedOn w:val="a"/>
    <w:link w:val="26"/>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8">
    <w:name w:val="Normal (Web)"/>
    <w:basedOn w:val="a"/>
    <w:link w:val="27"/>
    <w:qFormat/>
    <w:pPr>
      <w:widowControl/>
      <w:spacing w:before="100" w:beforeAutospacing="1" w:after="100" w:afterAutospacing="1"/>
      <w:jc w:val="left"/>
    </w:pPr>
    <w:rPr>
      <w:rFonts w:ascii="宋体" w:hAnsi="宋体"/>
      <w:sz w:val="15"/>
      <w:szCs w:val="15"/>
    </w:rPr>
  </w:style>
  <w:style w:type="paragraph" w:styleId="af9">
    <w:name w:val="Title"/>
    <w:basedOn w:val="a"/>
    <w:next w:val="a"/>
    <w:link w:val="13"/>
    <w:uiPriority w:val="10"/>
    <w:qFormat/>
    <w:pPr>
      <w:spacing w:before="120" w:after="60" w:line="300" w:lineRule="auto"/>
      <w:jc w:val="left"/>
      <w:outlineLvl w:val="0"/>
    </w:pPr>
    <w:rPr>
      <w:rFonts w:ascii="等线 Light" w:eastAsia="仿宋" w:hAnsi="等线 Light"/>
      <w:b/>
      <w:bCs/>
      <w:sz w:val="28"/>
      <w:szCs w:val="32"/>
    </w:rPr>
  </w:style>
  <w:style w:type="paragraph" w:styleId="afa">
    <w:name w:val="annotation subject"/>
    <w:basedOn w:val="a9"/>
    <w:next w:val="a9"/>
    <w:link w:val="afb"/>
    <w:uiPriority w:val="99"/>
    <w:qFormat/>
    <w:pPr>
      <w:autoSpaceDE w:val="0"/>
      <w:autoSpaceDN w:val="0"/>
      <w:adjustRightInd w:val="0"/>
    </w:pPr>
    <w:rPr>
      <w:rFonts w:ascii="宋体" w:eastAsia="宋体" w:hAnsi="Times New Roman" w:cs="Times New Roman"/>
      <w:b/>
      <w:bCs/>
      <w:kern w:val="0"/>
      <w:sz w:val="24"/>
      <w:szCs w:val="24"/>
    </w:rPr>
  </w:style>
  <w:style w:type="table" w:styleId="afc">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FollowedHyperlink"/>
    <w:uiPriority w:val="99"/>
    <w:unhideWhenUsed/>
    <w:qFormat/>
    <w:rPr>
      <w:color w:val="954F72"/>
      <w:u w:val="single"/>
    </w:rPr>
  </w:style>
  <w:style w:type="character" w:styleId="aff">
    <w:name w:val="Emphasis"/>
    <w:qFormat/>
    <w:rPr>
      <w:i/>
      <w:iCs/>
    </w:rPr>
  </w:style>
  <w:style w:type="character" w:styleId="aff0">
    <w:name w:val="Hyperlink"/>
    <w:uiPriority w:val="99"/>
    <w:qFormat/>
    <w:rPr>
      <w:rFonts w:ascii="Arial" w:hAnsi="Arial" w:cs="Arial" w:hint="default"/>
      <w:color w:val="000000"/>
      <w:sz w:val="20"/>
      <w:szCs w:val="20"/>
      <w:u w:val="none"/>
    </w:rPr>
  </w:style>
  <w:style w:type="character" w:styleId="aff1">
    <w:name w:val="annotation reference"/>
    <w:uiPriority w:val="99"/>
    <w:qFormat/>
    <w:rPr>
      <w:sz w:val="21"/>
      <w:szCs w:val="21"/>
    </w:rPr>
  </w:style>
  <w:style w:type="paragraph" w:customStyle="1" w:styleId="aff2">
    <w:name w:val="首行缩进"/>
    <w:basedOn w:val="a"/>
    <w:qFormat/>
    <w:pPr>
      <w:ind w:firstLineChars="200" w:firstLine="480"/>
    </w:pPr>
    <w:rPr>
      <w:lang w:val="zh-CN"/>
    </w:rPr>
  </w:style>
  <w:style w:type="character" w:customStyle="1" w:styleId="14">
    <w:name w:val="标题 1 字符"/>
    <w:basedOn w:val="a1"/>
    <w:qFormat/>
    <w:rPr>
      <w:b/>
      <w:bCs/>
      <w:kern w:val="44"/>
      <w:sz w:val="44"/>
      <w:szCs w:val="44"/>
    </w:rPr>
  </w:style>
  <w:style w:type="character" w:customStyle="1" w:styleId="20">
    <w:name w:val="标题 2 字符"/>
    <w:basedOn w:val="a1"/>
    <w:link w:val="2"/>
    <w:qFormat/>
    <w:rPr>
      <w:rFonts w:ascii="宋体" w:eastAsia="宋体" w:hAnsi="Calibri" w:cs="Times New Roman"/>
      <w:kern w:val="0"/>
      <w:sz w:val="24"/>
      <w:szCs w:val="24"/>
    </w:rPr>
  </w:style>
  <w:style w:type="character" w:customStyle="1" w:styleId="35">
    <w:name w:val="标题 3 字符"/>
    <w:basedOn w:val="a1"/>
    <w:qFormat/>
    <w:rPr>
      <w:b/>
      <w:bCs/>
      <w:sz w:val="32"/>
      <w:szCs w:val="32"/>
    </w:rPr>
  </w:style>
  <w:style w:type="character" w:customStyle="1" w:styleId="40">
    <w:name w:val="标题 4 字符"/>
    <w:basedOn w:val="a1"/>
    <w:link w:val="4"/>
    <w:uiPriority w:val="9"/>
    <w:qFormat/>
    <w:rPr>
      <w:rFonts w:ascii="Arial" w:eastAsia="黑体" w:hAnsi="Arial" w:cs="Times New Roman"/>
      <w:b/>
      <w:bCs/>
      <w:kern w:val="0"/>
      <w:sz w:val="28"/>
      <w:szCs w:val="28"/>
    </w:rPr>
  </w:style>
  <w:style w:type="character" w:customStyle="1" w:styleId="50">
    <w:name w:val="标题 5 字符"/>
    <w:basedOn w:val="a1"/>
    <w:uiPriority w:val="9"/>
    <w:qFormat/>
    <w:rPr>
      <w:b/>
      <w:bCs/>
      <w:sz w:val="28"/>
      <w:szCs w:val="28"/>
    </w:rPr>
  </w:style>
  <w:style w:type="character" w:customStyle="1" w:styleId="60">
    <w:name w:val="标题 6 字符"/>
    <w:basedOn w:val="a1"/>
    <w:qFormat/>
    <w:rPr>
      <w:rFonts w:asciiTheme="majorHAnsi" w:eastAsiaTheme="majorEastAsia" w:hAnsiTheme="majorHAnsi" w:cstheme="majorBidi"/>
      <w:b/>
      <w:bCs/>
      <w:sz w:val="24"/>
      <w:szCs w:val="24"/>
    </w:rPr>
  </w:style>
  <w:style w:type="character" w:customStyle="1" w:styleId="70">
    <w:name w:val="标题 7 字符"/>
    <w:basedOn w:val="a1"/>
    <w:link w:val="7"/>
    <w:uiPriority w:val="9"/>
    <w:qFormat/>
    <w:rPr>
      <w:rFonts w:ascii="Times New Roman" w:eastAsia="黑体" w:hAnsi="Calibri" w:cs="Times New Roman"/>
      <w:b/>
      <w:bCs/>
      <w:kern w:val="0"/>
      <w:sz w:val="28"/>
      <w:szCs w:val="24"/>
    </w:rPr>
  </w:style>
  <w:style w:type="character" w:customStyle="1" w:styleId="80">
    <w:name w:val="标题 8 字符"/>
    <w:basedOn w:val="a1"/>
    <w:link w:val="8"/>
    <w:uiPriority w:val="9"/>
    <w:qFormat/>
    <w:rPr>
      <w:rFonts w:ascii="Times New Roman" w:eastAsia="黑体" w:hAnsi="Calibri" w:cs="Times New Roman"/>
      <w:b/>
      <w:kern w:val="0"/>
      <w:sz w:val="28"/>
      <w:szCs w:val="24"/>
    </w:rPr>
  </w:style>
  <w:style w:type="character" w:customStyle="1" w:styleId="90">
    <w:name w:val="标题 9 字符"/>
    <w:basedOn w:val="a1"/>
    <w:link w:val="9"/>
    <w:uiPriority w:val="9"/>
    <w:qFormat/>
    <w:rPr>
      <w:rFonts w:ascii="Times New Roman" w:eastAsia="黑体" w:hAnsi="Calibri" w:cs="Times New Roman"/>
      <w:b/>
      <w:kern w:val="0"/>
      <w:sz w:val="28"/>
      <w:szCs w:val="24"/>
    </w:rPr>
  </w:style>
  <w:style w:type="character" w:customStyle="1" w:styleId="aff3">
    <w:name w:val="正文文本缩进 字符"/>
    <w:qFormat/>
    <w:rPr>
      <w:rFonts w:ascii="Times New Roman" w:eastAsia="宋体" w:hAnsi="Times New Roman" w:cs="Times New Roman"/>
      <w:szCs w:val="20"/>
    </w:rPr>
  </w:style>
  <w:style w:type="character" w:customStyle="1" w:styleId="Char0">
    <w:name w:val="普通(网站) Char"/>
    <w:qFormat/>
    <w:locked/>
    <w:rPr>
      <w:rFonts w:ascii="宋体" w:hAnsi="宋体"/>
      <w:sz w:val="15"/>
      <w:szCs w:val="15"/>
    </w:rPr>
  </w:style>
  <w:style w:type="character" w:customStyle="1" w:styleId="13">
    <w:name w:val="标题 字符1"/>
    <w:link w:val="af9"/>
    <w:uiPriority w:val="10"/>
    <w:qFormat/>
    <w:rPr>
      <w:rFonts w:ascii="等线 Light" w:eastAsia="仿宋" w:hAnsi="等线 Light"/>
      <w:b/>
      <w:bCs/>
      <w:sz w:val="28"/>
      <w:szCs w:val="32"/>
    </w:rPr>
  </w:style>
  <w:style w:type="character" w:customStyle="1" w:styleId="Char1">
    <w:name w:val="日期 Char"/>
    <w:uiPriority w:val="99"/>
    <w:semiHidden/>
    <w:qFormat/>
    <w:rPr>
      <w:kern w:val="2"/>
      <w:sz w:val="21"/>
    </w:rPr>
  </w:style>
  <w:style w:type="character" w:customStyle="1" w:styleId="15">
    <w:name w:val="文档结构图 字符1"/>
    <w:uiPriority w:val="99"/>
    <w:semiHidden/>
    <w:qFormat/>
    <w:rPr>
      <w:rFonts w:ascii="Microsoft YaHei UI" w:eastAsia="Microsoft YaHei UI" w:hAnsi="Calibri" w:cs="Times New Roman"/>
      <w:kern w:val="0"/>
      <w:sz w:val="18"/>
      <w:szCs w:val="18"/>
    </w:rPr>
  </w:style>
  <w:style w:type="character" w:customStyle="1" w:styleId="Char2">
    <w:name w:val="批注文字 Char"/>
    <w:uiPriority w:val="99"/>
    <w:semiHidden/>
    <w:qFormat/>
    <w:rPr>
      <w:kern w:val="2"/>
      <w:sz w:val="21"/>
    </w:rPr>
  </w:style>
  <w:style w:type="character" w:customStyle="1" w:styleId="2Char">
    <w:name w:val="正文缩进2格 Char"/>
    <w:link w:val="28"/>
    <w:qFormat/>
    <w:rPr>
      <w:rFonts w:ascii="仿宋_GB2312" w:eastAsia="仿宋_GB2312" w:hAnsi="宋体"/>
      <w:sz w:val="31"/>
      <w:szCs w:val="28"/>
    </w:rPr>
  </w:style>
  <w:style w:type="paragraph" w:customStyle="1" w:styleId="28">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ff4">
    <w:name w:val="批注文字 字符"/>
    <w:uiPriority w:val="99"/>
    <w:semiHidden/>
    <w:qFormat/>
    <w:rPr>
      <w:rFonts w:ascii="Times New Roman" w:hAnsi="Times New Roman"/>
      <w:kern w:val="2"/>
      <w:sz w:val="24"/>
      <w:szCs w:val="24"/>
    </w:rPr>
  </w:style>
  <w:style w:type="character" w:customStyle="1" w:styleId="Char3">
    <w:name w:val="正文文本缩进 Char"/>
    <w:qFormat/>
    <w:rPr>
      <w:rFonts w:ascii="Times New Roman" w:eastAsia="宋体" w:hAnsi="Times New Roman" w:cs="Times New Roman"/>
      <w:szCs w:val="20"/>
      <w:lang w:val="en-US" w:eastAsia="zh-CN"/>
    </w:rPr>
  </w:style>
  <w:style w:type="character" w:customStyle="1" w:styleId="16">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7"/>
    <w:uiPriority w:val="34"/>
    <w:qFormat/>
    <w:rPr>
      <w:rFonts w:ascii="Calibri" w:hAnsi="Calibri"/>
    </w:rPr>
  </w:style>
  <w:style w:type="paragraph" w:customStyle="1" w:styleId="17">
    <w:name w:val="列出段落1"/>
    <w:basedOn w:val="a"/>
    <w:link w:val="ListParagraphChar"/>
    <w:uiPriority w:val="34"/>
    <w:qFormat/>
    <w:pPr>
      <w:ind w:firstLineChars="200" w:firstLine="420"/>
    </w:pPr>
    <w:rPr>
      <w:rFonts w:ascii="Calibri" w:hAnsi="Calibri"/>
    </w:rPr>
  </w:style>
  <w:style w:type="character" w:customStyle="1" w:styleId="aff5">
    <w:name w:val="标书正文 字符"/>
    <w:link w:val="aff6"/>
    <w:qFormat/>
    <w:rPr>
      <w:rFonts w:ascii="Calibri" w:eastAsia="仿宋" w:hAnsi="Calibri"/>
      <w:sz w:val="24"/>
      <w:szCs w:val="21"/>
    </w:rPr>
  </w:style>
  <w:style w:type="paragraph" w:customStyle="1" w:styleId="aff6">
    <w:name w:val="标书正文"/>
    <w:basedOn w:val="a"/>
    <w:link w:val="aff5"/>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7">
    <w:name w:val="正文文本 字符"/>
    <w:uiPriority w:val="99"/>
    <w:semiHidden/>
    <w:qFormat/>
    <w:rPr>
      <w:rFonts w:ascii="Times New Roman" w:hAnsi="Times New Roman"/>
      <w:kern w:val="2"/>
      <w:sz w:val="24"/>
      <w:szCs w:val="24"/>
    </w:rPr>
  </w:style>
  <w:style w:type="character" w:customStyle="1" w:styleId="Char4">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af2">
    <w:name w:val="批注框文本 字符"/>
    <w:link w:val="af1"/>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6">
    <w:name w:val="正文文本 字符3"/>
    <w:uiPriority w:val="99"/>
    <w:semiHidden/>
    <w:qFormat/>
    <w:rPr>
      <w:rFonts w:ascii="宋体" w:eastAsia="宋体" w:hAnsi="Calibri" w:cs="Times New Roman"/>
      <w:kern w:val="0"/>
      <w:sz w:val="24"/>
      <w:szCs w:val="24"/>
    </w:rPr>
  </w:style>
  <w:style w:type="character" w:customStyle="1" w:styleId="18">
    <w:name w:val="日期 字符1"/>
    <w:uiPriority w:val="99"/>
    <w:semiHidden/>
    <w:qFormat/>
    <w:rPr>
      <w:rFonts w:ascii="宋体" w:eastAsia="宋体" w:hAnsi="Calibri" w:cs="Times New Roman"/>
      <w:kern w:val="0"/>
      <w:sz w:val="24"/>
      <w:szCs w:val="24"/>
    </w:rPr>
  </w:style>
  <w:style w:type="character" w:customStyle="1" w:styleId="af4">
    <w:name w:val="页脚 字符"/>
    <w:link w:val="af3"/>
    <w:uiPriority w:val="99"/>
    <w:qFormat/>
    <w:rPr>
      <w:rFonts w:ascii="宋体" w:eastAsia="宋体"/>
      <w:sz w:val="18"/>
      <w:szCs w:val="18"/>
    </w:rPr>
  </w:style>
  <w:style w:type="character" w:customStyle="1" w:styleId="Char5">
    <w:name w:val="吉奥正文 Char"/>
    <w:link w:val="aff8"/>
    <w:qFormat/>
    <w:locked/>
    <w:rPr>
      <w:rFonts w:eastAsia="仿宋_GB2312"/>
      <w:sz w:val="28"/>
    </w:rPr>
  </w:style>
  <w:style w:type="paragraph" w:customStyle="1" w:styleId="aff8">
    <w:name w:val="吉奥正文"/>
    <w:basedOn w:val="a"/>
    <w:link w:val="Char5"/>
    <w:qFormat/>
    <w:pPr>
      <w:adjustRightInd w:val="0"/>
      <w:snapToGrid w:val="0"/>
      <w:spacing w:before="120" w:line="360" w:lineRule="auto"/>
      <w:ind w:firstLineChars="200" w:firstLine="200"/>
      <w:textAlignment w:val="baseline"/>
    </w:pPr>
    <w:rPr>
      <w:rFonts w:eastAsia="仿宋_GB2312"/>
      <w:sz w:val="28"/>
    </w:rPr>
  </w:style>
  <w:style w:type="character" w:customStyle="1" w:styleId="Char10">
    <w:name w:val="页脚 Char1"/>
    <w:uiPriority w:val="99"/>
    <w:qFormat/>
    <w:rPr>
      <w:rFonts w:ascii="宋体" w:eastAsia="宋体" w:hAnsi="Times New Roman" w:cs="Times New Roman"/>
      <w:kern w:val="0"/>
      <w:sz w:val="18"/>
      <w:szCs w:val="18"/>
    </w:rPr>
  </w:style>
  <w:style w:type="character" w:customStyle="1" w:styleId="aff9">
    <w:name w:val="标题 字符"/>
    <w:uiPriority w:val="10"/>
    <w:qFormat/>
    <w:rPr>
      <w:rFonts w:ascii="Cambria" w:eastAsia="宋体" w:hAnsi="Cambria" w:cs="Times New Roman"/>
      <w:b/>
      <w:bCs/>
      <w:kern w:val="0"/>
      <w:sz w:val="32"/>
      <w:szCs w:val="32"/>
      <w:lang w:val="en-US" w:eastAsia="zh-CN"/>
    </w:rPr>
  </w:style>
  <w:style w:type="character" w:customStyle="1" w:styleId="10">
    <w:name w:val="题注 字符1"/>
    <w:link w:val="a5"/>
    <w:qFormat/>
    <w:rPr>
      <w:rFonts w:ascii="Arial" w:eastAsia="黑体" w:hAnsi="Arial" w:cs="Arial"/>
    </w:rPr>
  </w:style>
  <w:style w:type="character" w:customStyle="1" w:styleId="29">
    <w:name w:val="批注文字 字符2"/>
    <w:uiPriority w:val="99"/>
    <w:qFormat/>
    <w:rPr>
      <w:rFonts w:ascii="宋体" w:eastAsia="宋体" w:hAnsi="Times New Roman" w:cs="Times New Roman"/>
      <w:kern w:val="0"/>
      <w:sz w:val="24"/>
      <w:szCs w:val="24"/>
    </w:rPr>
  </w:style>
  <w:style w:type="character" w:customStyle="1" w:styleId="19">
    <w:name w:val="批注主题 字符1"/>
    <w:uiPriority w:val="99"/>
    <w:semiHidden/>
    <w:qFormat/>
    <w:rPr>
      <w:rFonts w:ascii="宋体" w:eastAsia="宋体" w:hAnsi="Calibri" w:cs="Times New Roman"/>
      <w:b/>
      <w:bCs/>
      <w:kern w:val="0"/>
      <w:sz w:val="24"/>
      <w:szCs w:val="24"/>
    </w:rPr>
  </w:style>
  <w:style w:type="character" w:customStyle="1" w:styleId="HTML0">
    <w:name w:val="HTML 预设格式 字符"/>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a">
    <w:name w:val="批注文字 字符1"/>
    <w:qFormat/>
    <w:rPr>
      <w:rFonts w:eastAsia="宋体"/>
      <w:kern w:val="2"/>
      <w:sz w:val="24"/>
      <w:szCs w:val="24"/>
      <w:lang w:val="en-US" w:eastAsia="zh-CN" w:bidi="ar-SA"/>
    </w:rPr>
  </w:style>
  <w:style w:type="character" w:customStyle="1" w:styleId="2a">
    <w:name w:val="正文文本缩进 字符2"/>
    <w:uiPriority w:val="99"/>
    <w:semiHidden/>
    <w:qFormat/>
    <w:rPr>
      <w:rFonts w:ascii="宋体" w:eastAsia="宋体" w:hAnsi="Calibri" w:cs="Times New Roman"/>
      <w:kern w:val="0"/>
      <w:sz w:val="24"/>
      <w:szCs w:val="24"/>
    </w:rPr>
  </w:style>
  <w:style w:type="character" w:customStyle="1" w:styleId="12">
    <w:name w:val="正文文本缩进 字符1"/>
    <w:link w:val="ad"/>
    <w:qFormat/>
    <w:rPr>
      <w:rFonts w:ascii="Times New Roman" w:eastAsia="宋体" w:hAnsi="Times New Roman" w:cs="Times New Roman"/>
      <w:szCs w:val="20"/>
    </w:rPr>
  </w:style>
  <w:style w:type="character" w:customStyle="1" w:styleId="27">
    <w:name w:val="普通(网站) 字符2"/>
    <w:link w:val="af8"/>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6">
    <w:name w:val="批注主题 Char"/>
    <w:uiPriority w:val="99"/>
    <w:semiHidden/>
    <w:qFormat/>
    <w:rPr>
      <w:b/>
      <w:bCs/>
      <w:kern w:val="2"/>
      <w:sz w:val="21"/>
    </w:rPr>
  </w:style>
  <w:style w:type="character" w:customStyle="1" w:styleId="Char11">
    <w:name w:val="正文文本 Char1"/>
    <w:qFormat/>
    <w:rPr>
      <w:rFonts w:ascii="宋体" w:eastAsia="宋体" w:hAnsi="Times New Roman" w:cs="Times New Roman"/>
      <w:kern w:val="0"/>
      <w:sz w:val="24"/>
      <w:szCs w:val="24"/>
    </w:rPr>
  </w:style>
  <w:style w:type="character" w:customStyle="1" w:styleId="1b">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0">
    <w:name w:val="正文文本 Char2"/>
    <w:uiPriority w:val="99"/>
    <w:qFormat/>
    <w:rPr>
      <w:rFonts w:ascii="宋体" w:eastAsia="宋体"/>
      <w:b/>
      <w:bCs/>
      <w:sz w:val="84"/>
      <w:szCs w:val="84"/>
      <w:lang w:val="zh-CN"/>
    </w:rPr>
  </w:style>
  <w:style w:type="character" w:customStyle="1" w:styleId="22">
    <w:name w:val="纯文本 字符2"/>
    <w:link w:val="ae"/>
    <w:qFormat/>
    <w:rPr>
      <w:rFonts w:ascii="宋体" w:eastAsia="宋体" w:hAnsi="Courier New"/>
    </w:rPr>
  </w:style>
  <w:style w:type="character" w:customStyle="1" w:styleId="24">
    <w:name w:val="正文文本缩进 2 字符"/>
    <w:link w:val="23"/>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2">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7">
    <w:name w:val="表头文字 Char"/>
    <w:link w:val="affa"/>
    <w:qFormat/>
    <w:rPr>
      <w:rFonts w:eastAsia="仿宋_GB2312"/>
      <w:b/>
      <w:sz w:val="28"/>
      <w:szCs w:val="21"/>
    </w:rPr>
  </w:style>
  <w:style w:type="paragraph" w:customStyle="1" w:styleId="affa">
    <w:name w:val="表头文字"/>
    <w:basedOn w:val="a"/>
    <w:link w:val="Char7"/>
    <w:qFormat/>
    <w:pPr>
      <w:adjustRightInd w:val="0"/>
      <w:snapToGrid w:val="0"/>
      <w:spacing w:before="120" w:line="360" w:lineRule="auto"/>
      <w:jc w:val="center"/>
      <w:textAlignment w:val="baseline"/>
    </w:pPr>
    <w:rPr>
      <w:rFonts w:eastAsia="仿宋_GB2312"/>
      <w:b/>
      <w:sz w:val="28"/>
      <w:szCs w:val="21"/>
    </w:rPr>
  </w:style>
  <w:style w:type="character" w:customStyle="1" w:styleId="af0">
    <w:name w:val="日期 字符"/>
    <w:link w:val="af"/>
    <w:uiPriority w:val="99"/>
    <w:qFormat/>
    <w:rPr>
      <w:rFonts w:ascii="宋体" w:eastAsia="宋体" w:hAnsi="Times New Roman" w:cs="Times New Roman"/>
      <w:b/>
      <w:bCs/>
      <w:szCs w:val="21"/>
      <w:lang w:val="zh-CN"/>
    </w:rPr>
  </w:style>
  <w:style w:type="character" w:customStyle="1" w:styleId="Char13">
    <w:name w:val="纯文本 Char1"/>
    <w:qFormat/>
    <w:rPr>
      <w:rFonts w:ascii="宋体" w:eastAsia="宋体" w:hAnsi="Courier New" w:cs="Courier New"/>
      <w:kern w:val="0"/>
      <w:szCs w:val="21"/>
    </w:rPr>
  </w:style>
  <w:style w:type="character" w:customStyle="1" w:styleId="afb">
    <w:name w:val="批注主题 字符"/>
    <w:link w:val="afa"/>
    <w:uiPriority w:val="99"/>
    <w:qFormat/>
    <w:rPr>
      <w:rFonts w:ascii="宋体" w:eastAsia="宋体" w:hAnsi="Times New Roman" w:cs="Times New Roman"/>
      <w:b/>
      <w:bCs/>
      <w:kern w:val="0"/>
      <w:sz w:val="24"/>
      <w:szCs w:val="24"/>
    </w:rPr>
  </w:style>
  <w:style w:type="character" w:customStyle="1" w:styleId="affb">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7">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7">
    <w:name w:val="文档结构图 字符"/>
    <w:link w:val="a6"/>
    <w:uiPriority w:val="99"/>
    <w:semiHidden/>
    <w:qFormat/>
    <w:rPr>
      <w:rFonts w:ascii="宋体" w:eastAsia="宋体" w:hAnsi="Times New Roman" w:cs="Times New Roman"/>
      <w:kern w:val="0"/>
      <w:sz w:val="24"/>
      <w:szCs w:val="24"/>
      <w:shd w:val="clear" w:color="auto" w:fill="000080"/>
    </w:rPr>
  </w:style>
  <w:style w:type="character" w:customStyle="1" w:styleId="1c">
    <w:name w:val="普通(网站) 字符1"/>
    <w:qFormat/>
    <w:locked/>
    <w:rPr>
      <w:rFonts w:ascii="宋体" w:hAnsi="宋体"/>
      <w:sz w:val="15"/>
      <w:szCs w:val="15"/>
    </w:rPr>
  </w:style>
  <w:style w:type="character" w:customStyle="1" w:styleId="21">
    <w:name w:val="正文文本 字符2"/>
    <w:link w:val="aa"/>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af6">
    <w:name w:val="页眉 字符"/>
    <w:link w:val="af5"/>
    <w:uiPriority w:val="99"/>
    <w:qFormat/>
    <w:rPr>
      <w:rFonts w:ascii="宋体" w:eastAsia="宋体"/>
      <w:sz w:val="18"/>
      <w:szCs w:val="18"/>
    </w:rPr>
  </w:style>
  <w:style w:type="character" w:customStyle="1" w:styleId="Char8">
    <w:name w:val="表格文字 Char"/>
    <w:link w:val="affc"/>
    <w:qFormat/>
    <w:rPr>
      <w:rFonts w:eastAsia="仿宋_GB2312"/>
      <w:sz w:val="28"/>
      <w:szCs w:val="24"/>
    </w:rPr>
  </w:style>
  <w:style w:type="paragraph" w:customStyle="1" w:styleId="affc">
    <w:name w:val="表格文字"/>
    <w:basedOn w:val="a"/>
    <w:link w:val="Char8"/>
    <w:qFormat/>
    <w:rPr>
      <w:rFonts w:eastAsia="仿宋_GB2312"/>
      <w:sz w:val="28"/>
      <w:szCs w:val="24"/>
    </w:rPr>
  </w:style>
  <w:style w:type="character" w:customStyle="1" w:styleId="2b">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9">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d">
    <w:name w:val="页脚 字符1"/>
    <w:uiPriority w:val="99"/>
    <w:semiHidden/>
    <w:qFormat/>
    <w:rPr>
      <w:rFonts w:ascii="宋体" w:eastAsia="宋体" w:hAnsi="Calibri" w:cs="Times New Roman"/>
      <w:kern w:val="0"/>
      <w:sz w:val="18"/>
      <w:szCs w:val="18"/>
    </w:rPr>
  </w:style>
  <w:style w:type="character" w:customStyle="1" w:styleId="affd">
    <w:name w:val="列表段落 字符"/>
    <w:link w:val="affe"/>
    <w:uiPriority w:val="34"/>
    <w:qFormat/>
    <w:rPr>
      <w:kern w:val="2"/>
      <w:sz w:val="21"/>
      <w:szCs w:val="22"/>
    </w:rPr>
  </w:style>
  <w:style w:type="paragraph" w:styleId="affe">
    <w:name w:val="List Paragraph"/>
    <w:basedOn w:val="a"/>
    <w:link w:val="affd"/>
    <w:uiPriority w:val="34"/>
    <w:qFormat/>
    <w:pPr>
      <w:ind w:firstLineChars="200" w:firstLine="420"/>
    </w:pPr>
  </w:style>
  <w:style w:type="character" w:customStyle="1" w:styleId="Chara">
    <w:name w:val="正文文本 Char"/>
    <w:uiPriority w:val="99"/>
    <w:qFormat/>
    <w:rPr>
      <w:rFonts w:ascii="宋体" w:eastAsia="宋体"/>
      <w:b/>
      <w:bCs/>
      <w:sz w:val="84"/>
      <w:szCs w:val="84"/>
      <w:lang w:val="zh-CN"/>
    </w:rPr>
  </w:style>
  <w:style w:type="character" w:customStyle="1" w:styleId="1e">
    <w:name w:val="页眉 字符1"/>
    <w:uiPriority w:val="99"/>
    <w:semiHidden/>
    <w:qFormat/>
    <w:rPr>
      <w:rFonts w:ascii="宋体" w:eastAsia="宋体" w:hAnsi="Calibri" w:cs="Times New Roman"/>
      <w:kern w:val="0"/>
      <w:sz w:val="18"/>
      <w:szCs w:val="18"/>
    </w:rPr>
  </w:style>
  <w:style w:type="character" w:customStyle="1" w:styleId="51">
    <w:name w:val="标题 5 字符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f">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8">
    <w:name w:val="批注文字 字符3"/>
    <w:uiPriority w:val="99"/>
    <w:semiHidden/>
    <w:qFormat/>
    <w:rPr>
      <w:rFonts w:ascii="宋体" w:eastAsia="宋体" w:hAnsi="Calibri" w:cs="Times New Roman"/>
      <w:kern w:val="0"/>
      <w:sz w:val="24"/>
      <w:szCs w:val="24"/>
    </w:rPr>
  </w:style>
  <w:style w:type="character" w:customStyle="1" w:styleId="1f">
    <w:name w:val="纯文本 字符1"/>
    <w:qFormat/>
    <w:rPr>
      <w:rFonts w:ascii="宋体" w:eastAsia="宋体" w:hAnsi="Courier New"/>
      <w:kern w:val="2"/>
      <w:sz w:val="21"/>
      <w:szCs w:val="24"/>
      <w:lang w:val="en-US" w:eastAsia="zh-CN" w:bidi="ar-SA"/>
    </w:rPr>
  </w:style>
  <w:style w:type="character" w:customStyle="1" w:styleId="Char14">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b">
    <w:name w:val="纯文本 Char"/>
    <w:qFormat/>
    <w:rPr>
      <w:rFonts w:ascii="宋体" w:eastAsia="宋体" w:hAnsi="Courier New" w:cs="Times New Roman"/>
      <w:szCs w:val="20"/>
    </w:rPr>
  </w:style>
  <w:style w:type="character" w:customStyle="1" w:styleId="61">
    <w:name w:val="标题 6 字符1"/>
    <w:link w:val="6"/>
    <w:uiPriority w:val="9"/>
    <w:qFormat/>
    <w:rPr>
      <w:rFonts w:ascii="Times New Roman" w:eastAsia="黑体" w:hAnsi="Calibri" w:cs="Times New Roman"/>
      <w:b/>
      <w:bCs/>
      <w:kern w:val="0"/>
      <w:sz w:val="28"/>
      <w:szCs w:val="24"/>
    </w:rPr>
  </w:style>
  <w:style w:type="character" w:customStyle="1" w:styleId="26">
    <w:name w:val="正文文本 2 字符"/>
    <w:link w:val="25"/>
    <w:qFormat/>
    <w:rPr>
      <w:rFonts w:ascii="Arial" w:eastAsia="宋体" w:hAnsi="Arial" w:cs="Times New Roman"/>
      <w:color w:val="000000"/>
      <w:szCs w:val="24"/>
    </w:rPr>
  </w:style>
  <w:style w:type="character" w:customStyle="1" w:styleId="31">
    <w:name w:val="标题 3 字符1"/>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f0">
    <w:name w:val="访问过的超链接1"/>
    <w:qFormat/>
    <w:rPr>
      <w:rFonts w:ascii="Arial" w:hAnsi="Arial" w:cs="Arial"/>
      <w:color w:val="000000"/>
      <w:sz w:val="20"/>
      <w:szCs w:val="20"/>
      <w:u w:val="none"/>
    </w:rPr>
  </w:style>
  <w:style w:type="character" w:customStyle="1" w:styleId="11">
    <w:name w:val="标题 1 字符1"/>
    <w:link w:val="1"/>
    <w:qFormat/>
    <w:rPr>
      <w:rFonts w:ascii="宋体" w:eastAsia="宋体" w:hAnsi="Calibri" w:cs="Times New Roman"/>
      <w:kern w:val="0"/>
      <w:sz w:val="24"/>
      <w:szCs w:val="24"/>
    </w:rPr>
  </w:style>
  <w:style w:type="character" w:customStyle="1" w:styleId="Char15">
    <w:name w:val="批注文字 Char1"/>
    <w:qFormat/>
    <w:rPr>
      <w:kern w:val="2"/>
      <w:sz w:val="21"/>
      <w:szCs w:val="24"/>
    </w:rPr>
  </w:style>
  <w:style w:type="character" w:customStyle="1" w:styleId="Charc">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4">
    <w:name w:val="正文文本缩进 3 字符"/>
    <w:link w:val="33"/>
    <w:qFormat/>
    <w:rPr>
      <w:rFonts w:ascii="宋体" w:eastAsia="宋体" w:hAnsi="Times New Roman" w:cs="Times New Roman"/>
      <w:kern w:val="0"/>
      <w:sz w:val="24"/>
      <w:szCs w:val="24"/>
    </w:rPr>
  </w:style>
  <w:style w:type="character" w:customStyle="1" w:styleId="Chard">
    <w:name w:val="页眉 Char"/>
    <w:uiPriority w:val="99"/>
    <w:qFormat/>
    <w:rPr>
      <w:kern w:val="2"/>
      <w:sz w:val="18"/>
      <w:szCs w:val="18"/>
    </w:rPr>
  </w:style>
  <w:style w:type="character" w:customStyle="1" w:styleId="32">
    <w:name w:val="正文文本 3 字符"/>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f0">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e"/>
    <w:uiPriority w:val="34"/>
    <w:qFormat/>
    <w:pPr>
      <w:spacing w:line="360" w:lineRule="auto"/>
      <w:ind w:firstLineChars="200" w:firstLine="420"/>
    </w:pPr>
    <w:rPr>
      <w:rFonts w:ascii="Calibri" w:eastAsia="宋体" w:hAnsi="Calibri" w:cs="Times New Roman"/>
    </w:rPr>
  </w:style>
  <w:style w:type="character" w:customStyle="1" w:styleId="42">
    <w:name w:val="纯文本 字符4"/>
    <w:basedOn w:val="a1"/>
    <w:uiPriority w:val="99"/>
    <w:semiHidden/>
    <w:qFormat/>
    <w:rPr>
      <w:rFonts w:asciiTheme="minorEastAsia" w:hAnsi="Courier New" w:cs="Courier New"/>
    </w:rPr>
  </w:style>
  <w:style w:type="character" w:customStyle="1" w:styleId="41">
    <w:name w:val="批注文字 字符4"/>
    <w:basedOn w:val="a1"/>
    <w:link w:val="a9"/>
    <w:uiPriority w:val="99"/>
    <w:semiHidden/>
    <w:qFormat/>
  </w:style>
  <w:style w:type="character" w:customStyle="1" w:styleId="2c">
    <w:name w:val="批注主题 字符2"/>
    <w:basedOn w:val="41"/>
    <w:uiPriority w:val="99"/>
    <w:semiHidden/>
    <w:qFormat/>
    <w:rPr>
      <w:b/>
      <w:bCs/>
    </w:rPr>
  </w:style>
  <w:style w:type="character" w:customStyle="1" w:styleId="39">
    <w:name w:val="标题 字符3"/>
    <w:basedOn w:val="a1"/>
    <w:uiPriority w:val="10"/>
    <w:qFormat/>
    <w:rPr>
      <w:rFonts w:asciiTheme="majorHAnsi" w:eastAsiaTheme="majorEastAsia" w:hAnsiTheme="majorHAnsi" w:cstheme="majorBidi"/>
      <w:b/>
      <w:bCs/>
      <w:sz w:val="32"/>
      <w:szCs w:val="32"/>
    </w:rPr>
  </w:style>
  <w:style w:type="character" w:customStyle="1" w:styleId="3a">
    <w:name w:val="正文文本缩进 字符3"/>
    <w:basedOn w:val="a1"/>
    <w:uiPriority w:val="99"/>
    <w:semiHidden/>
    <w:qFormat/>
  </w:style>
  <w:style w:type="character" w:customStyle="1" w:styleId="43">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d">
    <w:name w:val="页眉 字符2"/>
    <w:basedOn w:val="a1"/>
    <w:uiPriority w:val="99"/>
    <w:semiHidden/>
    <w:qFormat/>
    <w:rPr>
      <w:sz w:val="18"/>
      <w:szCs w:val="18"/>
    </w:rPr>
  </w:style>
  <w:style w:type="character" w:customStyle="1" w:styleId="2e">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f">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1">
    <w:name w:val="列表段落1"/>
    <w:basedOn w:val="a"/>
    <w:qFormat/>
    <w:pPr>
      <w:ind w:firstLineChars="200" w:firstLine="420"/>
    </w:pPr>
    <w:rPr>
      <w:rFonts w:ascii="Times New Roman" w:eastAsia="宋体" w:hAnsi="Times New Roman" w:cs="Times New Roman"/>
      <w:szCs w:val="20"/>
    </w:rPr>
  </w:style>
  <w:style w:type="character" w:customStyle="1" w:styleId="2f0">
    <w:name w:val="文档结构图 字符2"/>
    <w:basedOn w:val="a1"/>
    <w:uiPriority w:val="99"/>
    <w:semiHidden/>
    <w:qFormat/>
    <w:rPr>
      <w:rFonts w:ascii="Microsoft YaHei UI" w:eastAsia="Microsoft YaHei UI"/>
      <w:sz w:val="18"/>
      <w:szCs w:val="18"/>
    </w:rPr>
  </w:style>
  <w:style w:type="character" w:customStyle="1" w:styleId="2f1">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2">
    <w:name w:val="修订1"/>
    <w:uiPriority w:val="99"/>
    <w:semiHidden/>
    <w:qFormat/>
    <w:rPr>
      <w:rFonts w:ascii="宋体" w:hAnsi="Calibri"/>
      <w:sz w:val="24"/>
      <w:szCs w:val="24"/>
    </w:rPr>
  </w:style>
  <w:style w:type="paragraph" w:customStyle="1" w:styleId="afff1">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2">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e">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e"/>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3">
    <w:name w:val="保留正文"/>
    <w:basedOn w:val="aa"/>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4">
    <w:name w:val="表格文字居中"/>
    <w:basedOn w:val="affc"/>
    <w:qFormat/>
    <w:pPr>
      <w:jc w:val="center"/>
    </w:pPr>
    <w:rPr>
      <w:rFonts w:cs="宋体"/>
      <w:szCs w:val="20"/>
    </w:rPr>
  </w:style>
  <w:style w:type="paragraph" w:customStyle="1" w:styleId="44">
    <w:name w:val="正文缩进4格"/>
    <w:basedOn w:val="28"/>
    <w:qFormat/>
    <w:pPr>
      <w:spacing w:line="360" w:lineRule="auto"/>
      <w:ind w:leftChars="314" w:left="964" w:hangingChars="100" w:hanging="210"/>
    </w:pPr>
    <w:rPr>
      <w:rFonts w:ascii="宋体" w:eastAsia="宋体"/>
      <w:sz w:val="21"/>
      <w:szCs w:val="21"/>
      <w:lang w:val="zh-CN"/>
    </w:rPr>
  </w:style>
  <w:style w:type="paragraph" w:customStyle="1" w:styleId="afff5">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ac">
    <w:name w:val="正文文本首行缩进 字符"/>
    <w:basedOn w:val="21"/>
    <w:link w:val="ab"/>
    <w:uiPriority w:val="99"/>
    <w:semiHidden/>
    <w:qFormat/>
    <w:rPr>
      <w:rFonts w:ascii="宋体" w:eastAsia="宋体"/>
      <w:b w:val="0"/>
      <w:bCs w:val="0"/>
      <w:sz w:val="84"/>
      <w:szCs w:val="84"/>
      <w:lang w:val="zh-CN"/>
    </w:rPr>
  </w:style>
  <w:style w:type="paragraph" w:customStyle="1" w:styleId="2f2">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sj@dgswjt.cn&#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www.dgswjt.cn&#65289;&#12289;&#25307;&#26631;&#20195;&#29702;&#20844;&#21496;&#32593;&#31449;&#65288;http://%20%20%20%20%20%20%20%20%20%20%20%20%20%20&#65289;"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115</Pages>
  <Words>13090</Words>
  <Characters>74617</Characters>
  <Application>Microsoft Office Word</Application>
  <DocSecurity>0</DocSecurity>
  <Lines>621</Lines>
  <Paragraphs>175</Paragraphs>
  <ScaleCrop>false</ScaleCrop>
  <Company/>
  <LinksUpToDate>false</LinksUpToDate>
  <CharactersWithSpaces>87532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70</cp:revision>
  <cp:lastPrinted>2026-01-13T09:42:00Z</cp:lastPrinted>
  <dcterms:created xsi:type="dcterms:W3CDTF">2023-07-19T02:55:00Z</dcterms:created>
  <dcterms:modified xsi:type="dcterms:W3CDTF">2026-01-14T04:12:00Z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DDDC51FFEF5D43B99088DA3F6CBE0FB8_13</vt:lpwstr>
  </property>
  <property fmtid="{D5CDD505-2E9C-101B-9397-08002B2CF9AE}" pid="4" name="KSOTemplateDocerSaveRecord">
    <vt:lpwstr>eyJoZGlkIjoiMWM2N2U0ZjdjYWVlODFlNzliMDZlYjI1ODI0NTc4ZDQiLCJ1c2VySWQiOiIxNjAyNzY5ODAzIn0=</vt:lpwstr>
  </property>
</Properties>
</file>