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80"/>
          <w:kern w:val="2"/>
          <w:sz w:val="56"/>
          <w:szCs w:val="56"/>
          <w:highlight w:val="none"/>
          <w:lang w:val="zh-CN"/>
        </w:rPr>
      </w:pPr>
      <w:r>
        <w:rPr>
          <w:rFonts w:hint="eastAsia" w:hAnsi="宋体" w:cs="宋体"/>
          <w:b/>
          <w:bCs/>
          <w:color w:val="auto"/>
          <w:w w:val="80"/>
          <w:kern w:val="2"/>
          <w:sz w:val="60"/>
          <w:szCs w:val="60"/>
          <w:highlight w:val="none"/>
          <w:lang w:val="zh-CN"/>
        </w:rPr>
        <w:t>东莞市水务环境投资控股集团净水有限公司2026-2027年彩色一体式复印机外包租赁服务项目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2026年1月21日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8"/>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71FB5144">
          <w:pPr>
            <w:pStyle w:val="14"/>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_Toc24606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_Toc24606 \h </w:instrText>
          </w:r>
          <w:r>
            <w:fldChar w:fldCharType="separate"/>
          </w:r>
          <w:r>
            <w:t>3</w:t>
          </w:r>
          <w:r>
            <w:fldChar w:fldCharType="end"/>
          </w:r>
          <w:r>
            <w:rPr>
              <w:rFonts w:ascii="Times New Roman"/>
              <w:color w:val="auto"/>
              <w:szCs w:val="40"/>
              <w:highlight w:val="none"/>
            </w:rPr>
            <w:fldChar w:fldCharType="end"/>
          </w:r>
        </w:p>
        <w:p w14:paraId="575D53BE">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_Toc31432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_Toc31432 \h </w:instrText>
          </w:r>
          <w:r>
            <w:fldChar w:fldCharType="separate"/>
          </w:r>
          <w:r>
            <w:t>5</w:t>
          </w:r>
          <w:r>
            <w:fldChar w:fldCharType="end"/>
          </w:r>
          <w:r>
            <w:rPr>
              <w:rFonts w:ascii="Times New Roman"/>
              <w:color w:val="auto"/>
              <w:szCs w:val="40"/>
              <w:highlight w:val="none"/>
              <w:lang w:val="zh-CN"/>
            </w:rPr>
            <w:fldChar w:fldCharType="end"/>
          </w:r>
        </w:p>
        <w:p w14:paraId="75A995CD">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_Toc20612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_Toc20612 \h </w:instrText>
          </w:r>
          <w:r>
            <w:fldChar w:fldCharType="separate"/>
          </w:r>
          <w:r>
            <w:t>14</w:t>
          </w:r>
          <w:r>
            <w:fldChar w:fldCharType="end"/>
          </w:r>
          <w:r>
            <w:rPr>
              <w:rFonts w:ascii="Times New Roman"/>
              <w:color w:val="auto"/>
              <w:szCs w:val="40"/>
              <w:highlight w:val="none"/>
              <w:lang w:val="zh-CN"/>
            </w:rPr>
            <w:fldChar w:fldCharType="end"/>
          </w:r>
        </w:p>
        <w:p w14:paraId="4FAC9814">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_Toc24592 </w:instrText>
          </w:r>
          <w:r>
            <w:rPr>
              <w:rFonts w:ascii="Times New Roman"/>
              <w:szCs w:val="40"/>
              <w:highlight w:val="none"/>
              <w:lang w:val="zh-CN"/>
            </w:rPr>
            <w:fldChar w:fldCharType="separate"/>
          </w:r>
          <w:r>
            <w:rPr>
              <w:rFonts w:hint="eastAsia" w:hAnsi="宋体" w:cs="宋体"/>
              <w:szCs w:val="32"/>
              <w:highlight w:val="none"/>
            </w:rPr>
            <w:t>第四章 报价须知</w:t>
          </w:r>
          <w:r>
            <w:tab/>
          </w:r>
          <w:r>
            <w:fldChar w:fldCharType="begin"/>
          </w:r>
          <w:r>
            <w:instrText xml:space="preserve"> PAGEREF _Toc24592 \h </w:instrText>
          </w:r>
          <w:r>
            <w:fldChar w:fldCharType="separate"/>
          </w:r>
          <w:r>
            <w:t>41</w:t>
          </w:r>
          <w:r>
            <w:fldChar w:fldCharType="end"/>
          </w:r>
          <w:r>
            <w:rPr>
              <w:rFonts w:ascii="Times New Roman"/>
              <w:color w:val="auto"/>
              <w:szCs w:val="40"/>
              <w:highlight w:val="none"/>
              <w:lang w:val="zh-CN"/>
            </w:rPr>
            <w:fldChar w:fldCharType="end"/>
          </w:r>
        </w:p>
        <w:p w14:paraId="6DF8954A">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_Toc2388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_Toc2388 \h </w:instrText>
          </w:r>
          <w:r>
            <w:fldChar w:fldCharType="separate"/>
          </w:r>
          <w:r>
            <w:t>43</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24606"/>
      <w:r>
        <w:rPr>
          <w:rFonts w:hint="eastAsia" w:hAnsi="宋体" w:cs="宋体"/>
          <w:color w:val="auto"/>
          <w:szCs w:val="32"/>
          <w:highlight w:val="none"/>
        </w:rPr>
        <w:t>第一章 询价邀请函</w:t>
      </w:r>
      <w:bookmarkEnd w:id="1"/>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东莞市水务环境投资控股集团净水有限公司2026-2027年彩色一体式复印机外包租赁服务项目</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eastAsia="zh-CN"/>
        </w:rPr>
        <w:t>JS-202</w:t>
      </w:r>
      <w:r>
        <w:rPr>
          <w:rFonts w:hint="eastAsia" w:ascii="Times New Roman" w:cs="宋体"/>
          <w:color w:val="auto"/>
          <w:highlight w:val="none"/>
          <w:lang w:val="en-US" w:eastAsia="zh-CN"/>
        </w:rPr>
        <w:t>6</w:t>
      </w:r>
      <w:r>
        <w:rPr>
          <w:rFonts w:hint="eastAsia" w:ascii="Times New Roman" w:cs="宋体"/>
          <w:color w:val="auto"/>
          <w:highlight w:val="none"/>
          <w:lang w:eastAsia="zh-CN"/>
        </w:rPr>
        <w:t>-</w:t>
      </w:r>
      <w:r>
        <w:rPr>
          <w:rFonts w:hint="eastAsia" w:ascii="Times New Roman" w:cs="宋体"/>
          <w:color w:val="auto"/>
          <w:highlight w:val="none"/>
          <w:lang w:val="en-US" w:eastAsia="zh-CN"/>
        </w:rPr>
        <w:t>004</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东莞市水务环境投资控股集团净水有限公司2026-2027年彩色一体式复印机外包租赁服务项目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ascii="Times New Roman" w:hAnsi="Times New Roman" w:cs="宋体"/>
          <w:color w:val="auto"/>
          <w:highlight w:val="none"/>
          <w:u w:val="single"/>
          <w:lang w:val="en-US" w:eastAsia="zh-CN"/>
        </w:rPr>
        <w:t>不含税最高限</w:t>
      </w:r>
      <w:r>
        <w:rPr>
          <w:rFonts w:hint="eastAsia" w:ascii="Times New Roman" w:hAnsi="Times New Roman" w:eastAsia="宋体" w:cs="宋体"/>
          <w:color w:val="auto"/>
          <w:highlight w:val="none"/>
          <w:u w:val="single"/>
          <w:lang w:val="en-US" w:eastAsia="zh-CN"/>
        </w:rPr>
        <w:t>价为322,040.71元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hAnsi="宋体" w:cs="宋体"/>
          <w:color w:val="auto"/>
          <w:highlight w:val="none"/>
          <w:u w:val="single"/>
          <w:lang w:val="en-US" w:eastAsia="zh-CN"/>
        </w:rPr>
        <w:t>复印机租赁服务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1.</w:t>
      </w:r>
      <w:r>
        <w:rPr>
          <w:rFonts w:hint="eastAsia" w:hAnsi="宋体" w:cs="宋体"/>
          <w:color w:val="auto"/>
          <w:highlight w:val="none"/>
        </w:rPr>
        <w:t>报价人</w:t>
      </w:r>
      <w:r>
        <w:rPr>
          <w:rFonts w:ascii="Times New Roman"/>
          <w:color w:val="auto"/>
          <w:highlight w:val="none"/>
        </w:rPr>
        <w:t>自</w:t>
      </w:r>
      <w:r>
        <w:rPr>
          <w:rFonts w:hint="eastAsia" w:ascii="Times New Roman"/>
          <w:color w:val="auto"/>
          <w:highlight w:val="none"/>
          <w:lang w:eastAsia="zh-CN"/>
        </w:rPr>
        <w:t>2023年1月1日</w:t>
      </w:r>
      <w:r>
        <w:rPr>
          <w:rFonts w:ascii="Times New Roman"/>
          <w:color w:val="auto"/>
          <w:highlight w:val="none"/>
        </w:rPr>
        <w:t>以来，至少具备一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复印机外包租赁服务</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2.</w:t>
      </w:r>
      <w:r>
        <w:rPr>
          <w:rFonts w:hint="eastAsia" w:hAnsi="宋体" w:cs="宋体"/>
          <w:color w:val="auto"/>
          <w:highlight w:val="none"/>
        </w:rPr>
        <w:t>报价人未被列入“信用中国”网站（www.creditchina.gov.cn）失信被执行人、重大税收违法失信主体、政府采购严重违法失信行为记录名单（处罚期限届满的除外）。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23</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23</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bookmarkStart w:id="21" w:name="_GoBack"/>
      <w:bookmarkEnd w:id="21"/>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2026年1月21日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color w:val="auto"/>
          <w:szCs w:val="32"/>
          <w:highlight w:val="none"/>
        </w:rPr>
      </w:pPr>
      <w:bookmarkStart w:id="5" w:name="_Toc31432"/>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4476"/>
      <w:bookmarkStart w:id="7" w:name="_Toc447045087"/>
      <w:bookmarkStart w:id="8" w:name="_Toc447044600"/>
    </w:p>
    <w:p w14:paraId="78419B77">
      <w:pPr>
        <w:pStyle w:val="3"/>
        <w:spacing w:line="500" w:lineRule="exact"/>
        <w:jc w:val="center"/>
        <w:rPr>
          <w:b w:val="0"/>
          <w:bCs w:val="0"/>
          <w:szCs w:val="32"/>
        </w:rPr>
      </w:pPr>
      <w:bookmarkStart w:id="9" w:name="_Toc21831"/>
      <w:r>
        <w:rPr>
          <w:rFonts w:hint="eastAsia"/>
          <w:szCs w:val="32"/>
          <w:lang w:val="en-US" w:eastAsia="zh-CN"/>
        </w:rPr>
        <w:t>东莞市水务环境投资控股集团净水有限公司2026-2027年彩色一体式复印机外包租赁服务项目</w:t>
      </w:r>
      <w:r>
        <w:rPr>
          <w:rFonts w:hint="eastAsia"/>
          <w:szCs w:val="32"/>
        </w:rPr>
        <w:t>用户需求书</w:t>
      </w:r>
      <w:bookmarkEnd w:id="9"/>
    </w:p>
    <w:p w14:paraId="43D1891C">
      <w:pPr>
        <w:numPr>
          <w:ilvl w:val="0"/>
          <w:numId w:val="1"/>
        </w:numPr>
        <w:spacing w:line="360" w:lineRule="auto"/>
        <w:ind w:left="240"/>
        <w:rPr>
          <w:b/>
          <w:sz w:val="28"/>
          <w:szCs w:val="28"/>
        </w:rPr>
      </w:pPr>
      <w:r>
        <w:rPr>
          <w:rFonts w:hint="eastAsia"/>
          <w:b/>
          <w:sz w:val="28"/>
          <w:szCs w:val="28"/>
        </w:rPr>
        <w:t>项目信息</w:t>
      </w:r>
    </w:p>
    <w:p w14:paraId="72D3696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1、采购人：东莞市水务环境投资控股集团净水有限公司</w:t>
      </w:r>
    </w:p>
    <w:p w14:paraId="7F033A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2.项目名称：</w:t>
      </w:r>
      <w:r>
        <w:rPr>
          <w:rFonts w:hint="eastAsia" w:ascii="宋体" w:hAnsi="宋体" w:eastAsia="宋体" w:cs="宋体"/>
          <w:sz w:val="21"/>
          <w:szCs w:val="21"/>
          <w:lang w:val="en-US" w:eastAsia="zh-CN"/>
        </w:rPr>
        <w:t>东莞市水务环境投资控股集团净水有限公司2026-2027年彩色一体式复印机外包租赁服务项目</w:t>
      </w:r>
    </w:p>
    <w:p w14:paraId="5E93028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3.租赁复印机数量暂定</w:t>
      </w:r>
      <w:r>
        <w:rPr>
          <w:rFonts w:hint="eastAsia" w:ascii="宋体" w:hAnsi="宋体" w:eastAsia="宋体" w:cs="宋体"/>
          <w:sz w:val="21"/>
          <w:szCs w:val="21"/>
          <w:lang w:val="en-US" w:eastAsia="zh-CN"/>
        </w:rPr>
        <w:t>52</w:t>
      </w:r>
      <w:r>
        <w:rPr>
          <w:rFonts w:hint="eastAsia" w:ascii="宋体" w:hAnsi="宋体" w:eastAsia="宋体" w:cs="宋体"/>
          <w:sz w:val="21"/>
          <w:szCs w:val="21"/>
        </w:rPr>
        <w:t>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租赁数量以采购人实际通知为准</w:t>
      </w:r>
      <w:r>
        <w:rPr>
          <w:rFonts w:hint="eastAsia" w:ascii="宋体" w:hAnsi="宋体" w:eastAsia="宋体" w:cs="宋体"/>
          <w:sz w:val="21"/>
          <w:szCs w:val="21"/>
        </w:rPr>
        <w:t>。基本租金</w:t>
      </w:r>
      <w:r>
        <w:rPr>
          <w:rFonts w:hint="eastAsia" w:ascii="宋体" w:hAnsi="宋体" w:eastAsia="宋体" w:cs="宋体"/>
          <w:sz w:val="21"/>
          <w:szCs w:val="21"/>
          <w:lang w:val="en-US" w:eastAsia="zh-CN"/>
        </w:rPr>
        <w:t>需提供</w:t>
      </w:r>
      <w:r>
        <w:rPr>
          <w:rFonts w:hint="eastAsia" w:ascii="宋体" w:hAnsi="宋体" w:eastAsia="宋体" w:cs="宋体"/>
          <w:sz w:val="21"/>
          <w:szCs w:val="21"/>
        </w:rPr>
        <w:t>每月复印（打印</w:t>
      </w:r>
      <w:r>
        <w:rPr>
          <w:rFonts w:hint="eastAsia" w:ascii="宋体" w:hAnsi="宋体" w:eastAsia="宋体" w:cs="宋体"/>
          <w:color w:val="000000"/>
          <w:sz w:val="21"/>
          <w:szCs w:val="21"/>
        </w:rPr>
        <w:t>）黑白数量</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000张次，彩色数量</w:t>
      </w:r>
      <w:r>
        <w:rPr>
          <w:rFonts w:hint="eastAsia" w:ascii="宋体" w:hAnsi="宋体" w:eastAsia="宋体" w:cs="宋体"/>
          <w:color w:val="000000"/>
          <w:sz w:val="21"/>
          <w:szCs w:val="21"/>
          <w:lang w:val="en-US" w:eastAsia="zh-CN"/>
        </w:rPr>
        <w:t>500</w:t>
      </w:r>
      <w:r>
        <w:rPr>
          <w:rFonts w:hint="eastAsia" w:ascii="宋体" w:hAnsi="宋体" w:eastAsia="宋体" w:cs="宋体"/>
          <w:color w:val="000000"/>
          <w:sz w:val="21"/>
          <w:szCs w:val="21"/>
        </w:rPr>
        <w:t>张次时（以复印机计数器为准）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超出张数为超印部分，按实结算。其中不含税预算金额</w:t>
      </w:r>
      <w:r>
        <w:rPr>
          <w:rFonts w:hint="eastAsia" w:ascii="宋体" w:hAnsi="宋体" w:eastAsia="宋体" w:cs="宋体"/>
          <w:color w:val="000000"/>
          <w:sz w:val="21"/>
          <w:szCs w:val="21"/>
        </w:rPr>
        <w:t>为：基本租金</w:t>
      </w:r>
      <w:r>
        <w:rPr>
          <w:rFonts w:hint="eastAsia" w:ascii="宋体" w:hAnsi="宋体" w:eastAsia="宋体" w:cs="宋体"/>
          <w:sz w:val="21"/>
          <w:szCs w:val="21"/>
          <w:highlight w:val="none"/>
          <w:lang w:val="en-US" w:eastAsia="zh-CN"/>
        </w:rPr>
        <w:t>250</w:t>
      </w:r>
      <w:r>
        <w:rPr>
          <w:rFonts w:hint="eastAsia" w:ascii="宋体" w:hAnsi="宋体" w:eastAsia="宋体" w:cs="宋体"/>
          <w:sz w:val="21"/>
          <w:szCs w:val="21"/>
          <w:highlight w:val="none"/>
        </w:rPr>
        <w:t>元/台 /月</w:t>
      </w:r>
      <w:r>
        <w:rPr>
          <w:rFonts w:hint="eastAsia" w:ascii="宋体" w:hAnsi="宋体" w:eastAsia="宋体" w:cs="宋体"/>
          <w:sz w:val="21"/>
          <w:szCs w:val="21"/>
          <w:highlight w:val="none"/>
          <w:lang w:eastAsia="zh-CN"/>
        </w:rPr>
        <w:t>，黑白</w:t>
      </w:r>
      <w:r>
        <w:rPr>
          <w:rFonts w:hint="eastAsia" w:ascii="宋体" w:hAnsi="宋体" w:eastAsia="宋体" w:cs="宋体"/>
          <w:sz w:val="21"/>
          <w:szCs w:val="21"/>
          <w:highlight w:val="none"/>
          <w:lang w:val="en-US" w:eastAsia="zh-CN"/>
        </w:rPr>
        <w:t>超印0.026元/张，彩色超印0.26元/张</w:t>
      </w:r>
      <w:r>
        <w:rPr>
          <w:rFonts w:hint="eastAsia" w:ascii="宋体" w:hAnsi="宋体" w:eastAsia="宋体" w:cs="宋体"/>
          <w:sz w:val="21"/>
          <w:szCs w:val="21"/>
          <w:highlight w:val="none"/>
        </w:rPr>
        <w:t>。</w:t>
      </w:r>
    </w:p>
    <w:p w14:paraId="16D909B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本项目不含税采购预算为：322,040.71元（该项目服务期从自收到采购人书面通知之日起到2027年12月31日为计算依据，具体超印费按实计算）</w:t>
      </w:r>
      <w:r>
        <w:rPr>
          <w:rFonts w:hint="eastAsia" w:ascii="宋体" w:hAnsi="宋体" w:eastAsia="宋体" w:cs="宋体"/>
          <w:sz w:val="21"/>
          <w:szCs w:val="21"/>
          <w:highlight w:val="none"/>
        </w:rPr>
        <w:t>。</w:t>
      </w:r>
    </w:p>
    <w:p w14:paraId="2A0E89BB">
      <w:pPr>
        <w:spacing w:line="360" w:lineRule="auto"/>
        <w:rPr>
          <w:rFonts w:hAnsi="宋体" w:cs="宋体"/>
          <w:szCs w:val="21"/>
          <w:highlight w:val="none"/>
        </w:rPr>
      </w:pPr>
    </w:p>
    <w:p w14:paraId="68603226">
      <w:pPr>
        <w:spacing w:line="360" w:lineRule="auto"/>
        <w:rPr>
          <w:b/>
          <w:sz w:val="28"/>
          <w:szCs w:val="28"/>
          <w:highlight w:val="none"/>
        </w:rPr>
      </w:pPr>
      <w:r>
        <w:rPr>
          <w:b/>
          <w:sz w:val="28"/>
          <w:szCs w:val="28"/>
          <w:highlight w:val="none"/>
        </w:rPr>
        <w:t>二、</w:t>
      </w:r>
      <w:r>
        <w:rPr>
          <w:rFonts w:hint="eastAsia"/>
          <w:b/>
          <w:sz w:val="28"/>
          <w:szCs w:val="28"/>
          <w:highlight w:val="none"/>
        </w:rPr>
        <w:t>使用需求</w:t>
      </w:r>
    </w:p>
    <w:p w14:paraId="3C665E1E">
      <w:pPr>
        <w:spacing w:line="360" w:lineRule="auto"/>
        <w:ind w:firstLine="420" w:firstLineChars="200"/>
        <w:rPr>
          <w:rFonts w:hint="default" w:eastAsia="宋体"/>
          <w:bCs/>
          <w:sz w:val="21"/>
          <w:szCs w:val="21"/>
          <w:highlight w:val="none"/>
          <w:lang w:val="en-US" w:eastAsia="zh-CN"/>
        </w:rPr>
      </w:pPr>
      <w:r>
        <w:rPr>
          <w:rFonts w:hint="eastAsia"/>
          <w:bCs/>
          <w:sz w:val="21"/>
          <w:szCs w:val="21"/>
          <w:highlight w:val="none"/>
        </w:rPr>
        <w:t>1、</w:t>
      </w:r>
      <w:r>
        <w:rPr>
          <w:rFonts w:hint="eastAsia"/>
          <w:bCs/>
          <w:sz w:val="21"/>
          <w:szCs w:val="21"/>
          <w:highlight w:val="none"/>
          <w:lang w:val="en-US" w:eastAsia="zh-CN"/>
        </w:rPr>
        <w:t>净水公司</w:t>
      </w:r>
      <w:r>
        <w:rPr>
          <w:rFonts w:hint="eastAsia"/>
          <w:bCs/>
          <w:sz w:val="21"/>
          <w:szCs w:val="21"/>
          <w:highlight w:val="none"/>
        </w:rPr>
        <w:t>本部办公场所共</w:t>
      </w:r>
      <w:r>
        <w:rPr>
          <w:rFonts w:hint="eastAsia"/>
          <w:bCs/>
          <w:sz w:val="21"/>
          <w:szCs w:val="21"/>
          <w:highlight w:val="none"/>
          <w:lang w:val="en-US" w:eastAsia="zh-CN"/>
        </w:rPr>
        <w:t>三</w:t>
      </w:r>
      <w:r>
        <w:rPr>
          <w:rFonts w:hint="eastAsia"/>
          <w:bCs/>
          <w:sz w:val="21"/>
          <w:szCs w:val="21"/>
          <w:highlight w:val="none"/>
        </w:rPr>
        <w:t>层，每层设</w:t>
      </w:r>
      <w:r>
        <w:rPr>
          <w:rFonts w:hint="eastAsia"/>
          <w:bCs/>
          <w:sz w:val="21"/>
          <w:szCs w:val="21"/>
          <w:highlight w:val="none"/>
          <w:lang w:val="en-US" w:eastAsia="zh-CN"/>
        </w:rPr>
        <w:t>相</w:t>
      </w:r>
      <w:r>
        <w:rPr>
          <w:rFonts w:hint="eastAsia"/>
          <w:bCs/>
          <w:sz w:val="21"/>
          <w:szCs w:val="21"/>
          <w:highlight w:val="none"/>
        </w:rPr>
        <w:t>关部门办公室。外加</w:t>
      </w:r>
      <w:r>
        <w:rPr>
          <w:rFonts w:hint="eastAsia"/>
          <w:bCs/>
          <w:sz w:val="21"/>
          <w:szCs w:val="21"/>
          <w:highlight w:val="none"/>
          <w:lang w:val="en-US" w:eastAsia="zh-CN"/>
        </w:rPr>
        <w:t>石鼓公司36个厂区/运营项目、清源公司1个运营项目、樟村公司1个运营项目、尚源公司。</w:t>
      </w:r>
    </w:p>
    <w:p w14:paraId="3C9A07B5">
      <w:pPr>
        <w:spacing w:line="360" w:lineRule="auto"/>
        <w:ind w:firstLine="420" w:firstLineChars="200"/>
        <w:rPr>
          <w:rFonts w:hint="eastAsia"/>
          <w:bCs/>
          <w:sz w:val="21"/>
          <w:szCs w:val="21"/>
          <w:lang w:val="en-US" w:eastAsia="zh-CN"/>
        </w:rPr>
      </w:pPr>
      <w:r>
        <w:rPr>
          <w:rFonts w:hint="eastAsia"/>
          <w:bCs/>
          <w:sz w:val="21"/>
          <w:szCs w:val="21"/>
          <w:highlight w:val="none"/>
        </w:rPr>
        <w:t>2、暂配</w:t>
      </w:r>
      <w:r>
        <w:rPr>
          <w:rFonts w:hint="eastAsia"/>
          <w:bCs/>
          <w:sz w:val="21"/>
          <w:szCs w:val="21"/>
          <w:highlight w:val="none"/>
          <w:lang w:val="en-US" w:eastAsia="zh-CN"/>
        </w:rPr>
        <w:t>52</w:t>
      </w:r>
      <w:r>
        <w:rPr>
          <w:rFonts w:hint="eastAsia"/>
          <w:bCs/>
          <w:sz w:val="21"/>
          <w:szCs w:val="21"/>
          <w:highlight w:val="none"/>
        </w:rPr>
        <w:t>台彩色复</w:t>
      </w:r>
      <w:r>
        <w:rPr>
          <w:rFonts w:hint="eastAsia"/>
          <w:bCs/>
          <w:sz w:val="21"/>
          <w:szCs w:val="21"/>
          <w:highlight w:val="none"/>
          <w:lang w:val="en-US" w:eastAsia="zh-CN"/>
        </w:rPr>
        <w:t>印</w:t>
      </w:r>
      <w:r>
        <w:rPr>
          <w:rFonts w:hint="eastAsia"/>
          <w:bCs/>
          <w:sz w:val="21"/>
          <w:szCs w:val="21"/>
          <w:highlight w:val="none"/>
        </w:rPr>
        <w:t>机</w:t>
      </w:r>
      <w:r>
        <w:rPr>
          <w:rFonts w:hint="eastAsia"/>
          <w:bCs/>
          <w:sz w:val="21"/>
          <w:szCs w:val="21"/>
          <w:highlight w:val="none"/>
          <w:lang w:eastAsia="zh-CN"/>
        </w:rPr>
        <w:t>（</w:t>
      </w:r>
      <w:r>
        <w:rPr>
          <w:rFonts w:hint="eastAsia"/>
          <w:bCs/>
          <w:sz w:val="21"/>
          <w:szCs w:val="21"/>
          <w:highlight w:val="none"/>
          <w:lang w:val="en-US" w:eastAsia="zh-CN"/>
        </w:rPr>
        <w:t>此为暂定配置数量，可根据实际情况进行增减</w:t>
      </w:r>
      <w:r>
        <w:rPr>
          <w:rFonts w:hint="eastAsia"/>
          <w:bCs/>
          <w:sz w:val="21"/>
          <w:szCs w:val="21"/>
          <w:highlight w:val="none"/>
          <w:lang w:eastAsia="zh-CN"/>
        </w:rPr>
        <w:t>）。</w:t>
      </w:r>
      <w:r>
        <w:rPr>
          <w:rFonts w:hint="eastAsia"/>
          <w:bCs/>
          <w:sz w:val="21"/>
          <w:szCs w:val="21"/>
          <w:highlight w:val="none"/>
          <w:lang w:val="en-US" w:eastAsia="zh-CN"/>
        </w:rPr>
        <w:t>净水公司</w:t>
      </w:r>
      <w:r>
        <w:rPr>
          <w:rFonts w:hint="eastAsia"/>
          <w:bCs/>
          <w:sz w:val="21"/>
          <w:szCs w:val="21"/>
          <w:lang w:val="en-US" w:eastAsia="zh-CN"/>
        </w:rPr>
        <w:t>本部（水业大厦）配备8台；石鼓公司下属运营项目共配备38台；樟村公司下属运营项目配备1台；清源公司下属运营项目配备1台；尚源公司配备4台</w:t>
      </w:r>
      <w:r>
        <w:rPr>
          <w:rFonts w:hint="eastAsia"/>
          <w:bCs/>
          <w:sz w:val="21"/>
          <w:szCs w:val="21"/>
        </w:rPr>
        <w:t>。</w:t>
      </w:r>
      <w:r>
        <w:rPr>
          <w:rFonts w:hint="eastAsia"/>
          <w:bCs/>
          <w:sz w:val="21"/>
          <w:szCs w:val="21"/>
          <w:lang w:val="en-US" w:eastAsia="zh-CN"/>
        </w:rPr>
        <w:t>具体配置需求详见下表：</w:t>
      </w:r>
    </w:p>
    <w:tbl>
      <w:tblPr>
        <w:tblStyle w:val="21"/>
        <w:tblW w:w="8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2655"/>
        <w:gridCol w:w="2145"/>
        <w:gridCol w:w="2610"/>
      </w:tblGrid>
      <w:tr w14:paraId="3A6B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63" w:type="dxa"/>
            <w:gridSpan w:val="4"/>
            <w:tcBorders>
              <w:top w:val="nil"/>
              <w:left w:val="nil"/>
              <w:bottom w:val="nil"/>
              <w:right w:val="nil"/>
            </w:tcBorders>
            <w:noWrap/>
            <w:vAlign w:val="center"/>
          </w:tcPr>
          <w:p w14:paraId="0F905D12">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 xml:space="preserve">                     2026-2027年拟租赁复印机情况统计表</w:t>
            </w:r>
          </w:p>
        </w:tc>
      </w:tr>
      <w:tr w14:paraId="0477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02A96F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68A8EAD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公司/厂区/运营项目</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032BC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2026-2027年拟</w:t>
            </w:r>
            <w:r>
              <w:rPr>
                <w:rStyle w:val="65"/>
                <w:rFonts w:hint="eastAsia" w:ascii="宋体" w:hAnsi="宋体" w:eastAsia="宋体" w:cs="宋体"/>
                <w:b w:val="0"/>
                <w:bCs w:val="0"/>
                <w:color w:val="auto"/>
                <w:sz w:val="21"/>
                <w:szCs w:val="21"/>
                <w:lang w:val="en-US" w:eastAsia="zh-CN" w:bidi="ar"/>
              </w:rPr>
              <w:t>租用</w:t>
            </w:r>
            <w:r>
              <w:rPr>
                <w:rStyle w:val="63"/>
                <w:rFonts w:hint="eastAsia" w:ascii="宋体" w:hAnsi="宋体" w:eastAsia="宋体" w:cs="宋体"/>
                <w:b w:val="0"/>
                <w:bCs w:val="0"/>
                <w:color w:val="auto"/>
                <w:sz w:val="21"/>
                <w:szCs w:val="21"/>
                <w:lang w:val="en-US" w:eastAsia="zh-CN" w:bidi="ar"/>
              </w:rPr>
              <w:t>台数</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4C8B68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备注</w:t>
            </w:r>
          </w:p>
        </w:tc>
      </w:tr>
      <w:tr w14:paraId="6D02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1795F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02F13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净水本部</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1A86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14208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净水公司</w:t>
            </w:r>
          </w:p>
        </w:tc>
      </w:tr>
      <w:tr w14:paraId="60D3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7FE7C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3B5A5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立沙岛厂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105D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519D2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2CC8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58D7D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5DCDC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867B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CB45D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790B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3FB45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44F0C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厚街厂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821C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623925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2352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318F9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3F596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大岭山连马二期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C237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4FEF7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1A3E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08791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37887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沙田福禄沙二期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16CD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8710F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65BD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2E7546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329AA0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虎门宁洲厂二期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1E1BB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2F720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5976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7130C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3EF1DA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市区中心化验室</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5C3E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90B58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30A2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60C6C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59E49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9481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CC32F0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0596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4056ED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2802E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CF69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1C50F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788E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20F6432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540D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万江厂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2C2F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5CAD6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1F66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7B7E1E5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3144F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BEB1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661679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5A4E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1426F4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E5D9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47FF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E487A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33C0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1FD1B4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1833C0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望洪提标</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A66B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11A48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0AA2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1D5588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66E6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6536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6A5ED3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1319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9F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3B5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保通水验收小组</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E15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58083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03DE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9B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12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樟木头裕丰厂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2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2798AE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3679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F16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B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61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7392F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6CEE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75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36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凤岗竹塘二期（含竹塘一期提标、竹塘三期）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C8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912CB8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417B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51F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B7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凤岗虾公潭厂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B1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BFD00F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5531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44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1B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雁田提标</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D2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6BEAFB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6848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5D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FE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59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86A56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60E8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38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4C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57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F819C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074B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FC8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0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8EEDC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263E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5A9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A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塘厦白泥湖厂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D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524EF3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25BC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4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6B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塘厦中心化验室</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47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26E67B5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20E9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C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B71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清溪厦坭污水处理厂二期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C6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046A2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2E19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4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DF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u w:val="none"/>
                <w:lang w:bidi="ar"/>
              </w:rPr>
              <w:t>松北厂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136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8FD55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74EC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64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74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24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5BAB3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5E6F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AB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CC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松南厂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7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6E7BD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09AC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49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EF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7D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7BB7C8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66E3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12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E4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黄江梅塘厂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E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236AA35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4409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F9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91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常平东二期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8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F5DDC2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2553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76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FF7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常平西二期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A9C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08824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0782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6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D8D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常平中心化验室</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1A1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2FF22F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705A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5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93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横沥东坑合建污水处理厂二期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22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45777A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石鼓公司</w:t>
            </w:r>
          </w:p>
        </w:tc>
      </w:tr>
      <w:tr w14:paraId="6A65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5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23F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松山湖国家高新区工业污水处理厂改造项目</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A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8A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0E43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A8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26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u w:val="none"/>
                <w:lang w:bidi="ar"/>
              </w:rPr>
              <w:t>樟村厂（樟村公司）</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A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D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樟村公司</w:t>
            </w:r>
          </w:p>
        </w:tc>
      </w:tr>
      <w:tr w14:paraId="602E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C1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39</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69D09">
            <w:pPr>
              <w:keepNext w:val="0"/>
              <w:keepLines w:val="0"/>
              <w:widowControl/>
              <w:suppressLineNumbers w:val="0"/>
              <w:tabs>
                <w:tab w:val="left" w:pos="642"/>
                <w:tab w:val="center" w:pos="1279"/>
              </w:tabs>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塘厦大坪污水处理项目（清源公司）</w:t>
            </w:r>
            <w:r>
              <w:rPr>
                <w:rFonts w:hint="eastAsia" w:ascii="宋体" w:hAnsi="宋体" w:eastAsia="宋体" w:cs="宋体"/>
                <w:i w:val="0"/>
                <w:iCs w:val="0"/>
                <w:color w:val="000000"/>
                <w:kern w:val="0"/>
                <w:sz w:val="21"/>
                <w:szCs w:val="21"/>
                <w:u w:val="none"/>
                <w:lang w:val="en-US" w:eastAsia="zh-CN" w:bidi="ar"/>
              </w:rPr>
              <w:tab/>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1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9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清源公司</w:t>
            </w:r>
          </w:p>
        </w:tc>
      </w:tr>
      <w:tr w14:paraId="24C0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5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D8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尚源公司（外来托管公司）</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22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C9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尚源公司</w:t>
            </w:r>
          </w:p>
        </w:tc>
      </w:tr>
      <w:tr w14:paraId="2622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08" w:type="dxa"/>
            <w:gridSpan w:val="2"/>
            <w:tcBorders>
              <w:top w:val="single" w:color="000000" w:sz="4" w:space="0"/>
              <w:left w:val="single" w:color="000000" w:sz="4" w:space="0"/>
              <w:bottom w:val="single" w:color="000000" w:sz="4" w:space="0"/>
              <w:right w:val="single" w:color="000000" w:sz="4" w:space="0"/>
            </w:tcBorders>
            <w:noWrap/>
            <w:vAlign w:val="center"/>
          </w:tcPr>
          <w:p w14:paraId="30A413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1"/>
                <w:szCs w:val="21"/>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B287E9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52</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5C49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28925A8">
      <w:pPr>
        <w:spacing w:line="360" w:lineRule="auto"/>
        <w:ind w:firstLine="420" w:firstLineChars="200"/>
        <w:rPr>
          <w:rFonts w:hint="eastAsia"/>
          <w:bCs/>
          <w:sz w:val="21"/>
          <w:szCs w:val="21"/>
          <w:lang w:val="en-US" w:eastAsia="zh-CN"/>
        </w:rPr>
      </w:pPr>
    </w:p>
    <w:p w14:paraId="4E6C913F">
      <w:pPr>
        <w:spacing w:line="360" w:lineRule="auto"/>
        <w:ind w:firstLine="420" w:firstLineChars="200"/>
        <w:rPr>
          <w:rFonts w:hint="eastAsia"/>
          <w:bCs/>
          <w:sz w:val="21"/>
          <w:szCs w:val="21"/>
          <w:lang w:val="en-US" w:eastAsia="zh-CN"/>
        </w:rPr>
      </w:pPr>
    </w:p>
    <w:p w14:paraId="10519EB3">
      <w:pPr>
        <w:spacing w:line="360" w:lineRule="auto"/>
        <w:ind w:firstLine="420" w:firstLineChars="200"/>
        <w:rPr>
          <w:rFonts w:hAnsi="宋体"/>
          <w:bCs/>
          <w:color w:val="000000"/>
          <w:sz w:val="21"/>
          <w:szCs w:val="21"/>
        </w:rPr>
      </w:pPr>
      <w:r>
        <w:rPr>
          <w:rFonts w:hint="eastAsia"/>
          <w:bCs/>
          <w:sz w:val="21"/>
          <w:szCs w:val="21"/>
        </w:rPr>
        <w:t>3、</w:t>
      </w:r>
      <w:r>
        <w:rPr>
          <w:rFonts w:hint="eastAsia"/>
          <w:bCs/>
          <w:sz w:val="21"/>
          <w:szCs w:val="21"/>
          <w:lang w:val="en-US" w:eastAsia="zh-CN"/>
        </w:rPr>
        <w:t>超印</w:t>
      </w:r>
      <w:r>
        <w:rPr>
          <w:rFonts w:hint="eastAsia" w:hAnsi="宋体"/>
          <w:bCs/>
          <w:color w:val="000000"/>
          <w:sz w:val="21"/>
          <w:szCs w:val="21"/>
        </w:rPr>
        <w:t>使用数据参考：(</w:t>
      </w:r>
      <w:r>
        <w:rPr>
          <w:rFonts w:hint="eastAsia" w:hAnsi="宋体"/>
          <w:bCs/>
          <w:color w:val="000000"/>
          <w:szCs w:val="21"/>
        </w:rPr>
        <w:t>仅供供应商参考，并不作为实际发生量结算</w:t>
      </w:r>
      <w:r>
        <w:rPr>
          <w:rFonts w:hint="eastAsia" w:hAnsi="宋体"/>
          <w:bCs/>
          <w:color w:val="000000"/>
          <w:sz w:val="21"/>
          <w:szCs w:val="21"/>
        </w:rPr>
        <w:t>）</w:t>
      </w:r>
    </w:p>
    <w:tbl>
      <w:tblPr>
        <w:tblStyle w:val="21"/>
        <w:tblW w:w="7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2"/>
        <w:gridCol w:w="1309"/>
        <w:gridCol w:w="4897"/>
      </w:tblGrid>
      <w:tr w14:paraId="4D70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672" w:type="dxa"/>
            <w:tcBorders>
              <w:top w:val="single" w:color="000000" w:sz="4" w:space="0"/>
              <w:left w:val="single" w:color="000000" w:sz="4" w:space="0"/>
              <w:bottom w:val="single" w:color="000000" w:sz="4" w:space="0"/>
              <w:right w:val="single" w:color="000000" w:sz="4" w:space="0"/>
            </w:tcBorders>
            <w:noWrap/>
            <w:vAlign w:val="center"/>
          </w:tcPr>
          <w:p w14:paraId="4226A432">
            <w:pPr>
              <w:jc w:val="center"/>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4F10D72B">
            <w:pPr>
              <w:jc w:val="center"/>
              <w:rPr>
                <w:rFonts w:hint="eastAsia" w:ascii="宋体" w:hAnsi="宋体" w:eastAsia="宋体" w:cs="宋体"/>
                <w:i w:val="0"/>
                <w:iCs w:val="0"/>
                <w:color w:val="000000"/>
                <w:sz w:val="21"/>
                <w:szCs w:val="21"/>
                <w:u w:val="none"/>
              </w:rPr>
            </w:pP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37B3B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2026-2027年暂定超印（张）</w:t>
            </w:r>
          </w:p>
        </w:tc>
      </w:tr>
      <w:tr w14:paraId="2CD2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restart"/>
            <w:tcBorders>
              <w:top w:val="single" w:color="000000" w:sz="4" w:space="0"/>
              <w:left w:val="single" w:color="000000" w:sz="4" w:space="0"/>
              <w:bottom w:val="single" w:color="000000" w:sz="4" w:space="0"/>
              <w:right w:val="single" w:color="000000" w:sz="4" w:space="0"/>
            </w:tcBorders>
            <w:noWrap/>
            <w:vAlign w:val="center"/>
          </w:tcPr>
          <w:p w14:paraId="77258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净水公司</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5D748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2C3F69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color w:val="000000"/>
                <w:kern w:val="0"/>
                <w:sz w:val="21"/>
                <w:szCs w:val="21"/>
                <w:lang w:bidi="ar"/>
              </w:rPr>
              <w:t>100001</w:t>
            </w:r>
          </w:p>
        </w:tc>
      </w:tr>
      <w:tr w14:paraId="46C6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25EBED1F">
            <w:pPr>
              <w:jc w:val="center"/>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01A76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79B2E6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color w:val="000000"/>
                <w:kern w:val="0"/>
                <w:sz w:val="21"/>
                <w:szCs w:val="21"/>
                <w:lang w:bidi="ar"/>
              </w:rPr>
              <w:t>24000</w:t>
            </w:r>
          </w:p>
        </w:tc>
      </w:tr>
      <w:tr w14:paraId="65E8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restart"/>
            <w:tcBorders>
              <w:top w:val="single" w:color="000000" w:sz="4" w:space="0"/>
              <w:left w:val="single" w:color="000000" w:sz="4" w:space="0"/>
              <w:bottom w:val="single" w:color="000000" w:sz="4" w:space="0"/>
              <w:right w:val="single" w:color="000000" w:sz="4" w:space="0"/>
            </w:tcBorders>
            <w:noWrap/>
            <w:vAlign w:val="center"/>
          </w:tcPr>
          <w:p w14:paraId="51AAC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石鼓公司</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390A2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65999B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w:t>
            </w:r>
          </w:p>
        </w:tc>
      </w:tr>
      <w:tr w14:paraId="5F99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continue"/>
            <w:tcBorders>
              <w:top w:val="single" w:color="000000" w:sz="4" w:space="0"/>
              <w:left w:val="single" w:color="000000" w:sz="4" w:space="0"/>
              <w:bottom w:val="single" w:color="000000" w:sz="4" w:space="0"/>
              <w:right w:val="single" w:color="000000" w:sz="4" w:space="0"/>
            </w:tcBorders>
            <w:noWrap/>
            <w:vAlign w:val="center"/>
          </w:tcPr>
          <w:p w14:paraId="28921E3C">
            <w:pPr>
              <w:jc w:val="center"/>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62D49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2138CC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w:t>
            </w:r>
          </w:p>
        </w:tc>
      </w:tr>
      <w:tr w14:paraId="4B44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restart"/>
            <w:tcBorders>
              <w:top w:val="single" w:color="000000" w:sz="4" w:space="0"/>
              <w:left w:val="single" w:color="000000" w:sz="4" w:space="0"/>
              <w:bottom w:val="single" w:color="000000" w:sz="4" w:space="0"/>
              <w:right w:val="single" w:color="000000" w:sz="4" w:space="0"/>
            </w:tcBorders>
            <w:noWrap/>
            <w:vAlign w:val="center"/>
          </w:tcPr>
          <w:p w14:paraId="02314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樟村公司</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79DAC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5C2497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w:t>
            </w:r>
          </w:p>
        </w:tc>
      </w:tr>
      <w:tr w14:paraId="4F8D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continue"/>
            <w:tcBorders>
              <w:top w:val="single" w:color="000000" w:sz="4" w:space="0"/>
              <w:left w:val="single" w:color="000000" w:sz="4" w:space="0"/>
              <w:bottom w:val="single" w:color="auto" w:sz="4" w:space="0"/>
              <w:right w:val="single" w:color="000000" w:sz="4" w:space="0"/>
            </w:tcBorders>
            <w:noWrap/>
            <w:vAlign w:val="center"/>
          </w:tcPr>
          <w:p w14:paraId="19C592A9">
            <w:pPr>
              <w:jc w:val="center"/>
              <w:rPr>
                <w:rFonts w:hint="eastAsia" w:ascii="宋体" w:hAnsi="宋体" w:eastAsia="宋体" w:cs="宋体"/>
                <w:i w:val="0"/>
                <w:iCs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57C46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5127D2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color w:val="000000"/>
                <w:kern w:val="0"/>
                <w:sz w:val="21"/>
                <w:szCs w:val="21"/>
                <w:lang w:bidi="ar"/>
              </w:rPr>
              <w:t>15800</w:t>
            </w:r>
          </w:p>
        </w:tc>
      </w:tr>
      <w:tr w14:paraId="4333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restart"/>
            <w:tcBorders>
              <w:top w:val="single" w:color="auto" w:sz="4" w:space="0"/>
              <w:left w:val="single" w:color="auto" w:sz="4" w:space="0"/>
              <w:bottom w:val="single" w:color="auto" w:sz="4" w:space="0"/>
              <w:right w:val="single" w:color="auto" w:sz="4" w:space="0"/>
            </w:tcBorders>
            <w:noWrap/>
            <w:vAlign w:val="center"/>
          </w:tcPr>
          <w:p w14:paraId="379C35E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清源公司</w:t>
            </w:r>
          </w:p>
        </w:tc>
        <w:tc>
          <w:tcPr>
            <w:tcW w:w="1309" w:type="dxa"/>
            <w:tcBorders>
              <w:top w:val="single" w:color="000000" w:sz="4" w:space="0"/>
              <w:left w:val="single" w:color="auto" w:sz="4" w:space="0"/>
              <w:bottom w:val="single" w:color="000000" w:sz="4" w:space="0"/>
              <w:right w:val="single" w:color="000000" w:sz="4" w:space="0"/>
            </w:tcBorders>
            <w:noWrap/>
            <w:vAlign w:val="center"/>
          </w:tcPr>
          <w:p w14:paraId="0B3536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黑白</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72318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14:paraId="447E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continue"/>
            <w:tcBorders>
              <w:top w:val="single" w:color="auto" w:sz="4" w:space="0"/>
              <w:left w:val="single" w:color="auto" w:sz="4" w:space="0"/>
              <w:bottom w:val="single" w:color="auto" w:sz="4" w:space="0"/>
              <w:right w:val="single" w:color="auto" w:sz="4" w:space="0"/>
            </w:tcBorders>
            <w:noWrap/>
            <w:vAlign w:val="center"/>
          </w:tcPr>
          <w:p w14:paraId="1648CC9E">
            <w:pPr>
              <w:jc w:val="center"/>
              <w:rPr>
                <w:rFonts w:hint="eastAsia" w:ascii="宋体" w:hAnsi="宋体" w:eastAsia="宋体" w:cs="宋体"/>
                <w:i w:val="0"/>
                <w:iCs w:val="0"/>
                <w:color w:val="000000"/>
                <w:sz w:val="21"/>
                <w:szCs w:val="21"/>
                <w:u w:val="none"/>
              </w:rPr>
            </w:pPr>
          </w:p>
        </w:tc>
        <w:tc>
          <w:tcPr>
            <w:tcW w:w="1309" w:type="dxa"/>
            <w:tcBorders>
              <w:top w:val="single" w:color="000000" w:sz="4" w:space="0"/>
              <w:left w:val="single" w:color="auto" w:sz="4" w:space="0"/>
              <w:bottom w:val="single" w:color="000000" w:sz="4" w:space="0"/>
              <w:right w:val="single" w:color="000000" w:sz="4" w:space="0"/>
            </w:tcBorders>
            <w:noWrap/>
            <w:vAlign w:val="center"/>
          </w:tcPr>
          <w:p w14:paraId="02DC0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彩色</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6344A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4818</w:t>
            </w:r>
          </w:p>
        </w:tc>
      </w:tr>
      <w:tr w14:paraId="4EEB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72" w:type="dxa"/>
            <w:vMerge w:val="restart"/>
            <w:tcBorders>
              <w:top w:val="single" w:color="auto" w:sz="4" w:space="0"/>
              <w:left w:val="single" w:color="auto" w:sz="4" w:space="0"/>
              <w:bottom w:val="single" w:color="auto" w:sz="4" w:space="0"/>
              <w:right w:val="single" w:color="auto" w:sz="4" w:space="0"/>
            </w:tcBorders>
            <w:noWrap/>
            <w:vAlign w:val="center"/>
          </w:tcPr>
          <w:p w14:paraId="374A4C1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尚源公司</w:t>
            </w:r>
          </w:p>
        </w:tc>
        <w:tc>
          <w:tcPr>
            <w:tcW w:w="1309" w:type="dxa"/>
            <w:tcBorders>
              <w:top w:val="single" w:color="000000" w:sz="4" w:space="0"/>
              <w:left w:val="single" w:color="auto" w:sz="4" w:space="0"/>
              <w:bottom w:val="single" w:color="000000" w:sz="4" w:space="0"/>
              <w:right w:val="single" w:color="000000" w:sz="4" w:space="0"/>
            </w:tcBorders>
            <w:noWrap/>
            <w:vAlign w:val="center"/>
          </w:tcPr>
          <w:p w14:paraId="480F1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黑白</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23B74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40000</w:t>
            </w:r>
          </w:p>
        </w:tc>
      </w:tr>
      <w:tr w14:paraId="1AC2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72" w:type="dxa"/>
            <w:vMerge w:val="continue"/>
            <w:tcBorders>
              <w:top w:val="single" w:color="auto" w:sz="4" w:space="0"/>
              <w:left w:val="single" w:color="auto" w:sz="4" w:space="0"/>
              <w:bottom w:val="single" w:color="auto" w:sz="4" w:space="0"/>
              <w:right w:val="single" w:color="auto" w:sz="4" w:space="0"/>
            </w:tcBorders>
            <w:noWrap/>
            <w:vAlign w:val="center"/>
          </w:tcPr>
          <w:p w14:paraId="7795B48B">
            <w:pPr>
              <w:jc w:val="center"/>
              <w:rPr>
                <w:rFonts w:hint="eastAsia" w:ascii="宋体" w:hAnsi="宋体" w:eastAsia="宋体" w:cs="宋体"/>
                <w:i w:val="0"/>
                <w:iCs w:val="0"/>
                <w:color w:val="000000"/>
                <w:sz w:val="21"/>
                <w:szCs w:val="21"/>
                <w:u w:val="none"/>
              </w:rPr>
            </w:pPr>
          </w:p>
        </w:tc>
        <w:tc>
          <w:tcPr>
            <w:tcW w:w="1309" w:type="dxa"/>
            <w:tcBorders>
              <w:top w:val="single" w:color="000000" w:sz="4" w:space="0"/>
              <w:left w:val="single" w:color="auto" w:sz="4" w:space="0"/>
              <w:bottom w:val="single" w:color="000000" w:sz="4" w:space="0"/>
              <w:right w:val="single" w:color="000000" w:sz="4" w:space="0"/>
            </w:tcBorders>
            <w:noWrap/>
            <w:vAlign w:val="center"/>
          </w:tcPr>
          <w:p w14:paraId="21B31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彩色</w:t>
            </w:r>
          </w:p>
        </w:tc>
        <w:tc>
          <w:tcPr>
            <w:tcW w:w="4897" w:type="dxa"/>
            <w:tcBorders>
              <w:top w:val="single" w:color="000000" w:sz="4" w:space="0"/>
              <w:left w:val="single" w:color="000000" w:sz="4" w:space="0"/>
              <w:bottom w:val="single" w:color="000000" w:sz="4" w:space="0"/>
              <w:right w:val="single" w:color="000000" w:sz="4" w:space="0"/>
            </w:tcBorders>
            <w:noWrap/>
            <w:vAlign w:val="center"/>
          </w:tcPr>
          <w:p w14:paraId="40703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30000</w:t>
            </w:r>
          </w:p>
        </w:tc>
      </w:tr>
    </w:tbl>
    <w:p w14:paraId="68993F6C">
      <w:pPr>
        <w:spacing w:line="360" w:lineRule="auto"/>
        <w:rPr>
          <w:rFonts w:hAnsi="宋体"/>
          <w:bCs/>
          <w:color w:val="000000"/>
          <w:sz w:val="21"/>
          <w:szCs w:val="21"/>
        </w:rPr>
      </w:pPr>
    </w:p>
    <w:p w14:paraId="47778EE3">
      <w:pPr>
        <w:pageBreakBefore w:val="0"/>
        <w:widowControl w:val="0"/>
        <w:kinsoku/>
        <w:wordWrap/>
        <w:overflowPunct/>
        <w:topLinePunct w:val="0"/>
        <w:bidi w:val="0"/>
        <w:adjustRightInd w:val="0"/>
        <w:snapToGrid w:val="0"/>
        <w:spacing w:line="560" w:lineRule="exact"/>
        <w:ind w:left="0" w:leftChars="0" w:right="0" w:rightChars="0" w:firstLine="420" w:firstLineChars="200"/>
        <w:textAlignment w:val="auto"/>
        <w:rPr>
          <w:rFonts w:hint="eastAsia" w:ascii="宋体" w:hAnsi="宋体" w:eastAsia="宋体" w:cs="宋体"/>
          <w:sz w:val="21"/>
          <w:szCs w:val="21"/>
          <w:lang w:val="en-US" w:eastAsia="zh-CN"/>
        </w:rPr>
      </w:pPr>
      <w:r>
        <w:rPr>
          <w:rFonts w:hint="eastAsia"/>
          <w:bCs/>
          <w:sz w:val="21"/>
          <w:szCs w:val="21"/>
          <w:lang w:val="en-US" w:eastAsia="zh-CN"/>
        </w:rPr>
        <w:t>4、</w:t>
      </w:r>
      <w:r>
        <w:rPr>
          <w:rFonts w:hint="eastAsia"/>
          <w:bCs/>
          <w:sz w:val="21"/>
          <w:szCs w:val="21"/>
        </w:rPr>
        <w:t>功能需要：包括但不限于：</w:t>
      </w:r>
      <w:r>
        <w:rPr>
          <w:rFonts w:hint="eastAsia" w:ascii="宋体" w:hAnsi="宋体" w:eastAsia="宋体" w:cs="宋体"/>
          <w:sz w:val="21"/>
          <w:szCs w:val="21"/>
          <w:lang w:val="en-US" w:eastAsia="zh-CN"/>
        </w:rPr>
        <w:t>彩色复印打印；多页自动复印；双面、彩色网格扫描，可扫描到电子邮箱、电脑文件夹、外置存储器；身份证复印、扫描；外置储存器自动识别打印/扫描等。</w:t>
      </w:r>
    </w:p>
    <w:p w14:paraId="599FFD09">
      <w:pPr>
        <w:numPr>
          <w:ilvl w:val="0"/>
          <w:numId w:val="0"/>
        </w:numPr>
        <w:spacing w:line="360" w:lineRule="auto"/>
        <w:ind w:left="0"/>
        <w:rPr>
          <w:rFonts w:hint="eastAsia" w:ascii="宋体" w:hAnsi="宋体" w:eastAsia="宋体" w:cs="宋体"/>
          <w:bCs/>
          <w:sz w:val="21"/>
          <w:szCs w:val="21"/>
        </w:rPr>
      </w:pPr>
    </w:p>
    <w:p w14:paraId="349165F7">
      <w:pPr>
        <w:numPr>
          <w:ilvl w:val="0"/>
          <w:numId w:val="0"/>
        </w:numPr>
        <w:spacing w:line="360" w:lineRule="auto"/>
        <w:ind w:firstLine="420" w:firstLineChars="200"/>
        <w:rPr>
          <w:bCs/>
          <w:sz w:val="21"/>
          <w:szCs w:val="21"/>
        </w:rPr>
      </w:pPr>
      <w:r>
        <w:rPr>
          <w:rFonts w:hint="eastAsia" w:cs="Times New Roman"/>
          <w:bCs/>
          <w:sz w:val="21"/>
          <w:szCs w:val="21"/>
          <w:lang w:val="en-US" w:eastAsia="zh-CN" w:bidi="ar-SA"/>
        </w:rPr>
        <w:t>5、</w:t>
      </w:r>
      <w:r>
        <w:rPr>
          <w:rFonts w:hint="eastAsia"/>
          <w:bCs/>
          <w:sz w:val="21"/>
          <w:szCs w:val="21"/>
        </w:rPr>
        <w:t>应用需求：</w:t>
      </w:r>
    </w:p>
    <w:p w14:paraId="1800B53C">
      <w:pPr>
        <w:spacing w:line="360" w:lineRule="auto"/>
        <w:rPr>
          <w:bCs/>
          <w:sz w:val="21"/>
          <w:szCs w:val="21"/>
        </w:rPr>
      </w:pPr>
      <w:r>
        <w:rPr>
          <w:rFonts w:hint="eastAsia"/>
          <w:bCs/>
          <w:sz w:val="21"/>
          <w:szCs w:val="21"/>
        </w:rPr>
        <w:t>（1）高数据处理能力：需要处理包括但不限于：PDF文件打印，发票及凭证扫描，合同归档存储，CAD图纸打印等数据文档。</w:t>
      </w:r>
    </w:p>
    <w:p w14:paraId="5E6A11E5">
      <w:pPr>
        <w:spacing w:line="360" w:lineRule="auto"/>
        <w:rPr>
          <w:rFonts w:hAnsi="宋体"/>
          <w:bCs/>
          <w:color w:val="000000"/>
          <w:sz w:val="21"/>
          <w:szCs w:val="21"/>
        </w:rPr>
      </w:pPr>
      <w:r>
        <w:rPr>
          <w:rFonts w:hint="eastAsia" w:hAnsi="宋体"/>
          <w:bCs/>
          <w:color w:val="000000"/>
          <w:sz w:val="21"/>
          <w:szCs w:val="21"/>
        </w:rPr>
        <w:t>（2）需兼容国产操作系统</w:t>
      </w:r>
      <w:r>
        <w:rPr>
          <w:rFonts w:hAnsi="宋体"/>
          <w:bCs/>
          <w:color w:val="000000"/>
          <w:sz w:val="21"/>
          <w:szCs w:val="21"/>
        </w:rPr>
        <w:t>。</w:t>
      </w:r>
    </w:p>
    <w:p w14:paraId="497A42B2">
      <w:pPr>
        <w:pStyle w:val="2"/>
        <w:spacing w:line="360" w:lineRule="auto"/>
        <w:ind w:firstLine="420" w:firstLineChars="200"/>
        <w:rPr>
          <w:rFonts w:hint="eastAsia" w:ascii="宋体" w:hAnsi="宋体" w:cs="宋体"/>
          <w:sz w:val="21"/>
          <w:szCs w:val="21"/>
        </w:rPr>
      </w:pPr>
      <w:r>
        <w:rPr>
          <w:rFonts w:hint="eastAsia" w:ascii="宋体" w:hAnsi="宋体" w:cs="宋体"/>
          <w:bCs/>
          <w:color w:val="000000"/>
          <w:sz w:val="21"/>
          <w:szCs w:val="21"/>
          <w:lang w:val="en-US" w:eastAsia="zh-CN"/>
        </w:rPr>
        <w:t>6</w:t>
      </w:r>
      <w:r>
        <w:rPr>
          <w:rFonts w:hint="eastAsia" w:ascii="宋体" w:hAnsi="宋体" w:cs="宋体"/>
          <w:bCs/>
          <w:color w:val="000000"/>
          <w:sz w:val="21"/>
          <w:szCs w:val="21"/>
        </w:rPr>
        <w:t>、</w:t>
      </w:r>
      <w:r>
        <w:rPr>
          <w:rFonts w:hint="eastAsia" w:ascii="宋体" w:hAnsi="宋体" w:eastAsia="宋体" w:cs="宋体"/>
          <w:bCs w:val="0"/>
          <w:color w:val="000000"/>
          <w:sz w:val="21"/>
          <w:szCs w:val="21"/>
        </w:rPr>
        <w:t>租赁期间，若</w:t>
      </w:r>
      <w:r>
        <w:rPr>
          <w:rFonts w:hint="eastAsia" w:ascii="宋体" w:hAnsi="宋体" w:eastAsia="宋体" w:cs="宋体"/>
          <w:bCs w:val="0"/>
          <w:color w:val="000000"/>
          <w:sz w:val="21"/>
          <w:szCs w:val="21"/>
          <w:lang w:val="en-US" w:eastAsia="zh-CN"/>
        </w:rPr>
        <w:t>采购人</w:t>
      </w:r>
      <w:r>
        <w:rPr>
          <w:rFonts w:hint="eastAsia" w:ascii="宋体" w:hAnsi="宋体" w:eastAsia="宋体" w:cs="宋体"/>
          <w:bCs w:val="0"/>
          <w:color w:val="000000"/>
          <w:sz w:val="21"/>
          <w:szCs w:val="21"/>
        </w:rPr>
        <w:t>任何办公地址发生变更，</w:t>
      </w:r>
      <w:r>
        <w:rPr>
          <w:rFonts w:hint="eastAsia" w:ascii="宋体" w:hAnsi="宋体" w:eastAsia="宋体" w:cs="宋体"/>
          <w:bCs w:val="0"/>
          <w:color w:val="000000"/>
          <w:sz w:val="21"/>
          <w:szCs w:val="21"/>
          <w:lang w:val="en-US" w:eastAsia="zh-CN"/>
        </w:rPr>
        <w:t>服务单位</w:t>
      </w:r>
      <w:r>
        <w:rPr>
          <w:rFonts w:hint="eastAsia" w:ascii="宋体" w:hAnsi="宋体" w:eastAsia="宋体" w:cs="宋体"/>
          <w:bCs w:val="0"/>
          <w:color w:val="000000"/>
          <w:sz w:val="21"/>
          <w:szCs w:val="21"/>
        </w:rPr>
        <w:t>应免费提供包括但不限于拆卸、搬运至新址、重新安装、调试及确保设</w:t>
      </w:r>
      <w:r>
        <w:rPr>
          <w:rFonts w:hint="eastAsia" w:ascii="宋体" w:hAnsi="宋体" w:cs="宋体"/>
          <w:bCs/>
          <w:color w:val="000000"/>
          <w:sz w:val="21"/>
          <w:szCs w:val="21"/>
        </w:rPr>
        <w:t>备正常使用等一系列搬迁服务。</w:t>
      </w:r>
      <w:r>
        <w:rPr>
          <w:rFonts w:hint="eastAsia" w:ascii="宋体" w:hAnsi="宋体" w:cs="宋体"/>
          <w:bCs/>
          <w:color w:val="000000"/>
          <w:sz w:val="21"/>
          <w:szCs w:val="21"/>
          <w:lang w:val="en-US" w:eastAsia="zh-CN"/>
        </w:rPr>
        <w:t>服务单位</w:t>
      </w:r>
      <w:r>
        <w:rPr>
          <w:rFonts w:hint="eastAsia" w:ascii="宋体" w:hAnsi="宋体" w:cs="宋体"/>
          <w:bCs/>
          <w:color w:val="000000"/>
          <w:sz w:val="21"/>
          <w:szCs w:val="21"/>
        </w:rPr>
        <w:t>应在</w:t>
      </w:r>
      <w:r>
        <w:rPr>
          <w:rFonts w:hint="eastAsia" w:ascii="宋体" w:hAnsi="宋体" w:cs="宋体"/>
          <w:bCs/>
          <w:color w:val="000000"/>
          <w:sz w:val="21"/>
          <w:szCs w:val="21"/>
          <w:lang w:val="en-US" w:eastAsia="zh-CN"/>
        </w:rPr>
        <w:t>采购人</w:t>
      </w:r>
      <w:r>
        <w:rPr>
          <w:rFonts w:hint="eastAsia" w:ascii="宋体" w:hAnsi="宋体" w:cs="宋体"/>
          <w:bCs/>
          <w:color w:val="000000"/>
          <w:sz w:val="21"/>
          <w:szCs w:val="21"/>
        </w:rPr>
        <w:t>通知的合理期限内完成全部搬迁工作，相关费用（包括但不限于运输费、人工费、材料费等）由</w:t>
      </w:r>
      <w:r>
        <w:rPr>
          <w:rFonts w:hint="eastAsia" w:ascii="宋体" w:hAnsi="宋体" w:cs="宋体"/>
          <w:bCs/>
          <w:color w:val="000000"/>
          <w:sz w:val="21"/>
          <w:szCs w:val="21"/>
          <w:lang w:val="en-US" w:eastAsia="zh-CN"/>
        </w:rPr>
        <w:t>服务单位</w:t>
      </w:r>
      <w:r>
        <w:rPr>
          <w:rFonts w:hint="eastAsia" w:ascii="宋体" w:hAnsi="宋体" w:cs="宋体"/>
          <w:bCs/>
          <w:color w:val="000000"/>
          <w:sz w:val="21"/>
          <w:szCs w:val="21"/>
        </w:rPr>
        <w:t>承担。此搬迁服务为</w:t>
      </w:r>
      <w:r>
        <w:rPr>
          <w:rFonts w:hint="eastAsia" w:ascii="宋体" w:hAnsi="宋体" w:cs="宋体"/>
          <w:bCs/>
          <w:color w:val="000000"/>
          <w:sz w:val="21"/>
          <w:szCs w:val="21"/>
          <w:lang w:val="en-US" w:eastAsia="zh-CN"/>
        </w:rPr>
        <w:t>服务单位</w:t>
      </w:r>
      <w:r>
        <w:rPr>
          <w:rFonts w:hint="eastAsia" w:ascii="宋体" w:hAnsi="宋体" w:cs="宋体"/>
          <w:bCs/>
          <w:color w:val="000000"/>
          <w:sz w:val="21"/>
          <w:szCs w:val="21"/>
        </w:rPr>
        <w:t>应尽义务，不构成任何额外收费理由。​</w:t>
      </w:r>
    </w:p>
    <w:p w14:paraId="29298CF6">
      <w:pPr>
        <w:spacing w:line="360" w:lineRule="auto"/>
        <w:rPr>
          <w:rFonts w:hAnsi="宋体"/>
          <w:bCs/>
          <w:color w:val="000000"/>
          <w:sz w:val="21"/>
          <w:szCs w:val="21"/>
        </w:rPr>
      </w:pPr>
    </w:p>
    <w:p w14:paraId="0BB4D816">
      <w:pPr>
        <w:numPr>
          <w:ilvl w:val="0"/>
          <w:numId w:val="0"/>
        </w:numPr>
        <w:spacing w:line="360" w:lineRule="auto"/>
        <w:ind w:left="0"/>
        <w:rPr>
          <w:rFonts w:hint="eastAsia"/>
          <w:b/>
          <w:sz w:val="28"/>
          <w:szCs w:val="28"/>
        </w:rPr>
      </w:pPr>
      <w:r>
        <w:rPr>
          <w:rFonts w:hint="eastAsia"/>
          <w:b/>
          <w:sz w:val="28"/>
          <w:szCs w:val="28"/>
          <w:lang w:val="en-US" w:eastAsia="zh-CN"/>
        </w:rPr>
        <w:t>三、</w:t>
      </w:r>
      <w:r>
        <w:rPr>
          <w:rFonts w:hint="eastAsia"/>
          <w:b/>
          <w:sz w:val="28"/>
          <w:szCs w:val="28"/>
        </w:rPr>
        <w:t>设备规格参考</w:t>
      </w:r>
    </w:p>
    <w:tbl>
      <w:tblPr>
        <w:tblStyle w:val="21"/>
        <w:tblpPr w:leftFromText="180" w:rightFromText="180" w:vertAnchor="text" w:horzAnchor="page" w:tblpX="1802" w:tblpY="238"/>
        <w:tblOverlap w:val="never"/>
        <w:tblW w:w="8775" w:type="dxa"/>
        <w:tblInd w:w="0" w:type="dxa"/>
        <w:tblLayout w:type="fixed"/>
        <w:tblCellMar>
          <w:top w:w="0" w:type="dxa"/>
          <w:left w:w="108" w:type="dxa"/>
          <w:bottom w:w="0" w:type="dxa"/>
          <w:right w:w="108" w:type="dxa"/>
        </w:tblCellMar>
      </w:tblPr>
      <w:tblGrid>
        <w:gridCol w:w="1322"/>
        <w:gridCol w:w="3816"/>
        <w:gridCol w:w="1104"/>
        <w:gridCol w:w="728"/>
        <w:gridCol w:w="709"/>
        <w:gridCol w:w="1096"/>
      </w:tblGrid>
      <w:tr w14:paraId="1001ED77">
        <w:tblPrEx>
          <w:tblCellMar>
            <w:top w:w="0" w:type="dxa"/>
            <w:left w:w="108" w:type="dxa"/>
            <w:bottom w:w="0" w:type="dxa"/>
            <w:right w:w="108" w:type="dxa"/>
          </w:tblCellMar>
        </w:tblPrEx>
        <w:trPr>
          <w:trHeight w:val="656" w:hRule="atLeast"/>
        </w:trPr>
        <w:tc>
          <w:tcPr>
            <w:tcW w:w="1322" w:type="dxa"/>
            <w:tcBorders>
              <w:top w:val="single" w:color="auto" w:sz="4" w:space="0"/>
              <w:left w:val="single" w:color="auto" w:sz="4" w:space="0"/>
              <w:bottom w:val="single" w:color="auto" w:sz="4" w:space="0"/>
              <w:right w:val="single" w:color="auto" w:sz="4" w:space="0"/>
            </w:tcBorders>
            <w:shd w:val="clear" w:color="auto" w:fill="DBEEF3"/>
            <w:noWrap/>
            <w:vAlign w:val="center"/>
          </w:tcPr>
          <w:p w14:paraId="24458387">
            <w:pPr>
              <w:widowControl/>
              <w:autoSpaceDE/>
              <w:autoSpaceDN/>
              <w:adjustRightInd/>
              <w:spacing w:line="400" w:lineRule="exact"/>
              <w:jc w:val="center"/>
              <w:rPr>
                <w:rFonts w:hAnsi="宋体"/>
                <w:b/>
                <w:bCs/>
                <w:sz w:val="21"/>
                <w:szCs w:val="21"/>
              </w:rPr>
            </w:pPr>
            <w:r>
              <w:rPr>
                <w:rFonts w:hAnsi="宋体"/>
                <w:b/>
                <w:bCs/>
                <w:sz w:val="21"/>
                <w:szCs w:val="21"/>
              </w:rPr>
              <w:t>物品名称</w:t>
            </w:r>
          </w:p>
        </w:tc>
        <w:tc>
          <w:tcPr>
            <w:tcW w:w="3816" w:type="dxa"/>
            <w:tcBorders>
              <w:top w:val="single" w:color="auto" w:sz="4" w:space="0"/>
              <w:left w:val="nil"/>
              <w:bottom w:val="single" w:color="auto" w:sz="4" w:space="0"/>
              <w:right w:val="single" w:color="auto" w:sz="4" w:space="0"/>
            </w:tcBorders>
            <w:shd w:val="clear" w:color="auto" w:fill="DBEEF3"/>
            <w:noWrap/>
            <w:vAlign w:val="center"/>
          </w:tcPr>
          <w:p w14:paraId="3891D716">
            <w:pPr>
              <w:widowControl/>
              <w:autoSpaceDE/>
              <w:autoSpaceDN/>
              <w:adjustRightInd/>
              <w:spacing w:line="400" w:lineRule="exact"/>
              <w:jc w:val="center"/>
              <w:rPr>
                <w:rFonts w:hAnsi="宋体"/>
                <w:b/>
                <w:bCs/>
                <w:sz w:val="21"/>
                <w:szCs w:val="21"/>
              </w:rPr>
            </w:pPr>
            <w:r>
              <w:rPr>
                <w:rFonts w:hint="eastAsia" w:hAnsi="宋体"/>
                <w:b/>
                <w:bCs/>
                <w:sz w:val="21"/>
                <w:szCs w:val="21"/>
              </w:rPr>
              <w:t>技术要求</w:t>
            </w:r>
          </w:p>
        </w:tc>
        <w:tc>
          <w:tcPr>
            <w:tcW w:w="1104" w:type="dxa"/>
            <w:tcBorders>
              <w:top w:val="single" w:color="auto" w:sz="4" w:space="0"/>
              <w:left w:val="nil"/>
              <w:bottom w:val="single" w:color="auto" w:sz="4" w:space="0"/>
              <w:right w:val="single" w:color="auto" w:sz="4" w:space="0"/>
            </w:tcBorders>
            <w:shd w:val="clear" w:color="auto" w:fill="DBEEF3"/>
            <w:noWrap/>
            <w:vAlign w:val="center"/>
          </w:tcPr>
          <w:p w14:paraId="29A8D624">
            <w:pPr>
              <w:widowControl/>
              <w:autoSpaceDE/>
              <w:autoSpaceDN/>
              <w:adjustRightInd/>
              <w:spacing w:line="400" w:lineRule="exact"/>
              <w:jc w:val="center"/>
              <w:rPr>
                <w:rFonts w:hAnsi="宋体"/>
                <w:b/>
                <w:bCs/>
                <w:sz w:val="21"/>
                <w:szCs w:val="21"/>
              </w:rPr>
            </w:pPr>
            <w:r>
              <w:rPr>
                <w:rFonts w:hAnsi="宋体"/>
                <w:b/>
                <w:bCs/>
                <w:sz w:val="21"/>
                <w:szCs w:val="21"/>
              </w:rPr>
              <w:t>推荐品牌</w:t>
            </w:r>
          </w:p>
        </w:tc>
        <w:tc>
          <w:tcPr>
            <w:tcW w:w="728" w:type="dxa"/>
            <w:tcBorders>
              <w:top w:val="single" w:color="auto" w:sz="4" w:space="0"/>
              <w:left w:val="nil"/>
              <w:bottom w:val="single" w:color="auto" w:sz="4" w:space="0"/>
              <w:right w:val="single" w:color="auto" w:sz="4" w:space="0"/>
            </w:tcBorders>
            <w:shd w:val="clear" w:color="auto" w:fill="DBEEF3"/>
            <w:noWrap/>
            <w:vAlign w:val="center"/>
          </w:tcPr>
          <w:p w14:paraId="7ED11E14">
            <w:pPr>
              <w:widowControl/>
              <w:autoSpaceDE/>
              <w:autoSpaceDN/>
              <w:adjustRightInd/>
              <w:spacing w:line="400" w:lineRule="exact"/>
              <w:jc w:val="center"/>
              <w:rPr>
                <w:rFonts w:hAnsi="宋体"/>
                <w:b/>
                <w:bCs/>
                <w:sz w:val="21"/>
                <w:szCs w:val="21"/>
              </w:rPr>
            </w:pPr>
            <w:r>
              <w:rPr>
                <w:rFonts w:hAnsi="宋体"/>
                <w:b/>
                <w:bCs/>
                <w:sz w:val="21"/>
                <w:szCs w:val="21"/>
              </w:rPr>
              <w:t>单位</w:t>
            </w:r>
          </w:p>
        </w:tc>
        <w:tc>
          <w:tcPr>
            <w:tcW w:w="709" w:type="dxa"/>
            <w:tcBorders>
              <w:top w:val="single" w:color="auto" w:sz="4" w:space="0"/>
              <w:left w:val="nil"/>
              <w:bottom w:val="single" w:color="auto" w:sz="4" w:space="0"/>
              <w:right w:val="single" w:color="auto" w:sz="4" w:space="0"/>
            </w:tcBorders>
            <w:shd w:val="clear" w:color="auto" w:fill="DBEEF3"/>
            <w:noWrap/>
            <w:vAlign w:val="center"/>
          </w:tcPr>
          <w:p w14:paraId="09174C43">
            <w:pPr>
              <w:widowControl/>
              <w:autoSpaceDE/>
              <w:autoSpaceDN/>
              <w:adjustRightInd/>
              <w:spacing w:line="400" w:lineRule="exact"/>
              <w:jc w:val="center"/>
              <w:rPr>
                <w:rFonts w:hAnsi="宋体"/>
                <w:b/>
                <w:bCs/>
                <w:sz w:val="21"/>
                <w:szCs w:val="21"/>
              </w:rPr>
            </w:pPr>
            <w:r>
              <w:rPr>
                <w:rFonts w:hint="eastAsia" w:hAnsi="宋体"/>
                <w:b/>
                <w:bCs/>
                <w:sz w:val="21"/>
                <w:szCs w:val="21"/>
              </w:rPr>
              <w:t>暂定</w:t>
            </w:r>
            <w:r>
              <w:rPr>
                <w:rFonts w:hAnsi="宋体"/>
                <w:b/>
                <w:bCs/>
                <w:sz w:val="21"/>
                <w:szCs w:val="21"/>
              </w:rPr>
              <w:t>数量</w:t>
            </w:r>
          </w:p>
        </w:tc>
        <w:tc>
          <w:tcPr>
            <w:tcW w:w="1096" w:type="dxa"/>
            <w:tcBorders>
              <w:top w:val="single" w:color="auto" w:sz="4" w:space="0"/>
              <w:left w:val="nil"/>
              <w:bottom w:val="single" w:color="auto" w:sz="4" w:space="0"/>
              <w:right w:val="single" w:color="auto" w:sz="4" w:space="0"/>
            </w:tcBorders>
            <w:shd w:val="clear" w:color="auto" w:fill="DBEEF3"/>
            <w:noWrap/>
            <w:vAlign w:val="center"/>
          </w:tcPr>
          <w:p w14:paraId="7EFC671A">
            <w:pPr>
              <w:widowControl/>
              <w:autoSpaceDE/>
              <w:autoSpaceDN/>
              <w:adjustRightInd/>
              <w:spacing w:line="400" w:lineRule="exact"/>
              <w:jc w:val="center"/>
              <w:rPr>
                <w:rFonts w:hAnsi="宋体"/>
                <w:b/>
                <w:bCs/>
                <w:sz w:val="21"/>
                <w:szCs w:val="21"/>
              </w:rPr>
            </w:pPr>
            <w:r>
              <w:rPr>
                <w:rFonts w:hAnsi="宋体"/>
                <w:b/>
                <w:bCs/>
                <w:sz w:val="21"/>
                <w:szCs w:val="21"/>
              </w:rPr>
              <w:t>备注</w:t>
            </w:r>
          </w:p>
        </w:tc>
      </w:tr>
      <w:tr w14:paraId="76BBB2B8">
        <w:tblPrEx>
          <w:tblCellMar>
            <w:top w:w="0" w:type="dxa"/>
            <w:left w:w="108" w:type="dxa"/>
            <w:bottom w:w="0" w:type="dxa"/>
            <w:right w:w="108" w:type="dxa"/>
          </w:tblCellMar>
        </w:tblPrEx>
        <w:trPr>
          <w:trHeight w:val="2896" w:hRule="atLeast"/>
        </w:trPr>
        <w:tc>
          <w:tcPr>
            <w:tcW w:w="1322" w:type="dxa"/>
            <w:tcBorders>
              <w:top w:val="nil"/>
              <w:left w:val="single" w:color="auto" w:sz="4" w:space="0"/>
              <w:bottom w:val="single" w:color="auto" w:sz="4" w:space="0"/>
              <w:right w:val="single" w:color="auto" w:sz="4" w:space="0"/>
            </w:tcBorders>
            <w:noWrap w:val="0"/>
            <w:vAlign w:val="center"/>
          </w:tcPr>
          <w:p w14:paraId="1BE778DB">
            <w:pPr>
              <w:widowControl/>
              <w:spacing w:line="400" w:lineRule="exact"/>
              <w:jc w:val="center"/>
              <w:rPr>
                <w:rFonts w:hAnsi="宋体"/>
                <w:color w:val="000000"/>
                <w:sz w:val="21"/>
                <w:szCs w:val="21"/>
              </w:rPr>
            </w:pPr>
            <w:r>
              <w:rPr>
                <w:rFonts w:hint="eastAsia" w:hAnsi="宋体"/>
                <w:color w:val="000000"/>
                <w:sz w:val="21"/>
                <w:szCs w:val="21"/>
              </w:rPr>
              <w:t>彩色</w:t>
            </w:r>
            <w:r>
              <w:rPr>
                <w:rFonts w:hAnsi="宋体"/>
                <w:color w:val="000000"/>
                <w:sz w:val="21"/>
                <w:szCs w:val="21"/>
              </w:rPr>
              <w:t>一体式</w:t>
            </w:r>
          </w:p>
          <w:p w14:paraId="591A8D36">
            <w:pPr>
              <w:widowControl/>
              <w:spacing w:line="400" w:lineRule="exact"/>
              <w:jc w:val="center"/>
              <w:rPr>
                <w:rFonts w:hAnsi="宋体"/>
                <w:color w:val="000000"/>
                <w:sz w:val="21"/>
                <w:szCs w:val="21"/>
              </w:rPr>
            </w:pPr>
            <w:r>
              <w:rPr>
                <w:rFonts w:hAnsi="宋体"/>
                <w:color w:val="000000"/>
                <w:sz w:val="21"/>
                <w:szCs w:val="21"/>
              </w:rPr>
              <w:t>复印机</w:t>
            </w:r>
          </w:p>
        </w:tc>
        <w:tc>
          <w:tcPr>
            <w:tcW w:w="3816" w:type="dxa"/>
            <w:tcBorders>
              <w:top w:val="nil"/>
              <w:left w:val="nil"/>
              <w:bottom w:val="single" w:color="auto" w:sz="4" w:space="0"/>
              <w:right w:val="single" w:color="auto" w:sz="4" w:space="0"/>
            </w:tcBorders>
            <w:noWrap w:val="0"/>
            <w:vAlign w:val="center"/>
          </w:tcPr>
          <w:p w14:paraId="31D41178">
            <w:pPr>
              <w:widowControl/>
              <w:spacing w:line="300" w:lineRule="exact"/>
              <w:rPr>
                <w:rFonts w:hAnsi="宋体"/>
                <w:sz w:val="21"/>
                <w:szCs w:val="21"/>
              </w:rPr>
            </w:pPr>
            <w:r>
              <w:rPr>
                <w:rFonts w:hint="eastAsia" w:hAnsi="宋体"/>
                <w:sz w:val="21"/>
                <w:szCs w:val="21"/>
              </w:rPr>
              <w:t>A3幅面，支持A3+.</w:t>
            </w:r>
          </w:p>
          <w:p w14:paraId="3A9DCC5D">
            <w:pPr>
              <w:widowControl/>
              <w:spacing w:line="300" w:lineRule="exact"/>
              <w:jc w:val="left"/>
              <w:rPr>
                <w:rFonts w:hint="eastAsia" w:hAnsi="宋体" w:eastAsia="宋体"/>
                <w:sz w:val="21"/>
                <w:szCs w:val="21"/>
                <w:lang w:eastAsia="zh-CN"/>
              </w:rPr>
            </w:pPr>
            <w:r>
              <w:rPr>
                <w:rFonts w:hint="eastAsia" w:hAnsi="宋体"/>
                <w:sz w:val="21"/>
                <w:szCs w:val="21"/>
              </w:rPr>
              <w:t>功能：彩色复印打印，</w:t>
            </w:r>
            <w:r>
              <w:rPr>
                <w:rFonts w:hAnsi="宋体"/>
                <w:sz w:val="21"/>
                <w:szCs w:val="21"/>
              </w:rPr>
              <w:t>双面、</w:t>
            </w:r>
            <w:r>
              <w:rPr>
                <w:rFonts w:hint="eastAsia" w:hAnsi="宋体"/>
                <w:sz w:val="21"/>
                <w:szCs w:val="21"/>
              </w:rPr>
              <w:t>彩色网络</w:t>
            </w:r>
            <w:r>
              <w:rPr>
                <w:rFonts w:hAnsi="宋体"/>
                <w:sz w:val="21"/>
                <w:szCs w:val="21"/>
              </w:rPr>
              <w:t>扫描，扫描到电子邮件</w:t>
            </w:r>
            <w:r>
              <w:rPr>
                <w:rFonts w:hint="eastAsia" w:hAnsi="宋体"/>
                <w:sz w:val="21"/>
                <w:szCs w:val="21"/>
              </w:rPr>
              <w:t>、</w:t>
            </w:r>
            <w:r>
              <w:rPr>
                <w:rFonts w:hAnsi="宋体"/>
                <w:sz w:val="21"/>
                <w:szCs w:val="21"/>
              </w:rPr>
              <w:t>电脑文件夹</w:t>
            </w:r>
            <w:r>
              <w:rPr>
                <w:rFonts w:hint="eastAsia" w:hAnsi="宋体"/>
                <w:sz w:val="21"/>
                <w:szCs w:val="21"/>
              </w:rPr>
              <w:t>;扫描至复印机硬盘，身份证复印，扫描;U盘自动识别打印\扫描;手机打印扫描;支持国产操作系统</w:t>
            </w:r>
            <w:r>
              <w:rPr>
                <w:rFonts w:hint="eastAsia" w:hAnsi="宋体"/>
                <w:sz w:val="21"/>
                <w:szCs w:val="21"/>
                <w:lang w:eastAsia="zh-CN"/>
              </w:rPr>
              <w:t>。</w:t>
            </w:r>
          </w:p>
          <w:p w14:paraId="65B258F0">
            <w:pPr>
              <w:widowControl/>
              <w:spacing w:line="300" w:lineRule="exact"/>
              <w:jc w:val="both"/>
              <w:rPr>
                <w:rFonts w:hint="eastAsia" w:hAnsi="宋体"/>
                <w:sz w:val="21"/>
                <w:szCs w:val="21"/>
                <w:lang w:val="en-US" w:eastAsia="zh-CN"/>
              </w:rPr>
            </w:pPr>
            <w:r>
              <w:rPr>
                <w:rFonts w:hint="eastAsia" w:hAnsi="宋体"/>
                <w:sz w:val="21"/>
                <w:szCs w:val="21"/>
              </w:rPr>
              <w:t>标准配置：自动双面</w:t>
            </w:r>
            <w:r>
              <w:rPr>
                <w:rFonts w:hAnsi="宋体"/>
                <w:sz w:val="21"/>
                <w:szCs w:val="21"/>
              </w:rPr>
              <w:t>输稿器、</w:t>
            </w:r>
            <w:r>
              <w:rPr>
                <w:rFonts w:hint="eastAsia" w:hAnsi="宋体"/>
                <w:sz w:val="21"/>
                <w:szCs w:val="21"/>
              </w:rPr>
              <w:t>双层</w:t>
            </w:r>
            <w:r>
              <w:rPr>
                <w:rFonts w:hint="eastAsia" w:hAnsi="宋体"/>
                <w:sz w:val="21"/>
                <w:szCs w:val="21"/>
                <w:lang w:val="en-US" w:eastAsia="zh-CN"/>
              </w:rPr>
              <w:t>及以上</w:t>
            </w:r>
            <w:r>
              <w:rPr>
                <w:rFonts w:hAnsi="宋体"/>
                <w:sz w:val="21"/>
                <w:szCs w:val="21"/>
              </w:rPr>
              <w:t>纸盒、</w:t>
            </w:r>
            <w:r>
              <w:rPr>
                <w:rFonts w:hint="eastAsia" w:hAnsi="宋体"/>
                <w:sz w:val="21"/>
                <w:szCs w:val="21"/>
              </w:rPr>
              <w:t>自动双面器，</w:t>
            </w:r>
            <w:r>
              <w:rPr>
                <w:rFonts w:hint="eastAsia" w:hAnsi="宋体"/>
                <w:sz w:val="21"/>
                <w:szCs w:val="21"/>
                <w:lang w:val="en-US" w:eastAsia="zh-CN"/>
              </w:rPr>
              <w:t>大尺</w:t>
            </w:r>
            <w:r>
              <w:rPr>
                <w:rFonts w:hint="eastAsia" w:hAnsi="宋体"/>
                <w:sz w:val="21"/>
                <w:szCs w:val="21"/>
              </w:rPr>
              <w:t>寸彩色触摸屏</w:t>
            </w:r>
            <w:r>
              <w:rPr>
                <w:rFonts w:hint="eastAsia" w:hAnsi="宋体"/>
                <w:sz w:val="21"/>
                <w:szCs w:val="21"/>
                <w:lang w:eastAsia="zh-CN"/>
              </w:rPr>
              <w:t>。</w:t>
            </w:r>
            <w:r>
              <w:rPr>
                <w:rFonts w:hint="eastAsia" w:hAnsi="宋体"/>
                <w:sz w:val="21"/>
                <w:szCs w:val="21"/>
              </w:rPr>
              <w:t>双核处理器，4G内存</w:t>
            </w:r>
            <w:r>
              <w:rPr>
                <w:rFonts w:hint="eastAsia" w:hAnsi="宋体"/>
                <w:sz w:val="21"/>
                <w:szCs w:val="21"/>
                <w:lang w:val="en-US" w:eastAsia="zh-CN"/>
              </w:rPr>
              <w:t>及以上</w:t>
            </w:r>
            <w:r>
              <w:rPr>
                <w:rFonts w:hint="eastAsia" w:hAnsi="宋体"/>
                <w:sz w:val="21"/>
                <w:szCs w:val="21"/>
              </w:rPr>
              <w:t>，320G机械硬盘</w:t>
            </w:r>
            <w:r>
              <w:rPr>
                <w:rFonts w:hint="eastAsia" w:hAnsi="宋体"/>
                <w:sz w:val="21"/>
                <w:szCs w:val="21"/>
                <w:lang w:val="en-US" w:eastAsia="zh-CN"/>
              </w:rPr>
              <w:t>及以上</w:t>
            </w:r>
            <w:r>
              <w:rPr>
                <w:rFonts w:hAnsi="宋体"/>
                <w:sz w:val="21"/>
                <w:szCs w:val="21"/>
              </w:rPr>
              <w:t>。</w:t>
            </w:r>
            <w:r>
              <w:rPr>
                <w:rFonts w:hint="eastAsia" w:hAnsi="宋体"/>
                <w:sz w:val="21"/>
                <w:szCs w:val="21"/>
                <w:lang w:val="en-US" w:eastAsia="zh-CN"/>
              </w:rPr>
              <w:t>支持网络打印、扫描。</w:t>
            </w:r>
          </w:p>
          <w:p w14:paraId="75DDEA28">
            <w:pPr>
              <w:widowControl/>
              <w:spacing w:line="300" w:lineRule="exact"/>
              <w:jc w:val="both"/>
              <w:rPr>
                <w:rFonts w:hint="eastAsia" w:hAnsi="宋体"/>
                <w:sz w:val="21"/>
                <w:szCs w:val="21"/>
                <w:lang w:val="en-US" w:eastAsia="zh-CN"/>
              </w:rPr>
            </w:pPr>
            <w:r>
              <w:rPr>
                <w:spacing w:val="-10"/>
                <w:sz w:val="21"/>
                <w:szCs w:val="21"/>
              </w:rPr>
              <w:t>复印速度不低于</w:t>
            </w:r>
            <w:r>
              <w:rPr>
                <w:rFonts w:hint="eastAsia"/>
                <w:sz w:val="21"/>
                <w:szCs w:val="21"/>
                <w:lang w:val="en-US" w:eastAsia="zh-CN"/>
              </w:rPr>
              <w:t>25</w:t>
            </w:r>
            <w:r>
              <w:rPr>
                <w:spacing w:val="-41"/>
                <w:sz w:val="21"/>
                <w:szCs w:val="21"/>
              </w:rPr>
              <w:t xml:space="preserve"> 页</w:t>
            </w:r>
            <w:r>
              <w:rPr>
                <w:sz w:val="21"/>
                <w:szCs w:val="21"/>
              </w:rPr>
              <w:t>/分钟，</w:t>
            </w:r>
            <w:r>
              <w:rPr>
                <w:rFonts w:hint="eastAsia"/>
                <w:sz w:val="21"/>
                <w:szCs w:val="21"/>
              </w:rPr>
              <w:t>复印分辨率不低于600*600dpi，</w:t>
            </w:r>
            <w:r>
              <w:rPr>
                <w:spacing w:val="-3"/>
                <w:sz w:val="21"/>
                <w:szCs w:val="21"/>
              </w:rPr>
              <w:t>可自动输稿单、双面复印，支持黑白及彩色复印。</w:t>
            </w:r>
            <w:r>
              <w:rPr>
                <w:rFonts w:hint="eastAsia"/>
                <w:spacing w:val="-3"/>
                <w:sz w:val="21"/>
                <w:szCs w:val="21"/>
              </w:rPr>
              <w:t>打印速度不低于</w:t>
            </w:r>
            <w:r>
              <w:rPr>
                <w:rFonts w:hint="eastAsia"/>
                <w:spacing w:val="-3"/>
                <w:sz w:val="21"/>
                <w:szCs w:val="21"/>
                <w:lang w:val="en-US" w:eastAsia="zh-CN"/>
              </w:rPr>
              <w:t>25</w:t>
            </w:r>
            <w:r>
              <w:rPr>
                <w:rFonts w:hint="eastAsia"/>
                <w:spacing w:val="-3"/>
                <w:sz w:val="21"/>
                <w:szCs w:val="21"/>
              </w:rPr>
              <w:t>页/分钟，打印分辨率不低于1200*1200dpi，可打印电脑文件、U 盘文件，支持黑白及彩色打印。扫描速度不低于</w:t>
            </w:r>
            <w:r>
              <w:rPr>
                <w:rFonts w:hint="eastAsia"/>
                <w:spacing w:val="-3"/>
                <w:sz w:val="21"/>
                <w:szCs w:val="21"/>
                <w:lang w:val="en-US" w:eastAsia="zh-CN"/>
              </w:rPr>
              <w:t>50</w:t>
            </w:r>
            <w:r>
              <w:rPr>
                <w:rFonts w:hint="eastAsia"/>
                <w:spacing w:val="-3"/>
                <w:sz w:val="21"/>
                <w:szCs w:val="21"/>
              </w:rPr>
              <w:t>页/分钟，扫描分辨率（最大） 不低于 600*600dpi，可自动输稿单、双面扫描，可扫描文件到电脑、U 盘，支持黑白及彩色扫描。</w:t>
            </w:r>
          </w:p>
          <w:p w14:paraId="1AC46858">
            <w:pPr>
              <w:rPr>
                <w:sz w:val="21"/>
                <w:szCs w:val="21"/>
              </w:rPr>
            </w:pPr>
          </w:p>
          <w:p w14:paraId="5F325A31">
            <w:pPr>
              <w:widowControl/>
              <w:spacing w:line="300" w:lineRule="exact"/>
              <w:rPr>
                <w:rFonts w:hAnsi="宋体"/>
                <w:sz w:val="21"/>
                <w:szCs w:val="21"/>
              </w:rPr>
            </w:pPr>
          </w:p>
        </w:tc>
        <w:tc>
          <w:tcPr>
            <w:tcW w:w="1104" w:type="dxa"/>
            <w:tcBorders>
              <w:top w:val="nil"/>
              <w:left w:val="nil"/>
              <w:bottom w:val="single" w:color="auto" w:sz="4" w:space="0"/>
              <w:right w:val="single" w:color="auto" w:sz="4" w:space="0"/>
            </w:tcBorders>
            <w:noWrap w:val="0"/>
            <w:vAlign w:val="center"/>
          </w:tcPr>
          <w:p w14:paraId="3FBFFC1F">
            <w:pPr>
              <w:widowControl/>
              <w:spacing w:line="400" w:lineRule="exact"/>
              <w:jc w:val="center"/>
              <w:rPr>
                <w:rFonts w:hint="default" w:hAnsi="宋体" w:eastAsia="宋体"/>
                <w:sz w:val="21"/>
                <w:szCs w:val="21"/>
                <w:lang w:val="en-US" w:eastAsia="zh-CN"/>
              </w:rPr>
            </w:pPr>
            <w:r>
              <w:rPr>
                <w:rFonts w:hint="eastAsia" w:hAnsi="宋体"/>
                <w:sz w:val="21"/>
                <w:szCs w:val="21"/>
              </w:rPr>
              <w:t>理光</w:t>
            </w:r>
            <w:r>
              <w:rPr>
                <w:rFonts w:hint="eastAsia" w:hAnsi="宋体"/>
                <w:sz w:val="21"/>
                <w:szCs w:val="21"/>
                <w:lang w:eastAsia="zh-CN"/>
              </w:rPr>
              <w:t>、</w:t>
            </w:r>
            <w:r>
              <w:rPr>
                <w:rFonts w:hint="eastAsia" w:hAnsi="宋体"/>
                <w:sz w:val="21"/>
                <w:szCs w:val="21"/>
                <w:lang w:val="en-US" w:eastAsia="zh-CN"/>
              </w:rPr>
              <w:t>佳能、</w:t>
            </w:r>
            <w:r>
              <w:rPr>
                <w:rFonts w:hint="eastAsia" w:hAnsi="宋体"/>
                <w:sz w:val="21"/>
                <w:szCs w:val="21"/>
              </w:rPr>
              <w:t>东芝</w:t>
            </w:r>
            <w:r>
              <w:rPr>
                <w:rFonts w:hint="eastAsia" w:hAnsi="宋体"/>
                <w:sz w:val="21"/>
                <w:szCs w:val="21"/>
                <w:lang w:eastAsia="zh-CN"/>
              </w:rPr>
              <w:t>、</w:t>
            </w:r>
            <w:r>
              <w:rPr>
                <w:rFonts w:hint="eastAsia" w:hAnsi="宋体"/>
                <w:sz w:val="21"/>
                <w:szCs w:val="21"/>
              </w:rPr>
              <w:t>京瓷</w:t>
            </w:r>
            <w:r>
              <w:rPr>
                <w:rFonts w:hint="eastAsia" w:hAnsi="宋体"/>
                <w:sz w:val="21"/>
                <w:szCs w:val="21"/>
                <w:lang w:eastAsia="zh-CN"/>
              </w:rPr>
              <w:t>、</w:t>
            </w:r>
            <w:r>
              <w:rPr>
                <w:rFonts w:hint="eastAsia" w:hAnsi="宋体"/>
                <w:sz w:val="21"/>
                <w:szCs w:val="21"/>
                <w:lang w:val="en-US" w:eastAsia="zh-CN"/>
              </w:rPr>
              <w:t>富士</w:t>
            </w:r>
            <w:r>
              <w:rPr>
                <w:rFonts w:hint="eastAsia" w:hAnsi="宋体"/>
                <w:sz w:val="21"/>
                <w:szCs w:val="21"/>
                <w:lang w:eastAsia="zh-CN"/>
              </w:rPr>
              <w:t>、</w:t>
            </w:r>
            <w:r>
              <w:rPr>
                <w:rFonts w:hint="eastAsia" w:hAnsi="宋体"/>
                <w:sz w:val="21"/>
                <w:szCs w:val="21"/>
                <w:lang w:val="en-US" w:eastAsia="zh-CN"/>
              </w:rPr>
              <w:t>夏普、</w:t>
            </w:r>
          </w:p>
        </w:tc>
        <w:tc>
          <w:tcPr>
            <w:tcW w:w="728" w:type="dxa"/>
            <w:tcBorders>
              <w:top w:val="nil"/>
              <w:left w:val="nil"/>
              <w:bottom w:val="single" w:color="auto" w:sz="4" w:space="0"/>
              <w:right w:val="single" w:color="auto" w:sz="4" w:space="0"/>
            </w:tcBorders>
            <w:noWrap w:val="0"/>
            <w:vAlign w:val="center"/>
          </w:tcPr>
          <w:p w14:paraId="4471891F">
            <w:pPr>
              <w:widowControl/>
              <w:spacing w:line="400" w:lineRule="exact"/>
              <w:jc w:val="center"/>
              <w:rPr>
                <w:rFonts w:hAnsi="宋体"/>
                <w:color w:val="000000"/>
                <w:sz w:val="21"/>
                <w:szCs w:val="21"/>
              </w:rPr>
            </w:pPr>
            <w:r>
              <w:rPr>
                <w:rFonts w:hAnsi="宋体"/>
                <w:color w:val="000000"/>
                <w:sz w:val="21"/>
                <w:szCs w:val="21"/>
              </w:rPr>
              <w:t>台</w:t>
            </w:r>
          </w:p>
        </w:tc>
        <w:tc>
          <w:tcPr>
            <w:tcW w:w="709" w:type="dxa"/>
            <w:tcBorders>
              <w:top w:val="nil"/>
              <w:left w:val="nil"/>
              <w:bottom w:val="single" w:color="auto" w:sz="4" w:space="0"/>
              <w:right w:val="single" w:color="auto" w:sz="4" w:space="0"/>
            </w:tcBorders>
            <w:noWrap w:val="0"/>
            <w:vAlign w:val="center"/>
          </w:tcPr>
          <w:p w14:paraId="6456E5A1">
            <w:pPr>
              <w:widowControl/>
              <w:spacing w:line="400" w:lineRule="exact"/>
              <w:jc w:val="center"/>
              <w:rPr>
                <w:rFonts w:hint="default" w:hAnsi="宋体" w:eastAsia="宋体"/>
                <w:color w:val="000000"/>
                <w:sz w:val="21"/>
                <w:szCs w:val="21"/>
                <w:lang w:val="en-US" w:eastAsia="zh-CN"/>
              </w:rPr>
            </w:pPr>
            <w:r>
              <w:rPr>
                <w:rFonts w:hint="eastAsia" w:hAnsi="宋体"/>
                <w:color w:val="000000"/>
                <w:sz w:val="21"/>
                <w:szCs w:val="21"/>
                <w:lang w:val="en-US" w:eastAsia="zh-CN"/>
              </w:rPr>
              <w:t>52</w:t>
            </w:r>
          </w:p>
        </w:tc>
        <w:tc>
          <w:tcPr>
            <w:tcW w:w="1096" w:type="dxa"/>
            <w:tcBorders>
              <w:top w:val="nil"/>
              <w:left w:val="nil"/>
              <w:bottom w:val="single" w:color="auto" w:sz="4" w:space="0"/>
              <w:right w:val="single" w:color="auto" w:sz="4" w:space="0"/>
            </w:tcBorders>
            <w:noWrap w:val="0"/>
            <w:vAlign w:val="center"/>
          </w:tcPr>
          <w:p w14:paraId="1F3E9B9D">
            <w:pPr>
              <w:widowControl/>
              <w:spacing w:line="400" w:lineRule="exact"/>
              <w:jc w:val="center"/>
              <w:rPr>
                <w:rFonts w:hAnsi="宋体"/>
                <w:color w:val="000000"/>
                <w:sz w:val="21"/>
                <w:szCs w:val="21"/>
              </w:rPr>
            </w:pPr>
            <w:r>
              <w:rPr>
                <w:rFonts w:hint="eastAsia" w:hAnsi="宋体"/>
                <w:color w:val="000000"/>
                <w:sz w:val="21"/>
                <w:szCs w:val="21"/>
              </w:rPr>
              <w:t>设备生产日期3年之内且实际复印（打印）</w:t>
            </w:r>
            <w:r>
              <w:rPr>
                <w:rFonts w:hint="eastAsia" w:hAnsi="宋体"/>
                <w:color w:val="000000"/>
                <w:sz w:val="21"/>
                <w:szCs w:val="21"/>
                <w:lang w:val="en-US" w:eastAsia="zh-CN"/>
              </w:rPr>
              <w:t>数</w:t>
            </w:r>
            <w:r>
              <w:rPr>
                <w:rFonts w:hint="eastAsia" w:hAnsi="宋体"/>
                <w:color w:val="000000"/>
                <w:sz w:val="21"/>
                <w:szCs w:val="21"/>
              </w:rPr>
              <w:t>量应小于（含）10万张</w:t>
            </w:r>
          </w:p>
        </w:tc>
      </w:tr>
      <w:tr w14:paraId="180C045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775" w:type="dxa"/>
            <w:gridSpan w:val="6"/>
            <w:tcBorders>
              <w:top w:val="single" w:color="auto" w:sz="4" w:space="0"/>
            </w:tcBorders>
            <w:noWrap w:val="0"/>
            <w:vAlign w:val="top"/>
          </w:tcPr>
          <w:p w14:paraId="631FE0A8">
            <w:pPr>
              <w:spacing w:line="360" w:lineRule="auto"/>
              <w:rPr>
                <w:b/>
                <w:sz w:val="21"/>
                <w:szCs w:val="21"/>
              </w:rPr>
            </w:pPr>
          </w:p>
        </w:tc>
      </w:tr>
    </w:tbl>
    <w:p w14:paraId="4092966E">
      <w:pPr>
        <w:spacing w:line="360" w:lineRule="auto"/>
        <w:rPr>
          <w:rFonts w:hAnsi="宋体"/>
          <w:bCs/>
          <w:color w:val="000000"/>
          <w:sz w:val="21"/>
          <w:szCs w:val="21"/>
        </w:rPr>
      </w:pPr>
    </w:p>
    <w:p w14:paraId="0176CFB9">
      <w:pPr>
        <w:pStyle w:val="30"/>
        <w:spacing w:line="560" w:lineRule="exact"/>
        <w:ind w:firstLine="0" w:firstLineChars="0"/>
        <w:rPr>
          <w:rFonts w:hAnsi="宋体"/>
          <w:b/>
          <w:bCs/>
          <w:color w:val="000000"/>
          <w:sz w:val="30"/>
          <w:szCs w:val="30"/>
        </w:rPr>
      </w:pPr>
      <w:r>
        <w:rPr>
          <w:rFonts w:hint="eastAsia" w:hAnsi="宋体"/>
          <w:b/>
          <w:bCs/>
          <w:color w:val="000000"/>
          <w:sz w:val="28"/>
          <w:szCs w:val="28"/>
        </w:rPr>
        <w:t>四、租</w:t>
      </w:r>
      <w:r>
        <w:rPr>
          <w:rFonts w:hint="eastAsia" w:hAnsi="宋体"/>
          <w:b/>
          <w:bCs/>
          <w:color w:val="000000"/>
          <w:sz w:val="30"/>
          <w:szCs w:val="30"/>
        </w:rPr>
        <w:t>赁要求</w:t>
      </w:r>
    </w:p>
    <w:p w14:paraId="7316993B">
      <w:pPr>
        <w:pStyle w:val="30"/>
        <w:spacing w:line="560" w:lineRule="exact"/>
        <w:ind w:left="0" w:leftChars="0" w:firstLine="420" w:firstLineChars="200"/>
        <w:rPr>
          <w:rFonts w:hAnsi="宋体"/>
          <w:color w:val="000000"/>
          <w:sz w:val="21"/>
          <w:szCs w:val="21"/>
        </w:rPr>
      </w:pPr>
      <w:r>
        <w:rPr>
          <w:rFonts w:hint="eastAsia" w:hAnsi="宋体"/>
          <w:color w:val="000000"/>
          <w:sz w:val="21"/>
          <w:szCs w:val="21"/>
        </w:rPr>
        <w:t>1</w:t>
      </w:r>
      <w:r>
        <w:rPr>
          <w:rFonts w:hAnsi="宋体"/>
          <w:color w:val="000000"/>
          <w:sz w:val="21"/>
          <w:szCs w:val="21"/>
        </w:rPr>
        <w:t>.租赁设备新旧程度：</w:t>
      </w:r>
      <w:r>
        <w:rPr>
          <w:rFonts w:hint="eastAsia" w:hAnsi="宋体"/>
          <w:color w:val="000000"/>
          <w:sz w:val="21"/>
          <w:szCs w:val="21"/>
        </w:rPr>
        <w:t>设备生产日期3年之内且实际复印（打印）</w:t>
      </w:r>
      <w:r>
        <w:rPr>
          <w:rFonts w:hint="eastAsia" w:hAnsi="宋体"/>
          <w:color w:val="000000"/>
          <w:sz w:val="21"/>
          <w:szCs w:val="21"/>
          <w:lang w:val="en-US" w:eastAsia="zh-CN"/>
        </w:rPr>
        <w:t>数</w:t>
      </w:r>
      <w:r>
        <w:rPr>
          <w:rFonts w:hint="eastAsia" w:hAnsi="宋体"/>
          <w:color w:val="000000"/>
          <w:sz w:val="21"/>
          <w:szCs w:val="21"/>
        </w:rPr>
        <w:t>量应小于（含）10万张，提供购置发票备查。</w:t>
      </w:r>
      <w:r>
        <w:rPr>
          <w:rFonts w:hint="eastAsia" w:hAnsi="宋体"/>
          <w:color w:val="000000"/>
          <w:sz w:val="21"/>
          <w:szCs w:val="21"/>
          <w:lang w:val="en-US" w:eastAsia="zh-CN"/>
        </w:rPr>
        <w:t xml:space="preserve"> </w:t>
      </w:r>
    </w:p>
    <w:p w14:paraId="56AA4E6C">
      <w:pPr>
        <w:pStyle w:val="30"/>
        <w:spacing w:line="560" w:lineRule="exact"/>
        <w:ind w:firstLine="420" w:firstLineChars="0"/>
        <w:rPr>
          <w:rFonts w:hint="eastAsia" w:hAnsi="宋体"/>
          <w:color w:val="000000"/>
          <w:sz w:val="21"/>
          <w:szCs w:val="21"/>
        </w:rPr>
      </w:pPr>
      <w:r>
        <w:rPr>
          <w:rFonts w:hint="eastAsia" w:hAnsi="宋体"/>
          <w:color w:val="000000"/>
          <w:sz w:val="21"/>
          <w:szCs w:val="21"/>
        </w:rPr>
        <w:t>2. 租赁期：自收到采购人书面通知之日起至202</w:t>
      </w:r>
      <w:r>
        <w:rPr>
          <w:rFonts w:hint="eastAsia" w:hAnsi="宋体"/>
          <w:color w:val="000000"/>
          <w:sz w:val="21"/>
          <w:szCs w:val="21"/>
          <w:lang w:val="en-US" w:eastAsia="zh-CN"/>
        </w:rPr>
        <w:t>7</w:t>
      </w:r>
      <w:r>
        <w:rPr>
          <w:rFonts w:hint="eastAsia" w:hAnsi="宋体"/>
          <w:color w:val="000000"/>
          <w:sz w:val="21"/>
          <w:szCs w:val="21"/>
        </w:rPr>
        <w:t>年12月31日，服务单位按采购人要求提供整机租赁服务且应保证无条件免费为采购人提供上门保养及维修服务。</w:t>
      </w:r>
      <w:r>
        <w:rPr>
          <w:rFonts w:hint="eastAsia" w:hAnsi="宋体"/>
          <w:color w:val="000000"/>
          <w:sz w:val="21"/>
          <w:szCs w:val="21"/>
          <w:lang w:val="en-US" w:eastAsia="zh-CN"/>
        </w:rPr>
        <w:t>设备搬运、</w:t>
      </w:r>
      <w:r>
        <w:rPr>
          <w:rFonts w:hint="eastAsia" w:hAnsi="宋体"/>
          <w:color w:val="000000"/>
          <w:sz w:val="21"/>
          <w:szCs w:val="21"/>
        </w:rPr>
        <w:t>保养及维修所产生的全部维修费、零件费、零件更换费及耗材费用、工时费等由服务单位负责（纸张除外）。</w:t>
      </w:r>
    </w:p>
    <w:p w14:paraId="385F173A">
      <w:pPr>
        <w:spacing w:line="560" w:lineRule="exact"/>
        <w:ind w:firstLine="420" w:firstLineChars="200"/>
        <w:rPr>
          <w:rFonts w:hint="eastAsia" w:hAnsi="宋体"/>
          <w:sz w:val="21"/>
          <w:szCs w:val="21"/>
        </w:rPr>
      </w:pPr>
      <w:r>
        <w:rPr>
          <w:rFonts w:hint="eastAsia" w:ascii="宋体" w:hAnsi="宋体" w:eastAsia="宋体" w:cs="宋体"/>
          <w:kern w:val="2"/>
          <w:sz w:val="21"/>
          <w:szCs w:val="21"/>
          <w:lang w:val="en-US" w:eastAsia="zh-CN"/>
        </w:rPr>
        <w:t>3</w:t>
      </w:r>
      <w:r>
        <w:rPr>
          <w:rFonts w:hint="eastAsia" w:ascii="Times New Roman" w:cs="宋体"/>
          <w:kern w:val="2"/>
          <w:sz w:val="21"/>
          <w:szCs w:val="21"/>
          <w:lang w:val="en-US" w:eastAsia="zh-CN"/>
        </w:rPr>
        <w:t>. 交货期：自采购人通知之日起，5天内必须到位并安装好公司员工所有电脑相应驱动。每逾期一天交货，采购人有权向服务单位</w:t>
      </w:r>
      <w:r>
        <w:rPr>
          <w:rFonts w:hint="eastAsia" w:hAnsi="宋体"/>
          <w:sz w:val="21"/>
          <w:szCs w:val="21"/>
          <w:lang w:val="en-US" w:eastAsia="zh-CN"/>
        </w:rPr>
        <w:t>按500元每天扣减服务费，相关费用采购人有权在未付款项中先行扣除。</w:t>
      </w:r>
    </w:p>
    <w:p w14:paraId="790293F4">
      <w:pPr>
        <w:spacing w:line="560" w:lineRule="exact"/>
        <w:ind w:left="838" w:leftChars="174" w:hanging="420" w:hangingChars="200"/>
        <w:rPr>
          <w:rFonts w:ascii="Times New Roman" w:cs="宋体"/>
          <w:kern w:val="2"/>
          <w:sz w:val="21"/>
          <w:szCs w:val="21"/>
        </w:rPr>
      </w:pPr>
      <w:r>
        <w:rPr>
          <w:rFonts w:hint="eastAsia" w:ascii="宋体" w:hAnsi="宋体" w:eastAsia="宋体" w:cs="宋体"/>
          <w:kern w:val="2"/>
          <w:sz w:val="21"/>
          <w:szCs w:val="21"/>
          <w:lang w:val="en-US" w:eastAsia="zh-CN"/>
        </w:rPr>
        <w:t>4</w:t>
      </w:r>
      <w:r>
        <w:rPr>
          <w:rFonts w:ascii="Times New Roman" w:cs="宋体"/>
          <w:kern w:val="2"/>
          <w:sz w:val="21"/>
          <w:szCs w:val="21"/>
        </w:rPr>
        <w:t>.</w:t>
      </w:r>
      <w:r>
        <w:rPr>
          <w:rFonts w:hint="eastAsia" w:ascii="Times New Roman" w:cs="宋体"/>
          <w:kern w:val="2"/>
          <w:sz w:val="21"/>
          <w:szCs w:val="21"/>
        </w:rPr>
        <w:t>交付地址：</w:t>
      </w:r>
    </w:p>
    <w:tbl>
      <w:tblPr>
        <w:tblStyle w:val="21"/>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700"/>
        <w:gridCol w:w="5655"/>
      </w:tblGrid>
      <w:tr w14:paraId="5ABB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5819DE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9F73A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厂区/片区/部门</w:t>
            </w:r>
          </w:p>
        </w:tc>
        <w:tc>
          <w:tcPr>
            <w:tcW w:w="5655" w:type="dxa"/>
            <w:tcBorders>
              <w:top w:val="single" w:color="000000" w:sz="4" w:space="0"/>
              <w:left w:val="single" w:color="000000" w:sz="4" w:space="0"/>
              <w:bottom w:val="single" w:color="000000" w:sz="4" w:space="0"/>
              <w:right w:val="single" w:color="000000" w:sz="4" w:space="0"/>
            </w:tcBorders>
            <w:noWrap/>
            <w:vAlign w:val="center"/>
          </w:tcPr>
          <w:p w14:paraId="6101A6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交货地址</w:t>
            </w:r>
          </w:p>
        </w:tc>
      </w:tr>
      <w:tr w14:paraId="2988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07C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83E3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净水本部</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46E7F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东莞市南城街道宏北路16号水业大厦</w:t>
            </w:r>
          </w:p>
        </w:tc>
      </w:tr>
      <w:tr w14:paraId="3FDF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5B0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5D7D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立沙岛厂</w:t>
            </w:r>
          </w:p>
        </w:tc>
        <w:tc>
          <w:tcPr>
            <w:tcW w:w="5655" w:type="dxa"/>
            <w:tcBorders>
              <w:top w:val="single" w:color="000000" w:sz="4" w:space="0"/>
              <w:left w:val="single" w:color="000000" w:sz="4" w:space="0"/>
              <w:bottom w:val="single" w:color="auto" w:sz="4" w:space="0"/>
              <w:right w:val="single" w:color="000000" w:sz="4" w:space="0"/>
            </w:tcBorders>
            <w:noWrap w:val="0"/>
            <w:vAlign w:val="center"/>
          </w:tcPr>
          <w:p w14:paraId="15B71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东莞市沙田镇立沙岛大流村下涌(立沙岛污水处理厂)</w:t>
            </w:r>
          </w:p>
        </w:tc>
      </w:tr>
      <w:tr w14:paraId="7C18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FFE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00" w:type="dxa"/>
            <w:tcBorders>
              <w:top w:val="single" w:color="000000" w:sz="4" w:space="0"/>
              <w:left w:val="single" w:color="000000" w:sz="4" w:space="0"/>
              <w:bottom w:val="single" w:color="000000" w:sz="4" w:space="0"/>
              <w:right w:val="single" w:color="auto" w:sz="4" w:space="0"/>
            </w:tcBorders>
            <w:noWrap w:val="0"/>
            <w:vAlign w:val="center"/>
          </w:tcPr>
          <w:p w14:paraId="4312D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东城牛山厂</w:t>
            </w:r>
          </w:p>
        </w:tc>
        <w:tc>
          <w:tcPr>
            <w:tcW w:w="5655" w:type="dxa"/>
            <w:tcBorders>
              <w:top w:val="single" w:color="auto" w:sz="4" w:space="0"/>
              <w:left w:val="single" w:color="auto" w:sz="4" w:space="0"/>
              <w:bottom w:val="single" w:color="auto" w:sz="4" w:space="0"/>
              <w:right w:val="single" w:color="auto" w:sz="4" w:space="0"/>
            </w:tcBorders>
            <w:noWrap w:val="0"/>
            <w:vAlign w:val="center"/>
          </w:tcPr>
          <w:p w14:paraId="6F538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东莞市东城街道牛山社区老围村象山路东城牛山污水处理厂内</w:t>
            </w:r>
          </w:p>
        </w:tc>
      </w:tr>
      <w:tr w14:paraId="3A4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C84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C118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厚街厂</w:t>
            </w:r>
          </w:p>
        </w:tc>
        <w:tc>
          <w:tcPr>
            <w:tcW w:w="5655" w:type="dxa"/>
            <w:tcBorders>
              <w:top w:val="single" w:color="auto" w:sz="4" w:space="0"/>
              <w:left w:val="single" w:color="000000" w:sz="4" w:space="0"/>
              <w:bottom w:val="single" w:color="000000" w:sz="4" w:space="0"/>
              <w:right w:val="single" w:color="000000" w:sz="4" w:space="0"/>
            </w:tcBorders>
            <w:noWrap w:val="0"/>
            <w:vAlign w:val="center"/>
          </w:tcPr>
          <w:p w14:paraId="723C4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东莞市厚街镇沙塘村沙隆路39号厚街沙塘污水处理厂二期</w:t>
            </w:r>
          </w:p>
        </w:tc>
      </w:tr>
      <w:tr w14:paraId="4AFA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537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709E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大岭山连马二期</w:t>
            </w:r>
          </w:p>
        </w:tc>
        <w:tc>
          <w:tcPr>
            <w:tcW w:w="5655" w:type="dxa"/>
            <w:tcBorders>
              <w:top w:val="single" w:color="auto" w:sz="4" w:space="0"/>
              <w:left w:val="single" w:color="000000" w:sz="4" w:space="0"/>
              <w:bottom w:val="single" w:color="000000" w:sz="4" w:space="0"/>
              <w:right w:val="single" w:color="000000" w:sz="4" w:space="0"/>
            </w:tcBorders>
            <w:noWrap w:val="0"/>
            <w:vAlign w:val="center"/>
          </w:tcPr>
          <w:p w14:paraId="52E47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东莞市大岭⼭镇连马路连马污水处理厂二期工程</w:t>
            </w:r>
          </w:p>
        </w:tc>
      </w:tr>
      <w:tr w14:paraId="0F5D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5911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28CC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沙田福禄沙二期</w:t>
            </w:r>
          </w:p>
        </w:tc>
        <w:tc>
          <w:tcPr>
            <w:tcW w:w="5655" w:type="dxa"/>
            <w:tcBorders>
              <w:top w:val="single" w:color="auto" w:sz="4" w:space="0"/>
              <w:left w:val="single" w:color="000000" w:sz="4" w:space="0"/>
              <w:bottom w:val="single" w:color="000000" w:sz="4" w:space="0"/>
              <w:right w:val="single" w:color="000000" w:sz="4" w:space="0"/>
            </w:tcBorders>
            <w:noWrap w:val="0"/>
            <w:vAlign w:val="center"/>
          </w:tcPr>
          <w:p w14:paraId="76F72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东莞市沙田镇福禄沙洲仔围村福禄沙污水处理厂二期工程</w:t>
            </w:r>
          </w:p>
        </w:tc>
      </w:tr>
      <w:tr w14:paraId="612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BF4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0290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虎门宁洲厂二期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FA11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东莞市虎门镇南栅民昌路九巷5号（虎门宁洲水质净化厂）</w:t>
            </w:r>
          </w:p>
        </w:tc>
      </w:tr>
      <w:tr w14:paraId="1E16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F7E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7A4FE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市区中心化验室</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4F799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东莞市南城街道滨河路100号一期</w:t>
            </w:r>
          </w:p>
        </w:tc>
      </w:tr>
      <w:tr w14:paraId="1D8A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5B68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73A7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DCE0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东莞市南城街道滨河路100号一期</w:t>
            </w:r>
          </w:p>
        </w:tc>
      </w:tr>
      <w:tr w14:paraId="176B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36A85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2BCC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B98B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东莞市石碣镇沿江西路2号石碣沙腰污水处理厂二期</w:t>
            </w:r>
          </w:p>
        </w:tc>
      </w:tr>
      <w:tr w14:paraId="726B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7009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72DE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万江厂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31C3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东莞市万江街道流涌尾社区白水涡桥万江污水处理厂二期</w:t>
            </w:r>
          </w:p>
        </w:tc>
      </w:tr>
      <w:tr w14:paraId="6057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A295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238B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C6BD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bidi="ar"/>
              </w:rPr>
              <w:t>东莞市</w:t>
            </w:r>
            <w:r>
              <w:rPr>
                <w:rFonts w:hint="eastAsia" w:ascii="宋体" w:hAnsi="宋体" w:eastAsia="宋体" w:cs="宋体"/>
                <w:color w:val="000000"/>
                <w:sz w:val="21"/>
                <w:szCs w:val="21"/>
                <w:u w:val="none"/>
                <w:lang w:val="en-US" w:eastAsia="zh-CN" w:bidi="ar"/>
              </w:rPr>
              <w:t>中堂镇</w:t>
            </w:r>
            <w:r>
              <w:rPr>
                <w:rFonts w:hint="eastAsia" w:ascii="宋体" w:hAnsi="宋体" w:eastAsia="宋体" w:cs="宋体"/>
                <w:i w:val="0"/>
                <w:iCs w:val="0"/>
                <w:color w:val="000000"/>
                <w:kern w:val="0"/>
                <w:sz w:val="21"/>
                <w:szCs w:val="21"/>
                <w:u w:val="none"/>
                <w:lang w:val="en-US" w:eastAsia="zh-CN" w:bidi="ar"/>
              </w:rPr>
              <w:t>东向村滨河东路68号101室中堂污水处理厂二期</w:t>
            </w:r>
          </w:p>
        </w:tc>
      </w:tr>
      <w:tr w14:paraId="69E6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8B09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04D8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265A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bidi="ar"/>
              </w:rPr>
              <w:t>东莞市麻涌镇新沙公园南一路9号2号楼202室</w:t>
            </w:r>
          </w:p>
        </w:tc>
      </w:tr>
      <w:tr w14:paraId="4088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4A8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C3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bidi="ar"/>
              </w:rPr>
              <w:t>望洪提标</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DE93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东莞市望牛墩镇 朱平沙村临港工业园 临港横路东(望洪污水处理厂提标工程)</w:t>
            </w:r>
          </w:p>
        </w:tc>
      </w:tr>
      <w:tr w14:paraId="615B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949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C4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高埗二期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3F56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东莞市高埗镇低涌村三塘路南侧高埗镇污水处理厂二期工程</w:t>
            </w:r>
          </w:p>
        </w:tc>
      </w:tr>
      <w:tr w14:paraId="5EA0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FF30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FF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保通水验收小组</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A370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东莞市塘厦镇林村林东路64号</w:t>
            </w:r>
          </w:p>
        </w:tc>
      </w:tr>
      <w:tr w14:paraId="2E08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41A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D0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樟木头裕丰厂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7C044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bidi="ar"/>
              </w:rPr>
              <w:t>东莞市</w:t>
            </w:r>
            <w:r>
              <w:rPr>
                <w:rFonts w:hint="eastAsia" w:ascii="宋体" w:hAnsi="宋体" w:eastAsia="宋体" w:cs="宋体"/>
                <w:i w:val="0"/>
                <w:iCs w:val="0"/>
                <w:color w:val="000000"/>
                <w:kern w:val="0"/>
                <w:sz w:val="21"/>
                <w:szCs w:val="21"/>
                <w:u w:val="none"/>
                <w:lang w:val="en-US" w:eastAsia="zh-CN" w:bidi="ar"/>
              </w:rPr>
              <w:t>樟木头镇莞樟东路附近怡景工业城新建污水处理厂</w:t>
            </w:r>
          </w:p>
        </w:tc>
      </w:tr>
      <w:tr w14:paraId="2AA6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B3E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3E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4CF7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东莞市塘厦镇林村林东路64号</w:t>
            </w:r>
          </w:p>
        </w:tc>
      </w:tr>
      <w:tr w14:paraId="1B52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74A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38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凤岗竹塘二期（含竹塘一期提标、竹塘三期）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68B8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东莞市凤岗镇竹塘村浸校塘组竹塘污水厂路（二期综合楼）</w:t>
            </w:r>
          </w:p>
        </w:tc>
      </w:tr>
      <w:tr w14:paraId="366E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791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37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凤岗虾公潭厂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3AA1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东莞市凤岗镇油甘埔同兴路3号101（由油甘埔文化体育中心停车场进）</w:t>
            </w:r>
          </w:p>
        </w:tc>
      </w:tr>
      <w:tr w14:paraId="6897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9F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0A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雁田提标</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D5CB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东莞市凤岗镇凤深大道310号（由雁田污水处理厂进）</w:t>
            </w:r>
          </w:p>
        </w:tc>
      </w:tr>
      <w:tr w14:paraId="264E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A5F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89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618F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东莞市谢岗镇谢岗村禾尚岗路16号（谢岗村污水处理厂）</w:t>
            </w:r>
          </w:p>
        </w:tc>
      </w:tr>
      <w:tr w14:paraId="7384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E74B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15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AFF6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东莞市桥头镇东深路桥头段6号2号楼</w:t>
            </w:r>
          </w:p>
        </w:tc>
      </w:tr>
      <w:tr w14:paraId="4AC0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6FFE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42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B2C9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东莞市樟木头镇柏峰路169号之一樟木头污水厂三期</w:t>
            </w:r>
          </w:p>
        </w:tc>
      </w:tr>
      <w:tr w14:paraId="4EA0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29E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048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塘厦白泥湖厂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73994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东莞市塘厦镇塘厦南一横路21号1栋101室</w:t>
            </w:r>
          </w:p>
        </w:tc>
      </w:tr>
      <w:tr w14:paraId="3574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4B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79832">
            <w:pPr>
              <w:keepNext w:val="0"/>
              <w:keepLines w:val="0"/>
              <w:widowControl/>
              <w:suppressLineNumbers w:val="0"/>
              <w:tabs>
                <w:tab w:val="left" w:pos="710"/>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塘厦中心化验室</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7D3B4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东莞市塘厦镇塘厦南二横路（鑫能源对面</w:t>
            </w:r>
          </w:p>
        </w:tc>
      </w:tr>
      <w:tr w14:paraId="322F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613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A2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清溪厦坭污水处理厂二期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B4962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东莞市清溪镇厦坭村江背路北</w:t>
            </w:r>
          </w:p>
        </w:tc>
      </w:tr>
      <w:tr w14:paraId="5FF3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69A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E7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松北厂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C18D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东莞市松山湖高新区工业西三路3号松山湖北部污水处理厂二期（天地环科旁边）</w:t>
            </w:r>
          </w:p>
        </w:tc>
      </w:tr>
      <w:tr w14:paraId="6450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90A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AE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1A80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东莞市黄江镇合路村创业一路一号之103黄江污水处理厂二期</w:t>
            </w:r>
          </w:p>
        </w:tc>
      </w:tr>
      <w:tr w14:paraId="2DFD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EB7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B3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松南厂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7D209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东莞市大朗镇沙步村扬沙路松山湖南部污水处理厂二期</w:t>
            </w:r>
          </w:p>
        </w:tc>
      </w:tr>
      <w:tr w14:paraId="67BB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DC7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E3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CB9A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东莞市寮步镇虚舟路东城温塘污水处理厂</w:t>
            </w:r>
          </w:p>
        </w:tc>
      </w:tr>
      <w:tr w14:paraId="6F96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1A3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BD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黄江梅塘厂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CA48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东莞市黄江梅塘南部污水处理厂一期工程</w:t>
            </w:r>
          </w:p>
          <w:p w14:paraId="12047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（东莞市黄江镇梅塘社区星光村福兴路）</w:t>
            </w:r>
          </w:p>
        </w:tc>
      </w:tr>
      <w:tr w14:paraId="3E4D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E90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0B1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常平东二期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CD5F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东莞市常平镇沙湖口村常平东部污水处理厂二期</w:t>
            </w:r>
          </w:p>
        </w:tc>
      </w:tr>
      <w:tr w14:paraId="565F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153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1A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常平西二期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A6F9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东莞市常平镇岗梓村常平西部污水处理厂二期</w:t>
            </w:r>
          </w:p>
        </w:tc>
      </w:tr>
      <w:tr w14:paraId="1A8F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5F2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700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常平中心化验室</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6845A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东莞市常平镇沿河东一路常平岗梓水质净化厂</w:t>
            </w:r>
          </w:p>
        </w:tc>
      </w:tr>
      <w:tr w14:paraId="44C6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54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CB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横沥东坑合建污水处理厂二期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CC48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u w:val="none"/>
                <w:lang w:bidi="ar"/>
              </w:rPr>
              <w:t>东莞市</w:t>
            </w:r>
            <w:r>
              <w:rPr>
                <w:rFonts w:hint="eastAsia" w:ascii="宋体" w:hAnsi="宋体" w:eastAsia="宋体" w:cs="宋体"/>
                <w:i w:val="0"/>
                <w:iCs w:val="0"/>
                <w:color w:val="000000"/>
                <w:kern w:val="0"/>
                <w:sz w:val="21"/>
                <w:szCs w:val="21"/>
                <w:u w:val="none"/>
                <w:lang w:val="en-US" w:eastAsia="zh-CN" w:bidi="ar"/>
              </w:rPr>
              <w:t>东坑镇角社角祥路水电六局横东项目部</w:t>
            </w:r>
          </w:p>
        </w:tc>
      </w:tr>
      <w:tr w14:paraId="472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BD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9A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u w:val="none"/>
                <w:lang w:bidi="ar"/>
              </w:rPr>
              <w:t>松山湖国家高新区工业污水处理厂改造项目</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3CEA4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u w:val="none"/>
                <w:lang w:bidi="ar"/>
              </w:rPr>
              <w:t>东莞市松山湖高新区阿里山路12号</w:t>
            </w:r>
          </w:p>
        </w:tc>
      </w:tr>
      <w:tr w14:paraId="6FC9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B06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DF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樟村厂（樟村公司）</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0FC6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东莞市东城运河东1路5号东莞市樟村水质净化</w:t>
            </w:r>
          </w:p>
        </w:tc>
      </w:tr>
      <w:tr w14:paraId="164E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69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846AE">
            <w:pPr>
              <w:keepNext w:val="0"/>
              <w:keepLines w:val="0"/>
              <w:widowControl/>
              <w:suppressLineNumbers w:val="0"/>
              <w:tabs>
                <w:tab w:val="left" w:pos="515"/>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塘厦大坪污水处理项目（清源公司）</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12B5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东莞市塘厦镇泗黎路以西、龙潭路以南，泗黎路与珠三角环线高速交界处</w:t>
            </w:r>
          </w:p>
        </w:tc>
      </w:tr>
      <w:tr w14:paraId="47A5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C3073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70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0BD2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尚源公司（外来托管公司）</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45CE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广东省东莞市沙田镇立沙中路76号</w:t>
            </w:r>
          </w:p>
        </w:tc>
      </w:tr>
    </w:tbl>
    <w:p w14:paraId="07E5DFE4">
      <w:pPr>
        <w:pStyle w:val="30"/>
        <w:spacing w:line="560" w:lineRule="exact"/>
        <w:rPr>
          <w:rFonts w:hAnsi="宋体"/>
          <w:color w:val="000000"/>
          <w:sz w:val="21"/>
          <w:szCs w:val="21"/>
        </w:rPr>
      </w:pPr>
      <w:r>
        <w:rPr>
          <w:rFonts w:hint="eastAsia" w:hAnsi="宋体"/>
          <w:color w:val="000000"/>
          <w:sz w:val="21"/>
          <w:szCs w:val="21"/>
          <w:lang w:val="en-US" w:eastAsia="zh-CN"/>
        </w:rPr>
        <w:t>5</w:t>
      </w:r>
      <w:r>
        <w:rPr>
          <w:rFonts w:hint="eastAsia" w:hAnsi="宋体"/>
          <w:color w:val="000000"/>
          <w:sz w:val="21"/>
          <w:szCs w:val="21"/>
        </w:rPr>
        <w:t>.采购</w:t>
      </w:r>
      <w:r>
        <w:rPr>
          <w:rFonts w:hAnsi="宋体"/>
          <w:color w:val="000000"/>
          <w:sz w:val="21"/>
          <w:szCs w:val="21"/>
        </w:rPr>
        <w:t>人</w:t>
      </w:r>
      <w:r>
        <w:rPr>
          <w:rFonts w:hint="eastAsia" w:hAnsi="宋体"/>
          <w:color w:val="000000"/>
          <w:sz w:val="21"/>
          <w:szCs w:val="21"/>
        </w:rPr>
        <w:t>有权根据实际情况增减租赁机器数量，采购人无需因此承担其他费用或补偿赔偿。</w:t>
      </w:r>
    </w:p>
    <w:p w14:paraId="52E0B692">
      <w:pPr>
        <w:spacing w:line="360" w:lineRule="auto"/>
        <w:rPr>
          <w:b/>
          <w:sz w:val="28"/>
          <w:szCs w:val="28"/>
        </w:rPr>
      </w:pPr>
    </w:p>
    <w:p w14:paraId="663DCE9E">
      <w:pPr>
        <w:spacing w:line="360" w:lineRule="auto"/>
        <w:rPr>
          <w:b/>
          <w:sz w:val="28"/>
          <w:szCs w:val="28"/>
        </w:rPr>
      </w:pPr>
      <w:r>
        <w:rPr>
          <w:rFonts w:hint="eastAsia"/>
          <w:b/>
          <w:sz w:val="28"/>
          <w:szCs w:val="28"/>
        </w:rPr>
        <w:t>五、质量要求</w:t>
      </w:r>
    </w:p>
    <w:p w14:paraId="730D010E">
      <w:pPr>
        <w:pStyle w:val="30"/>
        <w:spacing w:line="560" w:lineRule="exact"/>
        <w:rPr>
          <w:rFonts w:hAnsi="宋体"/>
          <w:color w:val="000000"/>
          <w:sz w:val="21"/>
          <w:szCs w:val="21"/>
        </w:rPr>
      </w:pPr>
      <w:r>
        <w:rPr>
          <w:rFonts w:hint="eastAsia" w:hAnsi="宋体"/>
          <w:color w:val="000000"/>
          <w:sz w:val="21"/>
          <w:szCs w:val="21"/>
        </w:rPr>
        <w:t>1.服务单位所供货物须符合国家现行有效的法律法规、行业规范及相关的质量标准并达到使用要求。</w:t>
      </w:r>
    </w:p>
    <w:p w14:paraId="094DCCCD">
      <w:pPr>
        <w:pStyle w:val="30"/>
        <w:spacing w:line="560" w:lineRule="exact"/>
        <w:ind w:firstLineChars="0"/>
        <w:rPr>
          <w:rFonts w:hAnsi="宋体"/>
          <w:color w:val="000000"/>
          <w:sz w:val="21"/>
          <w:szCs w:val="21"/>
        </w:rPr>
      </w:pPr>
      <w:r>
        <w:rPr>
          <w:rFonts w:hint="eastAsia" w:hAnsi="宋体"/>
          <w:color w:val="000000"/>
          <w:sz w:val="21"/>
          <w:szCs w:val="21"/>
        </w:rPr>
        <w:t>2、服务单位提供的货物必须是原厂生产的、非组装的、必须是生产日期3年</w:t>
      </w:r>
      <w:r>
        <w:rPr>
          <w:rFonts w:hint="eastAsia" w:hAnsi="宋体"/>
          <w:color w:val="000000"/>
          <w:sz w:val="21"/>
          <w:szCs w:val="21"/>
          <w:highlight w:val="none"/>
        </w:rPr>
        <w:t>内的</w:t>
      </w:r>
      <w:r>
        <w:rPr>
          <w:rFonts w:hint="eastAsia" w:hAnsi="宋体"/>
          <w:color w:val="000000"/>
          <w:sz w:val="21"/>
          <w:szCs w:val="21"/>
          <w:highlight w:val="none"/>
          <w:lang w:val="en-US" w:eastAsia="zh-CN"/>
        </w:rPr>
        <w:t>大陆行货</w:t>
      </w:r>
      <w:r>
        <w:rPr>
          <w:rFonts w:hint="eastAsia" w:hAnsi="宋体"/>
          <w:color w:val="000000"/>
          <w:sz w:val="21"/>
          <w:szCs w:val="21"/>
          <w:highlight w:val="none"/>
        </w:rPr>
        <w:t>产品（</w:t>
      </w:r>
      <w:r>
        <w:rPr>
          <w:rFonts w:hint="eastAsia" w:hAnsi="宋体"/>
          <w:color w:val="000000"/>
          <w:sz w:val="21"/>
          <w:szCs w:val="21"/>
        </w:rPr>
        <w:t>含零部件、配件、随机工具等），随机配备的所有配件必须为原厂原配，表面无划伤、无碰撞的痕迹。</w:t>
      </w:r>
      <w:r>
        <w:rPr>
          <w:rFonts w:hint="eastAsia" w:hAnsi="宋体"/>
          <w:color w:val="000000"/>
          <w:sz w:val="21"/>
          <w:szCs w:val="21"/>
          <w:lang w:val="en-US" w:eastAsia="zh-CN"/>
        </w:rPr>
        <w:t>有原厂包装的，应附有合格证、货物出厂质量合格证明书、技术说明等。</w:t>
      </w:r>
    </w:p>
    <w:p w14:paraId="46BD5D39">
      <w:pPr>
        <w:spacing w:line="360" w:lineRule="auto"/>
        <w:rPr>
          <w:b/>
          <w:sz w:val="28"/>
          <w:szCs w:val="28"/>
        </w:rPr>
      </w:pPr>
    </w:p>
    <w:p w14:paraId="4EE95F26">
      <w:pPr>
        <w:spacing w:line="360" w:lineRule="auto"/>
        <w:rPr>
          <w:b/>
          <w:sz w:val="28"/>
          <w:szCs w:val="28"/>
        </w:rPr>
      </w:pPr>
      <w:r>
        <w:rPr>
          <w:rFonts w:hint="eastAsia"/>
          <w:b/>
          <w:sz w:val="28"/>
          <w:szCs w:val="28"/>
        </w:rPr>
        <w:t>六、服务及相关</w:t>
      </w:r>
      <w:r>
        <w:rPr>
          <w:b/>
          <w:sz w:val="28"/>
          <w:szCs w:val="28"/>
        </w:rPr>
        <w:t>要求</w:t>
      </w:r>
    </w:p>
    <w:p w14:paraId="2B77D75D">
      <w:pPr>
        <w:pStyle w:val="30"/>
        <w:spacing w:line="560" w:lineRule="exac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1、采购人在租赁期内，可完全使用租赁设备。</w:t>
      </w:r>
    </w:p>
    <w:p w14:paraId="1FDE8DD4">
      <w:pPr>
        <w:pStyle w:val="30"/>
        <w:spacing w:line="560" w:lineRule="exac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2、租赁期间，服务单位应保证</w:t>
      </w:r>
      <w:r>
        <w:rPr>
          <w:rFonts w:hint="default" w:ascii="宋体" w:hAnsi="宋体" w:eastAsia="宋体"/>
          <w:color w:val="000000"/>
          <w:sz w:val="21"/>
          <w:szCs w:val="21"/>
          <w:lang w:val="en-US" w:eastAsia="zh-CN"/>
        </w:rPr>
        <w:t>无条件免费为采购人提供整机上门保养及维修服务。</w:t>
      </w:r>
      <w:r>
        <w:rPr>
          <w:rFonts w:hint="eastAsia" w:ascii="宋体" w:hAnsi="宋体" w:eastAsia="宋体"/>
          <w:color w:val="000000"/>
          <w:sz w:val="21"/>
          <w:szCs w:val="21"/>
          <w:lang w:val="en-US" w:eastAsia="zh-CN"/>
        </w:rPr>
        <w:t>设备搬运、</w:t>
      </w:r>
      <w:r>
        <w:rPr>
          <w:rFonts w:hint="default" w:ascii="宋体" w:hAnsi="宋体" w:eastAsia="宋体"/>
          <w:color w:val="000000"/>
          <w:sz w:val="21"/>
          <w:szCs w:val="21"/>
          <w:lang w:val="en-US" w:eastAsia="zh-CN"/>
        </w:rPr>
        <w:t>保养及维修所产生的全部维修费、零件费、零件更换费及耗材费用、工时费等由服务单位负责（纸张除外）</w:t>
      </w:r>
      <w:r>
        <w:rPr>
          <w:rFonts w:hint="eastAsia" w:ascii="宋体" w:hAnsi="宋体" w:eastAsia="宋体"/>
          <w:color w:val="000000"/>
          <w:sz w:val="21"/>
          <w:szCs w:val="21"/>
          <w:lang w:val="en-US" w:eastAsia="zh-CN"/>
        </w:rPr>
        <w:t>。</w:t>
      </w:r>
    </w:p>
    <w:p w14:paraId="72993AF9">
      <w:pPr>
        <w:pStyle w:val="30"/>
        <w:spacing w:line="560" w:lineRule="exac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3、租赁期间，服务单位需提供送机上门，包安装、包调试及新员工使用培训服务。服务单位根据采购人的实际使用情况，按采购人要求预留符合采购人要求的碳粉供采购人使用，并每月进行一次上门保养、清洁，及时更换零配件和备用耗材（废旧耗材交由服务单位回收）。</w:t>
      </w:r>
    </w:p>
    <w:p w14:paraId="6D10E172">
      <w:pPr>
        <w:pStyle w:val="30"/>
        <w:spacing w:line="560" w:lineRule="exact"/>
        <w:rPr>
          <w:rFonts w:hint="eastAsia" w:ascii="宋体" w:hAnsi="宋体" w:eastAsia="宋体"/>
          <w:color w:val="000000"/>
          <w:sz w:val="21"/>
          <w:szCs w:val="21"/>
        </w:rPr>
      </w:pPr>
      <w:r>
        <w:rPr>
          <w:rFonts w:hint="eastAsia" w:ascii="宋体" w:hAnsi="宋体" w:eastAsia="宋体"/>
          <w:color w:val="000000"/>
          <w:sz w:val="21"/>
          <w:szCs w:val="21"/>
          <w:lang w:val="en-US" w:eastAsia="zh-CN"/>
        </w:rPr>
        <w:t>4、租赁期内，服务单位应保证复印机可清晰复印、打印，具有连接网络打印、扫描等功能。如租赁设备发生故障，服务单位接采购人电话报障后，应在15分钟内指派技术人员通过电话或远程处理，如不能远程处理的，需在接采购人电话报障后2小时内到现场予以解决，确保在24小时内解决故障，不影响采购人正常工作。服务单位接采购人电话报障后24小时内不能修复设备的，需在接采购人电话报障后【48】小时内提供代用设备以供采购人使用，代用设备其配置性</w:t>
      </w:r>
      <w:r>
        <w:rPr>
          <w:rFonts w:hint="eastAsia" w:hAnsi="宋体"/>
          <w:sz w:val="21"/>
          <w:szCs w:val="21"/>
        </w:rPr>
        <w:t>能不得低于原设备</w:t>
      </w:r>
      <w:r>
        <w:rPr>
          <w:rFonts w:hint="eastAsia" w:hAnsi="宋体"/>
          <w:sz w:val="21"/>
          <w:szCs w:val="21"/>
          <w:lang w:eastAsia="zh-CN"/>
        </w:rPr>
        <w:t>，</w:t>
      </w:r>
      <w:r>
        <w:rPr>
          <w:rFonts w:hint="eastAsia" w:hAnsi="宋体"/>
          <w:sz w:val="21"/>
          <w:szCs w:val="21"/>
          <w:lang w:val="en-US" w:eastAsia="zh-CN"/>
        </w:rPr>
        <w:t>若代用设备无法正常到位，按500元</w:t>
      </w:r>
      <w:r>
        <w:rPr>
          <w:rFonts w:hint="eastAsia" w:ascii="宋体" w:hAnsi="宋体" w:eastAsia="宋体"/>
          <w:color w:val="000000"/>
          <w:sz w:val="21"/>
          <w:szCs w:val="21"/>
          <w:lang w:val="en-US" w:eastAsia="zh-CN"/>
        </w:rPr>
        <w:t>每天（不足一天按一天计算）扣减服务费，相关费用采购人有权在未付款项中先行扣除，</w:t>
      </w:r>
      <w:r>
        <w:rPr>
          <w:rFonts w:hint="eastAsia" w:ascii="宋体" w:hAnsi="宋体" w:eastAsia="宋体"/>
          <w:color w:val="000000"/>
          <w:sz w:val="21"/>
          <w:szCs w:val="21"/>
        </w:rPr>
        <w:t>直至原设备修复完成。</w:t>
      </w:r>
    </w:p>
    <w:p w14:paraId="063CE98B">
      <w:pPr>
        <w:pStyle w:val="30"/>
        <w:spacing w:line="560" w:lineRule="exact"/>
        <w:rPr>
          <w:rFonts w:hint="eastAsia" w:ascii="宋体" w:hAnsi="宋体" w:eastAsia="宋体"/>
          <w:color w:val="000000"/>
          <w:sz w:val="21"/>
          <w:szCs w:val="21"/>
        </w:rPr>
      </w:pP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、复印机设备经3 次维修仍不能解决故障或同一设备维修次数累计达到3次的，</w:t>
      </w:r>
      <w:r>
        <w:rPr>
          <w:rFonts w:hint="eastAsia" w:ascii="宋体" w:hAnsi="宋体" w:eastAsia="宋体"/>
          <w:color w:val="000000"/>
          <w:sz w:val="21"/>
          <w:szCs w:val="21"/>
          <w:lang w:eastAsia="zh-CN"/>
        </w:rPr>
        <w:t>服务单位</w:t>
      </w:r>
      <w:r>
        <w:rPr>
          <w:rFonts w:hint="eastAsia" w:ascii="宋体" w:hAnsi="宋体" w:eastAsia="宋体"/>
          <w:color w:val="000000"/>
          <w:sz w:val="21"/>
          <w:szCs w:val="21"/>
        </w:rPr>
        <w:t>应按</w:t>
      </w:r>
      <w:r>
        <w:rPr>
          <w:rFonts w:hint="eastAsia" w:ascii="宋体" w:hAnsi="宋体" w:eastAsia="宋体"/>
          <w:color w:val="000000"/>
          <w:sz w:val="21"/>
          <w:szCs w:val="21"/>
          <w:lang w:val="en-US" w:eastAsia="zh-CN"/>
        </w:rPr>
        <w:t>采购人</w:t>
      </w:r>
      <w:r>
        <w:rPr>
          <w:rFonts w:hint="eastAsia" w:ascii="宋体" w:hAnsi="宋体" w:eastAsia="宋体"/>
          <w:color w:val="000000"/>
          <w:sz w:val="21"/>
          <w:szCs w:val="21"/>
        </w:rPr>
        <w:t>要求替换正常使用的设备（设备其配置性能不得低于原设备）。</w:t>
      </w:r>
    </w:p>
    <w:p w14:paraId="5521A3FE">
      <w:pPr>
        <w:pStyle w:val="30"/>
        <w:spacing w:line="560" w:lineRule="exact"/>
        <w:rPr>
          <w:rFonts w:hint="eastAsia" w:ascii="宋体" w:hAnsi="宋体" w:eastAsia="宋体"/>
          <w:color w:val="000000"/>
          <w:sz w:val="21"/>
          <w:szCs w:val="21"/>
        </w:rPr>
      </w:pPr>
      <w:r>
        <w:rPr>
          <w:rFonts w:hint="eastAsia" w:ascii="宋体" w:hAnsi="宋体" w:eastAsia="宋体"/>
          <w:color w:val="000000"/>
          <w:sz w:val="21"/>
          <w:szCs w:val="21"/>
          <w:lang w:val="en-US" w:eastAsia="zh-CN"/>
        </w:rPr>
        <w:t>6</w:t>
      </w:r>
      <w:r>
        <w:rPr>
          <w:rFonts w:hint="eastAsia" w:ascii="宋体" w:hAnsi="宋体" w:eastAsia="宋体"/>
          <w:color w:val="000000"/>
          <w:sz w:val="21"/>
          <w:szCs w:val="21"/>
        </w:rPr>
        <w:t>、在定点租赁期间，</w:t>
      </w:r>
      <w:r>
        <w:rPr>
          <w:rFonts w:hint="eastAsia" w:ascii="宋体" w:hAnsi="宋体" w:eastAsia="宋体"/>
          <w:color w:val="000000"/>
          <w:sz w:val="21"/>
          <w:szCs w:val="21"/>
          <w:lang w:val="en-US" w:eastAsia="zh-CN"/>
        </w:rPr>
        <w:t>采购人</w:t>
      </w:r>
      <w:r>
        <w:rPr>
          <w:rFonts w:hint="eastAsia" w:ascii="宋体" w:hAnsi="宋体" w:eastAsia="宋体"/>
          <w:color w:val="000000"/>
          <w:sz w:val="21"/>
          <w:szCs w:val="21"/>
        </w:rPr>
        <w:t>如需新增加租赁复印机，由原</w:t>
      </w:r>
      <w:r>
        <w:rPr>
          <w:rFonts w:hint="eastAsia" w:ascii="宋体" w:hAnsi="宋体" w:eastAsia="宋体"/>
          <w:color w:val="000000"/>
          <w:sz w:val="21"/>
          <w:szCs w:val="21"/>
          <w:lang w:val="en-US" w:eastAsia="zh-CN"/>
        </w:rPr>
        <w:t>服务单位</w:t>
      </w:r>
      <w:r>
        <w:rPr>
          <w:rFonts w:hint="eastAsia" w:ascii="宋体" w:hAnsi="宋体" w:eastAsia="宋体"/>
          <w:color w:val="000000"/>
          <w:sz w:val="21"/>
          <w:szCs w:val="21"/>
        </w:rPr>
        <w:t>提供租赁服务，并按照</w:t>
      </w:r>
      <w:r>
        <w:rPr>
          <w:rFonts w:hint="eastAsia" w:ascii="宋体" w:hAnsi="宋体" w:eastAsia="宋体"/>
          <w:color w:val="000000"/>
          <w:sz w:val="21"/>
          <w:szCs w:val="21"/>
          <w:lang w:val="en-US" w:eastAsia="zh-CN"/>
        </w:rPr>
        <w:t>原</w:t>
      </w:r>
      <w:r>
        <w:rPr>
          <w:rFonts w:hint="eastAsia" w:ascii="宋体" w:hAnsi="宋体" w:eastAsia="宋体"/>
          <w:color w:val="000000"/>
          <w:sz w:val="21"/>
          <w:szCs w:val="21"/>
        </w:rPr>
        <w:t>合同项下设备租赁综合单价结算费用。</w:t>
      </w:r>
    </w:p>
    <w:p w14:paraId="30290A87">
      <w:pPr>
        <w:pStyle w:val="30"/>
        <w:spacing w:line="560" w:lineRule="exact"/>
        <w:rPr>
          <w:rFonts w:hint="eastAsia" w:ascii="宋体" w:hAnsi="宋体" w:eastAsia="宋体"/>
          <w:color w:val="000000"/>
          <w:sz w:val="21"/>
          <w:szCs w:val="21"/>
        </w:rPr>
      </w:pPr>
      <w:r>
        <w:rPr>
          <w:rFonts w:hint="eastAsia" w:ascii="宋体" w:hAnsi="宋体" w:eastAsia="宋体"/>
          <w:color w:val="000000"/>
          <w:sz w:val="21"/>
          <w:szCs w:val="21"/>
          <w:lang w:val="en-US" w:eastAsia="zh-CN"/>
        </w:rPr>
        <w:t>7、</w:t>
      </w:r>
      <w:r>
        <w:rPr>
          <w:rFonts w:hint="eastAsia" w:ascii="宋体" w:hAnsi="宋体" w:eastAsia="宋体"/>
          <w:color w:val="000000"/>
          <w:sz w:val="21"/>
          <w:szCs w:val="21"/>
        </w:rPr>
        <w:t>租赁期间</w:t>
      </w:r>
      <w:r>
        <w:rPr>
          <w:rFonts w:hint="eastAsia" w:ascii="宋体" w:hAnsi="宋体" w:eastAsia="宋体"/>
          <w:color w:val="000000"/>
          <w:sz w:val="21"/>
          <w:szCs w:val="21"/>
          <w:lang w:val="en-US" w:eastAsia="zh-CN"/>
        </w:rPr>
        <w:t>及往后</w:t>
      </w:r>
      <w:r>
        <w:rPr>
          <w:rFonts w:hint="eastAsia" w:ascii="宋体" w:hAnsi="宋体" w:eastAsia="宋体"/>
          <w:color w:val="000000"/>
          <w:sz w:val="21"/>
          <w:szCs w:val="21"/>
          <w:lang w:eastAsia="zh-CN"/>
        </w:rPr>
        <w:t>，</w:t>
      </w:r>
      <w:r>
        <w:rPr>
          <w:rFonts w:hint="eastAsia" w:ascii="宋体" w:hAnsi="宋体" w:eastAsia="宋体"/>
          <w:color w:val="000000"/>
          <w:sz w:val="21"/>
          <w:szCs w:val="21"/>
        </w:rPr>
        <w:t>服务单位应保证</w:t>
      </w:r>
      <w:r>
        <w:rPr>
          <w:rFonts w:hint="eastAsia" w:ascii="宋体" w:hAnsi="宋体" w:eastAsia="宋体"/>
          <w:color w:val="000000"/>
          <w:sz w:val="21"/>
          <w:szCs w:val="21"/>
          <w:lang w:val="en-US" w:eastAsia="zh-CN"/>
        </w:rPr>
        <w:t>保障采购人的信息安全</w:t>
      </w:r>
      <w:r>
        <w:rPr>
          <w:rFonts w:hint="eastAsia" w:ascii="宋体" w:hAnsi="宋体" w:eastAsia="宋体"/>
          <w:color w:val="000000"/>
          <w:sz w:val="21"/>
          <w:szCs w:val="21"/>
        </w:rPr>
        <w:t>，不得泄露、加工或二次使用甲方的信息</w:t>
      </w:r>
      <w:r>
        <w:rPr>
          <w:rFonts w:hint="eastAsia" w:ascii="宋体" w:hAnsi="宋体" w:eastAsia="宋体"/>
          <w:color w:val="000000"/>
          <w:sz w:val="21"/>
          <w:szCs w:val="21"/>
          <w:lang w:val="en-US" w:eastAsia="zh-CN"/>
        </w:rPr>
        <w:t>。</w:t>
      </w:r>
    </w:p>
    <w:p w14:paraId="1A2F9137">
      <w:pPr>
        <w:spacing w:line="560" w:lineRule="exact"/>
        <w:ind w:firstLine="420" w:firstLineChars="200"/>
        <w:rPr>
          <w:rFonts w:hAnsi="宋体"/>
          <w:sz w:val="21"/>
          <w:szCs w:val="21"/>
        </w:rPr>
      </w:pPr>
    </w:p>
    <w:p w14:paraId="126548C0">
      <w:pPr>
        <w:spacing w:line="560" w:lineRule="exact"/>
        <w:rPr>
          <w:rFonts w:hAnsi="宋体"/>
          <w:b/>
          <w:bCs/>
          <w:sz w:val="28"/>
          <w:szCs w:val="28"/>
        </w:rPr>
      </w:pPr>
      <w:r>
        <w:rPr>
          <w:rFonts w:hint="eastAsia" w:hAnsi="宋体"/>
          <w:b/>
          <w:bCs/>
          <w:sz w:val="28"/>
          <w:szCs w:val="28"/>
        </w:rPr>
        <w:t>七、价款支付</w:t>
      </w:r>
    </w:p>
    <w:p w14:paraId="106EFFD5">
      <w:pPr>
        <w:pStyle w:val="30"/>
        <w:spacing w:line="560" w:lineRule="exac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报价为不含税总价，根据采购人暂定租赁台数和超印数量结合供应商服务单价计算，包括但不限于每台复印机含黑白复印（打印）小于或等于5000张/月，彩色复印（打印）小于或等于500张/月的基本租金费用，超印费（按实结算），提供整机租赁服务费，包安装、包调试及新员工使用培训服务费、服务单位销项税额以外的税费、提供上门保养及维修服务费。设备搬运费（含甲方办公地址变更所产生的设备拆卸、搬迁、运输、至新址重新安装及调试等全部费）、保养及维修所产生的全部维修费、零件费、零件更换费及耗材费用（纸张除外）、工时费等全部费用。</w:t>
      </w:r>
    </w:p>
    <w:p w14:paraId="0D3D7AD6">
      <w:pPr>
        <w:pStyle w:val="30"/>
        <w:spacing w:line="560" w:lineRule="exac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2、每台复印机基本租金按季度结算。服务单位按采购人要求提交请款报告及请款金额等额的、合法的、有效的增值税专用发票，采购人在收到前述材料并确认无误后20个工作日内以转账的方式向服务单位支付费用。</w:t>
      </w:r>
    </w:p>
    <w:p w14:paraId="3E361F70">
      <w:pPr>
        <w:pStyle w:val="30"/>
        <w:spacing w:line="560" w:lineRule="exac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3、超印部份费用根据每一间公司分2026年度、2027年度结算（不足年份以服务月份数）按累计结算，即合同期限内超印费结算两次。每次按以下方式：（1）黑白纸张超印费：按每月保底复印（打印）量5000张次*服务月份数*租赁台数得出的总张数为总额，与服务期内计数器累计复印（打印）张次对比。服务期内复印（打印）累计总张数超出保底复印（打印）总张数，依照单张超印单价*累计超出张数，按实结算。（2）彩色纸张超印费：按每月保底复印（打印）量500张次*服务月份数*租赁台数得出的总张数为总额，与服务期内计数器累计复印（打印）张次对比。服务期内复印（打印）累计总张数超出保底复印（打印）总张数，依照单张超印单价*累计超出张数，按实结算。（3）服务单位应于每年/服务期结束前一日打印设备的累计复印/打印数量报表，并经采购人确认数量后，服务单位按采购人要求提交请款报告及请款金额等额的、合法的、有效的增值税专用发票，采购人在收到前述材料并确认无误后20个工作日内以转账的方式向服务单位支付费用。</w:t>
      </w:r>
    </w:p>
    <w:p w14:paraId="4C762995">
      <w:pPr>
        <w:pStyle w:val="30"/>
        <w:spacing w:line="560" w:lineRule="exac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3、采购人通过银行转账或银行承兑汇票方式支付相应款项至本合同签署栏中载明的服务单位银行账户中，汇票期限不超过三个月，每期款项支付方式由采购人决定。</w:t>
      </w:r>
    </w:p>
    <w:p w14:paraId="08DE6CDE">
      <w:pPr>
        <w:spacing w:line="560" w:lineRule="exact"/>
        <w:ind w:firstLine="420" w:firstLineChars="200"/>
        <w:rPr>
          <w:rFonts w:hAnsi="宋体"/>
          <w:sz w:val="21"/>
          <w:szCs w:val="21"/>
        </w:rPr>
      </w:pPr>
    </w:p>
    <w:p w14:paraId="04AE2D7F">
      <w:pPr>
        <w:spacing w:line="360" w:lineRule="auto"/>
        <w:ind w:firstLine="480" w:firstLineChars="200"/>
        <w:rPr>
          <w:rFonts w:ascii="Times New Roman"/>
          <w:color w:val="auto"/>
          <w:szCs w:val="21"/>
          <w:highlight w:val="none"/>
        </w:rPr>
      </w:pPr>
    </w:p>
    <w:bookmarkEnd w:id="6"/>
    <w:bookmarkEnd w:id="7"/>
    <w:bookmarkEnd w:id="8"/>
    <w:p w14:paraId="32A89517">
      <w:pPr>
        <w:rPr>
          <w:rFonts w:hint="eastAsia" w:hAnsi="宋体" w:cs="宋体"/>
          <w:color w:val="auto"/>
          <w:szCs w:val="32"/>
          <w:highlight w:val="none"/>
        </w:rPr>
      </w:pPr>
      <w:bookmarkStart w:id="10" w:name="_Toc27990830"/>
      <w:r>
        <w:rPr>
          <w:rFonts w:hint="eastAsia" w:hAnsi="宋体" w:cs="宋体"/>
          <w:color w:val="auto"/>
          <w:szCs w:val="32"/>
          <w:highlight w:val="none"/>
        </w:rPr>
        <w:br w:type="page"/>
      </w:r>
    </w:p>
    <w:p w14:paraId="17C457CD">
      <w:pPr>
        <w:pStyle w:val="3"/>
        <w:spacing w:before="0" w:after="0"/>
        <w:jc w:val="center"/>
        <w:rPr>
          <w:rFonts w:hAnsi="宋体" w:cs="宋体"/>
          <w:color w:val="auto"/>
          <w:szCs w:val="32"/>
          <w:highlight w:val="none"/>
        </w:rPr>
      </w:pPr>
      <w:bookmarkStart w:id="11" w:name="_Toc20612"/>
      <w:r>
        <w:rPr>
          <w:rFonts w:hint="eastAsia" w:hAnsi="宋体" w:cs="宋体"/>
          <w:color w:val="auto"/>
          <w:szCs w:val="32"/>
          <w:highlight w:val="none"/>
        </w:rPr>
        <w:t>第三章 合同条款</w:t>
      </w:r>
      <w:bookmarkEnd w:id="10"/>
      <w:bookmarkEnd w:id="11"/>
    </w:p>
    <w:p w14:paraId="428A569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szCs w:val="21"/>
          <w:lang w:val="en-US" w:eastAsia="zh-CN"/>
        </w:rPr>
      </w:pPr>
      <w:r>
        <w:rPr>
          <w:rFonts w:hint="eastAsia" w:ascii="宋体" w:hAnsi="宋体"/>
          <w:b/>
          <w:szCs w:val="21"/>
          <w:lang w:val="en-US" w:eastAsia="zh-CN"/>
        </w:rPr>
        <w:t xml:space="preserve">                  </w:t>
      </w:r>
    </w:p>
    <w:p w14:paraId="194FE41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default" w:eastAsia="宋体"/>
          <w:i w:val="0"/>
          <w:iCs w:val="0"/>
          <w:caps w:val="0"/>
          <w:color w:val="333333"/>
          <w:spacing w:val="0"/>
          <w:sz w:val="21"/>
          <w:szCs w:val="21"/>
          <w:lang w:val="en-US" w:eastAsia="zh-CN"/>
        </w:rPr>
      </w:pPr>
      <w:r>
        <w:rPr>
          <w:rFonts w:hint="eastAsia" w:ascii="宋体" w:hAnsi="宋体"/>
          <w:b/>
          <w:szCs w:val="21"/>
        </w:rPr>
        <w:t>合同编号：</w:t>
      </w:r>
    </w:p>
    <w:p w14:paraId="2747D964">
      <w:pPr>
        <w:jc w:val="center"/>
        <w:rPr>
          <w:rFonts w:hint="eastAsia" w:ascii="宋体" w:hAnsi="宋体"/>
          <w:b/>
          <w:sz w:val="40"/>
        </w:rPr>
      </w:pPr>
    </w:p>
    <w:p w14:paraId="7BE69A8E">
      <w:pPr>
        <w:jc w:val="center"/>
        <w:rPr>
          <w:rFonts w:hint="eastAsia" w:ascii="宋体" w:hAnsi="宋体"/>
          <w:b/>
          <w:sz w:val="40"/>
        </w:rPr>
      </w:pPr>
      <w:r>
        <w:rPr>
          <w:rFonts w:hint="eastAsia" w:ascii="宋体" w:hAnsi="宋体"/>
          <w:b/>
          <w:sz w:val="40"/>
        </w:rPr>
        <w:t>东莞市水务环境投资控股集团净水有限公司</w:t>
      </w:r>
      <w:r>
        <w:rPr>
          <w:rFonts w:hint="eastAsia" w:ascii="宋体" w:hAnsi="宋体"/>
          <w:b/>
          <w:sz w:val="40"/>
          <w:lang w:val="en-US" w:eastAsia="zh-CN"/>
        </w:rPr>
        <w:t>2026-2027年</w:t>
      </w:r>
      <w:r>
        <w:rPr>
          <w:rFonts w:hint="eastAsia" w:ascii="宋体" w:hAnsi="宋体"/>
          <w:b/>
          <w:sz w:val="40"/>
        </w:rPr>
        <w:t>彩色一体式复印机外包租赁服务项目合同</w:t>
      </w:r>
    </w:p>
    <w:p w14:paraId="42E3ACF8">
      <w:pPr>
        <w:jc w:val="center"/>
        <w:rPr>
          <w:rFonts w:ascii="宋体" w:hAnsi="宋体"/>
          <w:b/>
          <w:sz w:val="32"/>
        </w:rPr>
      </w:pPr>
    </w:p>
    <w:p w14:paraId="79EE07E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承租人（甲方</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u w:val="single"/>
        </w:rPr>
        <w:t>东莞市水务环境投资控股集团净水有限公司</w:t>
      </w:r>
    </w:p>
    <w:p w14:paraId="788913A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承租人（甲方</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u w:val="single"/>
        </w:rPr>
        <w:t>东莞市</w:t>
      </w:r>
      <w:r>
        <w:rPr>
          <w:rFonts w:hint="eastAsia" w:ascii="宋体" w:hAnsi="宋体" w:eastAsia="宋体" w:cs="宋体"/>
          <w:sz w:val="21"/>
          <w:szCs w:val="21"/>
          <w:u w:val="single"/>
          <w:lang w:val="en-US" w:eastAsia="zh-CN"/>
        </w:rPr>
        <w:t>石鼓</w:t>
      </w:r>
      <w:r>
        <w:rPr>
          <w:rFonts w:hint="eastAsia" w:ascii="宋体" w:hAnsi="宋体" w:eastAsia="宋体" w:cs="宋体"/>
          <w:sz w:val="21"/>
          <w:szCs w:val="21"/>
          <w:u w:val="single"/>
        </w:rPr>
        <w:t>净水有限公司</w:t>
      </w:r>
    </w:p>
    <w:p w14:paraId="3C2A05A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承租人（甲方</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u w:val="single"/>
        </w:rPr>
        <w:t>东莞市樟村水质净化有限公司</w:t>
      </w:r>
    </w:p>
    <w:p w14:paraId="26912AA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承租人（甲方</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u w:val="single"/>
        </w:rPr>
        <w:t>东莞市</w:t>
      </w:r>
      <w:r>
        <w:rPr>
          <w:rFonts w:hint="eastAsia" w:ascii="宋体" w:hAnsi="宋体" w:eastAsia="宋体" w:cs="宋体"/>
          <w:sz w:val="21"/>
          <w:szCs w:val="21"/>
          <w:u w:val="single"/>
          <w:lang w:val="en-US" w:eastAsia="zh-CN"/>
        </w:rPr>
        <w:t>清源净水科技</w:t>
      </w:r>
      <w:r>
        <w:rPr>
          <w:rFonts w:hint="eastAsia" w:ascii="宋体" w:hAnsi="宋体" w:eastAsia="宋体" w:cs="宋体"/>
          <w:sz w:val="21"/>
          <w:szCs w:val="21"/>
          <w:u w:val="single"/>
        </w:rPr>
        <w:t>有限公司</w:t>
      </w:r>
    </w:p>
    <w:p w14:paraId="1A82F15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lang w:val="en-US" w:eastAsia="zh-CN"/>
        </w:rPr>
      </w:pPr>
    </w:p>
    <w:p w14:paraId="040BCD5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出租人（乙方）：</w:t>
      </w:r>
      <w:r>
        <w:rPr>
          <w:rFonts w:hint="eastAsia" w:ascii="宋体" w:hAnsi="宋体" w:eastAsia="宋体" w:cs="宋体"/>
          <w:sz w:val="21"/>
          <w:szCs w:val="21"/>
          <w:u w:val="single"/>
          <w:lang w:val="en-US" w:eastAsia="zh-CN"/>
        </w:rPr>
        <w:t xml:space="preserve">                              </w:t>
      </w:r>
    </w:p>
    <w:p w14:paraId="79476D02">
      <w:pPr>
        <w:pStyle w:val="64"/>
        <w:keepNext w:val="0"/>
        <w:keepLines w:val="0"/>
        <w:pageBreakBefore w:val="0"/>
        <w:widowControl w:val="0"/>
        <w:kinsoku/>
        <w:wordWrap/>
        <w:overflowPunct/>
        <w:topLinePunct w:val="0"/>
        <w:autoSpaceDE w:val="0"/>
        <w:autoSpaceDN w:val="0"/>
        <w:bidi w:val="0"/>
        <w:adjustRightInd w:val="0"/>
        <w:snapToGrid/>
        <w:spacing w:line="360" w:lineRule="auto"/>
        <w:ind w:firstLine="440"/>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根据《中华人民共和国民法典》及有关规定，按照平等互利的原则，为明确甲、乙双方的权利和义务，现甲乙双方经协商一致就彩色一体式复印机外包租赁服务事宜订立本合同。</w:t>
      </w:r>
    </w:p>
    <w:p w14:paraId="757E588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“甲方”指东莞市水务环境投资控股集团净水有限公司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甲方1</w:t>
      </w:r>
      <w:r>
        <w:rPr>
          <w:rFonts w:hint="eastAsia" w:ascii="宋体" w:hAnsi="宋体" w:eastAsia="宋体" w:cs="宋体"/>
          <w:sz w:val="21"/>
          <w:szCs w:val="21"/>
          <w:lang w:eastAsia="zh-CN"/>
        </w:rPr>
        <w:t>）、</w:t>
      </w:r>
      <w:r>
        <w:rPr>
          <w:rFonts w:hint="eastAsia" w:ascii="宋体" w:hAnsi="宋体" w:eastAsia="宋体" w:cs="宋体"/>
          <w:sz w:val="21"/>
          <w:szCs w:val="21"/>
        </w:rPr>
        <w:t>东莞市石鼓净水有限公司（甲方</w:t>
      </w:r>
      <w:r>
        <w:rPr>
          <w:rFonts w:hint="eastAsia" w:ascii="宋体" w:hAnsi="宋体" w:eastAsia="宋体" w:cs="宋体"/>
          <w:sz w:val="21"/>
          <w:szCs w:val="21"/>
          <w:lang w:val="en-US" w:eastAsia="zh-CN"/>
        </w:rPr>
        <w:t>2</w:t>
      </w:r>
      <w:r>
        <w:rPr>
          <w:rFonts w:hint="eastAsia" w:ascii="宋体" w:hAnsi="宋体" w:eastAsia="宋体" w:cs="宋体"/>
          <w:sz w:val="21"/>
          <w:szCs w:val="21"/>
        </w:rPr>
        <w:t>）、东莞市樟村水质净化有限公司（甲方</w:t>
      </w:r>
      <w:r>
        <w:rPr>
          <w:rFonts w:hint="eastAsia" w:ascii="宋体" w:hAnsi="宋体" w:eastAsia="宋体" w:cs="宋体"/>
          <w:sz w:val="21"/>
          <w:szCs w:val="21"/>
          <w:lang w:val="en-US" w:eastAsia="zh-CN"/>
        </w:rPr>
        <w:t>3</w:t>
      </w:r>
      <w:r>
        <w:rPr>
          <w:rFonts w:hint="eastAsia" w:ascii="宋体" w:hAnsi="宋体" w:eastAsia="宋体" w:cs="宋体"/>
          <w:sz w:val="21"/>
          <w:szCs w:val="21"/>
        </w:rPr>
        <w:t>）与东莞市清源净水科技有限公司（甲方</w:t>
      </w:r>
      <w:r>
        <w:rPr>
          <w:rFonts w:hint="eastAsia" w:ascii="宋体" w:hAnsi="宋体" w:eastAsia="宋体" w:cs="宋体"/>
          <w:sz w:val="21"/>
          <w:szCs w:val="21"/>
          <w:lang w:val="en-US" w:eastAsia="zh-CN"/>
        </w:rPr>
        <w:t>4</w:t>
      </w:r>
      <w:r>
        <w:rPr>
          <w:rFonts w:hint="eastAsia" w:ascii="宋体" w:hAnsi="宋体" w:eastAsia="宋体" w:cs="宋体"/>
          <w:sz w:val="21"/>
          <w:szCs w:val="21"/>
        </w:rPr>
        <w:t>）的统称，</w:t>
      </w:r>
      <w:r>
        <w:rPr>
          <w:rFonts w:hint="eastAsia" w:ascii="宋体" w:hAnsi="宋体" w:eastAsia="宋体" w:cs="宋体"/>
          <w:sz w:val="21"/>
          <w:szCs w:val="21"/>
          <w:lang w:val="en-US" w:eastAsia="zh-CN"/>
        </w:rPr>
        <w:t>四</w:t>
      </w:r>
      <w:r>
        <w:rPr>
          <w:rFonts w:hint="eastAsia" w:ascii="宋体" w:hAnsi="宋体" w:eastAsia="宋体" w:cs="宋体"/>
          <w:sz w:val="21"/>
          <w:szCs w:val="21"/>
        </w:rPr>
        <w:t>者共同作为本合同的甲方，共同享有</w:t>
      </w:r>
      <w:r>
        <w:rPr>
          <w:rFonts w:hint="eastAsia" w:ascii="宋体" w:hAnsi="宋体" w:eastAsia="宋体" w:cs="宋体"/>
          <w:sz w:val="21"/>
          <w:szCs w:val="21"/>
          <w:lang w:val="en-US" w:eastAsia="zh-CN"/>
        </w:rPr>
        <w:t>本</w:t>
      </w:r>
      <w:r>
        <w:rPr>
          <w:rFonts w:hint="eastAsia" w:ascii="宋体" w:hAnsi="宋体" w:eastAsia="宋体" w:cs="宋体"/>
          <w:sz w:val="21"/>
          <w:szCs w:val="21"/>
        </w:rPr>
        <w:t>合同项下的权利并承担义务，除合同另有约定外，其余条款中“甲方”的表述均涵盖甲方1、甲方2</w:t>
      </w:r>
      <w:r>
        <w:rPr>
          <w:rFonts w:hint="eastAsia" w:ascii="宋体" w:hAnsi="宋体" w:eastAsia="宋体" w:cs="宋体"/>
          <w:sz w:val="21"/>
          <w:szCs w:val="21"/>
          <w:lang w:eastAsia="zh-CN"/>
        </w:rPr>
        <w:t>、</w:t>
      </w:r>
      <w:r>
        <w:rPr>
          <w:rFonts w:hint="eastAsia" w:ascii="宋体" w:hAnsi="宋体" w:eastAsia="宋体" w:cs="宋体"/>
          <w:sz w:val="21"/>
          <w:szCs w:val="21"/>
        </w:rPr>
        <w:t>甲方3</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甲方4</w:t>
      </w:r>
      <w:r>
        <w:rPr>
          <w:rFonts w:hint="eastAsia" w:ascii="宋体" w:hAnsi="宋体" w:eastAsia="宋体" w:cs="宋体"/>
          <w:sz w:val="21"/>
          <w:szCs w:val="21"/>
        </w:rPr>
        <w:t>。</w:t>
      </w:r>
    </w:p>
    <w:p w14:paraId="2A3A8376">
      <w:pPr>
        <w:pStyle w:val="2"/>
        <w:rPr>
          <w:rFonts w:hint="eastAsia"/>
        </w:rPr>
      </w:pPr>
    </w:p>
    <w:p w14:paraId="71533974">
      <w:pPr>
        <w:pStyle w:val="64"/>
        <w:spacing w:line="360" w:lineRule="auto"/>
        <w:ind w:firstLine="0" w:firstLineChars="0"/>
        <w:rPr>
          <w:rFonts w:ascii="宋体" w:hAnsi="宋体"/>
          <w:b/>
          <w:sz w:val="24"/>
        </w:rPr>
      </w:pPr>
      <w:r>
        <w:rPr>
          <w:rFonts w:hint="eastAsia" w:ascii="宋体" w:hAnsi="宋体"/>
          <w:b/>
          <w:sz w:val="24"/>
        </w:rPr>
        <w:t>第一条：租赁服务内容</w:t>
      </w:r>
    </w:p>
    <w:p w14:paraId="3CF0CF1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1、经双方协商，甲方向乙方租赁彩色一体式复印机数量暂定为</w:t>
      </w:r>
      <w:r>
        <w:rPr>
          <w:rFonts w:hint="eastAsia" w:ascii="宋体" w:hAnsi="宋体" w:eastAsia="宋体" w:cs="宋体"/>
          <w:sz w:val="21"/>
          <w:szCs w:val="21"/>
          <w:lang w:val="en-US" w:eastAsia="zh-CN"/>
        </w:rPr>
        <w:t xml:space="preserve"> 48</w:t>
      </w:r>
      <w:r>
        <w:rPr>
          <w:rFonts w:hint="eastAsia" w:ascii="宋体" w:hAnsi="宋体" w:eastAsia="宋体" w:cs="宋体"/>
          <w:sz w:val="21"/>
          <w:szCs w:val="21"/>
        </w:rPr>
        <w:t>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其中净水公司暂定8台；石鼓公司暂定38台；樟村公司暂定1台；清源公司暂定1台）。</w:t>
      </w:r>
    </w:p>
    <w:p w14:paraId="33BC518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2、使用需求：</w:t>
      </w:r>
    </w:p>
    <w:p w14:paraId="7CD0A35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1）净水公司本部；石鼓公司下属36个厂区/运营项目；樟村公司；清源公司。</w:t>
      </w:r>
    </w:p>
    <w:p w14:paraId="1ED5346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暂配</w:t>
      </w:r>
      <w:r>
        <w:rPr>
          <w:rFonts w:hint="eastAsia" w:ascii="宋体" w:hAnsi="宋体" w:eastAsia="宋体" w:cs="宋体"/>
          <w:sz w:val="21"/>
          <w:szCs w:val="21"/>
          <w:lang w:val="en-US" w:eastAsia="zh-CN"/>
        </w:rPr>
        <w:t>48</w:t>
      </w:r>
      <w:r>
        <w:rPr>
          <w:rFonts w:hint="eastAsia" w:ascii="宋体" w:hAnsi="宋体" w:eastAsia="宋体" w:cs="宋体"/>
          <w:sz w:val="21"/>
          <w:szCs w:val="21"/>
        </w:rPr>
        <w:t>台彩色复印机。</w:t>
      </w:r>
      <w:r>
        <w:rPr>
          <w:rFonts w:hint="eastAsia" w:ascii="宋体" w:hAnsi="宋体" w:eastAsia="宋体" w:cs="宋体"/>
          <w:sz w:val="21"/>
          <w:szCs w:val="21"/>
          <w:lang w:val="en-US" w:eastAsia="zh-CN"/>
        </w:rPr>
        <w:t>公司</w:t>
      </w:r>
      <w:r>
        <w:rPr>
          <w:rFonts w:hint="eastAsia" w:ascii="宋体" w:hAnsi="宋体" w:eastAsia="宋体" w:cs="宋体"/>
          <w:sz w:val="21"/>
          <w:szCs w:val="21"/>
        </w:rPr>
        <w:t>、厂区</w:t>
      </w:r>
      <w:r>
        <w:rPr>
          <w:rFonts w:hint="eastAsia" w:ascii="宋体" w:hAnsi="宋体" w:eastAsia="宋体" w:cs="宋体"/>
          <w:sz w:val="21"/>
          <w:szCs w:val="21"/>
          <w:lang w:val="en-US" w:eastAsia="zh-CN"/>
        </w:rPr>
        <w:t>/运营</w:t>
      </w:r>
      <w:r>
        <w:rPr>
          <w:rFonts w:hint="eastAsia" w:ascii="宋体" w:hAnsi="宋体" w:eastAsia="宋体" w:cs="宋体"/>
          <w:sz w:val="21"/>
          <w:szCs w:val="21"/>
        </w:rPr>
        <w:t>项目配置需求详见下表：</w:t>
      </w:r>
    </w:p>
    <w:tbl>
      <w:tblPr>
        <w:tblStyle w:val="21"/>
        <w:tblW w:w="89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3011"/>
        <w:gridCol w:w="2370"/>
        <w:gridCol w:w="2937"/>
      </w:tblGrid>
      <w:tr w14:paraId="2CDD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91" w:type="dxa"/>
            <w:gridSpan w:val="4"/>
            <w:tcBorders>
              <w:top w:val="nil"/>
              <w:left w:val="nil"/>
              <w:bottom w:val="nil"/>
              <w:right w:val="nil"/>
            </w:tcBorders>
            <w:noWrap/>
            <w:vAlign w:val="center"/>
          </w:tcPr>
          <w:p w14:paraId="7BC09A8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2026-2027年拟租赁复印机情况统计表</w:t>
            </w:r>
          </w:p>
        </w:tc>
      </w:tr>
      <w:tr w14:paraId="23CC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5181C7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6F2A770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Cs/>
                <w:sz w:val="21"/>
                <w:szCs w:val="21"/>
                <w:lang w:val="en-US" w:eastAsia="zh-CN"/>
              </w:rPr>
              <w:t>公司</w:t>
            </w:r>
            <w:r>
              <w:rPr>
                <w:rFonts w:hint="eastAsia" w:ascii="宋体" w:hAnsi="宋体" w:eastAsia="宋体" w:cs="宋体"/>
                <w:bCs/>
                <w:sz w:val="21"/>
                <w:szCs w:val="21"/>
              </w:rPr>
              <w:t>、厂区</w:t>
            </w:r>
            <w:r>
              <w:rPr>
                <w:rFonts w:hint="eastAsia" w:ascii="宋体" w:hAnsi="宋体" w:eastAsia="宋体" w:cs="宋体"/>
                <w:bCs/>
                <w:sz w:val="21"/>
                <w:szCs w:val="21"/>
                <w:lang w:val="en-US" w:eastAsia="zh-CN"/>
              </w:rPr>
              <w:t>/运营</w:t>
            </w:r>
            <w:r>
              <w:rPr>
                <w:rFonts w:hint="eastAsia" w:ascii="宋体" w:hAnsi="宋体" w:eastAsia="宋体" w:cs="宋体"/>
                <w:bCs/>
                <w:sz w:val="21"/>
                <w:szCs w:val="21"/>
              </w:rPr>
              <w:t>项目</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8EACC5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2026-2027年拟</w:t>
            </w:r>
            <w:r>
              <w:rPr>
                <w:rStyle w:val="65"/>
                <w:rFonts w:hint="eastAsia" w:ascii="宋体" w:hAnsi="宋体" w:eastAsia="宋体" w:cs="宋体"/>
                <w:b w:val="0"/>
                <w:bCs w:val="0"/>
                <w:color w:val="auto"/>
                <w:sz w:val="21"/>
                <w:szCs w:val="21"/>
                <w:lang w:val="en-US" w:eastAsia="zh-CN" w:bidi="ar"/>
              </w:rPr>
              <w:t>租用</w:t>
            </w:r>
            <w:r>
              <w:rPr>
                <w:rStyle w:val="63"/>
                <w:rFonts w:hint="eastAsia" w:ascii="宋体" w:hAnsi="宋体" w:eastAsia="宋体" w:cs="宋体"/>
                <w:b w:val="0"/>
                <w:bCs w:val="0"/>
                <w:color w:val="auto"/>
                <w:sz w:val="21"/>
                <w:szCs w:val="21"/>
                <w:lang w:val="en-US" w:eastAsia="zh-CN" w:bidi="ar"/>
              </w:rPr>
              <w:t>台数</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0EEC90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备注</w:t>
            </w:r>
          </w:p>
        </w:tc>
      </w:tr>
      <w:tr w14:paraId="3CBE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C7368A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bookmarkStart w:id="12" w:name="OLE_LINK1" w:colFirst="2" w:colLast="2"/>
            <w:r>
              <w:rPr>
                <w:rFonts w:hint="eastAsia" w:ascii="宋体" w:hAnsi="宋体" w:eastAsia="宋体" w:cs="宋体"/>
                <w:b w:val="0"/>
                <w:bCs w:val="0"/>
                <w:i w:val="0"/>
                <w:iCs w:val="0"/>
                <w:color w:val="auto"/>
                <w:kern w:val="0"/>
                <w:sz w:val="21"/>
                <w:szCs w:val="21"/>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5ADCB423">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净水公司本部</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AB0DC3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3077F3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净水公司</w:t>
            </w:r>
          </w:p>
        </w:tc>
      </w:tr>
      <w:tr w14:paraId="5F2D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5B0A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63821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立沙岛厂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7DAB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2EFEC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10E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3D771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1D9C9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8DB1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36A2D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62DE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2130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3449F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厚街厂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9E35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498FA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7F7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0230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04F52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大岭山连马二期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B242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5F186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41C4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F8D0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43673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沙田福禄沙二期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69A7F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76498D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0D81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3F265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7FA92B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虎门宁洲厂二期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2DE32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3D1B5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0FFA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8AEA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64693E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市区中心化验室</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161EE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471AD7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33E0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5A8B7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3113D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BD91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247F4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7B1B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277402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280D3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1A11F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6661C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319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5DAD4C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69A7D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万江厂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02E2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1648A3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1DF4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45A7FFD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7898A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6C0E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64048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B7C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95670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79D34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539F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446FD6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117B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AE25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27AEF1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望洪提标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AAD4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379A8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5210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7A4235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5019F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43282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05E18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792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9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4588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保通水验收小组</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7D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67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36BA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D8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樟木头裕丰厂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3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138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0D29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65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0E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2B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3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083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22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3F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凤岗竹塘二期（含竹塘一期提标、竹塘三期）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25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6B2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0EB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8B5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244D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凤岗虾公潭厂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A5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A78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4E11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A9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3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雁田提标</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01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EE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40C6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05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AB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A8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03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5F80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62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19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5A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32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7A44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DA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82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E9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4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47EB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F39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2B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塘厦白泥湖厂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F2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B5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5571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7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683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塘厦中心化验室</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EC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5A2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3CC1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E9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4BB8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清溪厦坭污水处理厂二期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F9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4B5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7C2C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2A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E0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松北厂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72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79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5D88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D7E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5B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7F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688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156E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3C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A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松南厂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8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D0B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3409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D21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6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53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05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3672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CF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D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黄江梅塘厂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9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3A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26B0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2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E435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常平东二期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CEE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7C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3152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7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A4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常平西二期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E61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8DD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04C1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7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37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常平中心化验室</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441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9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00A0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7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FD9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横沥东坑合建污水处理厂二期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5F1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917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0A62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E4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89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u w:val="none"/>
                <w:lang w:bidi="ar"/>
              </w:rPr>
              <w:t>松山湖国家高新区工业污水处理厂改造项目</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7E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A5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石鼓公司</w:t>
            </w:r>
          </w:p>
        </w:tc>
      </w:tr>
      <w:tr w14:paraId="30E3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E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F056">
            <w:pPr>
              <w:keepNext w:val="0"/>
              <w:keepLines w:val="0"/>
              <w:widowControl/>
              <w:suppressLineNumbers w:val="0"/>
              <w:jc w:val="center"/>
              <w:textAlignment w:val="center"/>
              <w:rPr>
                <w:rFonts w:hint="eastAsia" w:ascii="宋体" w:hAnsi="宋体" w:eastAsia="宋体" w:cs="宋体"/>
                <w:color w:val="000000"/>
                <w:sz w:val="21"/>
                <w:szCs w:val="21"/>
                <w:u w:val="none"/>
                <w:lang w:bidi="ar"/>
              </w:rPr>
            </w:pPr>
            <w:r>
              <w:rPr>
                <w:rFonts w:hint="eastAsia" w:ascii="宋体" w:hAnsi="宋体" w:eastAsia="宋体" w:cs="宋体"/>
                <w:color w:val="000000"/>
                <w:sz w:val="21"/>
                <w:szCs w:val="21"/>
                <w:u w:val="none"/>
                <w:lang w:bidi="ar"/>
              </w:rPr>
              <w:t>樟村厂（樟村公司）</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AE6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37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樟村公司</w:t>
            </w:r>
          </w:p>
        </w:tc>
      </w:tr>
      <w:tr w14:paraId="21BD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7F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8C46">
            <w:pPr>
              <w:keepNext w:val="0"/>
              <w:keepLines w:val="0"/>
              <w:widowControl/>
              <w:suppressLineNumbers w:val="0"/>
              <w:jc w:val="center"/>
              <w:textAlignment w:val="center"/>
              <w:rPr>
                <w:rFonts w:hint="eastAsia" w:ascii="宋体" w:hAnsi="宋体" w:eastAsia="宋体" w:cs="宋体"/>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塘厦大坪污水处理项目</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758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34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清源公司</w:t>
            </w:r>
          </w:p>
        </w:tc>
      </w:tr>
      <w:bookmarkEnd w:id="12"/>
      <w:tr w14:paraId="2D4F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684" w:type="dxa"/>
            <w:gridSpan w:val="2"/>
            <w:tcBorders>
              <w:top w:val="single" w:color="000000" w:sz="4" w:space="0"/>
              <w:left w:val="single" w:color="000000" w:sz="4" w:space="0"/>
              <w:bottom w:val="single" w:color="000000" w:sz="4" w:space="0"/>
              <w:right w:val="single" w:color="000000" w:sz="4" w:space="0"/>
            </w:tcBorders>
            <w:noWrap/>
            <w:vAlign w:val="center"/>
          </w:tcPr>
          <w:p w14:paraId="18175A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1"/>
                <w:szCs w:val="21"/>
                <w:u w:val="none"/>
                <w:lang w:val="en-US" w:eastAsia="zh-CN" w:bidi="ar"/>
              </w:rPr>
              <w:t>：</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4E63988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48</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7495F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45BC6BF">
      <w:pPr>
        <w:autoSpaceDE w:val="0"/>
        <w:autoSpaceDN w:val="0"/>
        <w:adjustRightInd w:val="0"/>
        <w:spacing w:line="360" w:lineRule="auto"/>
        <w:ind w:firstLine="484" w:firstLineChars="202"/>
        <w:jc w:val="left"/>
        <w:rPr>
          <w:rFonts w:hint="eastAsia" w:ascii="宋体" w:hAnsi="宋体"/>
          <w:bCs/>
          <w:szCs w:val="21"/>
          <w:lang w:eastAsia="zh-CN"/>
        </w:rPr>
      </w:pPr>
    </w:p>
    <w:p w14:paraId="04AA2428">
      <w:pPr>
        <w:autoSpaceDE w:val="0"/>
        <w:autoSpaceDN w:val="0"/>
        <w:adjustRightInd w:val="0"/>
        <w:spacing w:line="360" w:lineRule="auto"/>
        <w:ind w:firstLine="424" w:firstLineChars="202"/>
        <w:jc w:val="left"/>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使用数据参考：</w:t>
      </w:r>
      <w:r>
        <w:rPr>
          <w:rFonts w:hint="eastAsia" w:ascii="宋体" w:hAnsi="宋体" w:eastAsia="宋体" w:cs="宋体"/>
          <w:bCs/>
          <w:sz w:val="21"/>
          <w:szCs w:val="21"/>
          <w:lang w:val="en-US" w:eastAsia="zh-CN"/>
        </w:rPr>
        <w:t>详见用户需求书。</w:t>
      </w:r>
    </w:p>
    <w:p w14:paraId="32FDE83D">
      <w:pPr>
        <w:autoSpaceDE w:val="0"/>
        <w:autoSpaceDN w:val="0"/>
        <w:adjustRightInd w:val="0"/>
        <w:spacing w:line="360" w:lineRule="auto"/>
        <w:ind w:firstLine="424" w:firstLineChars="202"/>
        <w:jc w:val="left"/>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rPr>
        <w:t>功能需要：包括但不限于：彩色复印打印；多页自动复印；双面、彩色网格扫描，可扫描到电子邮箱、电脑文件夹、外置存储器；身份证复印、扫描；外置储存器自动识别打印/扫描等。</w:t>
      </w:r>
    </w:p>
    <w:p w14:paraId="7D095B13">
      <w:pPr>
        <w:autoSpaceDE w:val="0"/>
        <w:autoSpaceDN w:val="0"/>
        <w:adjustRightInd w:val="0"/>
        <w:spacing w:line="360" w:lineRule="auto"/>
        <w:ind w:firstLine="424" w:firstLineChars="202"/>
        <w:jc w:val="left"/>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r>
        <w:rPr>
          <w:rFonts w:hint="eastAsia" w:ascii="宋体" w:hAnsi="宋体" w:eastAsia="宋体" w:cs="宋体"/>
          <w:bCs/>
          <w:sz w:val="21"/>
          <w:szCs w:val="21"/>
        </w:rPr>
        <w:t>）应用需求：</w:t>
      </w:r>
    </w:p>
    <w:p w14:paraId="4A079815">
      <w:pPr>
        <w:spacing w:line="36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①高数据处理能力：需要处理包括但不限于：PDF文件打印，发票及凭证扫描，合同归档存储，CAD图纸打印等数据文档。</w:t>
      </w:r>
    </w:p>
    <w:p w14:paraId="72088B7E">
      <w:pPr>
        <w:numPr>
          <w:ilvl w:val="0"/>
          <w:numId w:val="0"/>
        </w:numPr>
        <w:spacing w:line="360" w:lineRule="auto"/>
        <w:ind w:leftChars="202"/>
        <w:rPr>
          <w:rFonts w:hint="eastAsia" w:ascii="宋体" w:hAnsi="宋体" w:eastAsia="宋体" w:cs="宋体"/>
          <w:bCs/>
          <w:color w:val="000000"/>
          <w:sz w:val="21"/>
          <w:szCs w:val="21"/>
        </w:rPr>
      </w:pPr>
      <w:r>
        <w:rPr>
          <w:rFonts w:hint="eastAsia" w:ascii="宋体" w:hAnsi="宋体" w:eastAsia="宋体" w:cs="宋体"/>
          <w:bCs/>
          <w:color w:val="000000"/>
          <w:sz w:val="21"/>
          <w:szCs w:val="21"/>
        </w:rPr>
        <w:t>②需兼容国产操作系统。</w:t>
      </w:r>
    </w:p>
    <w:p w14:paraId="397CF57A">
      <w:pPr>
        <w:numPr>
          <w:ilvl w:val="0"/>
          <w:numId w:val="0"/>
        </w:num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3、甲方有权根据实际情况增减租赁复印机的数量，乙方应积极予以协助，及时清理搬走或在甲方要求的时间内将符合本合同约定的复印机运送到指定地点并完成安装。</w:t>
      </w:r>
    </w:p>
    <w:p w14:paraId="254F3087">
      <w:pPr>
        <w:spacing w:line="360" w:lineRule="auto"/>
        <w:ind w:firstLine="420" w:firstLineChars="200"/>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4、设备规格参考</w:t>
      </w:r>
    </w:p>
    <w:tbl>
      <w:tblPr>
        <w:tblStyle w:val="21"/>
        <w:tblpPr w:leftFromText="180" w:rightFromText="180" w:vertAnchor="text" w:horzAnchor="page" w:tblpX="1802" w:tblpY="238"/>
        <w:tblOverlap w:val="never"/>
        <w:tblW w:w="8775" w:type="dxa"/>
        <w:tblInd w:w="0" w:type="dxa"/>
        <w:tblLayout w:type="fixed"/>
        <w:tblCellMar>
          <w:top w:w="0" w:type="dxa"/>
          <w:left w:w="108" w:type="dxa"/>
          <w:bottom w:w="0" w:type="dxa"/>
          <w:right w:w="108" w:type="dxa"/>
        </w:tblCellMar>
      </w:tblPr>
      <w:tblGrid>
        <w:gridCol w:w="1322"/>
        <w:gridCol w:w="3816"/>
        <w:gridCol w:w="1104"/>
        <w:gridCol w:w="728"/>
        <w:gridCol w:w="709"/>
        <w:gridCol w:w="1096"/>
      </w:tblGrid>
      <w:tr w14:paraId="201B2EA5">
        <w:tblPrEx>
          <w:tblCellMar>
            <w:top w:w="0" w:type="dxa"/>
            <w:left w:w="108" w:type="dxa"/>
            <w:bottom w:w="0" w:type="dxa"/>
            <w:right w:w="108" w:type="dxa"/>
          </w:tblCellMar>
        </w:tblPrEx>
        <w:trPr>
          <w:trHeight w:val="656" w:hRule="atLeast"/>
        </w:trPr>
        <w:tc>
          <w:tcPr>
            <w:tcW w:w="1322" w:type="dxa"/>
            <w:tcBorders>
              <w:top w:val="single" w:color="auto" w:sz="4" w:space="0"/>
              <w:left w:val="single" w:color="auto" w:sz="4" w:space="0"/>
              <w:bottom w:val="single" w:color="auto" w:sz="4" w:space="0"/>
              <w:right w:val="single" w:color="auto" w:sz="4" w:space="0"/>
            </w:tcBorders>
            <w:shd w:val="clear" w:color="auto" w:fill="DBEEF3"/>
            <w:noWrap/>
            <w:vAlign w:val="center"/>
          </w:tcPr>
          <w:p w14:paraId="7C0565F7">
            <w:pPr>
              <w:widowControl/>
              <w:autoSpaceDE/>
              <w:autoSpaceDN/>
              <w:adjustRightInd/>
              <w:spacing w:line="400" w:lineRule="exact"/>
              <w:jc w:val="center"/>
              <w:rPr>
                <w:rFonts w:hAnsi="宋体"/>
                <w:b/>
                <w:bCs/>
                <w:sz w:val="21"/>
                <w:szCs w:val="21"/>
              </w:rPr>
            </w:pPr>
            <w:r>
              <w:rPr>
                <w:rFonts w:hAnsi="宋体"/>
                <w:b/>
                <w:bCs/>
                <w:sz w:val="21"/>
                <w:szCs w:val="21"/>
              </w:rPr>
              <w:t>物品名称</w:t>
            </w:r>
          </w:p>
        </w:tc>
        <w:tc>
          <w:tcPr>
            <w:tcW w:w="3816" w:type="dxa"/>
            <w:tcBorders>
              <w:top w:val="single" w:color="auto" w:sz="4" w:space="0"/>
              <w:left w:val="nil"/>
              <w:bottom w:val="single" w:color="auto" w:sz="4" w:space="0"/>
              <w:right w:val="single" w:color="auto" w:sz="4" w:space="0"/>
            </w:tcBorders>
            <w:shd w:val="clear" w:color="auto" w:fill="DBEEF3"/>
            <w:noWrap/>
            <w:vAlign w:val="center"/>
          </w:tcPr>
          <w:p w14:paraId="72D2CCED">
            <w:pPr>
              <w:widowControl/>
              <w:autoSpaceDE/>
              <w:autoSpaceDN/>
              <w:adjustRightInd/>
              <w:spacing w:line="400" w:lineRule="exact"/>
              <w:jc w:val="center"/>
              <w:rPr>
                <w:rFonts w:hAnsi="宋体"/>
                <w:b/>
                <w:bCs/>
                <w:sz w:val="21"/>
                <w:szCs w:val="21"/>
              </w:rPr>
            </w:pPr>
            <w:r>
              <w:rPr>
                <w:rFonts w:hint="eastAsia" w:hAnsi="宋体"/>
                <w:b/>
                <w:bCs/>
                <w:sz w:val="21"/>
                <w:szCs w:val="21"/>
              </w:rPr>
              <w:t>技术要求</w:t>
            </w:r>
          </w:p>
        </w:tc>
        <w:tc>
          <w:tcPr>
            <w:tcW w:w="1104" w:type="dxa"/>
            <w:tcBorders>
              <w:top w:val="single" w:color="auto" w:sz="4" w:space="0"/>
              <w:left w:val="nil"/>
              <w:bottom w:val="single" w:color="auto" w:sz="4" w:space="0"/>
              <w:right w:val="single" w:color="auto" w:sz="4" w:space="0"/>
            </w:tcBorders>
            <w:shd w:val="clear" w:color="auto" w:fill="DBEEF3"/>
            <w:noWrap/>
            <w:vAlign w:val="center"/>
          </w:tcPr>
          <w:p w14:paraId="1AAC9666">
            <w:pPr>
              <w:widowControl/>
              <w:autoSpaceDE/>
              <w:autoSpaceDN/>
              <w:adjustRightInd/>
              <w:spacing w:line="400" w:lineRule="exact"/>
              <w:jc w:val="center"/>
              <w:rPr>
                <w:rFonts w:hAnsi="宋体"/>
                <w:b/>
                <w:bCs/>
                <w:sz w:val="21"/>
                <w:szCs w:val="21"/>
              </w:rPr>
            </w:pPr>
            <w:r>
              <w:rPr>
                <w:rFonts w:hAnsi="宋体"/>
                <w:b/>
                <w:bCs/>
                <w:sz w:val="21"/>
                <w:szCs w:val="21"/>
              </w:rPr>
              <w:t>推荐品牌</w:t>
            </w:r>
          </w:p>
        </w:tc>
        <w:tc>
          <w:tcPr>
            <w:tcW w:w="728" w:type="dxa"/>
            <w:tcBorders>
              <w:top w:val="single" w:color="auto" w:sz="4" w:space="0"/>
              <w:left w:val="nil"/>
              <w:bottom w:val="single" w:color="auto" w:sz="4" w:space="0"/>
              <w:right w:val="single" w:color="auto" w:sz="4" w:space="0"/>
            </w:tcBorders>
            <w:shd w:val="clear" w:color="auto" w:fill="DBEEF3"/>
            <w:noWrap/>
            <w:vAlign w:val="center"/>
          </w:tcPr>
          <w:p w14:paraId="3F0B150B">
            <w:pPr>
              <w:widowControl/>
              <w:autoSpaceDE/>
              <w:autoSpaceDN/>
              <w:adjustRightInd/>
              <w:spacing w:line="400" w:lineRule="exact"/>
              <w:jc w:val="center"/>
              <w:rPr>
                <w:rFonts w:hAnsi="宋体"/>
                <w:b/>
                <w:bCs/>
                <w:sz w:val="21"/>
                <w:szCs w:val="21"/>
              </w:rPr>
            </w:pPr>
            <w:r>
              <w:rPr>
                <w:rFonts w:hAnsi="宋体"/>
                <w:b/>
                <w:bCs/>
                <w:sz w:val="21"/>
                <w:szCs w:val="21"/>
              </w:rPr>
              <w:t>单位</w:t>
            </w:r>
          </w:p>
        </w:tc>
        <w:tc>
          <w:tcPr>
            <w:tcW w:w="709" w:type="dxa"/>
            <w:tcBorders>
              <w:top w:val="single" w:color="auto" w:sz="4" w:space="0"/>
              <w:left w:val="nil"/>
              <w:bottom w:val="single" w:color="auto" w:sz="4" w:space="0"/>
              <w:right w:val="single" w:color="auto" w:sz="4" w:space="0"/>
            </w:tcBorders>
            <w:shd w:val="clear" w:color="auto" w:fill="DBEEF3"/>
            <w:noWrap/>
            <w:vAlign w:val="center"/>
          </w:tcPr>
          <w:p w14:paraId="4F91270F">
            <w:pPr>
              <w:widowControl/>
              <w:autoSpaceDE/>
              <w:autoSpaceDN/>
              <w:adjustRightInd/>
              <w:spacing w:line="400" w:lineRule="exact"/>
              <w:jc w:val="center"/>
              <w:rPr>
                <w:rFonts w:hAnsi="宋体"/>
                <w:b/>
                <w:bCs/>
                <w:sz w:val="21"/>
                <w:szCs w:val="21"/>
              </w:rPr>
            </w:pPr>
            <w:r>
              <w:rPr>
                <w:rFonts w:hint="eastAsia" w:hAnsi="宋体"/>
                <w:b/>
                <w:bCs/>
                <w:sz w:val="21"/>
                <w:szCs w:val="21"/>
              </w:rPr>
              <w:t>暂定</w:t>
            </w:r>
            <w:r>
              <w:rPr>
                <w:rFonts w:hAnsi="宋体"/>
                <w:b/>
                <w:bCs/>
                <w:sz w:val="21"/>
                <w:szCs w:val="21"/>
              </w:rPr>
              <w:t>数量</w:t>
            </w:r>
          </w:p>
        </w:tc>
        <w:tc>
          <w:tcPr>
            <w:tcW w:w="1096" w:type="dxa"/>
            <w:tcBorders>
              <w:top w:val="single" w:color="auto" w:sz="4" w:space="0"/>
              <w:left w:val="nil"/>
              <w:bottom w:val="single" w:color="auto" w:sz="4" w:space="0"/>
              <w:right w:val="single" w:color="auto" w:sz="4" w:space="0"/>
            </w:tcBorders>
            <w:shd w:val="clear" w:color="auto" w:fill="DBEEF3"/>
            <w:noWrap/>
            <w:vAlign w:val="center"/>
          </w:tcPr>
          <w:p w14:paraId="371FD63D">
            <w:pPr>
              <w:widowControl/>
              <w:autoSpaceDE/>
              <w:autoSpaceDN/>
              <w:adjustRightInd/>
              <w:spacing w:line="400" w:lineRule="exact"/>
              <w:jc w:val="center"/>
              <w:rPr>
                <w:rFonts w:hAnsi="宋体"/>
                <w:b/>
                <w:bCs/>
                <w:sz w:val="21"/>
                <w:szCs w:val="21"/>
              </w:rPr>
            </w:pPr>
            <w:r>
              <w:rPr>
                <w:rFonts w:hAnsi="宋体"/>
                <w:b/>
                <w:bCs/>
                <w:sz w:val="21"/>
                <w:szCs w:val="21"/>
              </w:rPr>
              <w:t>备注</w:t>
            </w:r>
          </w:p>
        </w:tc>
      </w:tr>
      <w:tr w14:paraId="5044C438">
        <w:tblPrEx>
          <w:tblCellMar>
            <w:top w:w="0" w:type="dxa"/>
            <w:left w:w="108" w:type="dxa"/>
            <w:bottom w:w="0" w:type="dxa"/>
            <w:right w:w="108" w:type="dxa"/>
          </w:tblCellMar>
        </w:tblPrEx>
        <w:trPr>
          <w:trHeight w:val="2896" w:hRule="atLeast"/>
        </w:trPr>
        <w:tc>
          <w:tcPr>
            <w:tcW w:w="1322" w:type="dxa"/>
            <w:tcBorders>
              <w:top w:val="nil"/>
              <w:left w:val="single" w:color="auto" w:sz="4" w:space="0"/>
              <w:bottom w:val="single" w:color="auto" w:sz="4" w:space="0"/>
              <w:right w:val="single" w:color="auto" w:sz="4" w:space="0"/>
            </w:tcBorders>
            <w:noWrap w:val="0"/>
            <w:vAlign w:val="center"/>
          </w:tcPr>
          <w:p w14:paraId="40D85252">
            <w:pPr>
              <w:widowControl/>
              <w:spacing w:line="400" w:lineRule="exact"/>
              <w:jc w:val="center"/>
              <w:rPr>
                <w:rFonts w:hAnsi="宋体"/>
                <w:color w:val="000000"/>
                <w:sz w:val="21"/>
                <w:szCs w:val="21"/>
              </w:rPr>
            </w:pPr>
            <w:r>
              <w:rPr>
                <w:rFonts w:hint="eastAsia" w:hAnsi="宋体"/>
                <w:color w:val="000000"/>
                <w:sz w:val="21"/>
                <w:szCs w:val="21"/>
              </w:rPr>
              <w:t>彩色</w:t>
            </w:r>
            <w:r>
              <w:rPr>
                <w:rFonts w:hAnsi="宋体"/>
                <w:color w:val="000000"/>
                <w:sz w:val="21"/>
                <w:szCs w:val="21"/>
              </w:rPr>
              <w:t>一体式</w:t>
            </w:r>
          </w:p>
          <w:p w14:paraId="01A50671">
            <w:pPr>
              <w:widowControl/>
              <w:spacing w:line="400" w:lineRule="exact"/>
              <w:jc w:val="center"/>
              <w:rPr>
                <w:rFonts w:hAnsi="宋体"/>
                <w:color w:val="000000"/>
                <w:sz w:val="21"/>
                <w:szCs w:val="21"/>
              </w:rPr>
            </w:pPr>
            <w:r>
              <w:rPr>
                <w:rFonts w:hAnsi="宋体"/>
                <w:color w:val="000000"/>
                <w:sz w:val="21"/>
                <w:szCs w:val="21"/>
              </w:rPr>
              <w:t>复印机</w:t>
            </w:r>
          </w:p>
        </w:tc>
        <w:tc>
          <w:tcPr>
            <w:tcW w:w="3816" w:type="dxa"/>
            <w:tcBorders>
              <w:top w:val="nil"/>
              <w:left w:val="nil"/>
              <w:bottom w:val="single" w:color="auto" w:sz="4" w:space="0"/>
              <w:right w:val="single" w:color="auto" w:sz="4" w:space="0"/>
            </w:tcBorders>
            <w:noWrap w:val="0"/>
            <w:vAlign w:val="center"/>
          </w:tcPr>
          <w:p w14:paraId="66354A37">
            <w:pPr>
              <w:widowControl/>
              <w:spacing w:line="300" w:lineRule="exact"/>
              <w:rPr>
                <w:rFonts w:hint="eastAsia" w:hAnsi="宋体"/>
                <w:sz w:val="21"/>
                <w:szCs w:val="21"/>
              </w:rPr>
            </w:pPr>
            <w:r>
              <w:rPr>
                <w:rFonts w:hint="eastAsia" w:hAnsi="宋体"/>
                <w:sz w:val="21"/>
                <w:szCs w:val="21"/>
              </w:rPr>
              <w:t>A3幅面，支持A3+.</w:t>
            </w:r>
          </w:p>
          <w:p w14:paraId="6ABD05A5">
            <w:pPr>
              <w:widowControl/>
              <w:spacing w:line="300" w:lineRule="exact"/>
              <w:rPr>
                <w:rFonts w:hint="eastAsia" w:hAnsi="宋体"/>
                <w:sz w:val="21"/>
                <w:szCs w:val="21"/>
              </w:rPr>
            </w:pPr>
            <w:r>
              <w:rPr>
                <w:rFonts w:hint="eastAsia" w:hAnsi="宋体"/>
                <w:sz w:val="21"/>
                <w:szCs w:val="21"/>
              </w:rPr>
              <w:t>功能：彩色复印打印，双面、彩色网络扫描，扫描到电子邮件、电脑文件夹;扫描至复印机硬盘，身份证复印，扫描;U盘自动识别打印\扫描;手机打印扫描;支持国产操作系统。</w:t>
            </w:r>
          </w:p>
          <w:p w14:paraId="2C5944B7">
            <w:pPr>
              <w:widowControl/>
              <w:spacing w:line="300" w:lineRule="exact"/>
              <w:rPr>
                <w:rFonts w:hint="eastAsia" w:hAnsi="宋体"/>
                <w:sz w:val="21"/>
                <w:szCs w:val="21"/>
              </w:rPr>
            </w:pPr>
            <w:r>
              <w:rPr>
                <w:rFonts w:hint="eastAsia" w:hAnsi="宋体"/>
                <w:sz w:val="21"/>
                <w:szCs w:val="21"/>
              </w:rPr>
              <w:t>标准配置：自动双面输稿器、双层及以上纸盒、自动双面器，大尺寸彩色触摸屏。双核处理器，4G内存及以上，320G机械硬盘及以上。支持网络打印、扫描。</w:t>
            </w:r>
          </w:p>
          <w:p w14:paraId="2C47BE2D">
            <w:pPr>
              <w:rPr>
                <w:sz w:val="21"/>
                <w:szCs w:val="21"/>
              </w:rPr>
            </w:pPr>
            <w:r>
              <w:rPr>
                <w:rFonts w:hint="eastAsia" w:hAnsi="宋体"/>
                <w:sz w:val="21"/>
                <w:szCs w:val="21"/>
              </w:rPr>
              <w:t>复印速度不低于25 页/分钟，复印分辨率不低于600*600dpi，可自动输稿单、双面复印，支持黑白及彩色复印。打印速度不低于25页/分钟，打印分辨率不低于1200*1200dpi，可打印电脑文件、U 盘文件，支持黑白及彩色打印。扫描速度不低于50页/分钟，扫描分辨率（最大） 不低于 600*600dpi，可自动输稿单、双面扫描，可扫描文件到电脑、U 盘，支持黑白及彩色扫描。</w:t>
            </w:r>
          </w:p>
          <w:p w14:paraId="79E4C61B">
            <w:pPr>
              <w:widowControl/>
              <w:spacing w:line="300" w:lineRule="exact"/>
              <w:rPr>
                <w:rFonts w:hAnsi="宋体"/>
                <w:sz w:val="21"/>
                <w:szCs w:val="21"/>
              </w:rPr>
            </w:pPr>
          </w:p>
        </w:tc>
        <w:tc>
          <w:tcPr>
            <w:tcW w:w="1104" w:type="dxa"/>
            <w:tcBorders>
              <w:top w:val="nil"/>
              <w:left w:val="nil"/>
              <w:bottom w:val="single" w:color="auto" w:sz="4" w:space="0"/>
              <w:right w:val="single" w:color="auto" w:sz="4" w:space="0"/>
            </w:tcBorders>
            <w:noWrap w:val="0"/>
            <w:vAlign w:val="center"/>
          </w:tcPr>
          <w:p w14:paraId="49EE78F3">
            <w:pPr>
              <w:widowControl/>
              <w:spacing w:line="400" w:lineRule="exact"/>
              <w:jc w:val="center"/>
              <w:rPr>
                <w:rFonts w:hAnsi="宋体"/>
                <w:sz w:val="21"/>
                <w:szCs w:val="21"/>
              </w:rPr>
            </w:pPr>
            <w:r>
              <w:rPr>
                <w:rFonts w:hint="eastAsia" w:hAnsi="宋体"/>
                <w:sz w:val="21"/>
                <w:szCs w:val="21"/>
              </w:rPr>
              <w:t>理光、佳能、东芝、京瓷、富士、夏普、</w:t>
            </w:r>
          </w:p>
        </w:tc>
        <w:tc>
          <w:tcPr>
            <w:tcW w:w="728" w:type="dxa"/>
            <w:tcBorders>
              <w:top w:val="nil"/>
              <w:left w:val="nil"/>
              <w:bottom w:val="single" w:color="auto" w:sz="4" w:space="0"/>
              <w:right w:val="single" w:color="auto" w:sz="4" w:space="0"/>
            </w:tcBorders>
            <w:noWrap w:val="0"/>
            <w:vAlign w:val="center"/>
          </w:tcPr>
          <w:p w14:paraId="6E9022B9">
            <w:pPr>
              <w:widowControl/>
              <w:spacing w:line="400" w:lineRule="exact"/>
              <w:jc w:val="center"/>
              <w:rPr>
                <w:rFonts w:hAnsi="宋体"/>
                <w:color w:val="000000"/>
                <w:sz w:val="21"/>
                <w:szCs w:val="21"/>
              </w:rPr>
            </w:pPr>
            <w:r>
              <w:rPr>
                <w:rFonts w:hAnsi="宋体"/>
                <w:color w:val="000000"/>
                <w:sz w:val="21"/>
                <w:szCs w:val="21"/>
              </w:rPr>
              <w:t>台</w:t>
            </w:r>
          </w:p>
        </w:tc>
        <w:tc>
          <w:tcPr>
            <w:tcW w:w="709" w:type="dxa"/>
            <w:tcBorders>
              <w:top w:val="nil"/>
              <w:left w:val="nil"/>
              <w:bottom w:val="single" w:color="auto" w:sz="4" w:space="0"/>
              <w:right w:val="single" w:color="auto" w:sz="4" w:space="0"/>
            </w:tcBorders>
            <w:noWrap w:val="0"/>
            <w:vAlign w:val="center"/>
          </w:tcPr>
          <w:p w14:paraId="4268E259">
            <w:pPr>
              <w:widowControl/>
              <w:spacing w:line="400" w:lineRule="exact"/>
              <w:jc w:val="center"/>
              <w:rPr>
                <w:rFonts w:hint="default" w:hAnsi="宋体" w:eastAsia="宋体"/>
                <w:color w:val="000000"/>
                <w:sz w:val="21"/>
                <w:szCs w:val="21"/>
                <w:lang w:val="en-US" w:eastAsia="zh-CN"/>
              </w:rPr>
            </w:pPr>
            <w:r>
              <w:rPr>
                <w:rFonts w:hint="eastAsia" w:hAnsi="宋体"/>
                <w:color w:val="000000"/>
                <w:sz w:val="21"/>
                <w:szCs w:val="21"/>
                <w:lang w:val="en-US" w:eastAsia="zh-CN"/>
              </w:rPr>
              <w:t>48</w:t>
            </w:r>
          </w:p>
        </w:tc>
        <w:tc>
          <w:tcPr>
            <w:tcW w:w="1096" w:type="dxa"/>
            <w:tcBorders>
              <w:top w:val="nil"/>
              <w:left w:val="nil"/>
              <w:bottom w:val="single" w:color="auto" w:sz="4" w:space="0"/>
              <w:right w:val="single" w:color="auto" w:sz="4" w:space="0"/>
            </w:tcBorders>
            <w:noWrap w:val="0"/>
            <w:vAlign w:val="center"/>
          </w:tcPr>
          <w:p w14:paraId="35513C08">
            <w:pPr>
              <w:widowControl/>
              <w:spacing w:line="400" w:lineRule="exact"/>
              <w:jc w:val="center"/>
              <w:rPr>
                <w:rFonts w:hAnsi="宋体"/>
                <w:color w:val="000000"/>
                <w:sz w:val="21"/>
                <w:szCs w:val="21"/>
              </w:rPr>
            </w:pPr>
            <w:r>
              <w:rPr>
                <w:rFonts w:hint="eastAsia" w:hAnsi="宋体"/>
                <w:color w:val="000000"/>
                <w:sz w:val="21"/>
                <w:szCs w:val="21"/>
              </w:rPr>
              <w:t>设备生产日期3年之内且实际复印（打印）</w:t>
            </w:r>
            <w:r>
              <w:rPr>
                <w:rFonts w:hint="eastAsia" w:hAnsi="宋体"/>
                <w:color w:val="000000"/>
                <w:sz w:val="21"/>
                <w:szCs w:val="21"/>
                <w:lang w:val="en-US" w:eastAsia="zh-CN"/>
              </w:rPr>
              <w:t>数</w:t>
            </w:r>
            <w:r>
              <w:rPr>
                <w:rFonts w:hint="eastAsia" w:hAnsi="宋体"/>
                <w:color w:val="000000"/>
                <w:sz w:val="21"/>
                <w:szCs w:val="21"/>
              </w:rPr>
              <w:t>量应小于（含）10万张</w:t>
            </w:r>
          </w:p>
        </w:tc>
      </w:tr>
    </w:tbl>
    <w:p w14:paraId="5C1C63CB">
      <w:pPr>
        <w:spacing w:line="360" w:lineRule="auto"/>
        <w:ind w:firstLine="420" w:firstLineChars="200"/>
        <w:rPr>
          <w:rFonts w:hint="eastAsia" w:ascii="宋体" w:hAnsi="宋体"/>
          <w:bCs/>
          <w:color w:val="000000"/>
          <w:szCs w:val="21"/>
        </w:rPr>
      </w:pPr>
      <w:r>
        <w:rPr>
          <w:rFonts w:hint="eastAsia" w:ascii="宋体" w:hAnsi="宋体" w:eastAsia="宋体" w:cs="宋体"/>
          <w:bCs w:val="0"/>
          <w:color w:val="000000"/>
          <w:sz w:val="21"/>
          <w:szCs w:val="21"/>
          <w:lang w:val="en-US" w:eastAsia="zh-CN"/>
        </w:rPr>
        <w:t>5、</w:t>
      </w:r>
      <w:r>
        <w:rPr>
          <w:rFonts w:hint="eastAsia" w:ascii="宋体" w:hAnsi="宋体" w:eastAsia="宋体" w:cs="宋体"/>
          <w:bCs w:val="0"/>
          <w:color w:val="000000"/>
          <w:sz w:val="21"/>
          <w:szCs w:val="21"/>
        </w:rPr>
        <w:t>租赁期间，若甲方任何办公地址发生变更，乙方应免费提供包括但不限于拆卸、搬运至新址、重新安装、调试及确保设</w:t>
      </w:r>
      <w:r>
        <w:rPr>
          <w:rFonts w:hint="eastAsia" w:ascii="宋体" w:hAnsi="宋体" w:eastAsia="宋体" w:cs="宋体"/>
          <w:bCs/>
          <w:color w:val="000000"/>
          <w:sz w:val="21"/>
          <w:szCs w:val="21"/>
        </w:rPr>
        <w:t>备正常使用等一系列搬迁服务。乙方应在甲方通知的合理期限内完成全部搬迁工作，相关费用（包括但不限于运输费、人工费</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材料费</w:t>
      </w:r>
      <w:r>
        <w:rPr>
          <w:rFonts w:hint="eastAsia" w:ascii="宋体" w:hAnsi="宋体" w:eastAsia="宋体" w:cs="宋体"/>
          <w:bCs/>
          <w:color w:val="000000"/>
          <w:sz w:val="21"/>
          <w:szCs w:val="21"/>
        </w:rPr>
        <w:t>等）由乙方承担。此搬迁服务为本合同项下乙方应尽义务，不构成任何额外收费理由。​</w:t>
      </w:r>
    </w:p>
    <w:p w14:paraId="549A4E69">
      <w:pPr>
        <w:pStyle w:val="64"/>
        <w:spacing w:line="360" w:lineRule="auto"/>
        <w:ind w:firstLine="0" w:firstLineChars="0"/>
        <w:rPr>
          <w:rFonts w:ascii="宋体" w:hAnsi="宋体"/>
          <w:b/>
          <w:sz w:val="24"/>
        </w:rPr>
      </w:pPr>
      <w:r>
        <w:rPr>
          <w:rFonts w:hint="eastAsia" w:ascii="宋体" w:hAnsi="宋体"/>
          <w:b/>
          <w:sz w:val="24"/>
        </w:rPr>
        <w:t>第二条：租赁要求</w:t>
      </w:r>
    </w:p>
    <w:p w14:paraId="68F59B99">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 xml:space="preserve">1、租赁设备新旧程度：设备生产日期3年之内且实际复印（打印）数量应小于（含）10万张，提供购置发票备查。 </w:t>
      </w:r>
    </w:p>
    <w:p w14:paraId="03D1126A">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2、租赁期限：自收到甲方书面通知之日起至2027年12月31日，乙方按甲方要求提供整机租赁服务且应保证无条件免费为甲方提供上门保养及维修服务。设备搬运、保养及维修所产生的全部维修费、零件费、零件更换费及耗材费用、工时费等由乙方负责（纸张除外）。</w:t>
      </w:r>
    </w:p>
    <w:p w14:paraId="0C2CC8F4">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3、交货期：自甲方通知之日起，乙方5日内必须到位并安装好公司员工所有电脑相应驱动。4、乙方负责设备运输及设备拆卸，并承担相应费用。</w:t>
      </w:r>
    </w:p>
    <w:p w14:paraId="03B39FC7">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5、风险承担：在设备移交给甲方并经检验合格前、服务期限内以及租赁期限届满或合同终止后设备拆卸运回期间，设备的毁损、灭失的风险和责任均由乙方承担。</w:t>
      </w:r>
    </w:p>
    <w:p w14:paraId="3BAC8EC3">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6、交付地址：详见附件《用户需求书》。</w:t>
      </w:r>
    </w:p>
    <w:p w14:paraId="5F612E33">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7、甲方有权根据实际情况增减租赁机器数量，甲方无需因此承担其他费用或补偿赔偿。</w:t>
      </w:r>
    </w:p>
    <w:p w14:paraId="53EED2C0">
      <w:pPr>
        <w:pStyle w:val="64"/>
        <w:spacing w:line="360" w:lineRule="auto"/>
        <w:ind w:firstLine="0" w:firstLineChars="0"/>
        <w:rPr>
          <w:rFonts w:hint="eastAsia" w:ascii="宋体" w:hAnsi="宋体"/>
          <w:sz w:val="22"/>
        </w:rPr>
      </w:pPr>
    </w:p>
    <w:p w14:paraId="4BA6188F">
      <w:pPr>
        <w:pStyle w:val="64"/>
        <w:spacing w:line="360" w:lineRule="auto"/>
        <w:ind w:firstLine="0" w:firstLineChars="0"/>
        <w:rPr>
          <w:rFonts w:hint="eastAsia" w:ascii="宋体" w:hAnsi="宋体"/>
          <w:b/>
          <w:sz w:val="24"/>
        </w:rPr>
      </w:pPr>
      <w:r>
        <w:rPr>
          <w:rFonts w:hint="eastAsia" w:ascii="宋体" w:hAnsi="宋体"/>
          <w:b/>
          <w:sz w:val="24"/>
        </w:rPr>
        <w:t>第三条：服务及相关要求</w:t>
      </w:r>
    </w:p>
    <w:p w14:paraId="22E96716">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1、甲方在租赁期内，可完全使用租赁设备。</w:t>
      </w:r>
    </w:p>
    <w:p w14:paraId="1A35174C">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2、租赁期间，乙方应保证无条件免费为甲方提供整机上门保养及维修服务。设备搬运、保养及维修所产生的全部维修费、零件费、零件更换费及耗材费用、工时费等由乙方负责（纸张除外）。</w:t>
      </w:r>
    </w:p>
    <w:p w14:paraId="36DF20C1">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3、租赁期间，乙方需提供送机上门，包安装、包调试及新员工使用培训服务。乙方根据甲方的实际使用情况，按甲方要求预留符合甲方要求的碳粉供甲方使用，并每月进行一次上门保养、清洁，及时更换零配件和备用耗材（废旧耗材交由乙方回收）。</w:t>
      </w:r>
    </w:p>
    <w:p w14:paraId="6D3C51A3">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4、租赁期间，乙方应保证复印机可清晰复印、打印，具有连接网络打印、扫描等功能。如租赁设备发生故障，乙方接甲方电话报障后，应在15分钟内指派技术人员通过电话或远程处理，如不能远程处理的，需在接甲方电话报障后2小时内到现场予以解决，确保在24小时内解决故障，不影响甲方正常工作。乙方接甲方电话报障后24小时内不能修复设备的，需在接甲方电话报障后【48】小时内提供代用设备以供甲方使用，代用设备其配置性能不得低于原设备，直至原设备修复完成。</w:t>
      </w:r>
    </w:p>
    <w:p w14:paraId="454CF62C">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5、复印机设备经3 次维修仍不能解决故障或同一设备维修次数累计达到3次的，乙方应按甲方要求替换正常使用的设备（设备其配置性能不得低于原设备）。</w:t>
      </w:r>
    </w:p>
    <w:p w14:paraId="30DC1A2E">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6、在定点租赁期间，甲方如需新增加租赁复印机，由乙方提供租赁服务，并按照本合同项下设备租赁综合单价结算费用。</w:t>
      </w:r>
    </w:p>
    <w:p w14:paraId="54E742A2">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7、租赁期间及往后，乙方应保证保障甲方的信息安全，不得泄露、加工或二次使用甲方的信息。</w:t>
      </w:r>
    </w:p>
    <w:p w14:paraId="5FE67268">
      <w:pPr>
        <w:pStyle w:val="64"/>
        <w:spacing w:line="360" w:lineRule="auto"/>
        <w:ind w:left="-34" w:leftChars="-14" w:firstLine="415" w:firstLineChars="189"/>
        <w:rPr>
          <w:rFonts w:hint="eastAsia" w:ascii="宋体" w:hAnsi="宋体"/>
          <w:sz w:val="22"/>
        </w:rPr>
      </w:pPr>
    </w:p>
    <w:p w14:paraId="38C93D39">
      <w:pPr>
        <w:pStyle w:val="64"/>
        <w:spacing w:line="360" w:lineRule="auto"/>
        <w:ind w:firstLine="0" w:firstLineChars="0"/>
        <w:rPr>
          <w:rFonts w:hint="eastAsia" w:ascii="宋体" w:hAnsi="宋体"/>
          <w:b/>
          <w:sz w:val="24"/>
        </w:rPr>
      </w:pPr>
      <w:r>
        <w:rPr>
          <w:rFonts w:hint="eastAsia" w:ascii="宋体" w:hAnsi="宋体"/>
          <w:b/>
          <w:sz w:val="24"/>
        </w:rPr>
        <w:t>第四条：质量要求</w:t>
      </w:r>
    </w:p>
    <w:p w14:paraId="7A801CAC">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1、乙方所供货物须符合国家现行有效的法律法规、行业规范及相关的质量标准并达到使用要求。</w:t>
      </w:r>
    </w:p>
    <w:p w14:paraId="33EE683A">
      <w:pPr>
        <w:spacing w:line="360" w:lineRule="auto"/>
        <w:ind w:firstLine="420" w:firstLineChars="200"/>
        <w:rPr>
          <w:rFonts w:hint="eastAsia" w:ascii="宋体" w:hAnsi="宋体" w:eastAsia="宋体" w:cs="宋体"/>
          <w:bCs w:val="0"/>
          <w:color w:val="000000"/>
          <w:sz w:val="21"/>
          <w:szCs w:val="21"/>
          <w:lang w:val="en-US" w:eastAsia="zh-CN"/>
        </w:rPr>
      </w:pPr>
      <w:r>
        <w:rPr>
          <w:rFonts w:hint="eastAsia" w:ascii="宋体" w:hAnsi="宋体" w:eastAsia="宋体" w:cs="宋体"/>
          <w:bCs w:val="0"/>
          <w:color w:val="000000"/>
          <w:sz w:val="21"/>
          <w:szCs w:val="21"/>
          <w:lang w:val="en-US" w:eastAsia="zh-CN"/>
        </w:rPr>
        <w:t>2、乙方提供的货物必须是原厂生产的、非组装的、必须是生产日期3年内的大陆行货产品（含零部件、配件、随机工具等），随机配备的所有配件必须为原厂原配，表面无划伤、无碰撞的痕迹。有原厂包装的，应附有合格证、货物出厂质量合格证明书、技术说明等。</w:t>
      </w:r>
    </w:p>
    <w:p w14:paraId="5FD408EF">
      <w:pPr>
        <w:pStyle w:val="64"/>
        <w:spacing w:line="360" w:lineRule="auto"/>
        <w:ind w:firstLine="0" w:firstLineChars="0"/>
        <w:rPr>
          <w:rFonts w:hint="eastAsia" w:ascii="宋体" w:hAnsi="宋体"/>
          <w:b/>
          <w:sz w:val="24"/>
        </w:rPr>
      </w:pPr>
    </w:p>
    <w:p w14:paraId="08F39137">
      <w:pPr>
        <w:pStyle w:val="64"/>
        <w:spacing w:line="360" w:lineRule="auto"/>
        <w:ind w:firstLine="0" w:firstLineChars="0"/>
        <w:rPr>
          <w:rFonts w:hint="eastAsia" w:ascii="宋体" w:hAnsi="宋体"/>
          <w:b/>
          <w:sz w:val="24"/>
        </w:rPr>
      </w:pPr>
      <w:r>
        <w:rPr>
          <w:rFonts w:hint="eastAsia" w:ascii="宋体" w:hAnsi="宋体"/>
          <w:b/>
          <w:sz w:val="24"/>
        </w:rPr>
        <w:t>第五条：合同价款及付款方式</w:t>
      </w:r>
    </w:p>
    <w:p w14:paraId="3DD61F7D">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1、本合同项下设备租赁综合单价（即销售额，不含乙方销项税额）为</w:t>
      </w:r>
      <w:r>
        <w:rPr>
          <w:rFonts w:hint="eastAsia" w:ascii="宋体" w:hAnsi="宋体" w:eastAsia="宋体" w:cs="宋体"/>
          <w:sz w:val="21"/>
          <w:szCs w:val="21"/>
          <w:u w:val="single"/>
        </w:rPr>
        <w:t>¥</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元/台/月（大写人民币每台</w:t>
      </w:r>
      <w:r>
        <w:rPr>
          <w:rFonts w:hint="eastAsia" w:ascii="宋体" w:hAnsi="宋体" w:eastAsia="宋体" w:cs="宋体"/>
          <w:sz w:val="21"/>
          <w:szCs w:val="21"/>
          <w:lang w:val="en-US" w:eastAsia="zh-CN"/>
        </w:rPr>
        <w:t>每月</w:t>
      </w:r>
      <w:r>
        <w:rPr>
          <w:rFonts w:hint="eastAsia" w:ascii="宋体" w:hAnsi="宋体" w:cs="宋体"/>
          <w:sz w:val="21"/>
          <w:szCs w:val="21"/>
          <w:lang w:val="en-US" w:eastAsia="zh-CN"/>
        </w:rPr>
        <w:t xml:space="preserve">       </w:t>
      </w:r>
      <w:r>
        <w:rPr>
          <w:rFonts w:hint="eastAsia" w:ascii="宋体" w:hAnsi="宋体" w:eastAsia="宋体" w:cs="宋体"/>
          <w:sz w:val="21"/>
          <w:szCs w:val="21"/>
        </w:rPr>
        <w:t>）；纸张超印（黑白）</w:t>
      </w:r>
      <w:r>
        <w:rPr>
          <w:rFonts w:hint="eastAsia" w:ascii="宋体" w:hAnsi="宋体" w:cs="宋体"/>
          <w:sz w:val="21"/>
          <w:szCs w:val="21"/>
          <w:lang w:val="en-US" w:eastAsia="zh-CN"/>
        </w:rPr>
        <w:t>不含税</w:t>
      </w:r>
      <w:r>
        <w:rPr>
          <w:rFonts w:hint="eastAsia" w:ascii="宋体" w:hAnsi="宋体" w:eastAsia="宋体" w:cs="宋体"/>
          <w:sz w:val="21"/>
          <w:szCs w:val="21"/>
        </w:rPr>
        <w:t>综合单价为</w:t>
      </w:r>
      <w:r>
        <w:rPr>
          <w:rFonts w:hint="eastAsia" w:ascii="宋体" w:hAnsi="宋体" w:eastAsia="宋体" w:cs="宋体"/>
          <w:sz w:val="21"/>
          <w:szCs w:val="21"/>
          <w:u w:val="single"/>
        </w:rPr>
        <w:t>¥</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元/张（大写人民币每张</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）；纸张超印（彩色）</w:t>
      </w:r>
      <w:r>
        <w:rPr>
          <w:rFonts w:hint="eastAsia" w:ascii="宋体" w:hAnsi="宋体" w:cs="宋体"/>
          <w:sz w:val="21"/>
          <w:szCs w:val="21"/>
          <w:lang w:val="en-US" w:eastAsia="zh-CN"/>
        </w:rPr>
        <w:t>不含税</w:t>
      </w:r>
      <w:r>
        <w:rPr>
          <w:rFonts w:hint="eastAsia" w:ascii="宋体" w:hAnsi="宋体" w:eastAsia="宋体" w:cs="宋体"/>
          <w:sz w:val="21"/>
          <w:szCs w:val="21"/>
        </w:rPr>
        <w:t>综合单价为</w:t>
      </w:r>
      <w:r>
        <w:rPr>
          <w:rFonts w:hint="eastAsia" w:ascii="宋体" w:hAnsi="宋体" w:eastAsia="宋体" w:cs="宋体"/>
          <w:sz w:val="21"/>
          <w:szCs w:val="21"/>
          <w:u w:val="single"/>
        </w:rPr>
        <w:t>¥</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元/张（大写人民币每张</w:t>
      </w:r>
      <w:r>
        <w:rPr>
          <w:rFonts w:hint="eastAsia" w:ascii="宋体" w:hAnsi="宋体" w:cs="宋体"/>
          <w:sz w:val="21"/>
          <w:szCs w:val="21"/>
          <w:lang w:val="en-US" w:eastAsia="zh-CN"/>
        </w:rPr>
        <w:t xml:space="preserve">     </w:t>
      </w:r>
      <w:r>
        <w:rPr>
          <w:rFonts w:hint="eastAsia" w:ascii="宋体" w:hAnsi="宋体" w:eastAsia="宋体" w:cs="宋体"/>
          <w:sz w:val="21"/>
          <w:szCs w:val="21"/>
        </w:rPr>
        <w:t>）。以上设备租赁综合单价包括但不限于</w:t>
      </w:r>
      <w:r>
        <w:rPr>
          <w:rFonts w:hint="eastAsia" w:ascii="宋体" w:hAnsi="宋体" w:cs="宋体"/>
          <w:sz w:val="21"/>
          <w:szCs w:val="21"/>
          <w:lang w:eastAsia="zh-CN"/>
        </w:rPr>
        <w:t>：</w:t>
      </w:r>
      <w:r>
        <w:rPr>
          <w:rFonts w:hint="eastAsia" w:ascii="宋体" w:hAnsi="宋体" w:eastAsia="宋体" w:cs="宋体"/>
          <w:sz w:val="21"/>
          <w:szCs w:val="21"/>
        </w:rPr>
        <w:t>黑白复印（打印）</w:t>
      </w:r>
      <w:r>
        <w:rPr>
          <w:rFonts w:hint="eastAsia" w:ascii="宋体" w:hAnsi="宋体" w:eastAsia="宋体" w:cs="宋体"/>
          <w:color w:val="000000"/>
          <w:sz w:val="21"/>
          <w:szCs w:val="21"/>
        </w:rPr>
        <w:t>小于或等于</w:t>
      </w:r>
      <w:r>
        <w:rPr>
          <w:rFonts w:hint="eastAsia" w:ascii="宋体" w:hAnsi="宋体" w:eastAsia="宋体" w:cs="宋体"/>
          <w:sz w:val="21"/>
          <w:szCs w:val="21"/>
        </w:rPr>
        <w:t>5000张/月</w:t>
      </w:r>
      <w:r>
        <w:rPr>
          <w:rFonts w:hint="eastAsia" w:ascii="宋体" w:hAnsi="宋体" w:cs="宋体"/>
          <w:sz w:val="21"/>
          <w:szCs w:val="21"/>
          <w:lang w:eastAsia="zh-CN"/>
        </w:rPr>
        <w:t>、</w:t>
      </w:r>
      <w:r>
        <w:rPr>
          <w:rFonts w:hint="eastAsia" w:ascii="宋体" w:hAnsi="宋体" w:eastAsia="宋体" w:cs="宋体"/>
          <w:sz w:val="21"/>
          <w:szCs w:val="21"/>
        </w:rPr>
        <w:t>彩色复印（打印）</w:t>
      </w:r>
      <w:r>
        <w:rPr>
          <w:rFonts w:hint="eastAsia" w:ascii="宋体" w:hAnsi="宋体" w:eastAsia="宋体" w:cs="宋体"/>
          <w:color w:val="000000"/>
          <w:sz w:val="21"/>
          <w:szCs w:val="21"/>
        </w:rPr>
        <w:t>小于或等于</w:t>
      </w:r>
      <w:r>
        <w:rPr>
          <w:rFonts w:hint="eastAsia" w:ascii="宋体" w:hAnsi="宋体" w:eastAsia="宋体" w:cs="宋体"/>
          <w:sz w:val="21"/>
          <w:szCs w:val="21"/>
          <w:lang w:val="en-US" w:eastAsia="zh-CN"/>
        </w:rPr>
        <w:t>5</w:t>
      </w:r>
      <w:r>
        <w:rPr>
          <w:rFonts w:hint="eastAsia" w:ascii="宋体" w:hAnsi="宋体" w:eastAsia="宋体" w:cs="宋体"/>
          <w:sz w:val="21"/>
          <w:szCs w:val="21"/>
        </w:rPr>
        <w:t>00张/月的费用</w:t>
      </w:r>
      <w:r>
        <w:rPr>
          <w:rFonts w:hint="eastAsia" w:ascii="宋体" w:hAnsi="宋体" w:eastAsia="宋体" w:cs="宋体"/>
          <w:sz w:val="21"/>
          <w:szCs w:val="21"/>
          <w:lang w:eastAsia="zh-CN"/>
        </w:rPr>
        <w:t>，</w:t>
      </w:r>
      <w:r>
        <w:rPr>
          <w:rFonts w:hint="eastAsia" w:ascii="宋体" w:hAnsi="宋体" w:eastAsia="宋体" w:cs="宋体"/>
          <w:sz w:val="21"/>
          <w:szCs w:val="21"/>
        </w:rPr>
        <w:t>提供整机租赁服务</w:t>
      </w:r>
      <w:r>
        <w:rPr>
          <w:rFonts w:hint="eastAsia" w:ascii="宋体" w:hAnsi="宋体" w:cs="宋体"/>
          <w:sz w:val="21"/>
          <w:szCs w:val="21"/>
          <w:lang w:val="en-US" w:eastAsia="zh-CN"/>
        </w:rPr>
        <w:t>费</w:t>
      </w:r>
      <w:r>
        <w:rPr>
          <w:rFonts w:hint="eastAsia" w:ascii="宋体" w:hAnsi="宋体" w:eastAsia="宋体" w:cs="宋体"/>
          <w:sz w:val="21"/>
          <w:szCs w:val="21"/>
        </w:rPr>
        <w:t>，</w:t>
      </w:r>
      <w:r>
        <w:rPr>
          <w:rFonts w:hint="eastAsia" w:ascii="宋体" w:hAnsi="宋体" w:cs="宋体"/>
          <w:sz w:val="21"/>
          <w:szCs w:val="21"/>
          <w:lang w:val="en-US" w:eastAsia="zh-CN"/>
        </w:rPr>
        <w:t>包</w:t>
      </w:r>
      <w:r>
        <w:rPr>
          <w:rFonts w:hint="eastAsia" w:ascii="宋体" w:hAnsi="宋体" w:eastAsia="宋体" w:cs="宋体"/>
          <w:sz w:val="21"/>
          <w:szCs w:val="21"/>
        </w:rPr>
        <w:t>安装、包调试及新员工使用培训服务</w:t>
      </w:r>
      <w:r>
        <w:rPr>
          <w:rFonts w:hint="eastAsia" w:ascii="宋体" w:hAnsi="宋体" w:cs="宋体"/>
          <w:sz w:val="21"/>
          <w:szCs w:val="21"/>
          <w:lang w:val="en-US" w:eastAsia="zh-CN"/>
        </w:rPr>
        <w:t>费</w:t>
      </w:r>
      <w:r>
        <w:rPr>
          <w:rFonts w:hint="eastAsia" w:ascii="宋体" w:hAnsi="宋体" w:eastAsia="宋体" w:cs="宋体"/>
          <w:sz w:val="21"/>
          <w:szCs w:val="21"/>
        </w:rPr>
        <w:t>、</w:t>
      </w:r>
      <w:r>
        <w:rPr>
          <w:rFonts w:hint="eastAsia" w:ascii="宋体" w:hAnsi="宋体" w:eastAsia="宋体" w:cs="宋体"/>
          <w:sz w:val="21"/>
          <w:szCs w:val="21"/>
          <w:lang w:val="en-US" w:eastAsia="zh-CN"/>
        </w:rPr>
        <w:t>乙方</w:t>
      </w:r>
      <w:r>
        <w:rPr>
          <w:rFonts w:hint="eastAsia" w:ascii="宋体" w:hAnsi="宋体" w:eastAsia="宋体" w:cs="宋体"/>
          <w:sz w:val="21"/>
          <w:szCs w:val="21"/>
        </w:rPr>
        <w:t>销项税额以外的税费、提供上门保养及维修服务</w:t>
      </w:r>
      <w:r>
        <w:rPr>
          <w:rFonts w:hint="eastAsia" w:ascii="宋体" w:hAnsi="宋体" w:cs="宋体"/>
          <w:sz w:val="21"/>
          <w:szCs w:val="21"/>
          <w:lang w:val="en-US" w:eastAsia="zh-CN"/>
        </w:rPr>
        <w:t>费，</w:t>
      </w:r>
      <w:r>
        <w:rPr>
          <w:rFonts w:hint="eastAsia" w:ascii="宋体" w:hAnsi="宋体" w:eastAsia="宋体" w:cs="宋体"/>
          <w:sz w:val="21"/>
          <w:szCs w:val="21"/>
          <w:lang w:val="en-US" w:eastAsia="zh-CN"/>
        </w:rPr>
        <w:t>设备搬运</w:t>
      </w:r>
      <w:r>
        <w:rPr>
          <w:rFonts w:hint="eastAsia" w:ascii="宋体" w:hAnsi="宋体" w:cs="宋体"/>
          <w:sz w:val="21"/>
          <w:szCs w:val="21"/>
          <w:lang w:val="en-US" w:eastAsia="zh-CN"/>
        </w:rPr>
        <w:t>费（含甲方办公地址变更所产生的设备拆卸、搬迁、运输、至新址重新安装及调试等全部费）</w:t>
      </w:r>
      <w:r>
        <w:rPr>
          <w:rFonts w:hint="eastAsia" w:ascii="宋体" w:hAnsi="宋体" w:eastAsia="宋体" w:cs="宋体"/>
          <w:sz w:val="21"/>
          <w:szCs w:val="21"/>
          <w:lang w:val="en-US" w:eastAsia="zh-CN"/>
        </w:rPr>
        <w:t>、</w:t>
      </w:r>
      <w:r>
        <w:rPr>
          <w:rFonts w:hint="eastAsia" w:ascii="宋体" w:hAnsi="宋体" w:eastAsia="宋体" w:cs="宋体"/>
          <w:sz w:val="21"/>
          <w:szCs w:val="21"/>
        </w:rPr>
        <w:t>保养及维修所产生的全部维修费、零件费、零件更换费及耗材费</w:t>
      </w:r>
      <w:r>
        <w:rPr>
          <w:rFonts w:hint="eastAsia" w:ascii="宋体" w:hAnsi="宋体" w:cs="宋体"/>
          <w:sz w:val="21"/>
          <w:szCs w:val="21"/>
          <w:lang w:eastAsia="zh-CN"/>
        </w:rPr>
        <w:t>（</w:t>
      </w:r>
      <w:r>
        <w:rPr>
          <w:rFonts w:hint="eastAsia" w:ascii="宋体" w:hAnsi="宋体" w:cs="宋体"/>
          <w:sz w:val="21"/>
          <w:szCs w:val="21"/>
          <w:lang w:val="en-US" w:eastAsia="zh-CN"/>
        </w:rPr>
        <w:t>纸张除外）</w:t>
      </w:r>
      <w:r>
        <w:rPr>
          <w:rFonts w:hint="eastAsia" w:ascii="宋体" w:hAnsi="宋体" w:eastAsia="宋体" w:cs="宋体"/>
          <w:sz w:val="21"/>
          <w:szCs w:val="21"/>
        </w:rPr>
        <w:t>、工时费等</w:t>
      </w:r>
      <w:r>
        <w:rPr>
          <w:rFonts w:hint="eastAsia" w:ascii="宋体" w:hAnsi="宋体" w:cs="宋体"/>
          <w:sz w:val="21"/>
          <w:szCs w:val="21"/>
          <w:lang w:val="en-US" w:eastAsia="zh-CN"/>
        </w:rPr>
        <w:t>全部费用</w:t>
      </w:r>
      <w:r>
        <w:rPr>
          <w:rFonts w:hint="eastAsia" w:ascii="宋体" w:hAnsi="宋体" w:eastAsia="宋体" w:cs="宋体"/>
          <w:sz w:val="21"/>
          <w:szCs w:val="21"/>
        </w:rPr>
        <w:t>。在本合同履行过程中，综合单价不随法律法规政策、物价人工、工期调整而进行调整，未经甲方书面确认，乙方无权增加任何费用。</w:t>
      </w:r>
    </w:p>
    <w:p w14:paraId="314DB7AC">
      <w:pPr>
        <w:pStyle w:val="64"/>
        <w:spacing w:line="360" w:lineRule="auto"/>
        <w:ind w:left="-34" w:leftChars="-14" w:firstLine="432" w:firstLineChars="206"/>
        <w:rPr>
          <w:rFonts w:hint="eastAsia" w:ascii="宋体" w:hAnsi="宋体" w:eastAsia="宋体" w:cs="宋体"/>
          <w:sz w:val="21"/>
          <w:szCs w:val="21"/>
        </w:rPr>
      </w:pPr>
      <w:r>
        <w:rPr>
          <w:rFonts w:hint="eastAsia" w:ascii="宋体" w:hAnsi="宋体" w:eastAsia="宋体" w:cs="宋体"/>
          <w:sz w:val="21"/>
          <w:szCs w:val="21"/>
        </w:rPr>
        <w:t>2、依法计得并根据本合同约定确定的销项税额由甲方承担。根据《中华人民共和国增值税暂行条例》（国务院令第691号修订版）及当前税务部门的相关规定，本合同项下综合单价增值税税率为</w:t>
      </w:r>
      <w:r>
        <w:rPr>
          <w:rFonts w:hint="eastAsia" w:ascii="宋体" w:hAnsi="宋体" w:cs="宋体"/>
          <w:sz w:val="21"/>
          <w:szCs w:val="21"/>
          <w:u w:val="singl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在本合同履行过程中，税收政策变动导致增值税税率调整，依法应调整销项税额的，依法调整；但因乙方未按合同约定提供服务、未根据合同约定提供合法、完整的请款资料、复印机验收不合格导致的更换等原因导致销项税额增加的，相应损失由乙方承担。</w:t>
      </w:r>
    </w:p>
    <w:p w14:paraId="14C1A773">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11BDF0A9">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3、合同</w:t>
      </w:r>
      <w:r>
        <w:rPr>
          <w:rFonts w:hint="eastAsia" w:ascii="宋体" w:hAnsi="宋体" w:eastAsia="宋体" w:cs="宋体"/>
          <w:sz w:val="21"/>
          <w:szCs w:val="21"/>
          <w:lang w:val="en-US" w:eastAsia="zh-CN"/>
        </w:rPr>
        <w:t>在</w:t>
      </w:r>
      <w:r>
        <w:rPr>
          <w:rFonts w:hint="eastAsia" w:ascii="宋体" w:hAnsi="宋体" w:eastAsia="宋体" w:cs="宋体"/>
          <w:sz w:val="21"/>
          <w:szCs w:val="21"/>
        </w:rPr>
        <w:t>履约过程中，乙方根据本合同约定需向甲方支付违约金、赔偿金、或其他应付费用等款项的，</w:t>
      </w:r>
      <w:r>
        <w:rPr>
          <w:rFonts w:hint="eastAsia" w:ascii="宋体" w:hAnsi="宋体" w:eastAsia="宋体" w:cs="宋体"/>
          <w:sz w:val="21"/>
          <w:szCs w:val="21"/>
          <w:lang w:val="en-US" w:eastAsia="zh-CN"/>
        </w:rPr>
        <w:t>甲方有权要求</w:t>
      </w:r>
      <w:r>
        <w:rPr>
          <w:rFonts w:hint="eastAsia" w:ascii="宋体" w:hAnsi="宋体" w:eastAsia="宋体" w:cs="宋体"/>
          <w:sz w:val="21"/>
          <w:szCs w:val="21"/>
        </w:rPr>
        <w:t>乙方向甲方支付完</w:t>
      </w:r>
      <w:r>
        <w:rPr>
          <w:rFonts w:hint="eastAsia" w:ascii="宋体" w:hAnsi="宋体" w:eastAsia="宋体" w:cs="宋体"/>
          <w:sz w:val="21"/>
          <w:szCs w:val="21"/>
          <w:lang w:val="en-US" w:eastAsia="zh-CN"/>
        </w:rPr>
        <w:t>前述</w:t>
      </w:r>
      <w:r>
        <w:rPr>
          <w:rFonts w:hint="eastAsia" w:ascii="宋体" w:hAnsi="宋体" w:eastAsia="宋体" w:cs="宋体"/>
          <w:sz w:val="21"/>
          <w:szCs w:val="21"/>
        </w:rPr>
        <w:t>款项后，甲方才根据本合同向乙方支付合同价和税额，由此造成逾期付款的，甲方不构成违约</w:t>
      </w:r>
      <w:r>
        <w:rPr>
          <w:rFonts w:hint="eastAsia" w:ascii="宋体" w:hAnsi="宋体" w:cs="宋体"/>
          <w:sz w:val="21"/>
          <w:szCs w:val="21"/>
          <w:lang w:eastAsia="zh-CN"/>
        </w:rPr>
        <w:t>，</w:t>
      </w:r>
      <w:r>
        <w:rPr>
          <w:rFonts w:hint="eastAsia" w:ascii="宋体" w:hAnsi="宋体" w:cs="宋体"/>
          <w:sz w:val="21"/>
          <w:szCs w:val="21"/>
          <w:lang w:val="en-US" w:eastAsia="zh-CN"/>
        </w:rPr>
        <w:t>乙方不得以此为由拒绝或迟延履行本合同约定义务</w:t>
      </w:r>
      <w:r>
        <w:rPr>
          <w:rFonts w:hint="eastAsia" w:ascii="宋体" w:hAnsi="宋体" w:eastAsia="宋体" w:cs="宋体"/>
          <w:sz w:val="21"/>
          <w:szCs w:val="21"/>
        </w:rPr>
        <w:t>；或者，甲方有权直接从未付合同款项中扣除，且乙方必须按照扣除前述费用前的合同价（销售额）开具增值税专用发票，保证增值税税额符合法律规定。</w:t>
      </w:r>
    </w:p>
    <w:p w14:paraId="61DDE55A">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4、甲方</w:t>
      </w:r>
      <w:r>
        <w:rPr>
          <w:rFonts w:hint="eastAsia" w:ascii="宋体" w:hAnsi="宋体" w:cs="宋体"/>
          <w:sz w:val="21"/>
          <w:szCs w:val="21"/>
          <w:lang w:eastAsia="zh-CN"/>
        </w:rPr>
        <w:t>（</w:t>
      </w:r>
      <w:r>
        <w:rPr>
          <w:rFonts w:hint="eastAsia" w:ascii="宋体" w:hAnsi="宋体" w:cs="宋体"/>
          <w:sz w:val="21"/>
          <w:szCs w:val="21"/>
          <w:lang w:val="en-US" w:eastAsia="zh-CN"/>
        </w:rPr>
        <w:t>1、2、3、4</w:t>
      </w:r>
      <w:r>
        <w:rPr>
          <w:rFonts w:hint="eastAsia" w:ascii="宋体" w:hAnsi="宋体" w:cs="宋体"/>
          <w:sz w:val="21"/>
          <w:szCs w:val="21"/>
          <w:lang w:eastAsia="zh-CN"/>
        </w:rPr>
        <w:t>）</w:t>
      </w:r>
      <w:r>
        <w:rPr>
          <w:rFonts w:hint="eastAsia" w:ascii="宋体" w:hAnsi="宋体" w:cs="宋体"/>
          <w:sz w:val="21"/>
          <w:szCs w:val="21"/>
          <w:lang w:val="en-US" w:eastAsia="zh-CN"/>
        </w:rPr>
        <w:t>分别</w:t>
      </w:r>
      <w:r>
        <w:rPr>
          <w:rFonts w:hint="eastAsia" w:ascii="宋体" w:hAnsi="宋体" w:eastAsia="宋体" w:cs="宋体"/>
          <w:sz w:val="21"/>
          <w:szCs w:val="21"/>
        </w:rPr>
        <w:t>按</w:t>
      </w:r>
      <w:r>
        <w:rPr>
          <w:rFonts w:hint="eastAsia" w:ascii="宋体" w:hAnsi="宋体" w:eastAsia="宋体" w:cs="宋体"/>
          <w:sz w:val="21"/>
          <w:szCs w:val="21"/>
          <w:lang w:val="en-US" w:eastAsia="zh-CN"/>
        </w:rPr>
        <w:t>季度</w:t>
      </w:r>
      <w:r>
        <w:rPr>
          <w:rFonts w:hint="eastAsia" w:ascii="宋体" w:hAnsi="宋体" w:eastAsia="宋体" w:cs="宋体"/>
          <w:sz w:val="21"/>
          <w:szCs w:val="21"/>
        </w:rPr>
        <w:t>结算</w:t>
      </w:r>
      <w:r>
        <w:rPr>
          <w:rFonts w:hint="eastAsia" w:ascii="宋体" w:hAnsi="宋体" w:eastAsia="宋体" w:cs="宋体"/>
          <w:sz w:val="21"/>
          <w:szCs w:val="21"/>
          <w:lang w:val="en-US" w:eastAsia="zh-CN"/>
        </w:rPr>
        <w:t>每台</w:t>
      </w:r>
      <w:r>
        <w:rPr>
          <w:rFonts w:hint="eastAsia" w:ascii="宋体" w:hAnsi="宋体" w:eastAsia="宋体" w:cs="宋体"/>
          <w:sz w:val="21"/>
          <w:szCs w:val="21"/>
        </w:rPr>
        <w:t>复印机</w:t>
      </w:r>
      <w:r>
        <w:rPr>
          <w:rFonts w:hint="eastAsia" w:ascii="宋体" w:hAnsi="宋体" w:eastAsia="宋体" w:cs="宋体"/>
          <w:sz w:val="21"/>
          <w:szCs w:val="21"/>
          <w:lang w:val="en-US" w:eastAsia="zh-CN"/>
        </w:rPr>
        <w:t>基本</w:t>
      </w:r>
      <w:r>
        <w:rPr>
          <w:rFonts w:hint="eastAsia" w:ascii="宋体" w:hAnsi="宋体" w:eastAsia="宋体" w:cs="宋体"/>
          <w:sz w:val="21"/>
          <w:szCs w:val="21"/>
        </w:rPr>
        <w:t>租金</w:t>
      </w:r>
      <w:r>
        <w:rPr>
          <w:rFonts w:hint="eastAsia" w:ascii="宋体" w:hAnsi="宋体" w:eastAsia="宋体" w:cs="宋体"/>
          <w:sz w:val="21"/>
          <w:szCs w:val="21"/>
          <w:lang w:eastAsia="zh-CN"/>
        </w:rPr>
        <w:t>（</w:t>
      </w:r>
      <w:r>
        <w:rPr>
          <w:rFonts w:hint="eastAsia" w:ascii="宋体" w:hAnsi="宋体" w:eastAsia="宋体" w:cs="宋体"/>
          <w:sz w:val="21"/>
          <w:szCs w:val="21"/>
        </w:rPr>
        <w:t>含黑白复印（打印）小于或等于5000张/月，彩色复印（打印）小于或等于</w:t>
      </w:r>
      <w:r>
        <w:rPr>
          <w:rFonts w:hint="eastAsia" w:ascii="宋体" w:hAnsi="宋体" w:eastAsia="宋体" w:cs="宋体"/>
          <w:sz w:val="21"/>
          <w:szCs w:val="21"/>
          <w:lang w:val="en-US" w:eastAsia="zh-CN"/>
        </w:rPr>
        <w:t>5</w:t>
      </w:r>
      <w:r>
        <w:rPr>
          <w:rFonts w:hint="eastAsia" w:ascii="宋体" w:hAnsi="宋体" w:eastAsia="宋体" w:cs="宋体"/>
          <w:sz w:val="21"/>
          <w:szCs w:val="21"/>
        </w:rPr>
        <w:t>00张/月）的费用</w:t>
      </w:r>
      <w:r>
        <w:rPr>
          <w:rFonts w:hint="eastAsia" w:ascii="宋体" w:hAnsi="宋体" w:eastAsia="宋体" w:cs="宋体"/>
          <w:sz w:val="21"/>
          <w:szCs w:val="21"/>
          <w:lang w:eastAsia="zh-CN"/>
        </w:rPr>
        <w:t>。</w:t>
      </w:r>
      <w:r>
        <w:rPr>
          <w:rFonts w:hint="eastAsia" w:ascii="宋体" w:hAnsi="宋体" w:eastAsia="宋体" w:cs="宋体"/>
          <w:sz w:val="21"/>
          <w:szCs w:val="21"/>
        </w:rPr>
        <w:t>乙方</w:t>
      </w:r>
      <w:r>
        <w:rPr>
          <w:rFonts w:hint="eastAsia" w:ascii="宋体" w:hAnsi="宋体" w:cs="宋体"/>
          <w:sz w:val="21"/>
          <w:szCs w:val="21"/>
          <w:lang w:val="en-US" w:eastAsia="zh-CN"/>
        </w:rPr>
        <w:t>分别</w:t>
      </w:r>
      <w:r>
        <w:rPr>
          <w:rFonts w:hint="eastAsia" w:ascii="宋体" w:hAnsi="宋体" w:eastAsia="宋体" w:cs="宋体"/>
          <w:sz w:val="21"/>
          <w:szCs w:val="21"/>
        </w:rPr>
        <w:t>按甲方</w:t>
      </w:r>
      <w:r>
        <w:rPr>
          <w:rFonts w:hint="eastAsia" w:ascii="宋体" w:hAnsi="宋体" w:cs="宋体"/>
          <w:sz w:val="21"/>
          <w:szCs w:val="21"/>
          <w:lang w:eastAsia="zh-CN"/>
        </w:rPr>
        <w:t>（</w:t>
      </w:r>
      <w:r>
        <w:rPr>
          <w:rFonts w:hint="eastAsia" w:ascii="宋体" w:hAnsi="宋体" w:cs="宋体"/>
          <w:sz w:val="21"/>
          <w:szCs w:val="21"/>
          <w:lang w:val="en-US" w:eastAsia="zh-CN"/>
        </w:rPr>
        <w:t>1、2、3、4</w:t>
      </w:r>
      <w:r>
        <w:rPr>
          <w:rFonts w:hint="eastAsia" w:ascii="宋体" w:hAnsi="宋体" w:cs="宋体"/>
          <w:sz w:val="21"/>
          <w:szCs w:val="21"/>
          <w:lang w:eastAsia="zh-CN"/>
        </w:rPr>
        <w:t>）</w:t>
      </w:r>
      <w:r>
        <w:rPr>
          <w:rFonts w:hint="eastAsia" w:ascii="宋体" w:hAnsi="宋体" w:eastAsia="宋体" w:cs="宋体"/>
          <w:sz w:val="21"/>
          <w:szCs w:val="21"/>
        </w:rPr>
        <w:t>要求</w:t>
      </w:r>
      <w:r>
        <w:rPr>
          <w:rFonts w:hint="eastAsia" w:ascii="宋体" w:hAnsi="宋体" w:eastAsia="宋体" w:cs="宋体"/>
          <w:sz w:val="21"/>
          <w:szCs w:val="21"/>
          <w:lang w:val="en-US" w:eastAsia="zh-CN"/>
        </w:rPr>
        <w:t>每季度</w:t>
      </w:r>
      <w:r>
        <w:rPr>
          <w:rFonts w:hint="eastAsia" w:ascii="宋体" w:hAnsi="宋体" w:eastAsia="宋体" w:cs="宋体"/>
          <w:sz w:val="21"/>
          <w:szCs w:val="21"/>
        </w:rPr>
        <w:t>提交请款报告及</w:t>
      </w:r>
      <w:r>
        <w:rPr>
          <w:rFonts w:hint="eastAsia" w:ascii="宋体" w:hAnsi="宋体" w:eastAsia="宋体" w:cs="宋体"/>
          <w:sz w:val="21"/>
          <w:szCs w:val="21"/>
          <w:lang w:val="en-US" w:eastAsia="zh-CN"/>
        </w:rPr>
        <w:t>请款金额</w:t>
      </w:r>
      <w:r>
        <w:rPr>
          <w:rFonts w:hint="eastAsia" w:ascii="宋体" w:hAnsi="宋体" w:eastAsia="宋体" w:cs="宋体"/>
          <w:sz w:val="21"/>
          <w:szCs w:val="21"/>
        </w:rPr>
        <w:t>等额的、合法的、有效的增值税专用发票，甲方</w:t>
      </w:r>
      <w:r>
        <w:rPr>
          <w:rFonts w:hint="eastAsia" w:ascii="宋体" w:hAnsi="宋体" w:cs="宋体"/>
          <w:sz w:val="21"/>
          <w:szCs w:val="21"/>
          <w:lang w:eastAsia="zh-CN"/>
        </w:rPr>
        <w:t>（</w:t>
      </w:r>
      <w:r>
        <w:rPr>
          <w:rFonts w:hint="eastAsia" w:ascii="宋体" w:hAnsi="宋体" w:cs="宋体"/>
          <w:sz w:val="21"/>
          <w:szCs w:val="21"/>
          <w:lang w:val="en-US" w:eastAsia="zh-CN"/>
        </w:rPr>
        <w:t>1、2、3、4</w:t>
      </w:r>
      <w:r>
        <w:rPr>
          <w:rFonts w:hint="eastAsia" w:ascii="宋体" w:hAnsi="宋体" w:cs="宋体"/>
          <w:sz w:val="21"/>
          <w:szCs w:val="21"/>
          <w:lang w:eastAsia="zh-CN"/>
        </w:rPr>
        <w:t>）</w:t>
      </w:r>
      <w:r>
        <w:rPr>
          <w:rFonts w:hint="eastAsia" w:ascii="宋体" w:hAnsi="宋体" w:cs="宋体"/>
          <w:sz w:val="21"/>
          <w:szCs w:val="21"/>
          <w:lang w:val="en-US" w:eastAsia="zh-CN"/>
        </w:rPr>
        <w:t>分别</w:t>
      </w:r>
      <w:r>
        <w:rPr>
          <w:rFonts w:hint="eastAsia" w:ascii="宋体" w:hAnsi="宋体" w:eastAsia="宋体" w:cs="宋体"/>
          <w:sz w:val="21"/>
          <w:szCs w:val="21"/>
        </w:rPr>
        <w:t>在收到前述材料并确认无误后</w:t>
      </w:r>
      <w:r>
        <w:rPr>
          <w:rFonts w:hint="eastAsia" w:ascii="宋体" w:hAnsi="宋体" w:cs="宋体"/>
          <w:sz w:val="21"/>
          <w:szCs w:val="21"/>
          <w:lang w:val="en-US" w:eastAsia="zh-CN"/>
        </w:rPr>
        <w:t>20</w:t>
      </w:r>
      <w:r>
        <w:rPr>
          <w:rFonts w:hint="eastAsia" w:ascii="宋体" w:hAnsi="宋体" w:eastAsia="宋体" w:cs="宋体"/>
          <w:sz w:val="21"/>
          <w:szCs w:val="21"/>
        </w:rPr>
        <w:t>个工作日内向乙方支付费用。</w:t>
      </w:r>
    </w:p>
    <w:p w14:paraId="256BDCEA">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超印部份费用根据每一间公司分2026年度、2027年度结算（不足年份以服务月份数）按累计结算，即合同期限内超印费结算两次。每次按以下方式：（1）黑白纸张超印费：按每月保底复印（打印）量5000张次*服务月份数*租赁台数得出的总张数为总额，与服务期内计数器累计复印（打</w:t>
      </w:r>
      <w:r>
        <w:rPr>
          <w:rFonts w:hint="eastAsia" w:ascii="宋体" w:hAnsi="宋体" w:eastAsia="宋体" w:cs="宋体"/>
          <w:sz w:val="21"/>
          <w:szCs w:val="21"/>
          <w:highlight w:val="none"/>
        </w:rPr>
        <w:t>印）张次对比。服务期内复印（打印）累计总张数超出保底复印（打印）</w:t>
      </w:r>
      <w:r>
        <w:rPr>
          <w:rFonts w:hint="eastAsia" w:ascii="宋体" w:hAnsi="宋体" w:eastAsia="宋体" w:cs="宋体"/>
          <w:sz w:val="21"/>
          <w:szCs w:val="21"/>
          <w:lang w:val="en-US" w:eastAsia="zh-CN" w:bidi="ar-SA"/>
        </w:rPr>
        <w:t>总张数，依照单张超印单价*累计超出张数，按实结算。（2）彩色纸张超印费：按每月保底复印（打印）量500张次*服务月份数*租赁台数得出的总张数为总额，与服务期内计数器累计复印（打印）张次对比。服务期内复印（打印）累计总张数超出保底复印（打印）总张数，依照单张超印单价*累计超出张数，按实结算。（3）乙方应于每年/服务期结束前一日打印设备的累计复印/打印数量报表，并分别经甲方（1、2、3、4）确认数量后，乙方分别按甲方（1、2、3、4）要求提交请款报告及请款金额等额的、合法的、有效的增值税专用发票，甲方（1、2、3、4）在收到前述材料并确认无误后20个工作日内分别向乙方支付费用。</w:t>
      </w:r>
    </w:p>
    <w:p w14:paraId="5349085E">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以上款项由甲方直接通过银行转账或银行承兑汇票方式支付相应款项至本合同签署栏中载明的乙方银行账户中，汇票期限不超过三个月，每期款项支付方式由甲方决定。乙方逾期提交请款材料及发票或提交材料、发票不符合甲方要求的，甲方有权顺延支付相应款项，并不承担逾期付款的违约责任，由于乙方提供的发票不符合税法规定，给甲方造成的损失由乙方承担赔偿责任，乙方不得以此延迟而拒绝履行合同义务。</w:t>
      </w:r>
    </w:p>
    <w:p w14:paraId="26D2D16D">
      <w:pPr>
        <w:pStyle w:val="64"/>
        <w:spacing w:line="360" w:lineRule="auto"/>
        <w:ind w:left="-34" w:leftChars="-14" w:firstLine="396" w:firstLineChars="189"/>
        <w:rPr>
          <w:rFonts w:hint="eastAsia" w:ascii="宋体" w:hAnsi="宋体" w:eastAsia="宋体" w:cs="宋体"/>
          <w:sz w:val="21"/>
          <w:szCs w:val="21"/>
          <w:u w:val="single"/>
        </w:rPr>
      </w:pPr>
    </w:p>
    <w:p w14:paraId="66881C97">
      <w:pPr>
        <w:pStyle w:val="64"/>
        <w:spacing w:line="360" w:lineRule="auto"/>
        <w:ind w:firstLine="0" w:firstLineChars="0"/>
        <w:rPr>
          <w:rFonts w:ascii="宋体" w:hAnsi="宋体"/>
          <w:b/>
          <w:sz w:val="24"/>
        </w:rPr>
      </w:pPr>
      <w:r>
        <w:rPr>
          <w:rFonts w:hint="eastAsia" w:ascii="宋体" w:hAnsi="宋体"/>
          <w:b/>
          <w:sz w:val="24"/>
        </w:rPr>
        <w:t>第六条：违约条款</w:t>
      </w:r>
    </w:p>
    <w:p w14:paraId="342945F2">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如乙方未按合同约定的时间完成相关服务要求的。乙方每逾期一日，乙方应按每日500元向甲方支付违约金（不足一日按一日计算），逾期违约金累计总额最高不超过【5000】元。逾期超过10日的，除上述违约金外，甲方有权单方解除合同且有权要求乙方支付【20000】元的违约金。造成甲方损失的，乙方应当承担全部责任及损失赔偿。</w:t>
      </w:r>
    </w:p>
    <w:p w14:paraId="7D763FC0">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乙方无故拒不履行合同义务或怠于履行合同义务，或履行的合同义务不符合要求的，甲方有权要求乙方限期整改，并要求乙方承担本合同项下甲方已支付费用3%的违约金。若乙方逾期未整改，甲方有权单方解除合同，且甲方无论是否解除合同均有权自行委托第三方提供服务，所产生的费用由乙方承担。若由此给甲方造成损失的，乙方还应当承担全部赔偿责任。</w:t>
      </w:r>
    </w:p>
    <w:p w14:paraId="6EDB5665">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在本合同履行期间，如因复印机存在质量问题导致甲方无法正常使用，甲方有权要求乙方在甲方规定期限内，无条件免费更换符合本合同约定的复印机以供甲方使用。如乙方未能在甲方规定期限内更换复印机或更换后使用情况未能改善，甲方有权提前终止合同且不承担违约责任。合同终止后，甲方实际使用复印机的时间未达到已支付租金所对应的租期时</w:t>
      </w:r>
      <w:r>
        <w:rPr>
          <w:rFonts w:hint="eastAsia" w:ascii="宋体" w:hAnsi="宋体"/>
          <w:sz w:val="21"/>
          <w:szCs w:val="21"/>
        </w:rPr>
        <w:t>间的，租金按</w:t>
      </w:r>
      <w:r>
        <w:rPr>
          <w:rFonts w:hint="eastAsia" w:ascii="宋体" w:hAnsi="宋体"/>
          <w:sz w:val="21"/>
          <w:szCs w:val="21"/>
          <w:lang w:eastAsia="zh-CN"/>
        </w:rPr>
        <w:t>日</w:t>
      </w:r>
      <w:r>
        <w:rPr>
          <w:rFonts w:hint="eastAsia" w:ascii="宋体" w:hAnsi="宋体"/>
          <w:sz w:val="21"/>
          <w:szCs w:val="21"/>
        </w:rPr>
        <w:t>进行折算，乙方须于</w:t>
      </w:r>
      <w:r>
        <w:rPr>
          <w:rFonts w:hint="eastAsia" w:ascii="宋体" w:hAnsi="宋体"/>
          <w:sz w:val="21"/>
          <w:szCs w:val="21"/>
          <w:lang w:val="en-US" w:eastAsia="zh-CN"/>
        </w:rPr>
        <w:t>合同终止后</w:t>
      </w:r>
      <w:r>
        <w:rPr>
          <w:rFonts w:hint="eastAsia" w:ascii="宋体" w:hAnsi="宋体"/>
          <w:sz w:val="21"/>
          <w:szCs w:val="21"/>
        </w:rPr>
        <w:t xml:space="preserve"> 7 日内向甲方一次性退还多支付的租金。</w:t>
      </w:r>
      <w:r>
        <w:rPr>
          <w:rFonts w:hint="eastAsia" w:ascii="宋体" w:hAnsi="宋体" w:eastAsia="宋体" w:cs="宋体"/>
          <w:sz w:val="21"/>
          <w:szCs w:val="21"/>
          <w:lang w:val="en-US" w:eastAsia="zh-CN" w:bidi="ar-SA"/>
        </w:rPr>
        <w:t>如给甲方造成经济损失的，乙方还须进行赔偿。</w:t>
      </w:r>
    </w:p>
    <w:p w14:paraId="14E221A4">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4、乙方逾期将应退款项退还给甲方的，乙方需每日按应退款项的5‰支付违约金。</w:t>
      </w:r>
    </w:p>
    <w:p w14:paraId="71635CE5">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在本合同履行期间，因乙方交付的复印机不符合本合同相关要求的，甲方有权拒绝接受不符合要求的复印机，乙方须立即无条件免费更换同等且符合本合同相关要求的复印机，否则视为乙方违约，甲方有权要求乙方一次性支付【20000】元的违约金，并有权单方解除本合同。</w:t>
      </w:r>
    </w:p>
    <w:p w14:paraId="479C64E1">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如乙方未做好安全防护措施，引发安全事故，造成甲方损失或被第三方追偿的，甲方有权向乙方追偿，甲方可直接从应付款项中扣除。同时，乙方应按照甲方已支付费用的30 %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16115729">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4A7A40E">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8、乙方违反本合同约定，合同对违约责任有特别约定的，适用该特别约定；无特别约定的，甲方有权要求乙方支付【20000】元作为违约金，并有权单方解除合同。违约金不足以弥补甲方因此所受损失的，乙方应予以补足。</w:t>
      </w:r>
    </w:p>
    <w:p w14:paraId="263CB327">
      <w:pPr>
        <w:pStyle w:val="64"/>
        <w:spacing w:line="360" w:lineRule="auto"/>
        <w:ind w:left="-34" w:leftChars="-14" w:firstLine="396" w:firstLineChars="189"/>
        <w:rPr>
          <w:rFonts w:hint="eastAsia" w:ascii="宋体" w:hAnsi="宋体"/>
          <w:sz w:val="21"/>
          <w:szCs w:val="21"/>
        </w:rPr>
      </w:pPr>
    </w:p>
    <w:p w14:paraId="5257880B">
      <w:pPr>
        <w:pStyle w:val="64"/>
        <w:spacing w:line="360" w:lineRule="auto"/>
        <w:ind w:firstLine="0" w:firstLineChars="0"/>
        <w:rPr>
          <w:rFonts w:ascii="宋体" w:hAnsi="宋体"/>
          <w:b/>
          <w:sz w:val="24"/>
        </w:rPr>
      </w:pPr>
      <w:r>
        <w:rPr>
          <w:rFonts w:hint="eastAsia" w:ascii="宋体" w:hAnsi="宋体"/>
          <w:b/>
          <w:sz w:val="24"/>
        </w:rPr>
        <w:t>第七条：承诺与保证</w:t>
      </w:r>
    </w:p>
    <w:p w14:paraId="2DC7D51A">
      <w:pPr>
        <w:pStyle w:val="64"/>
        <w:spacing w:line="360" w:lineRule="auto"/>
        <w:ind w:left="-34" w:leftChars="-14" w:firstLine="396" w:firstLineChars="189"/>
        <w:rPr>
          <w:rFonts w:ascii="宋体" w:hAnsi="宋体"/>
          <w:sz w:val="21"/>
          <w:szCs w:val="21"/>
        </w:rPr>
      </w:pPr>
      <w:r>
        <w:rPr>
          <w:rFonts w:hint="eastAsia" w:ascii="宋体" w:hAnsi="宋体"/>
          <w:sz w:val="21"/>
          <w:szCs w:val="21"/>
        </w:rPr>
        <w:t>乙方应保证提供</w:t>
      </w:r>
      <w:r>
        <w:rPr>
          <w:rFonts w:hint="eastAsia" w:ascii="宋体" w:hAnsi="宋体"/>
          <w:sz w:val="21"/>
          <w:szCs w:val="21"/>
          <w:lang w:val="en-US" w:eastAsia="zh-CN"/>
        </w:rPr>
        <w:t>设备及</w:t>
      </w:r>
      <w:r>
        <w:rPr>
          <w:rFonts w:hint="eastAsia" w:ascii="宋体" w:hAnsi="宋体"/>
          <w:sz w:val="21"/>
          <w:szCs w:val="21"/>
        </w:rPr>
        <w:t>服务不侵犯第三方的合法权益，如第三方以本合同提供</w:t>
      </w:r>
      <w:r>
        <w:rPr>
          <w:rFonts w:hint="eastAsia" w:ascii="宋体" w:hAnsi="宋体"/>
          <w:sz w:val="21"/>
          <w:szCs w:val="21"/>
          <w:lang w:val="en-US" w:eastAsia="zh-CN"/>
        </w:rPr>
        <w:t>设备或</w:t>
      </w:r>
      <w:r>
        <w:rPr>
          <w:rFonts w:hint="eastAsia" w:ascii="宋体" w:hAnsi="宋体"/>
          <w:sz w:val="21"/>
          <w:szCs w:val="21"/>
        </w:rPr>
        <w:t>服务所涉任何事宜为由提起侵权主张，乙方须与第三方交涉并承担由此发生的一切责任、费用和经济赔偿。由于乙方提供的</w:t>
      </w:r>
      <w:r>
        <w:rPr>
          <w:rFonts w:hint="eastAsia" w:ascii="宋体" w:hAnsi="宋体"/>
          <w:sz w:val="21"/>
          <w:szCs w:val="21"/>
          <w:lang w:val="en-US" w:eastAsia="zh-CN"/>
        </w:rPr>
        <w:t>设备或</w:t>
      </w:r>
      <w:r>
        <w:rPr>
          <w:rFonts w:hint="eastAsia" w:ascii="宋体" w:hAnsi="宋体"/>
          <w:sz w:val="21"/>
          <w:szCs w:val="21"/>
        </w:rPr>
        <w:t>服务的任何一部分不符合知识产权规定，由乙方承担因此给甲方造成的全部损失（包括但不限于甲方为维护自身权益所支付的律师费、诉讼费、鉴定费、差旅费以及甲方依法向第三方支付的赔偿款等全部费用）。</w:t>
      </w:r>
    </w:p>
    <w:p w14:paraId="07C75349">
      <w:pPr>
        <w:pStyle w:val="64"/>
        <w:spacing w:line="360" w:lineRule="auto"/>
        <w:ind w:left="-34" w:leftChars="-14" w:firstLine="396" w:firstLineChars="189"/>
        <w:rPr>
          <w:rFonts w:hint="eastAsia" w:ascii="宋体" w:hAnsi="宋体"/>
          <w:sz w:val="21"/>
          <w:szCs w:val="21"/>
        </w:rPr>
      </w:pPr>
    </w:p>
    <w:p w14:paraId="307B66C3">
      <w:pPr>
        <w:pStyle w:val="64"/>
        <w:spacing w:line="360" w:lineRule="auto"/>
        <w:ind w:firstLine="0" w:firstLineChars="0"/>
        <w:rPr>
          <w:rFonts w:ascii="宋体" w:hAnsi="宋体"/>
          <w:b/>
          <w:sz w:val="24"/>
        </w:rPr>
      </w:pPr>
      <w:r>
        <w:rPr>
          <w:rFonts w:hint="eastAsia" w:ascii="宋体" w:hAnsi="宋体"/>
          <w:b/>
          <w:sz w:val="24"/>
        </w:rPr>
        <w:t>第八条：合同争议的解决办法</w:t>
      </w:r>
    </w:p>
    <w:p w14:paraId="402F5C71">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1、双方因本合同发生争议的，可协商解决。协商不成的，任何一方可向甲方1住所地有管辖权的人民法院提起诉讼。</w:t>
      </w:r>
    </w:p>
    <w:p w14:paraId="4F94ECEB">
      <w:pPr>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9D24A69">
      <w:pPr>
        <w:pStyle w:val="64"/>
        <w:spacing w:line="360" w:lineRule="auto"/>
        <w:ind w:firstLine="0" w:firstLineChars="0"/>
        <w:rPr>
          <w:rFonts w:hint="eastAsia" w:ascii="宋体" w:hAnsi="宋体"/>
          <w:sz w:val="22"/>
        </w:rPr>
      </w:pPr>
    </w:p>
    <w:p w14:paraId="11DE3CEB">
      <w:pPr>
        <w:pStyle w:val="64"/>
        <w:spacing w:line="360" w:lineRule="auto"/>
        <w:ind w:firstLine="0" w:firstLineChars="0"/>
        <w:rPr>
          <w:rFonts w:ascii="宋体" w:hAnsi="宋体"/>
          <w:b/>
          <w:sz w:val="24"/>
        </w:rPr>
      </w:pPr>
      <w:r>
        <w:rPr>
          <w:rFonts w:hint="eastAsia" w:ascii="宋体" w:hAnsi="宋体"/>
          <w:b/>
          <w:sz w:val="24"/>
        </w:rPr>
        <w:t>第九条：其他</w:t>
      </w:r>
    </w:p>
    <w:p w14:paraId="19D7B12D">
      <w:pPr>
        <w:pStyle w:val="64"/>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本合同如有未尽事宜，双方可另行协商，协商后所签订的补充协议与本合同同具法律效力。</w:t>
      </w:r>
    </w:p>
    <w:p w14:paraId="4F7FF2D2">
      <w:pPr>
        <w:pStyle w:val="64"/>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FBD3299">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、本合同一式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叁</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壹</w:t>
      </w:r>
      <w:r>
        <w:rPr>
          <w:rFonts w:hint="eastAsia" w:ascii="宋体" w:hAnsi="宋体" w:eastAsia="宋体" w:cs="宋体"/>
          <w:sz w:val="21"/>
          <w:szCs w:val="21"/>
          <w:u w:val="single"/>
        </w:rPr>
        <w:t xml:space="preserve"> </w:t>
      </w:r>
      <w:r>
        <w:rPr>
          <w:rFonts w:hint="eastAsia" w:ascii="宋体" w:hAnsi="宋体" w:eastAsia="宋体" w:cs="宋体"/>
          <w:sz w:val="21"/>
          <w:szCs w:val="21"/>
        </w:rPr>
        <w:t>份，具有同等法律效力。对合同内容，双方均有保密义务。双方因本合同所负有的保密义务，不随本合同的终止而终止。本合同经</w:t>
      </w:r>
      <w:r>
        <w:rPr>
          <w:rFonts w:hint="eastAsia" w:ascii="宋体" w:hAnsi="宋体" w:cs="宋体"/>
          <w:sz w:val="21"/>
          <w:szCs w:val="21"/>
          <w:lang w:val="en-US" w:eastAsia="zh-CN"/>
        </w:rPr>
        <w:t>甲乙双</w:t>
      </w:r>
      <w:r>
        <w:rPr>
          <w:rFonts w:hint="eastAsia" w:ascii="宋体" w:hAnsi="宋体" w:eastAsia="宋体" w:cs="宋体"/>
          <w:sz w:val="21"/>
          <w:szCs w:val="21"/>
        </w:rPr>
        <w:t>方盖章并经</w:t>
      </w:r>
      <w:r>
        <w:rPr>
          <w:rFonts w:hint="eastAsia" w:ascii="宋体" w:hAnsi="宋体" w:cs="宋体"/>
          <w:sz w:val="21"/>
          <w:szCs w:val="21"/>
          <w:lang w:val="en-US" w:eastAsia="zh-CN"/>
        </w:rPr>
        <w:t>双方</w:t>
      </w:r>
      <w:r>
        <w:rPr>
          <w:rFonts w:hint="eastAsia" w:ascii="宋体" w:hAnsi="宋体" w:eastAsia="宋体" w:cs="宋体"/>
          <w:sz w:val="21"/>
          <w:szCs w:val="21"/>
        </w:rPr>
        <w:t>法定代表人签字之日起生效。</w:t>
      </w:r>
    </w:p>
    <w:p w14:paraId="73865CAB">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26AE47CC">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cs="宋体"/>
          <w:sz w:val="21"/>
          <w:szCs w:val="21"/>
          <w:lang w:val="en-US" w:eastAsia="zh-CN"/>
        </w:rPr>
        <w:t>5、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6A6361F">
      <w:pPr>
        <w:pStyle w:val="64"/>
        <w:spacing w:line="360" w:lineRule="auto"/>
        <w:ind w:left="-34" w:leftChars="-14" w:firstLine="396" w:firstLineChars="189"/>
        <w:rPr>
          <w:rFonts w:hint="eastAsia" w:ascii="宋体" w:hAnsi="宋体" w:eastAsia="宋体" w:cs="宋体"/>
          <w:sz w:val="21"/>
          <w:szCs w:val="21"/>
          <w:lang w:eastAsia="zh-CN"/>
        </w:rPr>
      </w:pPr>
      <w:r>
        <w:rPr>
          <w:rFonts w:hint="eastAsia" w:ascii="宋体" w:hAnsi="宋体" w:eastAsia="宋体" w:cs="宋体"/>
          <w:sz w:val="21"/>
          <w:szCs w:val="21"/>
        </w:rPr>
        <w:t>附件：</w:t>
      </w:r>
      <w:r>
        <w:rPr>
          <w:rFonts w:hint="eastAsia" w:ascii="宋体" w:hAnsi="宋体" w:eastAsia="宋体" w:cs="宋体"/>
          <w:sz w:val="21"/>
          <w:szCs w:val="21"/>
          <w:lang w:val="en-US" w:eastAsia="zh-CN"/>
        </w:rPr>
        <w:t>1.</w:t>
      </w:r>
      <w:r>
        <w:rPr>
          <w:rFonts w:hint="eastAsia" w:ascii="宋体" w:hAnsi="宋体" w:eastAsia="宋体" w:cs="宋体"/>
          <w:sz w:val="21"/>
          <w:szCs w:val="21"/>
        </w:rPr>
        <w:t>用户需求书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分项报价表；</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阳光合作告知函。</w:t>
      </w:r>
    </w:p>
    <w:p w14:paraId="2A9E0680">
      <w:pPr>
        <w:pStyle w:val="64"/>
        <w:spacing w:line="360" w:lineRule="auto"/>
        <w:ind w:firstLine="0" w:firstLineChars="0"/>
        <w:rPr>
          <w:rFonts w:hint="eastAsia" w:ascii="宋体" w:hAnsi="宋体" w:eastAsia="宋体" w:cs="宋体"/>
          <w:sz w:val="21"/>
          <w:szCs w:val="21"/>
        </w:rPr>
      </w:pPr>
    </w:p>
    <w:p w14:paraId="51C0BA68">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rPr>
        <w:t>以下无正文，转签章页）</w:t>
      </w:r>
    </w:p>
    <w:p w14:paraId="10769975">
      <w:pPr>
        <w:pStyle w:val="64"/>
        <w:spacing w:line="360" w:lineRule="auto"/>
        <w:ind w:firstLine="0" w:firstLineChars="0"/>
        <w:rPr>
          <w:rFonts w:hint="eastAsia" w:ascii="宋体" w:hAnsi="宋体" w:eastAsia="宋体" w:cs="宋体"/>
          <w:sz w:val="21"/>
          <w:szCs w:val="21"/>
        </w:rPr>
      </w:pPr>
    </w:p>
    <w:p w14:paraId="70C69470">
      <w:pPr>
        <w:spacing w:line="360" w:lineRule="auto"/>
        <w:ind w:left="6083" w:leftChars="0" w:right="-1522" w:rightChars="-634" w:hanging="6083" w:hangingChars="2897"/>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lang w:val="en-US" w:eastAsia="zh-CN"/>
        </w:rPr>
        <w:t>1</w:t>
      </w:r>
      <w:r>
        <w:rPr>
          <w:rFonts w:hint="eastAsia" w:ascii="宋体" w:hAnsi="宋体" w:eastAsia="宋体" w:cs="宋体"/>
          <w:sz w:val="21"/>
          <w:szCs w:val="21"/>
        </w:rPr>
        <w:t>（盖章）：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p>
    <w:p w14:paraId="5224B236">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法定代表人：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0BCB8715">
      <w:pPr>
        <w:spacing w:line="360" w:lineRule="auto"/>
        <w:ind w:left="6083" w:leftChars="0"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rPr>
        <w:t xml:space="preserve">地址：东莞市南城街道滨河路100号一期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6DE5412A">
      <w:pPr>
        <w:spacing w:line="360" w:lineRule="auto"/>
        <w:ind w:left="6083" w:leftChars="0"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1号楼101室    </w:t>
      </w:r>
      <w:r>
        <w:rPr>
          <w:rFonts w:hint="eastAsia" w:ascii="宋体" w:hAnsi="宋体" w:eastAsia="宋体" w:cs="宋体"/>
          <w:sz w:val="21"/>
          <w:szCs w:val="21"/>
          <w:lang w:val="en-US" w:eastAsia="zh-CN"/>
        </w:rPr>
        <w:t xml:space="preserve">                       名称</w:t>
      </w:r>
      <w:r>
        <w:rPr>
          <w:rFonts w:hint="eastAsia" w:ascii="宋体" w:hAnsi="宋体" w:eastAsia="宋体" w:cs="宋体"/>
          <w:sz w:val="21"/>
          <w:szCs w:val="21"/>
        </w:rPr>
        <w:t>：</w:t>
      </w:r>
    </w:p>
    <w:p w14:paraId="1669A958">
      <w:pPr>
        <w:spacing w:line="360" w:lineRule="auto"/>
        <w:ind w:left="6083" w:leftChars="0" w:hanging="6083" w:hangingChars="2897"/>
        <w:rPr>
          <w:rFonts w:hint="eastAsia" w:ascii="宋体" w:hAnsi="宋体" w:eastAsia="宋体" w:cs="宋体"/>
          <w:sz w:val="21"/>
          <w:szCs w:val="21"/>
        </w:rPr>
      </w:pPr>
      <w:r>
        <w:rPr>
          <w:rFonts w:hint="eastAsia" w:ascii="宋体" w:hAnsi="宋体" w:eastAsia="宋体" w:cs="宋体"/>
          <w:sz w:val="21"/>
          <w:szCs w:val="21"/>
          <w:lang w:val="en-US" w:eastAsia="zh-CN"/>
        </w:rPr>
        <w:t xml:space="preserve">                                              开户银行</w:t>
      </w:r>
      <w:r>
        <w:rPr>
          <w:rFonts w:hint="eastAsia" w:ascii="宋体" w:hAnsi="宋体" w:eastAsia="宋体" w:cs="宋体"/>
          <w:sz w:val="21"/>
          <w:szCs w:val="21"/>
        </w:rPr>
        <w:t>：</w:t>
      </w:r>
    </w:p>
    <w:p w14:paraId="40E8357B">
      <w:pPr>
        <w:spacing w:line="36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甲方2（盖章）：                                银行账号</w:t>
      </w:r>
      <w:r>
        <w:rPr>
          <w:rFonts w:hint="eastAsia" w:ascii="宋体" w:hAnsi="宋体" w:eastAsia="宋体" w:cs="宋体"/>
          <w:sz w:val="21"/>
          <w:szCs w:val="21"/>
        </w:rPr>
        <w:t>：</w:t>
      </w:r>
    </w:p>
    <w:p w14:paraId="2F136336">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法定代表人：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税号：</w:t>
      </w:r>
    </w:p>
    <w:p w14:paraId="0F52AB6D">
      <w:pPr>
        <w:spacing w:line="360" w:lineRule="auto"/>
        <w:ind w:left="6083" w:leftChars="0" w:hanging="6083" w:hangingChars="2897"/>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 xml:space="preserve">东莞市南城街道滨河路100号一期        </w:t>
      </w:r>
    </w:p>
    <w:p w14:paraId="062A0A48">
      <w:pPr>
        <w:spacing w:line="36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1号楼101室     </w:t>
      </w:r>
    </w:p>
    <w:p w14:paraId="24A30665">
      <w:pPr>
        <w:spacing w:line="36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14:paraId="6D63E701">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甲方3（盖章）：                           </w:t>
      </w:r>
    </w:p>
    <w:p w14:paraId="7F341E4D">
      <w:pPr>
        <w:spacing w:line="360" w:lineRule="auto"/>
        <w:ind w:left="6083" w:leftChars="0" w:hanging="6083" w:hangingChars="2897"/>
        <w:rPr>
          <w:rFonts w:hint="eastAsia" w:ascii="宋体" w:hAnsi="宋体" w:eastAsia="宋体" w:cs="宋体"/>
          <w:sz w:val="21"/>
          <w:szCs w:val="21"/>
        </w:rPr>
      </w:pPr>
      <w:r>
        <w:rPr>
          <w:rFonts w:hint="eastAsia" w:ascii="宋体" w:hAnsi="宋体" w:eastAsia="宋体" w:cs="宋体"/>
          <w:sz w:val="21"/>
          <w:szCs w:val="21"/>
        </w:rPr>
        <w:t xml:space="preserve"> 法定代表人： </w:t>
      </w:r>
      <w:r>
        <w:rPr>
          <w:rFonts w:hint="eastAsia" w:ascii="宋体" w:hAnsi="宋体" w:eastAsia="宋体" w:cs="宋体"/>
          <w:sz w:val="21"/>
          <w:szCs w:val="21"/>
          <w:lang w:val="en-US" w:eastAsia="zh-CN"/>
        </w:rPr>
        <w:t xml:space="preserve">                             </w:t>
      </w:r>
    </w:p>
    <w:p w14:paraId="5A50657C">
      <w:pPr>
        <w:tabs>
          <w:tab w:val="left" w:pos="4820"/>
        </w:tabs>
        <w:spacing w:line="360" w:lineRule="auto"/>
        <w:ind w:left="6083" w:leftChars="0" w:right="-1361" w:rightChars="-567"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地址： 广东省东莞市东城街道东城运河路5号101室     </w:t>
      </w:r>
      <w:r>
        <w:rPr>
          <w:rFonts w:hint="eastAsia" w:ascii="宋体" w:hAnsi="宋体" w:eastAsia="宋体" w:cs="宋体"/>
          <w:sz w:val="21"/>
          <w:szCs w:val="21"/>
          <w:lang w:val="en-US" w:eastAsia="zh-CN"/>
        </w:rPr>
        <w:t xml:space="preserve">   </w:t>
      </w:r>
    </w:p>
    <w:p w14:paraId="4A11490D">
      <w:pPr>
        <w:tabs>
          <w:tab w:val="left" w:pos="4820"/>
        </w:tabs>
        <w:spacing w:line="360" w:lineRule="auto"/>
        <w:ind w:left="6083" w:leftChars="0" w:right="-1361" w:rightChars="-567" w:hanging="6083" w:hangingChars="289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14:paraId="18365D76">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甲方4（盖章）：</w:t>
      </w:r>
    </w:p>
    <w:p w14:paraId="147DC951">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法定代表人： </w:t>
      </w:r>
    </w:p>
    <w:p w14:paraId="3DBE4653">
      <w:pPr>
        <w:spacing w:line="360" w:lineRule="auto"/>
        <w:ind w:left="6083" w:leftChars="0" w:right="-1522" w:rightChars="-634" w:hanging="6083" w:hangingChars="2897"/>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地址：广东省东莞市塘厦镇林村林东路64号201室</w:t>
      </w:r>
    </w:p>
    <w:p w14:paraId="0820DAB1">
      <w:pPr>
        <w:spacing w:line="360" w:lineRule="auto"/>
        <w:ind w:left="0" w:leftChars="0" w:firstLine="0" w:firstLineChars="0"/>
        <w:rPr>
          <w:rFonts w:hint="eastAsia" w:ascii="宋体" w:hAnsi="宋体" w:eastAsia="宋体" w:cs="宋体"/>
          <w:sz w:val="21"/>
          <w:szCs w:val="21"/>
          <w:lang w:val="en-US" w:eastAsia="zh-CN"/>
        </w:rPr>
      </w:pPr>
    </w:p>
    <w:p w14:paraId="72168C6C">
      <w:pPr>
        <w:spacing w:line="360" w:lineRule="auto"/>
        <w:ind w:left="6083" w:leftChars="0"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rPr>
        <w:t xml:space="preserve"> 签约日期：</w:t>
      </w:r>
      <w:r>
        <w:rPr>
          <w:rFonts w:hint="eastAsia" w:ascii="宋体" w:hAnsi="宋体" w:eastAsia="宋体" w:cs="宋体"/>
          <w:sz w:val="21"/>
          <w:szCs w:val="21"/>
          <w:lang w:val="en-US" w:eastAsia="zh-CN"/>
        </w:rPr>
        <w:t xml:space="preserve">   年   月  日</w:t>
      </w:r>
    </w:p>
    <w:p w14:paraId="38259C8F">
      <w:pPr>
        <w:spacing w:line="360" w:lineRule="auto"/>
        <w:ind w:left="6083" w:leftChars="0"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rPr>
        <w:t xml:space="preserve">签约地点： </w:t>
      </w:r>
      <w:r>
        <w:rPr>
          <w:rFonts w:hint="eastAsia" w:ascii="宋体" w:hAnsi="宋体" w:eastAsia="宋体" w:cs="宋体"/>
          <w:sz w:val="21"/>
          <w:szCs w:val="21"/>
          <w:lang w:val="en-US" w:eastAsia="zh-CN"/>
        </w:rPr>
        <w:t>广东省东莞市</w:t>
      </w:r>
    </w:p>
    <w:p w14:paraId="0D9687D0">
      <w:pPr>
        <w:spacing w:line="240" w:lineRule="auto"/>
        <w:ind w:left="0" w:leftChars="0" w:firstLine="0" w:firstLineChars="0"/>
        <w:jc w:val="left"/>
        <w:rPr>
          <w:rFonts w:hint="eastAsia"/>
          <w:sz w:val="28"/>
          <w:szCs w:val="28"/>
          <w:lang w:val="en-US" w:eastAsia="zh-CN"/>
        </w:rPr>
      </w:pPr>
      <w:r>
        <w:rPr>
          <w:rFonts w:hint="eastAsia"/>
          <w:szCs w:val="21"/>
          <w:lang w:val="en-US" w:eastAsia="zh-CN"/>
        </w:rPr>
        <w:br w:type="page"/>
      </w:r>
    </w:p>
    <w:p w14:paraId="2B352DB3">
      <w:pPr>
        <w:spacing w:line="580" w:lineRule="exact"/>
        <w:ind w:left="0" w:leftChars="0" w:firstLine="0" w:firstLineChars="0"/>
        <w:jc w:val="left"/>
        <w:rPr>
          <w:rFonts w:eastAsia="方正小标宋简体" w:cs="Times New Roman"/>
          <w:bCs/>
          <w:color w:val="000000"/>
          <w:sz w:val="28"/>
          <w:szCs w:val="28"/>
        </w:rPr>
      </w:pPr>
      <w:r>
        <w:rPr>
          <w:rFonts w:hint="eastAsia"/>
          <w:sz w:val="28"/>
          <w:szCs w:val="28"/>
          <w:lang w:val="en-US" w:eastAsia="zh-CN"/>
        </w:rPr>
        <w:t>附件3</w:t>
      </w:r>
    </w:p>
    <w:p w14:paraId="0D32E76B">
      <w:pPr>
        <w:spacing w:line="580" w:lineRule="exact"/>
        <w:ind w:left="0" w:leftChars="0" w:firstLine="0" w:firstLineChars="0"/>
        <w:jc w:val="both"/>
        <w:rPr>
          <w:rFonts w:eastAsia="方正小标宋简体" w:cs="Times New Roman"/>
          <w:bCs/>
          <w:color w:val="000000"/>
          <w:sz w:val="44"/>
          <w:szCs w:val="44"/>
        </w:rPr>
      </w:pPr>
    </w:p>
    <w:p w14:paraId="11E0E027">
      <w:pPr>
        <w:spacing w:line="580" w:lineRule="exact"/>
        <w:jc w:val="center"/>
        <w:rPr>
          <w:rFonts w:eastAsia="方正小标宋简体" w:cs="Times New Roman"/>
          <w:bCs/>
          <w:color w:val="000000"/>
          <w:sz w:val="40"/>
          <w:szCs w:val="40"/>
        </w:rPr>
      </w:pPr>
      <w:r>
        <w:rPr>
          <w:rFonts w:eastAsia="方正小标宋简体" w:cs="Times New Roman"/>
          <w:bCs/>
          <w:color w:val="000000"/>
          <w:sz w:val="40"/>
          <w:szCs w:val="40"/>
        </w:rPr>
        <w:t>阳光合作告知函</w:t>
      </w:r>
    </w:p>
    <w:p w14:paraId="38A97AEF">
      <w:pPr>
        <w:spacing w:line="5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b/>
          <w:bCs/>
          <w:sz w:val="21"/>
          <w:szCs w:val="21"/>
        </w:rPr>
        <w:t>项目名称：</w:t>
      </w:r>
      <w:r>
        <w:rPr>
          <w:rFonts w:hint="eastAsia" w:ascii="宋体" w:hAnsi="宋体" w:eastAsia="宋体" w:cs="宋体"/>
          <w:b/>
          <w:bCs/>
          <w:sz w:val="21"/>
          <w:szCs w:val="21"/>
          <w:lang w:eastAsia="zh-CN"/>
        </w:rPr>
        <w:t>东莞市水务环境投资控股集团净水有限公司2026-2027年彩色一体式复印机外包租赁服务项目</w:t>
      </w:r>
    </w:p>
    <w:p w14:paraId="0A47EC8A">
      <w:pPr>
        <w:spacing w:line="5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rPr>
        <w:t>）</w:t>
      </w:r>
    </w:p>
    <w:p w14:paraId="2D62A0A1">
      <w:pPr>
        <w:pStyle w:val="57"/>
        <w:snapToGrid w:val="0"/>
        <w:spacing w:line="58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color w:val="000000"/>
          <w:sz w:val="21"/>
          <w:szCs w:val="21"/>
        </w:rPr>
        <w:t xml:space="preserve">：                          </w:t>
      </w:r>
    </w:p>
    <w:p w14:paraId="6490852E">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我集团</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5DF4FDC8">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493A3A51">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07D765E7">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2B2858E7">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11834F9E">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33D6AFA8">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46A2162F">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52E5D25E">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2D40F30C">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0669C353">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5814A168">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401B019D">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49BE7F43">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18CA90DB">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0150B852">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5C2C92B6">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223DAA7D">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十一、其他</w:t>
      </w:r>
    </w:p>
    <w:p w14:paraId="2E934474">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p w14:paraId="36980C13">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766ECE0D">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东莞市水务环境投资控股集团有限公司</w:t>
      </w:r>
      <w:r>
        <w:rPr>
          <w:rFonts w:hint="eastAsia" w:ascii="宋体" w:hAnsi="宋体" w:eastAsia="宋体" w:cs="宋体"/>
          <w:sz w:val="21"/>
          <w:szCs w:val="21"/>
        </w:rPr>
        <w:t>纪检监察部；</w:t>
      </w:r>
    </w:p>
    <w:p w14:paraId="57395EF2">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0769–28823293（</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7BF1ACDD">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东莞市东城街道育华路1号；</w:t>
      </w:r>
    </w:p>
    <w:p w14:paraId="0728F6FF">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1E472210">
      <w:pPr>
        <w:pStyle w:val="57"/>
        <w:snapToGrid w:val="0"/>
        <w:spacing w:line="580" w:lineRule="exact"/>
        <w:ind w:left="480" w:leftChars="200" w:firstLine="304" w:firstLineChars="145"/>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3C9607B7">
      <w:pPr>
        <w:pStyle w:val="57"/>
        <w:snapToGrid w:val="0"/>
        <w:spacing w:line="580" w:lineRule="exact"/>
        <w:ind w:left="480" w:leftChars="200" w:firstLine="304" w:firstLineChars="145"/>
        <w:rPr>
          <w:rFonts w:hint="eastAsia" w:ascii="宋体" w:hAnsi="宋体" w:eastAsia="宋体" w:cs="宋体"/>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7B931D1A">
      <w:pPr>
        <w:pStyle w:val="57"/>
        <w:snapToGrid w:val="0"/>
        <w:spacing w:line="580" w:lineRule="exact"/>
        <w:ind w:left="480" w:leftChars="200" w:firstLine="304" w:firstLineChars="145"/>
        <w:rPr>
          <w:rFonts w:hint="eastAsia" w:ascii="宋体" w:hAnsi="宋体" w:eastAsia="宋体" w:cs="宋体"/>
          <w:sz w:val="21"/>
          <w:szCs w:val="21"/>
        </w:rPr>
      </w:pPr>
    </w:p>
    <w:p w14:paraId="729D9042">
      <w:pPr>
        <w:pStyle w:val="57"/>
        <w:wordWrap w:val="0"/>
        <w:snapToGrid w:val="0"/>
        <w:spacing w:line="580" w:lineRule="exact"/>
        <w:ind w:left="480" w:leftChars="200" w:firstLine="304" w:firstLineChars="145"/>
        <w:jc w:val="righ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东莞市水务环境投资控股集团净水有限公司</w:t>
      </w:r>
    </w:p>
    <w:p w14:paraId="770F6DDC">
      <w:pPr>
        <w:pStyle w:val="57"/>
        <w:snapToGrid w:val="0"/>
        <w:spacing w:line="580" w:lineRule="exact"/>
        <w:ind w:left="480" w:leftChars="200" w:firstLine="2820" w:firstLineChars="1343"/>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052668C0">
      <w:pPr>
        <w:pStyle w:val="57"/>
        <w:snapToGrid w:val="0"/>
        <w:spacing w:line="580" w:lineRule="exact"/>
        <w:ind w:left="480" w:leftChars="200" w:firstLine="2820" w:firstLineChars="1343"/>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东莞市石鼓净水有限公司</w:t>
      </w:r>
    </w:p>
    <w:p w14:paraId="777328F8">
      <w:pPr>
        <w:pStyle w:val="57"/>
        <w:snapToGrid w:val="0"/>
        <w:spacing w:line="580" w:lineRule="exact"/>
        <w:ind w:left="480" w:leftChars="200" w:firstLine="2820" w:firstLineChars="1343"/>
        <w:jc w:val="both"/>
        <w:rPr>
          <w:rFonts w:hint="eastAsia" w:ascii="宋体" w:hAnsi="宋体" w:eastAsia="宋体" w:cs="宋体"/>
          <w:sz w:val="21"/>
          <w:szCs w:val="21"/>
        </w:rPr>
      </w:pPr>
    </w:p>
    <w:p w14:paraId="3BE209DF">
      <w:pPr>
        <w:pStyle w:val="57"/>
        <w:snapToGrid w:val="0"/>
        <w:spacing w:line="580" w:lineRule="exact"/>
        <w:ind w:left="0" w:leftChars="0" w:firstLine="0" w:firstLineChars="0"/>
        <w:jc w:val="right"/>
        <w:rPr>
          <w:rFonts w:hint="eastAsia" w:ascii="宋体" w:hAnsi="宋体" w:eastAsia="宋体" w:cs="宋体"/>
          <w:sz w:val="21"/>
          <w:szCs w:val="21"/>
        </w:rPr>
      </w:pPr>
      <w:r>
        <w:rPr>
          <w:rFonts w:hint="eastAsia" w:ascii="宋体" w:hAnsi="宋体" w:eastAsia="宋体" w:cs="宋体"/>
          <w:sz w:val="21"/>
          <w:szCs w:val="21"/>
        </w:rPr>
        <w:t>东莞市樟村水质净化有限公司</w:t>
      </w:r>
    </w:p>
    <w:p w14:paraId="7145AAF0">
      <w:pPr>
        <w:pStyle w:val="57"/>
        <w:snapToGrid w:val="0"/>
        <w:spacing w:line="580" w:lineRule="exact"/>
        <w:ind w:left="0" w:leftChars="0" w:firstLine="0" w:firstLineChars="0"/>
        <w:jc w:val="right"/>
        <w:rPr>
          <w:rFonts w:hint="eastAsia" w:ascii="宋体" w:hAnsi="宋体" w:eastAsia="宋体" w:cs="宋体"/>
          <w:sz w:val="21"/>
          <w:szCs w:val="21"/>
        </w:rPr>
      </w:pPr>
    </w:p>
    <w:p w14:paraId="344DFDDB">
      <w:pPr>
        <w:pStyle w:val="57"/>
        <w:snapToGrid w:val="0"/>
        <w:spacing w:line="580" w:lineRule="exact"/>
        <w:ind w:left="0" w:leftChars="0" w:firstLine="0" w:firstLineChars="0"/>
        <w:jc w:val="right"/>
        <w:rPr>
          <w:rFonts w:hint="eastAsia" w:ascii="宋体" w:hAnsi="宋体" w:eastAsia="宋体" w:cs="宋体"/>
          <w:sz w:val="21"/>
          <w:szCs w:val="21"/>
        </w:rPr>
      </w:pPr>
      <w:r>
        <w:rPr>
          <w:rFonts w:hint="eastAsia" w:ascii="宋体" w:hAnsi="宋体" w:eastAsia="宋体" w:cs="宋体"/>
          <w:sz w:val="21"/>
          <w:szCs w:val="21"/>
        </w:rPr>
        <w:t>东莞市清源净水科技有限公司</w:t>
      </w:r>
    </w:p>
    <w:p w14:paraId="671D8536">
      <w:pPr>
        <w:pStyle w:val="57"/>
        <w:snapToGrid w:val="0"/>
        <w:spacing w:line="580" w:lineRule="exact"/>
        <w:ind w:left="480" w:leftChars="200" w:firstLine="2820" w:firstLineChars="1343"/>
        <w:jc w:val="both"/>
        <w:rPr>
          <w:rFonts w:hint="eastAsia" w:ascii="宋体" w:hAnsi="宋体" w:eastAsia="宋体" w:cs="宋体"/>
          <w:sz w:val="21"/>
          <w:szCs w:val="21"/>
        </w:rPr>
      </w:pPr>
    </w:p>
    <w:p w14:paraId="27F49F1E">
      <w:pPr>
        <w:pStyle w:val="57"/>
        <w:snapToGrid w:val="0"/>
        <w:spacing w:line="580" w:lineRule="exact"/>
        <w:ind w:left="480" w:leftChars="200" w:firstLine="3450" w:firstLineChars="1643"/>
        <w:jc w:val="both"/>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bookmarkStart w:id="13" w:name="设计变更通知单"/>
      <w:bookmarkEnd w:id="13"/>
      <w:bookmarkStart w:id="14" w:name="现场签证通知单"/>
      <w:bookmarkEnd w:id="14"/>
    </w:p>
    <w:p w14:paraId="55FC7766">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4A67FA43">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236F24E1">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49A4F2B6">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4BE60B5D">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4ECD4AF0">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4C7BC085">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17B5CFCF">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r>
    </w:p>
    <w:p w14:paraId="62084840">
      <w:pPr>
        <w:pStyle w:val="57"/>
        <w:snapToGrid w:val="0"/>
        <w:spacing w:line="580" w:lineRule="exact"/>
        <w:ind w:left="0" w:leftChars="0" w:firstLine="0" w:firstLineChars="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11FB1EB0">
      <w:pPr>
        <w:pStyle w:val="57"/>
        <w:snapToGrid w:val="0"/>
        <w:spacing w:line="580" w:lineRule="exact"/>
        <w:ind w:left="480" w:leftChars="200" w:firstLine="435" w:firstLineChars="145"/>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35694B1A">
      <w:pPr>
        <w:pStyle w:val="57"/>
        <w:snapToGrid w:val="0"/>
        <w:spacing w:line="580" w:lineRule="exact"/>
        <w:ind w:left="250" w:leftChars="104" w:firstLine="304" w:firstLineChars="145"/>
        <w:jc w:val="center"/>
        <w:rPr>
          <w:rFonts w:hint="eastAsia" w:ascii="宋体" w:hAnsi="宋体" w:eastAsia="宋体" w:cs="宋体"/>
          <w:sz w:val="21"/>
          <w:szCs w:val="21"/>
          <w:u w:val="single"/>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zh-CN"/>
        </w:rPr>
        <w:t>编号：</w:t>
      </w:r>
      <w:r>
        <w:rPr>
          <w:rFonts w:hint="eastAsia" w:ascii="宋体" w:hAnsi="宋体" w:eastAsia="宋体" w:cs="宋体"/>
          <w:sz w:val="21"/>
          <w:szCs w:val="21"/>
          <w:lang w:val="en-US" w:eastAsia="zh-CN"/>
        </w:rPr>
        <w:t xml:space="preserve">         </w:t>
      </w:r>
    </w:p>
    <w:p w14:paraId="28D607E6">
      <w:pPr>
        <w:pStyle w:val="57"/>
        <w:snapToGrid w:val="0"/>
        <w:spacing w:line="580" w:lineRule="exact"/>
        <w:ind w:left="250" w:leftChars="104" w:firstLine="304" w:firstLineChars="145"/>
        <w:jc w:val="center"/>
        <w:rPr>
          <w:rFonts w:hint="eastAsia" w:ascii="宋体" w:hAnsi="宋体" w:eastAsia="宋体" w:cs="宋体"/>
          <w:kern w:val="2"/>
          <w:sz w:val="21"/>
          <w:szCs w:val="21"/>
          <w:lang w:val="zh-CN" w:eastAsia="zh-CN" w:bidi="ar-SA"/>
        </w:rPr>
      </w:pPr>
    </w:p>
    <w:p w14:paraId="39C08044">
      <w:pPr>
        <w:autoSpaceDE w:val="0"/>
        <w:autoSpaceDN w:val="0"/>
        <w:adjustRightInd w:val="0"/>
        <w:spacing w:line="580" w:lineRule="exact"/>
        <w:ind w:left="250" w:leftChars="104" w:right="-425" w:rightChars="-177" w:firstLine="304" w:firstLineChars="145"/>
        <w:jc w:val="lef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我单位于</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年</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月</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日收到</w:t>
      </w:r>
      <w:r>
        <w:rPr>
          <w:rFonts w:hint="eastAsia" w:ascii="宋体" w:hAnsi="宋体" w:eastAsia="宋体" w:cs="宋体"/>
          <w:kern w:val="2"/>
          <w:sz w:val="21"/>
          <w:szCs w:val="21"/>
          <w:u w:val="single"/>
          <w:lang w:val="zh-CN" w:eastAsia="zh-CN" w:bidi="ar-SA"/>
        </w:rPr>
        <w:t xml:space="preserve"> </w:t>
      </w:r>
      <w:r>
        <w:rPr>
          <w:rFonts w:hint="eastAsia" w:ascii="宋体" w:hAnsi="宋体" w:eastAsia="宋体" w:cs="宋体"/>
          <w:sz w:val="21"/>
          <w:szCs w:val="21"/>
          <w:u w:val="single"/>
          <w:lang w:val="zh-CN"/>
        </w:rPr>
        <w:t>东莞市水务环境投资控股集团净水有限公司、东莞市石鼓净水有限公司、东莞市樟村水质净化有限公司、东莞市清源净水科技有限公司</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zh-CN" w:eastAsia="zh-CN" w:bidi="ar-SA"/>
        </w:rPr>
        <w:t>的《阳光合作告知函》，承诺理解函告内容并告知相关人员严格执行其中规定。</w:t>
      </w:r>
    </w:p>
    <w:p w14:paraId="5E3C03EF">
      <w:pPr>
        <w:autoSpaceDE w:val="0"/>
        <w:autoSpaceDN w:val="0"/>
        <w:adjustRightInd w:val="0"/>
        <w:snapToGrid w:val="0"/>
        <w:spacing w:line="580" w:lineRule="exact"/>
        <w:ind w:left="250" w:leftChars="104" w:right="-425" w:rightChars="-177" w:firstLine="304" w:firstLineChars="145"/>
        <w:jc w:val="left"/>
        <w:rPr>
          <w:rFonts w:hint="eastAsia" w:ascii="宋体" w:hAnsi="宋体" w:eastAsia="宋体" w:cs="宋体"/>
          <w:kern w:val="2"/>
          <w:sz w:val="21"/>
          <w:szCs w:val="21"/>
          <w:lang w:val="zh-CN" w:eastAsia="zh-CN" w:bidi="ar-SA"/>
        </w:rPr>
      </w:pPr>
    </w:p>
    <w:p w14:paraId="6D8D941E">
      <w:pPr>
        <w:autoSpaceDE w:val="0"/>
        <w:autoSpaceDN w:val="0"/>
        <w:adjustRightInd w:val="0"/>
        <w:snapToGrid w:val="0"/>
        <w:spacing w:line="580" w:lineRule="exact"/>
        <w:ind w:left="250" w:leftChars="104" w:right="-425" w:rightChars="-177" w:firstLine="304" w:firstLineChars="145"/>
        <w:jc w:val="lef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（盖章）</w:t>
      </w:r>
    </w:p>
    <w:p w14:paraId="5E605D86">
      <w:pPr>
        <w:autoSpaceDE w:val="0"/>
        <w:autoSpaceDN w:val="0"/>
        <w:adjustRightInd w:val="0"/>
        <w:snapToGrid w:val="0"/>
        <w:spacing w:line="580" w:lineRule="exact"/>
        <w:ind w:left="250" w:leftChars="104" w:right="-425" w:rightChars="-177" w:firstLine="304" w:firstLineChars="145"/>
        <w:rPr>
          <w:rFonts w:hint="eastAsia" w:ascii="宋体" w:hAnsi="宋体" w:eastAsia="宋体" w:cs="宋体"/>
          <w:kern w:val="2"/>
          <w:sz w:val="21"/>
          <w:szCs w:val="21"/>
          <w:lang w:val="zh-CN" w:eastAsia="zh-CN" w:bidi="ar-SA"/>
        </w:rPr>
      </w:pPr>
    </w:p>
    <w:p w14:paraId="1F744A09">
      <w:pPr>
        <w:autoSpaceDE w:val="0"/>
        <w:autoSpaceDN w:val="0"/>
        <w:adjustRightInd w:val="0"/>
        <w:snapToGrid w:val="0"/>
        <w:spacing w:line="580" w:lineRule="exact"/>
        <w:ind w:left="250" w:leftChars="104" w:right="-425" w:rightChars="-177" w:firstLine="304" w:firstLineChars="145"/>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 xml:space="preserve">法定代表人：           </w:t>
      </w:r>
    </w:p>
    <w:p w14:paraId="5F3E6EA7">
      <w:pPr>
        <w:wordWrap w:val="0"/>
        <w:autoSpaceDE w:val="0"/>
        <w:autoSpaceDN w:val="0"/>
        <w:adjustRightInd w:val="0"/>
        <w:snapToGrid w:val="0"/>
        <w:spacing w:line="580" w:lineRule="exact"/>
        <w:ind w:left="250" w:leftChars="104" w:right="-425" w:rightChars="-177" w:firstLine="304" w:firstLineChars="145"/>
        <w:jc w:val="righ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 </w:t>
      </w:r>
    </w:p>
    <w:p w14:paraId="18F89E54">
      <w:pPr>
        <w:autoSpaceDE w:val="0"/>
        <w:autoSpaceDN w:val="0"/>
        <w:adjustRightInd w:val="0"/>
        <w:snapToGrid w:val="0"/>
        <w:spacing w:line="580" w:lineRule="exact"/>
        <w:ind w:left="250" w:leftChars="104" w:right="-425" w:rightChars="-177" w:firstLine="304" w:firstLineChars="145"/>
        <w:jc w:val="cente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年</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月</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日</w:t>
      </w:r>
    </w:p>
    <w:p w14:paraId="432A59F4">
      <w:pPr>
        <w:jc w:val="center"/>
        <w:rPr>
          <w:rFonts w:hint="default" w:ascii="Times New Roman" w:hAnsi="Times New Roman" w:cs="Times New Roman" w:eastAsiaTheme="minorEastAsia"/>
          <w:color w:val="auto"/>
        </w:rPr>
      </w:pPr>
    </w:p>
    <w:p w14:paraId="2ADA570C">
      <w:pPr>
        <w:jc w:val="center"/>
        <w:rPr>
          <w:rFonts w:hint="default" w:ascii="Times New Roman" w:hAnsi="Times New Roman" w:cs="Times New Roman"/>
          <w:color w:val="auto"/>
        </w:rPr>
      </w:pPr>
    </w:p>
    <w:p w14:paraId="6372FE37">
      <w:pPr>
        <w:spacing w:line="360" w:lineRule="auto"/>
        <w:jc w:val="center"/>
        <w:rPr>
          <w:rFonts w:hint="default" w:ascii="Times New Roman" w:hAnsi="Times New Roman" w:eastAsia="宋体" w:cs="Times New Roman"/>
          <w:color w:val="auto"/>
        </w:rPr>
      </w:pPr>
    </w:p>
    <w:p w14:paraId="48EB6791">
      <w:pPr>
        <w:jc w:val="center"/>
        <w:rPr>
          <w:rFonts w:hint="eastAsia" w:ascii="宋体" w:hAnsi="宋体"/>
          <w:b/>
          <w:szCs w:val="21"/>
          <w:lang w:val="en-US" w:eastAsia="zh-CN"/>
        </w:rPr>
      </w:pPr>
      <w:r>
        <w:rPr>
          <w:rFonts w:hint="eastAsia" w:ascii="宋体" w:hAnsi="宋体"/>
          <w:b/>
          <w:szCs w:val="21"/>
          <w:lang w:val="en-US" w:eastAsia="zh-CN"/>
        </w:rPr>
        <w:t xml:space="preserve">          </w:t>
      </w:r>
    </w:p>
    <w:p w14:paraId="67EEF4E9">
      <w:pPr>
        <w:rPr>
          <w:rFonts w:hint="eastAsia" w:ascii="宋体" w:hAnsi="宋体"/>
          <w:b/>
          <w:szCs w:val="21"/>
          <w:lang w:val="en-US" w:eastAsia="zh-CN"/>
        </w:rPr>
      </w:pPr>
      <w:r>
        <w:rPr>
          <w:rFonts w:hint="eastAsia" w:ascii="宋体" w:hAnsi="宋体"/>
          <w:b/>
          <w:szCs w:val="21"/>
          <w:lang w:val="en-US" w:eastAsia="zh-CN"/>
        </w:rPr>
        <w:br w:type="page"/>
      </w:r>
    </w:p>
    <w:p w14:paraId="07EBFB93">
      <w:pPr>
        <w:jc w:val="right"/>
        <w:rPr>
          <w:rFonts w:ascii="宋体" w:hAnsi="宋体"/>
          <w:b/>
          <w:szCs w:val="21"/>
        </w:rPr>
      </w:pPr>
      <w:r>
        <w:rPr>
          <w:rFonts w:hint="eastAsia" w:ascii="宋体" w:hAnsi="宋体"/>
          <w:b/>
          <w:szCs w:val="21"/>
        </w:rPr>
        <w:t>合同编号：</w:t>
      </w:r>
    </w:p>
    <w:p w14:paraId="4D32E81F">
      <w:pPr>
        <w:jc w:val="center"/>
        <w:rPr>
          <w:rFonts w:hint="eastAsia" w:ascii="宋体" w:hAnsi="宋体" w:eastAsia="宋体"/>
          <w:b/>
          <w:sz w:val="40"/>
          <w:lang w:val="en-US" w:eastAsia="zh-CN"/>
        </w:rPr>
      </w:pPr>
    </w:p>
    <w:p w14:paraId="0433A7C6">
      <w:pPr>
        <w:jc w:val="center"/>
        <w:rPr>
          <w:rFonts w:hint="eastAsia" w:ascii="宋体" w:hAnsi="宋体" w:eastAsia="宋体"/>
          <w:b/>
          <w:sz w:val="40"/>
          <w:lang w:eastAsia="zh-CN"/>
        </w:rPr>
      </w:pPr>
      <w:r>
        <w:rPr>
          <w:rFonts w:hint="eastAsia" w:ascii="宋体" w:hAnsi="宋体"/>
          <w:b/>
          <w:sz w:val="40"/>
        </w:rPr>
        <w:t>东莞市水务环境投资控股集团净水有限公司2026-2027年彩色一体式复印机外包租赁服务项目合同</w:t>
      </w:r>
      <w:r>
        <w:rPr>
          <w:rFonts w:hint="eastAsia" w:ascii="宋体" w:hAnsi="宋体"/>
          <w:b/>
          <w:sz w:val="40"/>
          <w:lang w:eastAsia="zh-CN"/>
        </w:rPr>
        <w:t>（</w:t>
      </w:r>
      <w:r>
        <w:rPr>
          <w:rFonts w:hint="eastAsia" w:ascii="宋体" w:hAnsi="宋体"/>
          <w:b/>
          <w:sz w:val="40"/>
          <w:lang w:val="en-US" w:eastAsia="zh-CN"/>
        </w:rPr>
        <w:t>尚源公司</w:t>
      </w:r>
      <w:r>
        <w:rPr>
          <w:rFonts w:hint="eastAsia" w:ascii="宋体" w:hAnsi="宋体"/>
          <w:b/>
          <w:sz w:val="40"/>
          <w:lang w:eastAsia="zh-CN"/>
        </w:rPr>
        <w:t>）</w:t>
      </w:r>
    </w:p>
    <w:p w14:paraId="3D71F843">
      <w:pPr>
        <w:jc w:val="center"/>
        <w:rPr>
          <w:rFonts w:ascii="宋体" w:hAnsi="宋体"/>
          <w:b/>
          <w:sz w:val="32"/>
        </w:rPr>
      </w:pPr>
    </w:p>
    <w:p w14:paraId="0D680EB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承租人（甲方）：</w:t>
      </w:r>
      <w:r>
        <w:rPr>
          <w:rFonts w:hint="eastAsia" w:ascii="宋体" w:hAnsi="宋体" w:eastAsia="宋体" w:cs="宋体"/>
          <w:sz w:val="21"/>
          <w:szCs w:val="21"/>
          <w:u w:val="single"/>
        </w:rPr>
        <w:t>东莞市尚源环能科技有限公司</w:t>
      </w:r>
    </w:p>
    <w:p w14:paraId="5736235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lang w:val="en-US" w:eastAsia="zh-CN"/>
        </w:rPr>
      </w:pPr>
    </w:p>
    <w:p w14:paraId="672317D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出租人（乙方）：</w:t>
      </w:r>
      <w:r>
        <w:rPr>
          <w:rFonts w:hint="eastAsia" w:ascii="宋体" w:hAnsi="宋体" w:eastAsia="宋体" w:cs="宋体"/>
          <w:sz w:val="21"/>
          <w:szCs w:val="21"/>
          <w:u w:val="single"/>
          <w:lang w:val="en-US" w:eastAsia="zh-CN"/>
        </w:rPr>
        <w:t xml:space="preserve">                             </w:t>
      </w:r>
    </w:p>
    <w:p w14:paraId="1522B51B">
      <w:pPr>
        <w:pStyle w:val="64"/>
        <w:keepNext w:val="0"/>
        <w:keepLines w:val="0"/>
        <w:pageBreakBefore w:val="0"/>
        <w:widowControl w:val="0"/>
        <w:kinsoku/>
        <w:wordWrap/>
        <w:overflowPunct/>
        <w:topLinePunct w:val="0"/>
        <w:autoSpaceDE w:val="0"/>
        <w:autoSpaceDN w:val="0"/>
        <w:bidi w:val="0"/>
        <w:adjustRightInd w:val="0"/>
        <w:snapToGrid/>
        <w:spacing w:line="360" w:lineRule="auto"/>
        <w:ind w:firstLine="440"/>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根据《中华人民共和国民法典》及有关规定，按照平等互利的原则，为明确甲、乙双方的权利和义务，现甲乙双方经协商一致就彩色一体式复印机外包租赁服务事宜订立本合同。</w:t>
      </w:r>
    </w:p>
    <w:p w14:paraId="16369369">
      <w:pPr>
        <w:ind w:firstLine="420" w:firstLineChars="200"/>
        <w:rPr>
          <w:rFonts w:hint="eastAsia" w:ascii="宋体" w:hAnsi="宋体" w:eastAsia="宋体" w:cs="宋体"/>
          <w:sz w:val="21"/>
          <w:szCs w:val="21"/>
        </w:rPr>
      </w:pPr>
    </w:p>
    <w:p w14:paraId="5D8C67CB">
      <w:pPr>
        <w:pStyle w:val="64"/>
        <w:spacing w:line="360" w:lineRule="auto"/>
        <w:ind w:firstLine="0" w:firstLineChars="0"/>
        <w:rPr>
          <w:rFonts w:ascii="宋体" w:hAnsi="宋体"/>
          <w:b/>
          <w:sz w:val="24"/>
        </w:rPr>
      </w:pPr>
      <w:r>
        <w:rPr>
          <w:rFonts w:hint="eastAsia" w:ascii="宋体" w:hAnsi="宋体"/>
          <w:b/>
          <w:sz w:val="24"/>
        </w:rPr>
        <w:t>第一条：租赁服务内容</w:t>
      </w:r>
    </w:p>
    <w:p w14:paraId="14B11750">
      <w:pPr>
        <w:pStyle w:val="64"/>
        <w:spacing w:line="360" w:lineRule="auto"/>
        <w:ind w:firstLine="440"/>
        <w:rPr>
          <w:rFonts w:hint="eastAsia" w:ascii="宋体" w:hAnsi="宋体" w:eastAsia="宋体" w:cs="宋体"/>
          <w:sz w:val="21"/>
          <w:szCs w:val="21"/>
          <w:lang w:val="en-US" w:eastAsia="zh-CN"/>
        </w:rPr>
      </w:pPr>
      <w:r>
        <w:rPr>
          <w:rFonts w:hint="eastAsia" w:ascii="宋体" w:hAnsi="宋体" w:eastAsia="宋体" w:cs="宋体"/>
          <w:sz w:val="21"/>
          <w:szCs w:val="21"/>
        </w:rPr>
        <w:t>1、经双方协商，甲方向乙方租赁彩色一体式复印机数量暂定为</w:t>
      </w:r>
      <w:r>
        <w:rPr>
          <w:rFonts w:hint="eastAsia" w:ascii="宋体" w:hAnsi="宋体" w:eastAsia="宋体" w:cs="宋体"/>
          <w:sz w:val="21"/>
          <w:szCs w:val="21"/>
          <w:u w:val="single"/>
          <w:lang w:val="en-US" w:eastAsia="zh-CN"/>
        </w:rPr>
        <w:t xml:space="preserve"> 4</w:t>
      </w:r>
      <w:r>
        <w:rPr>
          <w:rFonts w:hint="eastAsia" w:ascii="宋体" w:hAnsi="宋体" w:eastAsia="宋体" w:cs="宋体"/>
          <w:sz w:val="21"/>
          <w:szCs w:val="21"/>
        </w:rPr>
        <w:t>台</w:t>
      </w:r>
      <w:r>
        <w:rPr>
          <w:rFonts w:hint="eastAsia" w:ascii="宋体" w:hAnsi="宋体" w:eastAsia="宋体" w:cs="宋体"/>
          <w:sz w:val="21"/>
          <w:szCs w:val="21"/>
          <w:lang w:val="en-US" w:eastAsia="zh-CN"/>
        </w:rPr>
        <w:t>。</w:t>
      </w:r>
    </w:p>
    <w:p w14:paraId="1ED5A5B3">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2、使用需求：</w:t>
      </w:r>
    </w:p>
    <w:p w14:paraId="3291CAEC">
      <w:pPr>
        <w:spacing w:line="300" w:lineRule="atLeast"/>
        <w:ind w:firstLine="210" w:firstLineChars="100"/>
        <w:rPr>
          <w:rFonts w:hint="eastAsia" w:ascii="宋体" w:hAnsi="宋体" w:eastAsia="宋体" w:cs="宋体"/>
          <w:sz w:val="21"/>
          <w:szCs w:val="21"/>
          <w:u w:val="single"/>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1）</w:t>
      </w:r>
      <w:r>
        <w:rPr>
          <w:rFonts w:hint="eastAsia" w:ascii="宋体" w:hAnsi="宋体" w:eastAsia="宋体" w:cs="宋体"/>
          <w:sz w:val="21"/>
          <w:szCs w:val="21"/>
          <w:u w:val="single"/>
        </w:rPr>
        <w:t>东莞市尚源环能科技有限公司</w:t>
      </w:r>
    </w:p>
    <w:p w14:paraId="2CAE9859">
      <w:pPr>
        <w:autoSpaceDE w:val="0"/>
        <w:autoSpaceDN w:val="0"/>
        <w:adjustRightInd w:val="0"/>
        <w:spacing w:line="360" w:lineRule="auto"/>
        <w:ind w:firstLine="210" w:firstLineChars="100"/>
        <w:jc w:val="left"/>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2）2026年</w:t>
      </w:r>
      <w:r>
        <w:rPr>
          <w:rFonts w:hint="eastAsia" w:ascii="宋体" w:hAnsi="宋体" w:eastAsia="宋体" w:cs="宋体"/>
          <w:bCs/>
          <w:sz w:val="21"/>
          <w:szCs w:val="21"/>
        </w:rPr>
        <w:t>暂配</w:t>
      </w:r>
      <w:r>
        <w:rPr>
          <w:rFonts w:hint="eastAsia" w:ascii="宋体" w:hAnsi="宋体" w:eastAsia="宋体" w:cs="宋体"/>
          <w:bCs/>
          <w:sz w:val="21"/>
          <w:szCs w:val="21"/>
          <w:lang w:val="en-US" w:eastAsia="zh-CN"/>
        </w:rPr>
        <w:t>4</w:t>
      </w:r>
      <w:r>
        <w:rPr>
          <w:rFonts w:hint="eastAsia" w:ascii="宋体" w:hAnsi="宋体" w:eastAsia="宋体" w:cs="宋体"/>
          <w:bCs/>
          <w:sz w:val="21"/>
          <w:szCs w:val="21"/>
        </w:rPr>
        <w:t>台彩色复印机。</w:t>
      </w:r>
    </w:p>
    <w:p w14:paraId="1183FAC0">
      <w:pPr>
        <w:autoSpaceDE w:val="0"/>
        <w:autoSpaceDN w:val="0"/>
        <w:adjustRightInd w:val="0"/>
        <w:spacing w:line="360" w:lineRule="auto"/>
        <w:ind w:firstLine="210" w:firstLineChars="1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使用数据参考：</w:t>
      </w:r>
      <w:r>
        <w:rPr>
          <w:rFonts w:hint="eastAsia" w:ascii="宋体" w:hAnsi="宋体" w:eastAsia="宋体" w:cs="宋体"/>
          <w:bCs/>
          <w:sz w:val="21"/>
          <w:szCs w:val="21"/>
          <w:lang w:val="en-US" w:eastAsia="zh-CN"/>
        </w:rPr>
        <w:t>详见用户需求书。</w:t>
      </w:r>
    </w:p>
    <w:p w14:paraId="37662739">
      <w:pPr>
        <w:autoSpaceDE w:val="0"/>
        <w:autoSpaceDN w:val="0"/>
        <w:adjustRightInd w:val="0"/>
        <w:spacing w:line="360" w:lineRule="auto"/>
        <w:ind w:firstLine="210" w:firstLineChars="100"/>
        <w:jc w:val="left"/>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rPr>
        <w:t>功能需要：包括但不限于：彩色复印打印；多页自动复印；双面、彩色网格扫描，可扫描到电子邮箱、电脑文件夹、外置存储器；身份证复印、扫描；外置储存器自动识别打印/扫描等。</w:t>
      </w:r>
    </w:p>
    <w:p w14:paraId="301A29F6">
      <w:pPr>
        <w:autoSpaceDE w:val="0"/>
        <w:autoSpaceDN w:val="0"/>
        <w:adjustRightInd w:val="0"/>
        <w:spacing w:line="360" w:lineRule="auto"/>
        <w:ind w:firstLine="210" w:firstLineChars="100"/>
        <w:jc w:val="left"/>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5</w:t>
      </w:r>
      <w:r>
        <w:rPr>
          <w:rFonts w:hint="eastAsia" w:ascii="宋体" w:hAnsi="宋体" w:eastAsia="宋体" w:cs="宋体"/>
          <w:bCs/>
          <w:sz w:val="21"/>
          <w:szCs w:val="21"/>
        </w:rPr>
        <w:t>）应用需求：</w:t>
      </w:r>
    </w:p>
    <w:p w14:paraId="0AE56146">
      <w:pPr>
        <w:spacing w:line="360" w:lineRule="auto"/>
        <w:ind w:firstLine="424" w:firstLineChars="202"/>
        <w:rPr>
          <w:rFonts w:hint="eastAsia" w:ascii="宋体" w:hAnsi="宋体" w:eastAsia="宋体" w:cs="宋体"/>
          <w:bCs/>
          <w:sz w:val="21"/>
          <w:szCs w:val="21"/>
        </w:rPr>
      </w:pPr>
      <w:r>
        <w:rPr>
          <w:rFonts w:hint="eastAsia" w:ascii="宋体" w:hAnsi="宋体" w:eastAsia="宋体" w:cs="宋体"/>
          <w:bCs/>
          <w:sz w:val="21"/>
          <w:szCs w:val="21"/>
        </w:rPr>
        <w:t>①高数据处理能力：需要处理包括但不限于：PDF文件打印，发票及凭证扫描，合同归档存储，CAD图纸打印等数据文档。</w:t>
      </w:r>
    </w:p>
    <w:p w14:paraId="4EEE5F6C">
      <w:pPr>
        <w:numPr>
          <w:ilvl w:val="0"/>
          <w:numId w:val="0"/>
        </w:numPr>
        <w:spacing w:line="360" w:lineRule="auto"/>
        <w:ind w:leftChars="202"/>
        <w:rPr>
          <w:rFonts w:hint="eastAsia" w:ascii="宋体" w:hAnsi="宋体" w:eastAsia="宋体" w:cs="宋体"/>
          <w:bCs/>
          <w:color w:val="000000"/>
          <w:sz w:val="21"/>
          <w:szCs w:val="21"/>
        </w:rPr>
      </w:pPr>
      <w:r>
        <w:rPr>
          <w:rFonts w:hint="eastAsia" w:ascii="宋体" w:hAnsi="宋体" w:eastAsia="宋体" w:cs="宋体"/>
          <w:bCs/>
          <w:color w:val="000000"/>
          <w:sz w:val="21"/>
          <w:szCs w:val="21"/>
        </w:rPr>
        <w:t>②需兼容国产操作系统。</w:t>
      </w:r>
    </w:p>
    <w:p w14:paraId="36017C29">
      <w:pPr>
        <w:numPr>
          <w:ilvl w:val="0"/>
          <w:numId w:val="0"/>
        </w:numPr>
        <w:spacing w:line="360" w:lineRule="auto"/>
        <w:ind w:firstLine="210" w:firstLineChars="100"/>
        <w:rPr>
          <w:rFonts w:hint="eastAsia" w:ascii="宋体" w:hAnsi="宋体" w:eastAsia="宋体" w:cs="宋体"/>
          <w:bCs/>
          <w:color w:val="000000"/>
          <w:sz w:val="21"/>
          <w:szCs w:val="21"/>
        </w:rPr>
      </w:pPr>
      <w:r>
        <w:rPr>
          <w:rFonts w:hint="eastAsia" w:ascii="宋体" w:hAnsi="宋体" w:eastAsia="宋体" w:cs="宋体"/>
          <w:bCs/>
          <w:color w:val="000000"/>
          <w:sz w:val="21"/>
          <w:szCs w:val="21"/>
        </w:rPr>
        <w:t>3、甲方有权根据实际情况增减租赁复印机的数量，乙方应积极予以协助，及时清理搬走或在甲方要求的时间内将符合本合同约定的复印机运送到指定地点并完成安装。</w:t>
      </w:r>
    </w:p>
    <w:p w14:paraId="5B2EB6F5">
      <w:pPr>
        <w:spacing w:line="360" w:lineRule="auto"/>
        <w:ind w:firstLine="210" w:firstLineChars="100"/>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4、设备规格参考</w:t>
      </w:r>
    </w:p>
    <w:tbl>
      <w:tblPr>
        <w:tblStyle w:val="21"/>
        <w:tblpPr w:leftFromText="180" w:rightFromText="180" w:vertAnchor="text" w:horzAnchor="page" w:tblpX="1802" w:tblpY="238"/>
        <w:tblOverlap w:val="never"/>
        <w:tblW w:w="8775" w:type="dxa"/>
        <w:tblInd w:w="0" w:type="dxa"/>
        <w:tblLayout w:type="fixed"/>
        <w:tblCellMar>
          <w:top w:w="0" w:type="dxa"/>
          <w:left w:w="108" w:type="dxa"/>
          <w:bottom w:w="0" w:type="dxa"/>
          <w:right w:w="108" w:type="dxa"/>
        </w:tblCellMar>
      </w:tblPr>
      <w:tblGrid>
        <w:gridCol w:w="1322"/>
        <w:gridCol w:w="3816"/>
        <w:gridCol w:w="1104"/>
        <w:gridCol w:w="728"/>
        <w:gridCol w:w="709"/>
        <w:gridCol w:w="1096"/>
      </w:tblGrid>
      <w:tr w14:paraId="1C8DDC7A">
        <w:tblPrEx>
          <w:tblCellMar>
            <w:top w:w="0" w:type="dxa"/>
            <w:left w:w="108" w:type="dxa"/>
            <w:bottom w:w="0" w:type="dxa"/>
            <w:right w:w="108" w:type="dxa"/>
          </w:tblCellMar>
        </w:tblPrEx>
        <w:trPr>
          <w:trHeight w:val="656" w:hRule="atLeast"/>
        </w:trPr>
        <w:tc>
          <w:tcPr>
            <w:tcW w:w="1322" w:type="dxa"/>
            <w:tcBorders>
              <w:top w:val="single" w:color="auto" w:sz="4" w:space="0"/>
              <w:left w:val="single" w:color="auto" w:sz="4" w:space="0"/>
              <w:bottom w:val="single" w:color="auto" w:sz="4" w:space="0"/>
              <w:right w:val="single" w:color="auto" w:sz="4" w:space="0"/>
            </w:tcBorders>
            <w:shd w:val="clear" w:color="auto" w:fill="DBEEF3"/>
            <w:noWrap/>
            <w:vAlign w:val="center"/>
          </w:tcPr>
          <w:p w14:paraId="2D47FB4B">
            <w:pPr>
              <w:widowControl/>
              <w:autoSpaceDE/>
              <w:autoSpaceDN/>
              <w:adjustRightInd/>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物品名称</w:t>
            </w:r>
          </w:p>
        </w:tc>
        <w:tc>
          <w:tcPr>
            <w:tcW w:w="3816" w:type="dxa"/>
            <w:tcBorders>
              <w:top w:val="single" w:color="auto" w:sz="4" w:space="0"/>
              <w:left w:val="nil"/>
              <w:bottom w:val="single" w:color="auto" w:sz="4" w:space="0"/>
              <w:right w:val="single" w:color="auto" w:sz="4" w:space="0"/>
            </w:tcBorders>
            <w:shd w:val="clear" w:color="auto" w:fill="DBEEF3"/>
            <w:noWrap/>
            <w:vAlign w:val="center"/>
          </w:tcPr>
          <w:p w14:paraId="1F67067D">
            <w:pPr>
              <w:widowControl/>
              <w:autoSpaceDE/>
              <w:autoSpaceDN/>
              <w:adjustRightInd/>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104" w:type="dxa"/>
            <w:tcBorders>
              <w:top w:val="single" w:color="auto" w:sz="4" w:space="0"/>
              <w:left w:val="nil"/>
              <w:bottom w:val="single" w:color="auto" w:sz="4" w:space="0"/>
              <w:right w:val="single" w:color="auto" w:sz="4" w:space="0"/>
            </w:tcBorders>
            <w:shd w:val="clear" w:color="auto" w:fill="DBEEF3"/>
            <w:noWrap/>
            <w:vAlign w:val="center"/>
          </w:tcPr>
          <w:p w14:paraId="1C010F6A">
            <w:pPr>
              <w:widowControl/>
              <w:autoSpaceDE/>
              <w:autoSpaceDN/>
              <w:adjustRightInd/>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推荐品牌</w:t>
            </w:r>
          </w:p>
        </w:tc>
        <w:tc>
          <w:tcPr>
            <w:tcW w:w="728" w:type="dxa"/>
            <w:tcBorders>
              <w:top w:val="single" w:color="auto" w:sz="4" w:space="0"/>
              <w:left w:val="nil"/>
              <w:bottom w:val="single" w:color="auto" w:sz="4" w:space="0"/>
              <w:right w:val="single" w:color="auto" w:sz="4" w:space="0"/>
            </w:tcBorders>
            <w:shd w:val="clear" w:color="auto" w:fill="DBEEF3"/>
            <w:noWrap/>
            <w:vAlign w:val="center"/>
          </w:tcPr>
          <w:p w14:paraId="5A8BDAAD">
            <w:pPr>
              <w:widowControl/>
              <w:autoSpaceDE/>
              <w:autoSpaceDN/>
              <w:adjustRightInd/>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709" w:type="dxa"/>
            <w:tcBorders>
              <w:top w:val="single" w:color="auto" w:sz="4" w:space="0"/>
              <w:left w:val="nil"/>
              <w:bottom w:val="single" w:color="auto" w:sz="4" w:space="0"/>
              <w:right w:val="single" w:color="auto" w:sz="4" w:space="0"/>
            </w:tcBorders>
            <w:shd w:val="clear" w:color="auto" w:fill="DBEEF3"/>
            <w:noWrap/>
            <w:vAlign w:val="center"/>
          </w:tcPr>
          <w:p w14:paraId="16DD05CE">
            <w:pPr>
              <w:widowControl/>
              <w:autoSpaceDE/>
              <w:autoSpaceDN/>
              <w:adjustRightInd/>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暂定数量</w:t>
            </w:r>
          </w:p>
        </w:tc>
        <w:tc>
          <w:tcPr>
            <w:tcW w:w="1096" w:type="dxa"/>
            <w:tcBorders>
              <w:top w:val="single" w:color="auto" w:sz="4" w:space="0"/>
              <w:left w:val="nil"/>
              <w:bottom w:val="single" w:color="auto" w:sz="4" w:space="0"/>
              <w:right w:val="single" w:color="auto" w:sz="4" w:space="0"/>
            </w:tcBorders>
            <w:shd w:val="clear" w:color="auto" w:fill="DBEEF3"/>
            <w:noWrap/>
            <w:vAlign w:val="center"/>
          </w:tcPr>
          <w:p w14:paraId="19C89A37">
            <w:pPr>
              <w:widowControl/>
              <w:autoSpaceDE/>
              <w:autoSpaceDN/>
              <w:adjustRightInd/>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32009504">
        <w:tblPrEx>
          <w:tblCellMar>
            <w:top w:w="0" w:type="dxa"/>
            <w:left w:w="108" w:type="dxa"/>
            <w:bottom w:w="0" w:type="dxa"/>
            <w:right w:w="108" w:type="dxa"/>
          </w:tblCellMar>
        </w:tblPrEx>
        <w:trPr>
          <w:trHeight w:val="2896" w:hRule="atLeast"/>
        </w:trPr>
        <w:tc>
          <w:tcPr>
            <w:tcW w:w="1322" w:type="dxa"/>
            <w:tcBorders>
              <w:top w:val="nil"/>
              <w:left w:val="single" w:color="auto" w:sz="4" w:space="0"/>
              <w:bottom w:val="single" w:color="auto" w:sz="4" w:space="0"/>
              <w:right w:val="single" w:color="auto" w:sz="4" w:space="0"/>
            </w:tcBorders>
            <w:noWrap w:val="0"/>
            <w:vAlign w:val="center"/>
          </w:tcPr>
          <w:p w14:paraId="4E7871FD">
            <w:pPr>
              <w:widowControl/>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彩色一体式</w:t>
            </w:r>
          </w:p>
          <w:p w14:paraId="2367A262">
            <w:pPr>
              <w:widowControl/>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复印机</w:t>
            </w:r>
          </w:p>
        </w:tc>
        <w:tc>
          <w:tcPr>
            <w:tcW w:w="3816" w:type="dxa"/>
            <w:tcBorders>
              <w:top w:val="nil"/>
              <w:left w:val="nil"/>
              <w:bottom w:val="single" w:color="auto" w:sz="4" w:space="0"/>
              <w:right w:val="single" w:color="auto" w:sz="4" w:space="0"/>
            </w:tcBorders>
            <w:noWrap w:val="0"/>
            <w:vAlign w:val="center"/>
          </w:tcPr>
          <w:p w14:paraId="77E8079E">
            <w:pPr>
              <w:widowControl/>
              <w:spacing w:line="300" w:lineRule="exact"/>
              <w:rPr>
                <w:rFonts w:hint="eastAsia" w:ascii="宋体" w:hAnsi="宋体" w:eastAsia="宋体" w:cs="宋体"/>
                <w:sz w:val="21"/>
                <w:szCs w:val="21"/>
              </w:rPr>
            </w:pPr>
            <w:r>
              <w:rPr>
                <w:rFonts w:hint="eastAsia" w:ascii="宋体" w:hAnsi="宋体" w:eastAsia="宋体" w:cs="宋体"/>
                <w:sz w:val="21"/>
                <w:szCs w:val="21"/>
              </w:rPr>
              <w:t>A3幅面，支持A3+.</w:t>
            </w:r>
          </w:p>
          <w:p w14:paraId="49E40118">
            <w:pPr>
              <w:widowControl/>
              <w:spacing w:line="300" w:lineRule="exact"/>
              <w:rPr>
                <w:rFonts w:hint="eastAsia" w:ascii="宋体" w:hAnsi="宋体" w:eastAsia="宋体" w:cs="宋体"/>
                <w:sz w:val="21"/>
                <w:szCs w:val="21"/>
              </w:rPr>
            </w:pPr>
            <w:r>
              <w:rPr>
                <w:rFonts w:hint="eastAsia" w:ascii="宋体" w:hAnsi="宋体" w:eastAsia="宋体" w:cs="宋体"/>
                <w:sz w:val="21"/>
                <w:szCs w:val="21"/>
              </w:rPr>
              <w:t>功能：彩色复印打印，双面、彩色网络扫描，扫描到电子邮件、电脑文件夹;扫描至复印机硬盘，身份证复印，扫描;U盘自动识别打印\扫描;手机打印扫描;支持国产操作系统。</w:t>
            </w:r>
          </w:p>
          <w:p w14:paraId="650CFA0C">
            <w:pPr>
              <w:widowControl/>
              <w:spacing w:line="300" w:lineRule="exact"/>
              <w:rPr>
                <w:rFonts w:hint="eastAsia" w:ascii="宋体" w:hAnsi="宋体" w:eastAsia="宋体" w:cs="宋体"/>
                <w:sz w:val="21"/>
                <w:szCs w:val="21"/>
              </w:rPr>
            </w:pPr>
            <w:r>
              <w:rPr>
                <w:rFonts w:hint="eastAsia" w:ascii="宋体" w:hAnsi="宋体" w:eastAsia="宋体" w:cs="宋体"/>
                <w:sz w:val="21"/>
                <w:szCs w:val="21"/>
              </w:rPr>
              <w:t>标准配置：自动双面输稿器、双层及以上纸盒、自动双面器，大尺寸彩色触摸屏。双核处理器，4G内存及以上，320G机械硬盘及以上。支持网络打印、扫描。</w:t>
            </w:r>
          </w:p>
          <w:p w14:paraId="7502FFCF">
            <w:pPr>
              <w:rPr>
                <w:rFonts w:hint="eastAsia" w:ascii="宋体" w:hAnsi="宋体" w:eastAsia="宋体" w:cs="宋体"/>
                <w:sz w:val="21"/>
                <w:szCs w:val="21"/>
              </w:rPr>
            </w:pPr>
            <w:r>
              <w:rPr>
                <w:rFonts w:hint="eastAsia" w:ascii="宋体" w:hAnsi="宋体" w:eastAsia="宋体" w:cs="宋体"/>
                <w:sz w:val="21"/>
                <w:szCs w:val="21"/>
              </w:rPr>
              <w:t>复印速度不低于25 页/分钟，复印分辨率不低于600*600dpi，可自动输稿单、双面复印，支持黑白及彩色复印。打印速度不低于25页/分钟，打印分辨率不低于1200*1200dpi，可打印电脑文件、U 盘文件，支持黑白及彩色打印。扫描速度不低于50页/分钟，扫描分辨率（最大） 不低于 600*600dpi，可自动输稿单、双面扫描，可扫描文件到电脑、U 盘，支持黑白及彩色扫描。</w:t>
            </w:r>
          </w:p>
          <w:p w14:paraId="57D82F94">
            <w:pPr>
              <w:widowControl/>
              <w:spacing w:line="300" w:lineRule="exact"/>
              <w:rPr>
                <w:rFonts w:hint="eastAsia" w:ascii="宋体" w:hAnsi="宋体" w:eastAsia="宋体" w:cs="宋体"/>
                <w:sz w:val="21"/>
                <w:szCs w:val="21"/>
              </w:rPr>
            </w:pPr>
          </w:p>
        </w:tc>
        <w:tc>
          <w:tcPr>
            <w:tcW w:w="1104" w:type="dxa"/>
            <w:tcBorders>
              <w:top w:val="nil"/>
              <w:left w:val="nil"/>
              <w:bottom w:val="single" w:color="auto" w:sz="4" w:space="0"/>
              <w:right w:val="single" w:color="auto" w:sz="4" w:space="0"/>
            </w:tcBorders>
            <w:noWrap w:val="0"/>
            <w:vAlign w:val="center"/>
          </w:tcPr>
          <w:p w14:paraId="3294CED9">
            <w:pPr>
              <w:widowControl/>
              <w:spacing w:line="400" w:lineRule="exact"/>
              <w:jc w:val="center"/>
              <w:rPr>
                <w:rFonts w:hint="eastAsia" w:ascii="宋体" w:hAnsi="宋体" w:eastAsia="宋体" w:cs="宋体"/>
                <w:sz w:val="21"/>
                <w:szCs w:val="21"/>
              </w:rPr>
            </w:pPr>
            <w:r>
              <w:rPr>
                <w:rFonts w:hint="eastAsia" w:ascii="宋体" w:hAnsi="宋体" w:eastAsia="宋体" w:cs="宋体"/>
                <w:sz w:val="21"/>
                <w:szCs w:val="21"/>
              </w:rPr>
              <w:t>理光、佳能、东芝、京瓷、富士、夏普、</w:t>
            </w:r>
          </w:p>
        </w:tc>
        <w:tc>
          <w:tcPr>
            <w:tcW w:w="728" w:type="dxa"/>
            <w:tcBorders>
              <w:top w:val="nil"/>
              <w:left w:val="nil"/>
              <w:bottom w:val="single" w:color="auto" w:sz="4" w:space="0"/>
              <w:right w:val="single" w:color="auto" w:sz="4" w:space="0"/>
            </w:tcBorders>
            <w:noWrap w:val="0"/>
            <w:vAlign w:val="center"/>
          </w:tcPr>
          <w:p w14:paraId="6087113F">
            <w:pPr>
              <w:widowControl/>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09" w:type="dxa"/>
            <w:tcBorders>
              <w:top w:val="nil"/>
              <w:left w:val="nil"/>
              <w:bottom w:val="single" w:color="auto" w:sz="4" w:space="0"/>
              <w:right w:val="single" w:color="auto" w:sz="4" w:space="0"/>
            </w:tcBorders>
            <w:noWrap w:val="0"/>
            <w:vAlign w:val="center"/>
          </w:tcPr>
          <w:p w14:paraId="7951C6EA">
            <w:pPr>
              <w:widowControl/>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096" w:type="dxa"/>
            <w:tcBorders>
              <w:top w:val="nil"/>
              <w:left w:val="nil"/>
              <w:bottom w:val="single" w:color="auto" w:sz="4" w:space="0"/>
              <w:right w:val="single" w:color="auto" w:sz="4" w:space="0"/>
            </w:tcBorders>
            <w:noWrap w:val="0"/>
            <w:vAlign w:val="center"/>
          </w:tcPr>
          <w:p w14:paraId="2139785A">
            <w:pPr>
              <w:widowControl/>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设备生产日期3年之内且实际复印（打印）</w:t>
            </w:r>
            <w:r>
              <w:rPr>
                <w:rFonts w:hint="eastAsia" w:ascii="宋体" w:hAnsi="宋体" w:eastAsia="宋体" w:cs="宋体"/>
                <w:color w:val="000000"/>
                <w:sz w:val="21"/>
                <w:szCs w:val="21"/>
                <w:lang w:val="en-US" w:eastAsia="zh-CN"/>
              </w:rPr>
              <w:t>数</w:t>
            </w:r>
            <w:r>
              <w:rPr>
                <w:rFonts w:hint="eastAsia" w:ascii="宋体" w:hAnsi="宋体" w:eastAsia="宋体" w:cs="宋体"/>
                <w:color w:val="000000"/>
                <w:sz w:val="21"/>
                <w:szCs w:val="21"/>
              </w:rPr>
              <w:t>量应小于（含）10万张</w:t>
            </w:r>
          </w:p>
        </w:tc>
      </w:tr>
    </w:tbl>
    <w:p w14:paraId="44048743">
      <w:pPr>
        <w:spacing w:line="360" w:lineRule="auto"/>
        <w:ind w:firstLine="420" w:firstLineChars="200"/>
        <w:rPr>
          <w:rFonts w:hint="eastAsia" w:ascii="宋体" w:hAnsi="宋体" w:eastAsia="宋体" w:cs="宋体"/>
          <w:bCs/>
          <w:color w:val="000000"/>
          <w:sz w:val="21"/>
          <w:szCs w:val="21"/>
          <w:lang w:val="en-US" w:eastAsia="zh-CN"/>
        </w:rPr>
      </w:pPr>
      <w:r>
        <w:rPr>
          <w:rFonts w:hint="eastAsia" w:ascii="宋体" w:hAnsi="宋体" w:eastAsia="宋体" w:cs="宋体"/>
          <w:bCs w:val="0"/>
          <w:color w:val="000000"/>
          <w:sz w:val="21"/>
          <w:szCs w:val="21"/>
          <w:lang w:val="en-US" w:eastAsia="zh-CN"/>
        </w:rPr>
        <w:t>5、</w:t>
      </w:r>
      <w:r>
        <w:rPr>
          <w:rFonts w:hint="eastAsia" w:ascii="宋体" w:hAnsi="宋体" w:eastAsia="宋体" w:cs="宋体"/>
          <w:bCs w:val="0"/>
          <w:color w:val="000000"/>
          <w:sz w:val="21"/>
          <w:szCs w:val="21"/>
        </w:rPr>
        <w:t>租赁期间，若甲方办公地址发生变更，乙方应免费提供包括但不限于拆卸、搬运至新址、重新安装、调试及确保设</w:t>
      </w:r>
      <w:r>
        <w:rPr>
          <w:rFonts w:hint="eastAsia" w:ascii="宋体" w:hAnsi="宋体" w:eastAsia="宋体" w:cs="宋体"/>
          <w:bCs/>
          <w:color w:val="000000"/>
          <w:sz w:val="21"/>
          <w:szCs w:val="21"/>
        </w:rPr>
        <w:t>备正常使用等一系列搬迁服务。乙方应在甲方通知的合理期限内完成全部搬迁工作，相关费用（包括但不限于运输费、人工费</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材料费</w:t>
      </w:r>
      <w:r>
        <w:rPr>
          <w:rFonts w:hint="eastAsia" w:ascii="宋体" w:hAnsi="宋体" w:eastAsia="宋体" w:cs="宋体"/>
          <w:bCs/>
          <w:color w:val="000000"/>
          <w:sz w:val="21"/>
          <w:szCs w:val="21"/>
        </w:rPr>
        <w:t>等）由乙方承担。此搬迁服务为本合同项下乙方应尽义务，不构成任何额外收费理由。</w:t>
      </w:r>
      <w:r>
        <w:rPr>
          <w:rFonts w:hint="eastAsia" w:ascii="宋体" w:hAnsi="宋体" w:eastAsia="宋体" w:cs="宋体"/>
          <w:bCs/>
          <w:color w:val="000000"/>
          <w:sz w:val="21"/>
          <w:szCs w:val="21"/>
          <w:lang w:val="en-US" w:eastAsia="zh-CN"/>
        </w:rPr>
        <w:t xml:space="preserve"> </w:t>
      </w:r>
    </w:p>
    <w:p w14:paraId="2AA859F5">
      <w:pPr>
        <w:pStyle w:val="64"/>
        <w:spacing w:line="360" w:lineRule="auto"/>
        <w:ind w:firstLine="0" w:firstLineChars="0"/>
        <w:rPr>
          <w:rFonts w:ascii="宋体" w:hAnsi="宋体"/>
          <w:b/>
          <w:sz w:val="24"/>
        </w:rPr>
      </w:pPr>
      <w:r>
        <w:rPr>
          <w:rFonts w:hint="eastAsia" w:ascii="宋体" w:hAnsi="宋体"/>
          <w:b/>
          <w:sz w:val="24"/>
        </w:rPr>
        <w:t>第二条：租赁要求</w:t>
      </w:r>
    </w:p>
    <w:p w14:paraId="44D794B8">
      <w:pPr>
        <w:pStyle w:val="64"/>
        <w:spacing w:line="360" w:lineRule="auto"/>
        <w:ind w:left="-34" w:leftChars="-14" w:firstLine="396" w:firstLineChars="189"/>
        <w:rPr>
          <w:rFonts w:hint="eastAsia" w:ascii="宋体" w:hAnsi="宋体" w:eastAsia="宋体" w:cs="宋体"/>
          <w:sz w:val="21"/>
          <w:szCs w:val="21"/>
          <w:lang w:val="en-US" w:eastAsia="zh-CN"/>
        </w:rPr>
      </w:pPr>
      <w:r>
        <w:rPr>
          <w:rFonts w:hint="eastAsia" w:ascii="宋体" w:hAnsi="宋体" w:eastAsia="宋体" w:cs="宋体"/>
          <w:sz w:val="21"/>
          <w:szCs w:val="21"/>
        </w:rPr>
        <w:t xml:space="preserve">1、租赁设备新旧程度：设备生产日期3年之内且实际复印（打印）数量应小于（含）10万张，提供购置发票备查。 </w:t>
      </w:r>
    </w:p>
    <w:p w14:paraId="53075E94">
      <w:pPr>
        <w:pStyle w:val="64"/>
        <w:spacing w:line="360" w:lineRule="auto"/>
        <w:ind w:left="-34" w:leftChars="-14" w:firstLine="396" w:firstLineChars="18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、租赁期限：自收到</w:t>
      </w:r>
      <w:r>
        <w:rPr>
          <w:rFonts w:hint="eastAsia" w:ascii="宋体" w:hAnsi="宋体" w:eastAsia="宋体" w:cs="宋体"/>
          <w:sz w:val="21"/>
          <w:szCs w:val="21"/>
          <w:lang w:val="en-US" w:eastAsia="zh-CN"/>
        </w:rPr>
        <w:t>甲方</w:t>
      </w:r>
      <w:r>
        <w:rPr>
          <w:rFonts w:hint="eastAsia" w:ascii="宋体" w:hAnsi="宋体" w:eastAsia="宋体" w:cs="宋体"/>
          <w:sz w:val="21"/>
          <w:szCs w:val="21"/>
        </w:rPr>
        <w:t>书面通知之日起至202</w:t>
      </w:r>
      <w:r>
        <w:rPr>
          <w:rFonts w:hint="eastAsia" w:ascii="宋体" w:hAnsi="宋体" w:eastAsia="宋体" w:cs="宋体"/>
          <w:sz w:val="21"/>
          <w:szCs w:val="21"/>
          <w:lang w:val="en-US" w:eastAsia="zh-CN"/>
        </w:rPr>
        <w:t>7</w:t>
      </w:r>
      <w:r>
        <w:rPr>
          <w:rFonts w:hint="eastAsia" w:ascii="宋体" w:hAnsi="宋体" w:eastAsia="宋体" w:cs="宋体"/>
          <w:sz w:val="21"/>
          <w:szCs w:val="21"/>
        </w:rPr>
        <w:t>年12月31日，</w:t>
      </w:r>
      <w:r>
        <w:rPr>
          <w:rFonts w:hint="eastAsia" w:ascii="宋体" w:hAnsi="宋体" w:eastAsia="宋体" w:cs="宋体"/>
          <w:sz w:val="21"/>
          <w:szCs w:val="21"/>
          <w:lang w:val="en-US" w:eastAsia="zh-CN"/>
        </w:rPr>
        <w:t>乙方</w:t>
      </w:r>
      <w:r>
        <w:rPr>
          <w:rFonts w:hint="eastAsia" w:ascii="宋体" w:hAnsi="宋体" w:eastAsia="宋体" w:cs="宋体"/>
          <w:sz w:val="21"/>
          <w:szCs w:val="21"/>
        </w:rPr>
        <w:t>按</w:t>
      </w:r>
      <w:r>
        <w:rPr>
          <w:rFonts w:hint="eastAsia" w:ascii="宋体" w:hAnsi="宋体" w:eastAsia="宋体" w:cs="宋体"/>
          <w:sz w:val="21"/>
          <w:szCs w:val="21"/>
          <w:lang w:val="en-US" w:eastAsia="zh-CN"/>
        </w:rPr>
        <w:t>甲方</w:t>
      </w:r>
      <w:r>
        <w:rPr>
          <w:rFonts w:hint="eastAsia" w:ascii="宋体" w:hAnsi="宋体" w:eastAsia="宋体" w:cs="宋体"/>
          <w:sz w:val="21"/>
          <w:szCs w:val="21"/>
        </w:rPr>
        <w:t>要求提供整机租赁服务且应保证无条件免费为</w:t>
      </w:r>
      <w:r>
        <w:rPr>
          <w:rFonts w:hint="eastAsia" w:ascii="宋体" w:hAnsi="宋体" w:eastAsia="宋体" w:cs="宋体"/>
          <w:sz w:val="21"/>
          <w:szCs w:val="21"/>
          <w:lang w:val="en-US" w:eastAsia="zh-CN"/>
        </w:rPr>
        <w:t>甲方</w:t>
      </w:r>
      <w:r>
        <w:rPr>
          <w:rFonts w:hint="eastAsia" w:ascii="宋体" w:hAnsi="宋体" w:eastAsia="宋体" w:cs="宋体"/>
          <w:sz w:val="21"/>
          <w:szCs w:val="21"/>
        </w:rPr>
        <w:t>提供上门保养及维修服务。</w:t>
      </w:r>
      <w:r>
        <w:rPr>
          <w:rFonts w:hint="eastAsia" w:ascii="宋体" w:hAnsi="宋体" w:eastAsia="宋体" w:cs="宋体"/>
          <w:color w:val="000000"/>
          <w:sz w:val="21"/>
          <w:szCs w:val="21"/>
          <w:lang w:val="en-US" w:eastAsia="zh-CN"/>
        </w:rPr>
        <w:t>设备搬运、</w:t>
      </w:r>
      <w:r>
        <w:rPr>
          <w:rFonts w:hint="eastAsia" w:ascii="宋体" w:hAnsi="宋体" w:eastAsia="宋体" w:cs="宋体"/>
          <w:sz w:val="21"/>
          <w:szCs w:val="21"/>
        </w:rPr>
        <w:t>保养及维修所产生的全部维修费、零件费、零件更换费及耗材费用、工时费等由</w:t>
      </w:r>
      <w:r>
        <w:rPr>
          <w:rFonts w:hint="eastAsia" w:ascii="宋体" w:hAnsi="宋体" w:eastAsia="宋体" w:cs="宋体"/>
          <w:sz w:val="21"/>
          <w:szCs w:val="21"/>
          <w:lang w:val="en-US" w:eastAsia="zh-CN"/>
        </w:rPr>
        <w:t>乙方</w:t>
      </w:r>
      <w:r>
        <w:rPr>
          <w:rFonts w:hint="eastAsia" w:ascii="宋体" w:hAnsi="宋体" w:eastAsia="宋体" w:cs="宋体"/>
          <w:sz w:val="21"/>
          <w:szCs w:val="21"/>
        </w:rPr>
        <w:t>负责（纸张除外）。</w:t>
      </w:r>
    </w:p>
    <w:p w14:paraId="594BE148">
      <w:pPr>
        <w:pStyle w:val="64"/>
        <w:spacing w:line="360" w:lineRule="auto"/>
        <w:ind w:left="471" w:leftChars="186" w:hanging="25" w:hangingChars="12"/>
        <w:rPr>
          <w:rFonts w:hint="eastAsia" w:ascii="宋体" w:hAnsi="宋体" w:eastAsia="宋体" w:cs="宋体"/>
          <w:sz w:val="21"/>
          <w:szCs w:val="21"/>
        </w:rPr>
      </w:pPr>
      <w:r>
        <w:rPr>
          <w:rFonts w:hint="eastAsia" w:ascii="宋体" w:hAnsi="宋体" w:eastAsia="宋体" w:cs="宋体"/>
          <w:sz w:val="21"/>
          <w:szCs w:val="21"/>
          <w:lang w:val="en-US" w:eastAsia="zh-CN"/>
        </w:rPr>
        <w:t>3、交货期：自甲方通知之日起，乙方5日内必须到位并安装好公司员工所有电脑相应驱动。4</w:t>
      </w:r>
      <w:r>
        <w:rPr>
          <w:rFonts w:hint="eastAsia" w:ascii="宋体" w:hAnsi="宋体" w:eastAsia="宋体" w:cs="宋体"/>
          <w:sz w:val="21"/>
          <w:szCs w:val="21"/>
        </w:rPr>
        <w:t>、乙方负责设备运输及设备拆卸，并承担相应费用。</w:t>
      </w:r>
    </w:p>
    <w:p w14:paraId="3AA80DF6">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、风险承担：在设备移交给甲方并经检验合格前、服务期限内以及租赁期限届满或合同终止后设备拆卸</w:t>
      </w:r>
      <w:r>
        <w:rPr>
          <w:rFonts w:hint="eastAsia" w:ascii="宋体" w:hAnsi="宋体" w:eastAsia="宋体" w:cs="宋体"/>
          <w:sz w:val="21"/>
          <w:szCs w:val="21"/>
          <w:lang w:val="en-US" w:eastAsia="zh-CN"/>
        </w:rPr>
        <w:t>运回</w:t>
      </w:r>
      <w:r>
        <w:rPr>
          <w:rFonts w:hint="eastAsia" w:ascii="宋体" w:hAnsi="宋体" w:eastAsia="宋体" w:cs="宋体"/>
          <w:sz w:val="21"/>
          <w:szCs w:val="21"/>
        </w:rPr>
        <w:t>期间，设备的毁损、灭失的风险和责任均由乙方承担。</w:t>
      </w:r>
    </w:p>
    <w:p w14:paraId="46800E2F">
      <w:pPr>
        <w:pStyle w:val="64"/>
        <w:spacing w:line="360" w:lineRule="auto"/>
        <w:ind w:left="-34" w:leftChars="-14" w:firstLine="396" w:firstLineChars="189"/>
        <w:rPr>
          <w:rFonts w:hint="eastAsia" w:ascii="宋体" w:hAnsi="宋体" w:eastAsia="宋体" w:cs="宋体"/>
          <w:color w:val="000000"/>
          <w:kern w:val="0"/>
          <w:sz w:val="21"/>
          <w:szCs w:val="21"/>
          <w:lang w:eastAsia="zh-CN" w:bidi="ar"/>
        </w:rPr>
      </w:pPr>
      <w:r>
        <w:rPr>
          <w:rFonts w:hint="eastAsia" w:ascii="宋体" w:hAnsi="宋体" w:eastAsia="宋体" w:cs="宋体"/>
          <w:sz w:val="21"/>
          <w:szCs w:val="21"/>
          <w:lang w:val="en-US" w:eastAsia="zh-CN"/>
        </w:rPr>
        <w:t>6</w:t>
      </w:r>
      <w:r>
        <w:rPr>
          <w:rFonts w:hint="eastAsia" w:ascii="宋体" w:hAnsi="宋体" w:eastAsia="宋体" w:cs="宋体"/>
          <w:sz w:val="21"/>
          <w:szCs w:val="21"/>
        </w:rPr>
        <w:t>、交付</w:t>
      </w:r>
      <w:r>
        <w:rPr>
          <w:rFonts w:hint="eastAsia" w:ascii="宋体" w:hAnsi="宋体" w:eastAsia="宋体" w:cs="宋体"/>
          <w:sz w:val="21"/>
          <w:szCs w:val="21"/>
          <w:lang w:val="en-US" w:eastAsia="zh-CN"/>
        </w:rPr>
        <w:t>地址</w:t>
      </w:r>
      <w:r>
        <w:rPr>
          <w:rFonts w:hint="eastAsia" w:ascii="宋体" w:hAnsi="宋体" w:eastAsia="宋体" w:cs="宋体"/>
          <w:sz w:val="21"/>
          <w:szCs w:val="21"/>
        </w:rPr>
        <w:t>：</w:t>
      </w:r>
      <w:r>
        <w:rPr>
          <w:rFonts w:hint="eastAsia" w:ascii="宋体" w:hAnsi="宋体" w:eastAsia="宋体" w:cs="宋体"/>
          <w:color w:val="000000"/>
          <w:kern w:val="0"/>
          <w:sz w:val="21"/>
          <w:szCs w:val="21"/>
          <w:lang w:bidi="ar"/>
        </w:rPr>
        <w:t>详见附件《用户需求书》</w:t>
      </w:r>
      <w:r>
        <w:rPr>
          <w:rFonts w:hint="eastAsia" w:ascii="宋体" w:hAnsi="宋体" w:eastAsia="宋体" w:cs="宋体"/>
          <w:color w:val="000000"/>
          <w:kern w:val="0"/>
          <w:sz w:val="21"/>
          <w:szCs w:val="21"/>
          <w:lang w:eastAsia="zh-CN" w:bidi="ar"/>
        </w:rPr>
        <w:t>。</w:t>
      </w:r>
    </w:p>
    <w:p w14:paraId="422195A4">
      <w:pPr>
        <w:pStyle w:val="64"/>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7、甲方有权根据实</w:t>
      </w:r>
      <w:r>
        <w:rPr>
          <w:rFonts w:hint="eastAsia" w:ascii="宋体" w:hAnsi="宋体" w:eastAsia="宋体" w:cs="宋体"/>
          <w:sz w:val="21"/>
          <w:szCs w:val="21"/>
        </w:rPr>
        <w:t>际情况增减租赁机器数量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甲方无需因此承担其他费用或补偿赔偿</w:t>
      </w:r>
      <w:r>
        <w:rPr>
          <w:rFonts w:hint="eastAsia" w:ascii="宋体" w:hAnsi="宋体" w:eastAsia="宋体" w:cs="宋体"/>
          <w:sz w:val="21"/>
          <w:szCs w:val="21"/>
        </w:rPr>
        <w:t>。</w:t>
      </w:r>
    </w:p>
    <w:p w14:paraId="1A72232C">
      <w:pPr>
        <w:pStyle w:val="64"/>
        <w:spacing w:line="360" w:lineRule="auto"/>
        <w:ind w:firstLine="0" w:firstLineChars="0"/>
        <w:rPr>
          <w:rFonts w:hint="eastAsia" w:ascii="宋体" w:hAnsi="宋体" w:eastAsia="宋体" w:cs="宋体"/>
          <w:sz w:val="21"/>
          <w:szCs w:val="21"/>
        </w:rPr>
      </w:pPr>
    </w:p>
    <w:p w14:paraId="6F94F4E9">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第三条：服务及相关要求</w:t>
      </w:r>
    </w:p>
    <w:p w14:paraId="61BAC421">
      <w:pPr>
        <w:pStyle w:val="64"/>
        <w:spacing w:line="360" w:lineRule="auto"/>
        <w:ind w:left="-34" w:leftChars="-14" w:firstLine="396" w:firstLineChars="18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在租赁期内，可完全使用租赁设备</w:t>
      </w:r>
      <w:r>
        <w:rPr>
          <w:rFonts w:hint="eastAsia" w:ascii="宋体" w:hAnsi="宋体" w:eastAsia="宋体" w:cs="宋体"/>
          <w:sz w:val="21"/>
          <w:szCs w:val="21"/>
        </w:rPr>
        <w:t>。</w:t>
      </w:r>
    </w:p>
    <w:p w14:paraId="134BA9BC">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、租赁期间，</w:t>
      </w:r>
      <w:r>
        <w:rPr>
          <w:rFonts w:hint="eastAsia" w:ascii="宋体" w:hAnsi="宋体" w:eastAsia="宋体" w:cs="宋体"/>
          <w:sz w:val="21"/>
          <w:szCs w:val="21"/>
          <w:lang w:val="en-US" w:eastAsia="zh-CN"/>
        </w:rPr>
        <w:t>乙方</w:t>
      </w:r>
      <w:r>
        <w:rPr>
          <w:rFonts w:hint="eastAsia" w:ascii="宋体" w:hAnsi="宋体" w:eastAsia="宋体" w:cs="宋体"/>
          <w:sz w:val="21"/>
          <w:szCs w:val="21"/>
        </w:rPr>
        <w:t>应保证无条件免费为</w:t>
      </w:r>
      <w:r>
        <w:rPr>
          <w:rFonts w:hint="eastAsia" w:ascii="宋体" w:hAnsi="宋体" w:eastAsia="宋体" w:cs="宋体"/>
          <w:sz w:val="21"/>
          <w:szCs w:val="21"/>
          <w:lang w:val="en-US" w:eastAsia="zh-CN"/>
        </w:rPr>
        <w:t>甲方</w:t>
      </w:r>
      <w:r>
        <w:rPr>
          <w:rFonts w:hint="eastAsia" w:ascii="宋体" w:hAnsi="宋体" w:eastAsia="宋体" w:cs="宋体"/>
          <w:sz w:val="21"/>
          <w:szCs w:val="21"/>
        </w:rPr>
        <w:t>提供整机上门保养及维修服务。</w:t>
      </w:r>
      <w:r>
        <w:rPr>
          <w:rFonts w:hint="eastAsia" w:ascii="宋体" w:hAnsi="宋体" w:eastAsia="宋体" w:cs="宋体"/>
          <w:sz w:val="21"/>
          <w:szCs w:val="21"/>
          <w:lang w:val="en-US" w:eastAsia="zh-CN"/>
        </w:rPr>
        <w:t>设备搬运、</w:t>
      </w:r>
      <w:r>
        <w:rPr>
          <w:rFonts w:hint="eastAsia" w:ascii="宋体" w:hAnsi="宋体" w:eastAsia="宋体" w:cs="宋体"/>
          <w:sz w:val="21"/>
          <w:szCs w:val="21"/>
        </w:rPr>
        <w:t>保养及维修所产生的全部维修费、零件费、零件更换费及耗材费用、工时费等由</w:t>
      </w:r>
      <w:r>
        <w:rPr>
          <w:rFonts w:hint="eastAsia" w:ascii="宋体" w:hAnsi="宋体" w:eastAsia="宋体" w:cs="宋体"/>
          <w:sz w:val="21"/>
          <w:szCs w:val="21"/>
          <w:lang w:val="en-US" w:eastAsia="zh-CN"/>
        </w:rPr>
        <w:t>乙方</w:t>
      </w:r>
      <w:r>
        <w:rPr>
          <w:rFonts w:hint="eastAsia" w:ascii="宋体" w:hAnsi="宋体" w:eastAsia="宋体" w:cs="宋体"/>
          <w:sz w:val="21"/>
          <w:szCs w:val="21"/>
        </w:rPr>
        <w:t>负责（纸张除外）。</w:t>
      </w:r>
    </w:p>
    <w:p w14:paraId="6C51C989">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、租赁期间，</w:t>
      </w:r>
      <w:r>
        <w:rPr>
          <w:rFonts w:hint="eastAsia" w:ascii="宋体" w:hAnsi="宋体" w:eastAsia="宋体" w:cs="宋体"/>
          <w:sz w:val="21"/>
          <w:szCs w:val="21"/>
          <w:lang w:val="en-US" w:eastAsia="zh-CN"/>
        </w:rPr>
        <w:t>乙方</w:t>
      </w:r>
      <w:r>
        <w:rPr>
          <w:rFonts w:hint="eastAsia" w:ascii="宋体" w:hAnsi="宋体" w:eastAsia="宋体" w:cs="宋体"/>
          <w:sz w:val="21"/>
          <w:szCs w:val="21"/>
        </w:rPr>
        <w:t>需提供送机上门，包安装、包调试及新员工使用培训服务。</w:t>
      </w:r>
      <w:r>
        <w:rPr>
          <w:rFonts w:hint="eastAsia" w:ascii="宋体" w:hAnsi="宋体" w:eastAsia="宋体" w:cs="宋体"/>
          <w:sz w:val="21"/>
          <w:szCs w:val="21"/>
          <w:lang w:val="en-US" w:eastAsia="zh-CN"/>
        </w:rPr>
        <w:t>乙方</w:t>
      </w:r>
      <w:r>
        <w:rPr>
          <w:rFonts w:hint="eastAsia" w:ascii="宋体" w:hAnsi="宋体" w:eastAsia="宋体" w:cs="宋体"/>
          <w:sz w:val="21"/>
          <w:szCs w:val="21"/>
        </w:rPr>
        <w:t>根据</w:t>
      </w:r>
      <w:r>
        <w:rPr>
          <w:rFonts w:hint="eastAsia" w:ascii="宋体" w:hAnsi="宋体" w:eastAsia="宋体" w:cs="宋体"/>
          <w:sz w:val="21"/>
          <w:szCs w:val="21"/>
          <w:lang w:val="en-US" w:eastAsia="zh-CN"/>
        </w:rPr>
        <w:t>甲方</w:t>
      </w:r>
      <w:r>
        <w:rPr>
          <w:rFonts w:hint="eastAsia" w:ascii="宋体" w:hAnsi="宋体" w:eastAsia="宋体" w:cs="宋体"/>
          <w:sz w:val="21"/>
          <w:szCs w:val="21"/>
        </w:rPr>
        <w:t>的实际使用情况，按</w:t>
      </w:r>
      <w:r>
        <w:rPr>
          <w:rFonts w:hint="eastAsia" w:ascii="宋体" w:hAnsi="宋体" w:eastAsia="宋体" w:cs="宋体"/>
          <w:sz w:val="21"/>
          <w:szCs w:val="21"/>
          <w:lang w:val="en-US" w:eastAsia="zh-CN"/>
        </w:rPr>
        <w:t>甲方</w:t>
      </w:r>
      <w:r>
        <w:rPr>
          <w:rFonts w:hint="eastAsia" w:ascii="宋体" w:hAnsi="宋体" w:eastAsia="宋体" w:cs="宋体"/>
          <w:sz w:val="21"/>
          <w:szCs w:val="21"/>
        </w:rPr>
        <w:t>要求预留符合</w:t>
      </w:r>
      <w:r>
        <w:rPr>
          <w:rFonts w:hint="eastAsia" w:ascii="宋体" w:hAnsi="宋体" w:eastAsia="宋体" w:cs="宋体"/>
          <w:sz w:val="21"/>
          <w:szCs w:val="21"/>
          <w:lang w:val="en-US" w:eastAsia="zh-CN"/>
        </w:rPr>
        <w:t>甲方</w:t>
      </w:r>
      <w:r>
        <w:rPr>
          <w:rFonts w:hint="eastAsia" w:ascii="宋体" w:hAnsi="宋体" w:eastAsia="宋体" w:cs="宋体"/>
          <w:sz w:val="21"/>
          <w:szCs w:val="21"/>
        </w:rPr>
        <w:t>要求的碳粉供</w:t>
      </w:r>
      <w:r>
        <w:rPr>
          <w:rFonts w:hint="eastAsia" w:ascii="宋体" w:hAnsi="宋体" w:eastAsia="宋体" w:cs="宋体"/>
          <w:sz w:val="21"/>
          <w:szCs w:val="21"/>
          <w:lang w:val="en-US" w:eastAsia="zh-CN"/>
        </w:rPr>
        <w:t>甲方</w:t>
      </w:r>
      <w:r>
        <w:rPr>
          <w:rFonts w:hint="eastAsia" w:ascii="宋体" w:hAnsi="宋体" w:eastAsia="宋体" w:cs="宋体"/>
          <w:sz w:val="21"/>
          <w:szCs w:val="21"/>
        </w:rPr>
        <w:t>使用，并每月进行一次上门保养、清洁，及时更换零配件和备用耗材（废旧耗材交由</w:t>
      </w:r>
      <w:r>
        <w:rPr>
          <w:rFonts w:hint="eastAsia" w:ascii="宋体" w:hAnsi="宋体" w:eastAsia="宋体" w:cs="宋体"/>
          <w:sz w:val="21"/>
          <w:szCs w:val="21"/>
          <w:lang w:val="en-US" w:eastAsia="zh-CN"/>
        </w:rPr>
        <w:t>乙方</w:t>
      </w:r>
      <w:r>
        <w:rPr>
          <w:rFonts w:hint="eastAsia" w:ascii="宋体" w:hAnsi="宋体" w:eastAsia="宋体" w:cs="宋体"/>
          <w:sz w:val="21"/>
          <w:szCs w:val="21"/>
        </w:rPr>
        <w:t>回收）。</w:t>
      </w:r>
    </w:p>
    <w:p w14:paraId="22C6A336">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租赁期间</w:t>
      </w:r>
      <w:r>
        <w:rPr>
          <w:rFonts w:hint="eastAsia" w:ascii="宋体" w:hAnsi="宋体" w:eastAsia="宋体" w:cs="宋体"/>
          <w:sz w:val="21"/>
          <w:szCs w:val="21"/>
        </w:rPr>
        <w:t>，</w:t>
      </w:r>
      <w:r>
        <w:rPr>
          <w:rFonts w:hint="eastAsia" w:ascii="宋体" w:hAnsi="宋体" w:eastAsia="宋体" w:cs="宋体"/>
          <w:sz w:val="21"/>
          <w:szCs w:val="21"/>
          <w:lang w:val="en-US" w:eastAsia="zh-CN"/>
        </w:rPr>
        <w:t>乙方</w:t>
      </w:r>
      <w:r>
        <w:rPr>
          <w:rFonts w:hint="eastAsia" w:ascii="宋体" w:hAnsi="宋体" w:eastAsia="宋体" w:cs="宋体"/>
          <w:sz w:val="21"/>
          <w:szCs w:val="21"/>
        </w:rPr>
        <w:t>应保证复印机可清晰复印、打印，具有连接网络打印、扫描等功能。如租赁设备发生故障，</w:t>
      </w:r>
      <w:r>
        <w:rPr>
          <w:rFonts w:hint="eastAsia" w:ascii="宋体" w:hAnsi="宋体" w:eastAsia="宋体" w:cs="宋体"/>
          <w:sz w:val="21"/>
          <w:szCs w:val="21"/>
          <w:lang w:val="en-US" w:eastAsia="zh-CN"/>
        </w:rPr>
        <w:t>乙方</w:t>
      </w:r>
      <w:r>
        <w:rPr>
          <w:rFonts w:hint="eastAsia" w:ascii="宋体" w:hAnsi="宋体" w:eastAsia="宋体" w:cs="宋体"/>
          <w:sz w:val="21"/>
          <w:szCs w:val="21"/>
        </w:rPr>
        <w:t>接</w:t>
      </w:r>
      <w:r>
        <w:rPr>
          <w:rFonts w:hint="eastAsia" w:ascii="宋体" w:hAnsi="宋体" w:eastAsia="宋体" w:cs="宋体"/>
          <w:sz w:val="21"/>
          <w:szCs w:val="21"/>
          <w:lang w:eastAsia="zh-CN"/>
        </w:rPr>
        <w:t>甲方</w:t>
      </w:r>
      <w:r>
        <w:rPr>
          <w:rFonts w:hint="eastAsia" w:ascii="宋体" w:hAnsi="宋体" w:eastAsia="宋体" w:cs="宋体"/>
          <w:sz w:val="21"/>
          <w:szCs w:val="21"/>
        </w:rPr>
        <w:t>电话报障后，应在15分钟内指派技术人员通过电话或远程处理，如不能远程处理的，需在</w:t>
      </w:r>
      <w:r>
        <w:rPr>
          <w:rFonts w:hint="eastAsia" w:ascii="宋体" w:hAnsi="宋体" w:eastAsia="宋体" w:cs="宋体"/>
          <w:sz w:val="21"/>
          <w:szCs w:val="21"/>
          <w:lang w:val="en-US" w:eastAsia="zh-CN"/>
        </w:rPr>
        <w:t>接甲方电话报障后</w:t>
      </w:r>
      <w:r>
        <w:rPr>
          <w:rFonts w:hint="eastAsia" w:ascii="宋体" w:hAnsi="宋体" w:eastAsia="宋体" w:cs="宋体"/>
          <w:sz w:val="21"/>
          <w:szCs w:val="21"/>
        </w:rPr>
        <w:t>2小时内到现场予以解决，确保</w:t>
      </w:r>
      <w:r>
        <w:rPr>
          <w:rFonts w:hint="eastAsia" w:ascii="宋体" w:hAnsi="宋体" w:eastAsia="宋体" w:cs="宋体"/>
          <w:sz w:val="21"/>
          <w:szCs w:val="21"/>
          <w:lang w:val="en-US" w:eastAsia="zh-CN"/>
        </w:rPr>
        <w:t>在24小时内解决故障，</w:t>
      </w:r>
      <w:r>
        <w:rPr>
          <w:rFonts w:hint="eastAsia" w:ascii="宋体" w:hAnsi="宋体" w:eastAsia="宋体" w:cs="宋体"/>
          <w:sz w:val="21"/>
          <w:szCs w:val="21"/>
        </w:rPr>
        <w:t>不影响</w:t>
      </w:r>
      <w:r>
        <w:rPr>
          <w:rFonts w:hint="eastAsia" w:ascii="宋体" w:hAnsi="宋体" w:eastAsia="宋体" w:cs="宋体"/>
          <w:sz w:val="21"/>
          <w:szCs w:val="21"/>
          <w:lang w:val="en-US" w:eastAsia="zh-CN"/>
        </w:rPr>
        <w:t>甲方</w:t>
      </w:r>
      <w:r>
        <w:rPr>
          <w:rFonts w:hint="eastAsia" w:ascii="宋体" w:hAnsi="宋体" w:eastAsia="宋体" w:cs="宋体"/>
          <w:sz w:val="21"/>
          <w:szCs w:val="21"/>
        </w:rPr>
        <w:t>正常工作。乙方接甲方电话报障后24小时内不能修复设备的，需</w:t>
      </w:r>
      <w:r>
        <w:rPr>
          <w:rFonts w:hint="eastAsia" w:ascii="宋体" w:hAnsi="宋体" w:eastAsia="宋体" w:cs="宋体"/>
          <w:sz w:val="21"/>
          <w:szCs w:val="21"/>
          <w:lang w:val="en-US" w:eastAsia="zh-CN"/>
        </w:rPr>
        <w:t>在</w:t>
      </w:r>
      <w:r>
        <w:rPr>
          <w:rFonts w:hint="eastAsia" w:ascii="宋体" w:hAnsi="宋体" w:eastAsia="宋体" w:cs="宋体"/>
          <w:sz w:val="21"/>
          <w:szCs w:val="21"/>
        </w:rPr>
        <w:t>接甲方电话报障后</w:t>
      </w:r>
      <w:r>
        <w:rPr>
          <w:rFonts w:hint="eastAsia" w:ascii="宋体" w:hAnsi="宋体" w:eastAsia="宋体" w:cs="宋体"/>
          <w:sz w:val="21"/>
          <w:szCs w:val="21"/>
          <w:lang w:val="en-US" w:eastAsia="zh-CN"/>
        </w:rPr>
        <w:t>【48】小时内</w:t>
      </w:r>
      <w:r>
        <w:rPr>
          <w:rFonts w:hint="eastAsia" w:ascii="宋体" w:hAnsi="宋体" w:eastAsia="宋体" w:cs="宋体"/>
          <w:sz w:val="21"/>
          <w:szCs w:val="21"/>
        </w:rPr>
        <w:t>提供代用设备以供</w:t>
      </w:r>
      <w:r>
        <w:rPr>
          <w:rFonts w:hint="eastAsia" w:ascii="宋体" w:hAnsi="宋体" w:eastAsia="宋体" w:cs="宋体"/>
          <w:sz w:val="21"/>
          <w:szCs w:val="21"/>
          <w:lang w:val="en-US" w:eastAsia="zh-CN"/>
        </w:rPr>
        <w:t>甲方</w:t>
      </w:r>
      <w:r>
        <w:rPr>
          <w:rFonts w:hint="eastAsia" w:ascii="宋体" w:hAnsi="宋体" w:eastAsia="宋体" w:cs="宋体"/>
          <w:sz w:val="21"/>
          <w:szCs w:val="21"/>
        </w:rPr>
        <w:t>使用，代用设备其配置性能不得低于原设备，直至原设备修复完成。</w:t>
      </w:r>
    </w:p>
    <w:p w14:paraId="5040C47C">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、复印机设备经3 次维修仍不能解决故障或同一设备维修次数累计达到3次的，</w:t>
      </w:r>
      <w:r>
        <w:rPr>
          <w:rFonts w:hint="eastAsia" w:ascii="宋体" w:hAnsi="宋体" w:eastAsia="宋体" w:cs="宋体"/>
          <w:sz w:val="21"/>
          <w:szCs w:val="21"/>
          <w:lang w:val="en-US" w:eastAsia="zh-CN"/>
        </w:rPr>
        <w:t>乙方</w:t>
      </w:r>
      <w:r>
        <w:rPr>
          <w:rFonts w:hint="eastAsia" w:ascii="宋体" w:hAnsi="宋体" w:eastAsia="宋体" w:cs="宋体"/>
          <w:sz w:val="21"/>
          <w:szCs w:val="21"/>
        </w:rPr>
        <w:t>应按</w:t>
      </w:r>
      <w:r>
        <w:rPr>
          <w:rFonts w:hint="eastAsia" w:ascii="宋体" w:hAnsi="宋体" w:eastAsia="宋体" w:cs="宋体"/>
          <w:sz w:val="21"/>
          <w:szCs w:val="21"/>
          <w:lang w:val="en-US" w:eastAsia="zh-CN"/>
        </w:rPr>
        <w:t>甲方</w:t>
      </w:r>
      <w:r>
        <w:rPr>
          <w:rFonts w:hint="eastAsia" w:ascii="宋体" w:hAnsi="宋体" w:eastAsia="宋体" w:cs="宋体"/>
          <w:sz w:val="21"/>
          <w:szCs w:val="21"/>
        </w:rPr>
        <w:t>要求替换正常使用的设备（设备其配置性能不得低于原设备）。</w:t>
      </w:r>
    </w:p>
    <w:p w14:paraId="6E759A3F">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、在定点租赁期间，</w:t>
      </w:r>
      <w:r>
        <w:rPr>
          <w:rFonts w:hint="eastAsia" w:ascii="宋体" w:hAnsi="宋体" w:eastAsia="宋体" w:cs="宋体"/>
          <w:sz w:val="21"/>
          <w:szCs w:val="21"/>
          <w:lang w:val="en-US" w:eastAsia="zh-CN"/>
        </w:rPr>
        <w:t>甲方</w:t>
      </w:r>
      <w:r>
        <w:rPr>
          <w:rFonts w:hint="eastAsia" w:ascii="宋体" w:hAnsi="宋体" w:eastAsia="宋体" w:cs="宋体"/>
          <w:sz w:val="21"/>
          <w:szCs w:val="21"/>
        </w:rPr>
        <w:t>如需新增加租赁复印机，由</w:t>
      </w:r>
      <w:r>
        <w:rPr>
          <w:rFonts w:hint="eastAsia" w:ascii="宋体" w:hAnsi="宋体" w:eastAsia="宋体" w:cs="宋体"/>
          <w:sz w:val="21"/>
          <w:szCs w:val="21"/>
          <w:lang w:val="en-US" w:eastAsia="zh-CN"/>
        </w:rPr>
        <w:t>乙方</w:t>
      </w:r>
      <w:r>
        <w:rPr>
          <w:rFonts w:hint="eastAsia" w:ascii="宋体" w:hAnsi="宋体" w:eastAsia="宋体" w:cs="宋体"/>
          <w:sz w:val="21"/>
          <w:szCs w:val="21"/>
        </w:rPr>
        <w:t>提供租赁服务，并按照本合同项下设备租赁综合单价结算费用。</w:t>
      </w:r>
    </w:p>
    <w:p w14:paraId="05C793FF">
      <w:pPr>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租赁期间</w:t>
      </w:r>
      <w:r>
        <w:rPr>
          <w:rFonts w:hint="eastAsia" w:ascii="宋体" w:hAnsi="宋体" w:eastAsia="宋体" w:cs="宋体"/>
          <w:sz w:val="21"/>
          <w:szCs w:val="21"/>
          <w:lang w:val="en-US" w:eastAsia="zh-CN"/>
        </w:rPr>
        <w:t>及往后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乙方</w:t>
      </w:r>
      <w:r>
        <w:rPr>
          <w:rFonts w:hint="eastAsia" w:ascii="宋体" w:hAnsi="宋体" w:eastAsia="宋体" w:cs="宋体"/>
          <w:sz w:val="21"/>
          <w:szCs w:val="21"/>
        </w:rPr>
        <w:t>应保证</w:t>
      </w:r>
      <w:r>
        <w:rPr>
          <w:rFonts w:hint="eastAsia" w:ascii="宋体" w:hAnsi="宋体" w:eastAsia="宋体" w:cs="宋体"/>
          <w:sz w:val="21"/>
          <w:szCs w:val="21"/>
          <w:lang w:val="en-US" w:eastAsia="zh-CN"/>
        </w:rPr>
        <w:t>保障甲方的信息安全，不得泄露、加工或二次使用甲方的信息。</w:t>
      </w:r>
    </w:p>
    <w:p w14:paraId="3A0E8CA1">
      <w:pPr>
        <w:pStyle w:val="64"/>
        <w:spacing w:line="360" w:lineRule="auto"/>
        <w:ind w:left="-34" w:leftChars="-14" w:firstLine="396" w:firstLineChars="189"/>
        <w:rPr>
          <w:rFonts w:hint="eastAsia" w:ascii="宋体" w:hAnsi="宋体" w:eastAsia="宋体" w:cs="宋体"/>
          <w:sz w:val="21"/>
          <w:szCs w:val="21"/>
        </w:rPr>
      </w:pPr>
    </w:p>
    <w:p w14:paraId="633FACB4">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第四条：质量要求</w:t>
      </w:r>
    </w:p>
    <w:p w14:paraId="4B9559C5">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所供货物须符合国家现行有效的法律法规、行业规范及相关的质量标准并达到使用要求</w:t>
      </w:r>
      <w:r>
        <w:rPr>
          <w:rFonts w:hint="eastAsia" w:ascii="宋体" w:hAnsi="宋体" w:eastAsia="宋体" w:cs="宋体"/>
          <w:sz w:val="21"/>
          <w:szCs w:val="21"/>
        </w:rPr>
        <w:t>。</w:t>
      </w:r>
    </w:p>
    <w:p w14:paraId="68409C31">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提供的货物必须是</w:t>
      </w:r>
      <w:r>
        <w:rPr>
          <w:rFonts w:hint="eastAsia" w:ascii="宋体" w:hAnsi="宋体" w:eastAsia="宋体" w:cs="宋体"/>
          <w:sz w:val="21"/>
          <w:szCs w:val="21"/>
        </w:rPr>
        <w:t>原厂生产的、非组装的、必须是生产日期3年内的</w:t>
      </w:r>
      <w:r>
        <w:rPr>
          <w:rFonts w:hint="eastAsia" w:ascii="宋体" w:hAnsi="宋体" w:eastAsia="宋体" w:cs="宋体"/>
          <w:sz w:val="21"/>
          <w:szCs w:val="21"/>
          <w:lang w:val="en-US" w:eastAsia="zh-CN"/>
        </w:rPr>
        <w:t>大陆行货</w:t>
      </w:r>
      <w:r>
        <w:rPr>
          <w:rFonts w:hint="eastAsia" w:ascii="宋体" w:hAnsi="宋体" w:eastAsia="宋体" w:cs="宋体"/>
          <w:sz w:val="21"/>
          <w:szCs w:val="21"/>
        </w:rPr>
        <w:t>产品（含零部件、配件、随机工具等），随机配备的所有配件必须为原厂原配，表面无划伤、无碰撞的痕迹。有原厂包装的，应附有合格证、货物出厂质量合格证明书、技术说明等。</w:t>
      </w:r>
    </w:p>
    <w:p w14:paraId="0D00D8F2">
      <w:pPr>
        <w:pStyle w:val="64"/>
        <w:spacing w:line="360" w:lineRule="auto"/>
        <w:ind w:firstLine="0" w:firstLineChars="0"/>
        <w:rPr>
          <w:rFonts w:hint="eastAsia" w:ascii="宋体" w:hAnsi="宋体" w:eastAsia="宋体" w:cs="宋体"/>
          <w:b/>
          <w:sz w:val="21"/>
          <w:szCs w:val="21"/>
        </w:rPr>
      </w:pPr>
    </w:p>
    <w:p w14:paraId="2FF9CCB7">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第五条：合同价款及付款方式</w:t>
      </w:r>
    </w:p>
    <w:p w14:paraId="6B19008F">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1、本合同项下设备租赁综合单价（即销售额，不含乙方销项税额）为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元/台/月（大写人民币每台</w:t>
      </w:r>
      <w:r>
        <w:rPr>
          <w:rFonts w:hint="eastAsia" w:ascii="宋体" w:hAnsi="宋体" w:eastAsia="宋体" w:cs="宋体"/>
          <w:sz w:val="21"/>
          <w:szCs w:val="21"/>
          <w:lang w:val="en-US" w:eastAsia="zh-CN"/>
        </w:rPr>
        <w:t>每月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）；纸张超印（黑白）</w:t>
      </w:r>
      <w:r>
        <w:rPr>
          <w:rFonts w:hint="eastAsia" w:ascii="宋体" w:hAnsi="宋体" w:eastAsia="宋体" w:cs="宋体"/>
          <w:sz w:val="21"/>
          <w:szCs w:val="21"/>
          <w:lang w:val="en-US" w:eastAsia="zh-CN"/>
        </w:rPr>
        <w:t>不含税</w:t>
      </w:r>
      <w:r>
        <w:rPr>
          <w:rFonts w:hint="eastAsia" w:ascii="宋体" w:hAnsi="宋体" w:eastAsia="宋体" w:cs="宋体"/>
          <w:sz w:val="21"/>
          <w:szCs w:val="21"/>
        </w:rPr>
        <w:t>综合单价为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元/张（大写人民币每张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）；纸张超印（彩色）</w:t>
      </w:r>
      <w:r>
        <w:rPr>
          <w:rFonts w:hint="eastAsia" w:ascii="宋体" w:hAnsi="宋体" w:eastAsia="宋体" w:cs="宋体"/>
          <w:sz w:val="21"/>
          <w:szCs w:val="21"/>
          <w:lang w:val="en-US" w:eastAsia="zh-CN"/>
        </w:rPr>
        <w:t>不含税</w:t>
      </w:r>
      <w:r>
        <w:rPr>
          <w:rFonts w:hint="eastAsia" w:ascii="宋体" w:hAnsi="宋体" w:eastAsia="宋体" w:cs="宋体"/>
          <w:sz w:val="21"/>
          <w:szCs w:val="21"/>
        </w:rPr>
        <w:t>综合单价为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元/张（大写人民币每张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）。以上设备租赁综合单价包括但不限于含黑白复印（打印）</w:t>
      </w:r>
      <w:r>
        <w:rPr>
          <w:rFonts w:hint="eastAsia" w:ascii="宋体" w:hAnsi="宋体" w:eastAsia="宋体" w:cs="宋体"/>
          <w:color w:val="000000"/>
          <w:sz w:val="21"/>
          <w:szCs w:val="21"/>
        </w:rPr>
        <w:t>小于或等于</w:t>
      </w:r>
      <w:r>
        <w:rPr>
          <w:rFonts w:hint="eastAsia" w:ascii="宋体" w:hAnsi="宋体" w:eastAsia="宋体" w:cs="宋体"/>
          <w:sz w:val="21"/>
          <w:szCs w:val="21"/>
        </w:rPr>
        <w:t>5000张/月</w:t>
      </w:r>
      <w:r>
        <w:rPr>
          <w:rFonts w:hint="eastAsia" w:ascii="宋体" w:hAnsi="宋体" w:eastAsia="宋体" w:cs="宋体"/>
          <w:sz w:val="21"/>
          <w:szCs w:val="21"/>
          <w:lang w:eastAsia="zh-CN"/>
        </w:rPr>
        <w:t>、</w:t>
      </w:r>
      <w:r>
        <w:rPr>
          <w:rFonts w:hint="eastAsia" w:ascii="宋体" w:hAnsi="宋体" w:eastAsia="宋体" w:cs="宋体"/>
          <w:sz w:val="21"/>
          <w:szCs w:val="21"/>
        </w:rPr>
        <w:t>彩色复印（打印）</w:t>
      </w:r>
      <w:r>
        <w:rPr>
          <w:rFonts w:hint="eastAsia" w:ascii="宋体" w:hAnsi="宋体" w:eastAsia="宋体" w:cs="宋体"/>
          <w:color w:val="000000"/>
          <w:sz w:val="21"/>
          <w:szCs w:val="21"/>
        </w:rPr>
        <w:t>小于或等于</w:t>
      </w:r>
      <w:r>
        <w:rPr>
          <w:rFonts w:hint="eastAsia" w:ascii="宋体" w:hAnsi="宋体" w:eastAsia="宋体" w:cs="宋体"/>
          <w:sz w:val="21"/>
          <w:szCs w:val="21"/>
          <w:lang w:val="en-US" w:eastAsia="zh-CN"/>
        </w:rPr>
        <w:t>5</w:t>
      </w:r>
      <w:r>
        <w:rPr>
          <w:rFonts w:hint="eastAsia" w:ascii="宋体" w:hAnsi="宋体" w:eastAsia="宋体" w:cs="宋体"/>
          <w:sz w:val="21"/>
          <w:szCs w:val="21"/>
        </w:rPr>
        <w:t>00张/月的费用</w:t>
      </w:r>
      <w:r>
        <w:rPr>
          <w:rFonts w:hint="eastAsia" w:ascii="宋体" w:hAnsi="宋体" w:eastAsia="宋体" w:cs="宋体"/>
          <w:sz w:val="21"/>
          <w:szCs w:val="21"/>
          <w:lang w:eastAsia="zh-CN"/>
        </w:rPr>
        <w:t>，</w:t>
      </w:r>
      <w:r>
        <w:rPr>
          <w:rFonts w:hint="eastAsia" w:ascii="宋体" w:hAnsi="宋体" w:eastAsia="宋体" w:cs="宋体"/>
          <w:sz w:val="21"/>
          <w:szCs w:val="21"/>
        </w:rPr>
        <w:t>提供整机租赁服务</w:t>
      </w:r>
      <w:r>
        <w:rPr>
          <w:rFonts w:hint="eastAsia" w:ascii="宋体" w:hAnsi="宋体" w:eastAsia="宋体" w:cs="宋体"/>
          <w:sz w:val="21"/>
          <w:szCs w:val="21"/>
          <w:lang w:val="en-US" w:eastAsia="zh-CN"/>
        </w:rPr>
        <w:t>费</w:t>
      </w:r>
      <w:r>
        <w:rPr>
          <w:rFonts w:hint="eastAsia" w:ascii="宋体" w:hAnsi="宋体" w:eastAsia="宋体" w:cs="宋体"/>
          <w:sz w:val="21"/>
          <w:szCs w:val="21"/>
        </w:rPr>
        <w:t>，包安装、包调试及新员工使用培训服务</w:t>
      </w:r>
      <w:r>
        <w:rPr>
          <w:rFonts w:hint="eastAsia" w:ascii="宋体" w:hAnsi="宋体" w:eastAsia="宋体" w:cs="宋体"/>
          <w:sz w:val="21"/>
          <w:szCs w:val="21"/>
          <w:lang w:val="en-US" w:eastAsia="zh-CN"/>
        </w:rPr>
        <w:t>费</w:t>
      </w:r>
      <w:r>
        <w:rPr>
          <w:rFonts w:hint="eastAsia" w:ascii="宋体" w:hAnsi="宋体" w:eastAsia="宋体" w:cs="宋体"/>
          <w:sz w:val="21"/>
          <w:szCs w:val="21"/>
        </w:rPr>
        <w:t>、</w:t>
      </w:r>
      <w:r>
        <w:rPr>
          <w:rFonts w:hint="eastAsia" w:ascii="宋体" w:hAnsi="宋体" w:eastAsia="宋体" w:cs="宋体"/>
          <w:sz w:val="21"/>
          <w:szCs w:val="21"/>
          <w:lang w:val="en-US" w:eastAsia="zh-CN"/>
        </w:rPr>
        <w:t>乙方</w:t>
      </w:r>
      <w:r>
        <w:rPr>
          <w:rFonts w:hint="eastAsia" w:ascii="宋体" w:hAnsi="宋体" w:eastAsia="宋体" w:cs="宋体"/>
          <w:sz w:val="21"/>
          <w:szCs w:val="21"/>
        </w:rPr>
        <w:t>销项税额以外的税费、提供上门保养及维修服务费，</w:t>
      </w:r>
      <w:r>
        <w:rPr>
          <w:rFonts w:hint="eastAsia" w:ascii="宋体" w:hAnsi="宋体" w:eastAsia="宋体" w:cs="宋体"/>
          <w:sz w:val="21"/>
          <w:szCs w:val="21"/>
          <w:lang w:val="en-US" w:eastAsia="zh-CN"/>
        </w:rPr>
        <w:t>设备搬运费（含甲方办公地址变更所产生的设备拆卸、搬迁、运输、至新址重新安装及调试等全部费）、</w:t>
      </w:r>
      <w:r>
        <w:rPr>
          <w:rFonts w:hint="eastAsia" w:ascii="宋体" w:hAnsi="宋体" w:eastAsia="宋体" w:cs="宋体"/>
          <w:sz w:val="21"/>
          <w:szCs w:val="21"/>
        </w:rPr>
        <w:t>保养及维修所产生的全部维修费、零件费、零件更换费及耗材费用（纸张除外）、工时费等全部费用。在本合同履行过程中，综合单价不随法律法规政策、物价人工、工期调整而进行调整，未经甲方书面确认，乙方无权增加任何费用。</w:t>
      </w:r>
    </w:p>
    <w:p w14:paraId="3D64FA6B">
      <w:pPr>
        <w:pStyle w:val="64"/>
        <w:spacing w:line="360" w:lineRule="auto"/>
        <w:ind w:left="-34" w:leftChars="-14" w:firstLine="432" w:firstLineChars="206"/>
        <w:rPr>
          <w:rFonts w:hint="eastAsia" w:ascii="宋体" w:hAnsi="宋体" w:eastAsia="宋体" w:cs="宋体"/>
          <w:sz w:val="21"/>
          <w:szCs w:val="21"/>
        </w:rPr>
      </w:pPr>
      <w:r>
        <w:rPr>
          <w:rFonts w:hint="eastAsia" w:ascii="宋体" w:hAnsi="宋体" w:eastAsia="宋体" w:cs="宋体"/>
          <w:sz w:val="21"/>
          <w:szCs w:val="21"/>
        </w:rPr>
        <w:t>2、依法计得并根据本合同约定确定的销项税额由甲方承担。根据《中华人民共和国增值税暂行条例》（国务院令第691号修订版）及当前税务部门的相关规定，本合同项下综合单价增值税税率为</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在本合同履行过程中，税收政策变动导致增值税税率调整，依法应调整销项税额的，依法调整；但因乙方未按合同约定提供服务、未根据合同约定提供合法、完整的请款资料、复印机验收不合格导致的更换等原因导致销项税额增加的，相应损失由乙方承担。</w:t>
      </w:r>
    </w:p>
    <w:p w14:paraId="39661CAB">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31ED482C">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3、合同</w:t>
      </w:r>
      <w:r>
        <w:rPr>
          <w:rFonts w:hint="eastAsia" w:ascii="宋体" w:hAnsi="宋体" w:eastAsia="宋体" w:cs="宋体"/>
          <w:sz w:val="21"/>
          <w:szCs w:val="21"/>
          <w:lang w:val="en-US" w:eastAsia="zh-CN"/>
        </w:rPr>
        <w:t>在</w:t>
      </w:r>
      <w:r>
        <w:rPr>
          <w:rFonts w:hint="eastAsia" w:ascii="宋体" w:hAnsi="宋体" w:eastAsia="宋体" w:cs="宋体"/>
          <w:sz w:val="21"/>
          <w:szCs w:val="21"/>
        </w:rPr>
        <w:t>履约过程中，乙方根据本合同约定需向甲方支付违约金、赔偿金、或其他应付费用等款项的，</w:t>
      </w:r>
      <w:r>
        <w:rPr>
          <w:rFonts w:hint="eastAsia" w:ascii="宋体" w:hAnsi="宋体" w:eastAsia="宋体" w:cs="宋体"/>
          <w:sz w:val="21"/>
          <w:szCs w:val="21"/>
          <w:lang w:val="en-US" w:eastAsia="zh-CN"/>
        </w:rPr>
        <w:t>甲方有权要求</w:t>
      </w:r>
      <w:r>
        <w:rPr>
          <w:rFonts w:hint="eastAsia" w:ascii="宋体" w:hAnsi="宋体" w:eastAsia="宋体" w:cs="宋体"/>
          <w:sz w:val="21"/>
          <w:szCs w:val="21"/>
        </w:rPr>
        <w:t>乙方向甲方支付完</w:t>
      </w:r>
      <w:r>
        <w:rPr>
          <w:rFonts w:hint="eastAsia" w:ascii="宋体" w:hAnsi="宋体" w:eastAsia="宋体" w:cs="宋体"/>
          <w:sz w:val="21"/>
          <w:szCs w:val="21"/>
          <w:lang w:val="en-US" w:eastAsia="zh-CN"/>
        </w:rPr>
        <w:t>前述</w:t>
      </w:r>
      <w:r>
        <w:rPr>
          <w:rFonts w:hint="eastAsia" w:ascii="宋体" w:hAnsi="宋体" w:eastAsia="宋体" w:cs="宋体"/>
          <w:sz w:val="21"/>
          <w:szCs w:val="21"/>
        </w:rPr>
        <w:t>款项后，甲方才根据本合同向乙方支付合同价和税额，由此造成逾期付款的，甲方不构成违约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乙方不得以此为由拒绝或迟延履行本合同约定义务</w:t>
      </w:r>
      <w:r>
        <w:rPr>
          <w:rFonts w:hint="eastAsia" w:ascii="宋体" w:hAnsi="宋体" w:eastAsia="宋体" w:cs="宋体"/>
          <w:sz w:val="21"/>
          <w:szCs w:val="21"/>
        </w:rPr>
        <w:t>；或者，甲方有权直接从未付合同款项中扣除，且乙方必须按照扣除前述费用前的合同价（销售额）开具增值税专用发票，保证增值税税额符合法律规定。</w:t>
      </w:r>
    </w:p>
    <w:p w14:paraId="398075A5">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4、甲方按</w:t>
      </w:r>
      <w:r>
        <w:rPr>
          <w:rFonts w:hint="eastAsia" w:ascii="宋体" w:hAnsi="宋体" w:eastAsia="宋体" w:cs="宋体"/>
          <w:sz w:val="21"/>
          <w:szCs w:val="21"/>
          <w:lang w:val="en-US" w:eastAsia="zh-CN"/>
        </w:rPr>
        <w:t>季度</w:t>
      </w:r>
      <w:r>
        <w:rPr>
          <w:rFonts w:hint="eastAsia" w:ascii="宋体" w:hAnsi="宋体" w:eastAsia="宋体" w:cs="宋体"/>
          <w:sz w:val="21"/>
          <w:szCs w:val="21"/>
        </w:rPr>
        <w:t>结算</w:t>
      </w:r>
      <w:r>
        <w:rPr>
          <w:rFonts w:hint="eastAsia" w:ascii="宋体" w:hAnsi="宋体" w:eastAsia="宋体" w:cs="宋体"/>
          <w:sz w:val="21"/>
          <w:szCs w:val="21"/>
          <w:lang w:val="en-US" w:eastAsia="zh-CN"/>
        </w:rPr>
        <w:t>每台</w:t>
      </w:r>
      <w:r>
        <w:rPr>
          <w:rFonts w:hint="eastAsia" w:ascii="宋体" w:hAnsi="宋体" w:eastAsia="宋体" w:cs="宋体"/>
          <w:sz w:val="21"/>
          <w:szCs w:val="21"/>
        </w:rPr>
        <w:t>复印机</w:t>
      </w:r>
      <w:r>
        <w:rPr>
          <w:rFonts w:hint="eastAsia" w:ascii="宋体" w:hAnsi="宋体" w:eastAsia="宋体" w:cs="宋体"/>
          <w:sz w:val="21"/>
          <w:szCs w:val="21"/>
          <w:lang w:val="en-US" w:eastAsia="zh-CN"/>
        </w:rPr>
        <w:t>基本</w:t>
      </w:r>
      <w:r>
        <w:rPr>
          <w:rFonts w:hint="eastAsia" w:ascii="宋体" w:hAnsi="宋体" w:eastAsia="宋体" w:cs="宋体"/>
          <w:sz w:val="21"/>
          <w:szCs w:val="21"/>
        </w:rPr>
        <w:t>租金</w:t>
      </w:r>
      <w:r>
        <w:rPr>
          <w:rFonts w:hint="eastAsia" w:ascii="宋体" w:hAnsi="宋体" w:eastAsia="宋体" w:cs="宋体"/>
          <w:sz w:val="21"/>
          <w:szCs w:val="21"/>
          <w:lang w:eastAsia="zh-CN"/>
        </w:rPr>
        <w:t>（</w:t>
      </w:r>
      <w:r>
        <w:rPr>
          <w:rFonts w:hint="eastAsia" w:ascii="宋体" w:hAnsi="宋体" w:eastAsia="宋体" w:cs="宋体"/>
          <w:sz w:val="21"/>
          <w:szCs w:val="21"/>
        </w:rPr>
        <w:t>含黑白复印（打印）小于或等于5000张/月，彩色复印（打印）小于或等于</w:t>
      </w:r>
      <w:r>
        <w:rPr>
          <w:rFonts w:hint="eastAsia" w:ascii="宋体" w:hAnsi="宋体" w:eastAsia="宋体" w:cs="宋体"/>
          <w:sz w:val="21"/>
          <w:szCs w:val="21"/>
          <w:lang w:val="en-US" w:eastAsia="zh-CN"/>
        </w:rPr>
        <w:t>5</w:t>
      </w:r>
      <w:r>
        <w:rPr>
          <w:rFonts w:hint="eastAsia" w:ascii="宋体" w:hAnsi="宋体" w:eastAsia="宋体" w:cs="宋体"/>
          <w:sz w:val="21"/>
          <w:szCs w:val="21"/>
        </w:rPr>
        <w:t>00张/月）的费用</w:t>
      </w:r>
      <w:r>
        <w:rPr>
          <w:rFonts w:hint="eastAsia" w:ascii="宋体" w:hAnsi="宋体" w:eastAsia="宋体" w:cs="宋体"/>
          <w:sz w:val="21"/>
          <w:szCs w:val="21"/>
          <w:lang w:eastAsia="zh-CN"/>
        </w:rPr>
        <w:t>。</w:t>
      </w:r>
      <w:r>
        <w:rPr>
          <w:rFonts w:hint="eastAsia" w:ascii="宋体" w:hAnsi="宋体" w:eastAsia="宋体" w:cs="宋体"/>
          <w:sz w:val="21"/>
          <w:szCs w:val="21"/>
        </w:rPr>
        <w:t>乙方按甲方要求</w:t>
      </w:r>
      <w:r>
        <w:rPr>
          <w:rFonts w:hint="eastAsia" w:ascii="宋体" w:hAnsi="宋体" w:eastAsia="宋体" w:cs="宋体"/>
          <w:sz w:val="21"/>
          <w:szCs w:val="21"/>
          <w:lang w:val="en-US" w:eastAsia="zh-CN"/>
        </w:rPr>
        <w:t>每季度</w:t>
      </w:r>
      <w:r>
        <w:rPr>
          <w:rFonts w:hint="eastAsia" w:ascii="宋体" w:hAnsi="宋体" w:eastAsia="宋体" w:cs="宋体"/>
          <w:sz w:val="21"/>
          <w:szCs w:val="21"/>
        </w:rPr>
        <w:t>提交请款报告及</w:t>
      </w:r>
      <w:r>
        <w:rPr>
          <w:rFonts w:hint="eastAsia" w:ascii="宋体" w:hAnsi="宋体" w:eastAsia="宋体" w:cs="宋体"/>
          <w:sz w:val="21"/>
          <w:szCs w:val="21"/>
          <w:lang w:val="en-US" w:eastAsia="zh-CN"/>
        </w:rPr>
        <w:t>请款金额</w:t>
      </w:r>
      <w:r>
        <w:rPr>
          <w:rFonts w:hint="eastAsia" w:ascii="宋体" w:hAnsi="宋体" w:eastAsia="宋体" w:cs="宋体"/>
          <w:sz w:val="21"/>
          <w:szCs w:val="21"/>
        </w:rPr>
        <w:t>等额的、合法的、有效的增值税专用发票，甲方在收到前述材料并确认无误后</w:t>
      </w:r>
      <w:r>
        <w:rPr>
          <w:rFonts w:hint="eastAsia" w:ascii="宋体" w:hAnsi="宋体" w:eastAsia="宋体" w:cs="宋体"/>
          <w:sz w:val="21"/>
          <w:szCs w:val="21"/>
          <w:lang w:val="en-US" w:eastAsia="zh-CN"/>
        </w:rPr>
        <w:t>20</w:t>
      </w:r>
      <w:r>
        <w:rPr>
          <w:rFonts w:hint="eastAsia" w:ascii="宋体" w:hAnsi="宋体" w:eastAsia="宋体" w:cs="宋体"/>
          <w:sz w:val="21"/>
          <w:szCs w:val="21"/>
        </w:rPr>
        <w:t>个工作日内向乙方支付费用。</w:t>
      </w:r>
    </w:p>
    <w:p w14:paraId="30725C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highlight w:val="none"/>
        </w:rPr>
        <w:t>超印部份费用分2026年度、2027年度结算（不足年份以服务月份数）按累计结算，即合同期限内超印费结算两次。每次按以下方式：（1）黑白纸张超印费：按每月保底复印（打印）量5000张次*服务月份数</w:t>
      </w:r>
      <w:r>
        <w:rPr>
          <w:rFonts w:hint="eastAsia" w:ascii="宋体" w:hAnsi="宋体" w:eastAsia="宋体" w:cs="宋体"/>
          <w:sz w:val="21"/>
          <w:szCs w:val="21"/>
          <w:highlight w:val="none"/>
          <w:lang w:val="en-US" w:eastAsia="zh-CN"/>
        </w:rPr>
        <w:t>*租赁台数得出的总张数</w:t>
      </w:r>
      <w:r>
        <w:rPr>
          <w:rFonts w:hint="eastAsia" w:ascii="宋体" w:hAnsi="宋体" w:eastAsia="宋体" w:cs="宋体"/>
          <w:sz w:val="21"/>
          <w:szCs w:val="21"/>
          <w:highlight w:val="none"/>
        </w:rPr>
        <w:t>为总额，与服务期内计数器累计复印（打印）张次对比。服务期内复印（打印）累计总张数超出保底复印（打印）总张数，依照单张超印单价*累计超出张数，按实结算。（2）彩色纸张超印费：按每月保底复印（打印）量</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00张次*服务月份数</w:t>
      </w:r>
      <w:r>
        <w:rPr>
          <w:rFonts w:hint="eastAsia" w:ascii="宋体" w:hAnsi="宋体" w:eastAsia="宋体" w:cs="宋体"/>
          <w:sz w:val="21"/>
          <w:szCs w:val="21"/>
          <w:highlight w:val="none"/>
          <w:lang w:val="en-US" w:eastAsia="zh-CN"/>
        </w:rPr>
        <w:t>*租赁台数得出的总张数</w:t>
      </w:r>
      <w:r>
        <w:rPr>
          <w:rFonts w:hint="eastAsia" w:ascii="宋体" w:hAnsi="宋体" w:eastAsia="宋体" w:cs="宋体"/>
          <w:sz w:val="21"/>
          <w:szCs w:val="21"/>
          <w:highlight w:val="none"/>
        </w:rPr>
        <w:t>为总额，与服务期内计数器累计复印（打印）张次对比。服务期内复印（打印）累计总张数超出保底复印（打印）总张数，依照单张超印单价*累计超出张数，按实结算。（3）</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应于每年</w:t>
      </w:r>
      <w:r>
        <w:rPr>
          <w:rFonts w:hint="eastAsia" w:ascii="宋体" w:hAnsi="宋体" w:eastAsia="宋体" w:cs="宋体"/>
          <w:sz w:val="21"/>
          <w:szCs w:val="21"/>
          <w:highlight w:val="none"/>
          <w:lang w:val="en-US" w:eastAsia="zh-CN"/>
        </w:rPr>
        <w:t>/服务期</w:t>
      </w:r>
      <w:r>
        <w:rPr>
          <w:rFonts w:hint="eastAsia" w:ascii="宋体" w:hAnsi="宋体" w:eastAsia="宋体" w:cs="宋体"/>
          <w:sz w:val="21"/>
          <w:szCs w:val="21"/>
          <w:highlight w:val="none"/>
        </w:rPr>
        <w:t>结束前一日打印</w:t>
      </w:r>
      <w:r>
        <w:rPr>
          <w:rFonts w:hint="eastAsia" w:ascii="宋体" w:hAnsi="宋体" w:eastAsia="宋体" w:cs="宋体"/>
          <w:sz w:val="21"/>
          <w:szCs w:val="21"/>
          <w:highlight w:val="none"/>
          <w:lang w:val="en-US" w:eastAsia="zh-CN"/>
        </w:rPr>
        <w:t>设备的累计</w:t>
      </w:r>
      <w:r>
        <w:rPr>
          <w:rFonts w:hint="eastAsia" w:ascii="宋体" w:hAnsi="宋体" w:eastAsia="宋体" w:cs="宋体"/>
          <w:sz w:val="21"/>
          <w:szCs w:val="21"/>
          <w:highlight w:val="none"/>
        </w:rPr>
        <w:t>复印/打印数量报表，</w:t>
      </w:r>
      <w:r>
        <w:rPr>
          <w:rFonts w:hint="eastAsia" w:ascii="宋体" w:hAnsi="宋体" w:eastAsia="宋体" w:cs="宋体"/>
          <w:sz w:val="21"/>
          <w:szCs w:val="21"/>
        </w:rPr>
        <w:t>并</w:t>
      </w:r>
      <w:r>
        <w:rPr>
          <w:rFonts w:hint="eastAsia" w:ascii="宋体" w:hAnsi="宋体" w:eastAsia="宋体" w:cs="宋体"/>
          <w:sz w:val="21"/>
          <w:szCs w:val="21"/>
          <w:lang w:val="en-US" w:eastAsia="zh-CN"/>
        </w:rPr>
        <w:t>经</w:t>
      </w:r>
      <w:r>
        <w:rPr>
          <w:rFonts w:hint="eastAsia" w:ascii="宋体" w:hAnsi="宋体" w:eastAsia="宋体" w:cs="宋体"/>
          <w:sz w:val="21"/>
          <w:szCs w:val="21"/>
          <w:lang w:eastAsia="zh-CN"/>
        </w:rPr>
        <w:t>甲方</w:t>
      </w:r>
      <w:r>
        <w:rPr>
          <w:rFonts w:hint="eastAsia" w:ascii="宋体" w:hAnsi="宋体" w:eastAsia="宋体" w:cs="宋体"/>
          <w:sz w:val="21"/>
          <w:szCs w:val="21"/>
        </w:rPr>
        <w:t>确认数量后，</w:t>
      </w:r>
      <w:r>
        <w:rPr>
          <w:rFonts w:hint="eastAsia" w:ascii="宋体" w:hAnsi="宋体" w:eastAsia="宋体" w:cs="宋体"/>
          <w:sz w:val="21"/>
          <w:szCs w:val="21"/>
          <w:lang w:eastAsia="zh-CN"/>
        </w:rPr>
        <w:t>乙方</w:t>
      </w:r>
      <w:r>
        <w:rPr>
          <w:rFonts w:hint="eastAsia" w:ascii="宋体" w:hAnsi="宋体" w:eastAsia="宋体" w:cs="宋体"/>
          <w:sz w:val="21"/>
          <w:szCs w:val="21"/>
        </w:rPr>
        <w:t>按</w:t>
      </w:r>
      <w:r>
        <w:rPr>
          <w:rFonts w:hint="eastAsia" w:ascii="宋体" w:hAnsi="宋体" w:eastAsia="宋体" w:cs="宋体"/>
          <w:sz w:val="21"/>
          <w:szCs w:val="21"/>
          <w:lang w:eastAsia="zh-CN"/>
        </w:rPr>
        <w:t>甲方</w:t>
      </w:r>
      <w:r>
        <w:rPr>
          <w:rFonts w:hint="eastAsia" w:ascii="宋体" w:hAnsi="宋体" w:eastAsia="宋体" w:cs="宋体"/>
          <w:sz w:val="21"/>
          <w:szCs w:val="21"/>
        </w:rPr>
        <w:t>要求提交请款报告及</w:t>
      </w:r>
      <w:r>
        <w:rPr>
          <w:rFonts w:hint="eastAsia" w:ascii="宋体" w:hAnsi="宋体" w:eastAsia="宋体" w:cs="宋体"/>
          <w:sz w:val="21"/>
          <w:szCs w:val="21"/>
          <w:lang w:val="en-US" w:eastAsia="zh-CN"/>
        </w:rPr>
        <w:t>请款金额</w:t>
      </w:r>
      <w:r>
        <w:rPr>
          <w:rFonts w:hint="eastAsia" w:ascii="宋体" w:hAnsi="宋体" w:eastAsia="宋体" w:cs="宋体"/>
          <w:sz w:val="21"/>
          <w:szCs w:val="21"/>
        </w:rPr>
        <w:t>等额的、合法的、有效的增值税专用发票，</w:t>
      </w:r>
      <w:r>
        <w:rPr>
          <w:rFonts w:hint="eastAsia" w:ascii="宋体" w:hAnsi="宋体" w:eastAsia="宋体" w:cs="宋体"/>
          <w:sz w:val="21"/>
          <w:szCs w:val="21"/>
          <w:lang w:eastAsia="zh-CN"/>
        </w:rPr>
        <w:t>甲方</w:t>
      </w:r>
      <w:r>
        <w:rPr>
          <w:rFonts w:hint="eastAsia" w:ascii="宋体" w:hAnsi="宋体" w:eastAsia="宋体" w:cs="宋体"/>
          <w:sz w:val="21"/>
          <w:szCs w:val="21"/>
        </w:rPr>
        <w:t>在收到前述材料并确认无误后</w:t>
      </w:r>
      <w:r>
        <w:rPr>
          <w:rFonts w:hint="eastAsia" w:ascii="宋体" w:hAnsi="宋体" w:eastAsia="宋体" w:cs="宋体"/>
          <w:sz w:val="21"/>
          <w:szCs w:val="21"/>
          <w:lang w:val="en-US" w:eastAsia="zh-CN"/>
        </w:rPr>
        <w:t>20</w:t>
      </w:r>
      <w:r>
        <w:rPr>
          <w:rFonts w:hint="eastAsia" w:ascii="宋体" w:hAnsi="宋体" w:eastAsia="宋体" w:cs="宋体"/>
          <w:sz w:val="21"/>
          <w:szCs w:val="21"/>
        </w:rPr>
        <w:t>个工作日内向</w:t>
      </w:r>
      <w:r>
        <w:rPr>
          <w:rFonts w:hint="eastAsia" w:ascii="宋体" w:hAnsi="宋体" w:eastAsia="宋体" w:cs="宋体"/>
          <w:sz w:val="21"/>
          <w:szCs w:val="21"/>
          <w:lang w:eastAsia="zh-CN"/>
        </w:rPr>
        <w:t>乙方</w:t>
      </w:r>
      <w:r>
        <w:rPr>
          <w:rFonts w:hint="eastAsia" w:ascii="宋体" w:hAnsi="宋体" w:eastAsia="宋体" w:cs="宋体"/>
          <w:sz w:val="21"/>
          <w:szCs w:val="21"/>
        </w:rPr>
        <w:t>支付费用。</w:t>
      </w:r>
    </w:p>
    <w:p w14:paraId="3164BC85">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、以上款项由甲方直接通过银行转账或银行承兑汇票方式支付相应款项至本合同签署栏中载明的</w:t>
      </w:r>
      <w:r>
        <w:rPr>
          <w:rFonts w:hint="eastAsia" w:ascii="宋体" w:hAnsi="宋体" w:eastAsia="宋体" w:cs="宋体"/>
          <w:sz w:val="21"/>
          <w:szCs w:val="21"/>
          <w:lang w:val="en-US" w:eastAsia="zh-CN"/>
        </w:rPr>
        <w:t>乙方</w:t>
      </w:r>
      <w:r>
        <w:rPr>
          <w:rFonts w:hint="eastAsia" w:ascii="宋体" w:hAnsi="宋体" w:eastAsia="宋体" w:cs="宋体"/>
          <w:sz w:val="21"/>
          <w:szCs w:val="21"/>
        </w:rPr>
        <w:t>银行账户中，汇票期限不超过三个月，每期款项支付方式由</w:t>
      </w:r>
      <w:r>
        <w:rPr>
          <w:rFonts w:hint="eastAsia" w:ascii="宋体" w:hAnsi="宋体" w:eastAsia="宋体" w:cs="宋体"/>
          <w:sz w:val="21"/>
          <w:szCs w:val="21"/>
          <w:lang w:eastAsia="zh-CN"/>
        </w:rPr>
        <w:t>甲方</w:t>
      </w:r>
      <w:r>
        <w:rPr>
          <w:rFonts w:hint="eastAsia" w:ascii="宋体" w:hAnsi="宋体" w:eastAsia="宋体" w:cs="宋体"/>
          <w:sz w:val="21"/>
          <w:szCs w:val="21"/>
        </w:rPr>
        <w:t>决定。乙方逾期提交请款材料</w:t>
      </w:r>
      <w:r>
        <w:rPr>
          <w:rFonts w:hint="eastAsia" w:ascii="宋体" w:hAnsi="宋体" w:eastAsia="宋体" w:cs="宋体"/>
          <w:sz w:val="21"/>
          <w:szCs w:val="21"/>
          <w:lang w:val="en-US" w:eastAsia="zh-CN"/>
        </w:rPr>
        <w:t>及发票</w:t>
      </w:r>
      <w:r>
        <w:rPr>
          <w:rFonts w:hint="eastAsia" w:ascii="宋体" w:hAnsi="宋体" w:eastAsia="宋体" w:cs="宋体"/>
          <w:sz w:val="21"/>
          <w:szCs w:val="21"/>
        </w:rPr>
        <w:t>或提交材料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发票</w:t>
      </w:r>
      <w:r>
        <w:rPr>
          <w:rFonts w:hint="eastAsia" w:ascii="宋体" w:hAnsi="宋体" w:eastAsia="宋体" w:cs="宋体"/>
          <w:sz w:val="21"/>
          <w:szCs w:val="21"/>
        </w:rPr>
        <w:t>不符合甲方要求的，甲方有权顺延支付相应款项，并不承担逾期付款的违约责任，由于乙方提供的发票不符合税法规定，给甲方造成的损失由乙方承担赔偿责任，乙方不得以此延迟而拒绝履行合同义务。</w:t>
      </w:r>
    </w:p>
    <w:p w14:paraId="3927999C">
      <w:pPr>
        <w:pStyle w:val="64"/>
        <w:spacing w:line="360" w:lineRule="auto"/>
        <w:ind w:left="-34" w:leftChars="-14" w:firstLine="396" w:firstLineChars="189"/>
        <w:rPr>
          <w:rFonts w:hint="eastAsia" w:ascii="宋体" w:hAnsi="宋体" w:eastAsia="宋体" w:cs="宋体"/>
          <w:sz w:val="21"/>
          <w:szCs w:val="21"/>
          <w:u w:val="single"/>
        </w:rPr>
      </w:pPr>
    </w:p>
    <w:p w14:paraId="2962271E">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第六条：违约条款</w:t>
      </w:r>
    </w:p>
    <w:p w14:paraId="1B308EEC">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1、如乙方未按合同约定的时间完成相关服务要求的。乙方每逾期一日，乙方应按每日500元向甲方支付违约金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不足一日按一日计算</w:t>
      </w:r>
      <w:r>
        <w:rPr>
          <w:rFonts w:hint="eastAsia" w:ascii="宋体" w:hAnsi="宋体" w:eastAsia="宋体" w:cs="宋体"/>
          <w:sz w:val="21"/>
          <w:szCs w:val="21"/>
          <w:lang w:eastAsia="zh-CN"/>
        </w:rPr>
        <w:t>）</w:t>
      </w:r>
      <w:r>
        <w:rPr>
          <w:rFonts w:hint="eastAsia" w:ascii="宋体" w:hAnsi="宋体" w:eastAsia="宋体" w:cs="宋体"/>
          <w:sz w:val="21"/>
          <w:szCs w:val="21"/>
        </w:rPr>
        <w:t>，逾期违约金累计总额最高不超过【</w:t>
      </w:r>
      <w:r>
        <w:rPr>
          <w:rFonts w:hint="eastAsia" w:ascii="宋体" w:hAnsi="宋体" w:eastAsia="宋体" w:cs="宋体"/>
          <w:sz w:val="21"/>
          <w:szCs w:val="21"/>
          <w:lang w:val="en-US" w:eastAsia="zh-CN"/>
        </w:rPr>
        <w:t>5000</w:t>
      </w:r>
      <w:r>
        <w:rPr>
          <w:rFonts w:hint="eastAsia" w:ascii="宋体" w:hAnsi="宋体" w:eastAsia="宋体" w:cs="宋体"/>
          <w:sz w:val="21"/>
          <w:szCs w:val="21"/>
        </w:rPr>
        <w:t>】元。逾期超过10日的，除上述违约金外，甲方有权单方解除合同且有权要求乙方支付【</w:t>
      </w:r>
      <w:r>
        <w:rPr>
          <w:rFonts w:hint="eastAsia" w:ascii="宋体" w:hAnsi="宋体" w:eastAsia="宋体" w:cs="宋体"/>
          <w:sz w:val="21"/>
          <w:szCs w:val="21"/>
          <w:lang w:val="en-US" w:eastAsia="zh-CN"/>
        </w:rPr>
        <w:t>20000</w:t>
      </w:r>
      <w:r>
        <w:rPr>
          <w:rFonts w:hint="eastAsia" w:ascii="宋体" w:hAnsi="宋体" w:eastAsia="宋体" w:cs="宋体"/>
          <w:sz w:val="21"/>
          <w:szCs w:val="21"/>
        </w:rPr>
        <w:t>】元的违约金。造成甲方损失的，乙方应当承担全部责任及损失赔偿。</w:t>
      </w:r>
    </w:p>
    <w:p w14:paraId="3E027B48">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2、乙方无故拒不履行合同义务或怠于履行合同义务，或履行的合同义务不符合要求的，甲方有权要求乙方限期整改，并要求乙方承担本合同项下甲方已支付费用3%的违约金。若乙方逾期未整改，甲方有权单方解除合同，且</w:t>
      </w:r>
      <w:r>
        <w:rPr>
          <w:rFonts w:hint="eastAsia" w:ascii="宋体" w:hAnsi="宋体" w:eastAsia="宋体" w:cs="宋体"/>
          <w:sz w:val="21"/>
          <w:szCs w:val="21"/>
          <w:lang w:val="en-US" w:eastAsia="zh-CN"/>
        </w:rPr>
        <w:t>甲方无论是否解除合同均</w:t>
      </w:r>
      <w:r>
        <w:rPr>
          <w:rFonts w:hint="eastAsia" w:ascii="宋体" w:hAnsi="宋体" w:eastAsia="宋体" w:cs="宋体"/>
          <w:sz w:val="21"/>
          <w:szCs w:val="21"/>
        </w:rPr>
        <w:t>有权</w:t>
      </w:r>
      <w:r>
        <w:rPr>
          <w:rFonts w:hint="eastAsia" w:ascii="宋体" w:hAnsi="宋体" w:eastAsia="宋体" w:cs="宋体"/>
          <w:sz w:val="21"/>
          <w:szCs w:val="21"/>
          <w:lang w:val="en-US" w:eastAsia="zh-CN"/>
        </w:rPr>
        <w:t>自行</w:t>
      </w:r>
      <w:r>
        <w:rPr>
          <w:rFonts w:hint="eastAsia" w:ascii="宋体" w:hAnsi="宋体" w:eastAsia="宋体" w:cs="宋体"/>
          <w:sz w:val="21"/>
          <w:szCs w:val="21"/>
        </w:rPr>
        <w:t>委托第三方提供服务，所产生的费用由乙方承担</w:t>
      </w:r>
      <w:r>
        <w:rPr>
          <w:rFonts w:hint="eastAsia" w:ascii="宋体" w:hAnsi="宋体" w:eastAsia="宋体" w:cs="宋体"/>
          <w:sz w:val="21"/>
          <w:szCs w:val="21"/>
          <w:lang w:eastAsia="zh-CN"/>
        </w:rPr>
        <w:t>。</w:t>
      </w:r>
      <w:r>
        <w:rPr>
          <w:rFonts w:hint="eastAsia" w:ascii="宋体" w:hAnsi="宋体" w:eastAsia="宋体" w:cs="宋体"/>
          <w:sz w:val="21"/>
          <w:szCs w:val="21"/>
        </w:rPr>
        <w:t>若由此给甲方造成损失的，乙方还应当承担全部赔偿责任。</w:t>
      </w:r>
    </w:p>
    <w:p w14:paraId="464E6E26">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3、在本合同履行期间，如因复印机存在质量问题导致甲方无法正常使用，甲方有权要求乙方在甲方规定期限内，无条件免费更换符合本合同约定的复印机以供甲方使用。如乙方未能在甲方规定期限内更换复印机或更换后使用情况未能改善，甲方有权提前终止合同且不承担违约责任。合同终止后，甲方实际使用复印机的时间未达到已支付租金所对应的租期时间的，租金按</w:t>
      </w:r>
      <w:r>
        <w:rPr>
          <w:rFonts w:hint="eastAsia" w:ascii="宋体" w:hAnsi="宋体" w:eastAsia="宋体" w:cs="宋体"/>
          <w:sz w:val="21"/>
          <w:szCs w:val="21"/>
          <w:lang w:eastAsia="zh-CN"/>
        </w:rPr>
        <w:t>日</w:t>
      </w:r>
      <w:r>
        <w:rPr>
          <w:rFonts w:hint="eastAsia" w:ascii="宋体" w:hAnsi="宋体" w:eastAsia="宋体" w:cs="宋体"/>
          <w:sz w:val="21"/>
          <w:szCs w:val="21"/>
        </w:rPr>
        <w:t>进行折算，乙方须于</w:t>
      </w:r>
      <w:r>
        <w:rPr>
          <w:rFonts w:hint="eastAsia" w:ascii="宋体" w:hAnsi="宋体" w:eastAsia="宋体" w:cs="宋体"/>
          <w:sz w:val="21"/>
          <w:szCs w:val="21"/>
          <w:lang w:val="en-US" w:eastAsia="zh-CN"/>
        </w:rPr>
        <w:t>合同终止后</w:t>
      </w:r>
      <w:r>
        <w:rPr>
          <w:rFonts w:hint="eastAsia" w:ascii="宋体" w:hAnsi="宋体" w:eastAsia="宋体" w:cs="宋体"/>
          <w:sz w:val="21"/>
          <w:szCs w:val="21"/>
        </w:rPr>
        <w:t xml:space="preserve"> 7 日内向甲方一次性退还多支付的租金。如给甲方造成经济损失的，乙方还须进行赔偿。</w:t>
      </w:r>
    </w:p>
    <w:p w14:paraId="033831BB">
      <w:pPr>
        <w:pStyle w:val="64"/>
        <w:spacing w:line="360" w:lineRule="auto"/>
        <w:ind w:left="-34" w:leftChars="-14" w:firstLine="440"/>
        <w:rPr>
          <w:rFonts w:hint="eastAsia" w:ascii="宋体" w:hAnsi="宋体" w:eastAsia="宋体" w:cs="宋体"/>
          <w:sz w:val="21"/>
          <w:szCs w:val="21"/>
        </w:rPr>
      </w:pPr>
      <w:r>
        <w:rPr>
          <w:rFonts w:hint="eastAsia" w:ascii="宋体" w:hAnsi="宋体" w:eastAsia="宋体" w:cs="宋体"/>
          <w:sz w:val="21"/>
          <w:szCs w:val="21"/>
        </w:rPr>
        <w:t>4、乙方逾期将应退款项退还给甲方的，乙方需每日按应退款项的5‰支付违约金。</w:t>
      </w:r>
    </w:p>
    <w:p w14:paraId="21A61EEC">
      <w:pPr>
        <w:pStyle w:val="64"/>
        <w:spacing w:line="360" w:lineRule="auto"/>
        <w:ind w:left="-34" w:leftChars="-14" w:firstLine="44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本合同履行期间，因乙方交付的复印机不符合本合同相关要求的，甲方有权拒绝接受不符合要求的复印机，乙方须立即无条件免费更换同等且符合本合同相关要求的复印机，否则视为乙方违约，甲方有权要求乙方一次性支付【</w:t>
      </w:r>
      <w:r>
        <w:rPr>
          <w:rFonts w:hint="eastAsia" w:ascii="宋体" w:hAnsi="宋体" w:eastAsia="宋体" w:cs="宋体"/>
          <w:sz w:val="21"/>
          <w:szCs w:val="21"/>
          <w:lang w:val="en-US" w:eastAsia="zh-CN"/>
        </w:rPr>
        <w:t>20000</w:t>
      </w:r>
      <w:r>
        <w:rPr>
          <w:rFonts w:hint="eastAsia" w:ascii="宋体" w:hAnsi="宋体" w:eastAsia="宋体" w:cs="宋体"/>
          <w:sz w:val="21"/>
          <w:szCs w:val="21"/>
        </w:rPr>
        <w:t>】元的违约金，并有权单方解除本合同。</w:t>
      </w:r>
    </w:p>
    <w:p w14:paraId="4DC9399B">
      <w:pPr>
        <w:pStyle w:val="64"/>
        <w:spacing w:line="360" w:lineRule="auto"/>
        <w:ind w:left="-34" w:leftChars="-14" w:firstLine="44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如乙方未做好安全防护措施，引发安全事故，造成甲方损失或被第三方追偿的，甲方有权向乙方追偿，甲方可直接从应付款项中扣除。同时，乙方应按照甲方已支付费用的30 %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r>
        <w:rPr>
          <w:rFonts w:hint="eastAsia" w:ascii="宋体" w:hAnsi="宋体" w:eastAsia="宋体" w:cs="宋体"/>
          <w:sz w:val="21"/>
          <w:szCs w:val="21"/>
          <w:lang w:eastAsia="zh-CN"/>
        </w:rPr>
        <w:t>。</w:t>
      </w:r>
    </w:p>
    <w:p w14:paraId="45CB5D39">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宋体" w:hAnsi="宋体" w:eastAsia="宋体" w:cs="宋体"/>
          <w:sz w:val="21"/>
          <w:szCs w:val="21"/>
          <w:lang w:val="en-US" w:eastAsia="zh-CN"/>
        </w:rPr>
        <w:t>20000</w:t>
      </w:r>
      <w:r>
        <w:rPr>
          <w:rFonts w:hint="eastAsia" w:ascii="宋体" w:hAnsi="宋体" w:eastAsia="宋体" w:cs="宋体"/>
          <w:sz w:val="21"/>
          <w:szCs w:val="21"/>
        </w:rPr>
        <w:t>】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7B657AF">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、乙方违反本合同约定，合同对违约责任有特别约定的，适用该特别约定；无特别约定的，甲方有权要求乙方支付【</w:t>
      </w:r>
      <w:r>
        <w:rPr>
          <w:rFonts w:hint="eastAsia" w:ascii="宋体" w:hAnsi="宋体" w:eastAsia="宋体" w:cs="宋体"/>
          <w:sz w:val="21"/>
          <w:szCs w:val="21"/>
          <w:lang w:val="en-US" w:eastAsia="zh-CN"/>
        </w:rPr>
        <w:t>20000</w:t>
      </w:r>
      <w:r>
        <w:rPr>
          <w:rFonts w:hint="eastAsia" w:ascii="宋体" w:hAnsi="宋体" w:eastAsia="宋体" w:cs="宋体"/>
          <w:sz w:val="21"/>
          <w:szCs w:val="21"/>
        </w:rPr>
        <w:t>】元作为违约金，并有权单方解除合同。违约金不足以弥补甲方因此所受损失的，乙方应予以补足。</w:t>
      </w:r>
    </w:p>
    <w:p w14:paraId="06D421EE">
      <w:pPr>
        <w:pStyle w:val="64"/>
        <w:spacing w:line="360" w:lineRule="auto"/>
        <w:ind w:left="-34" w:leftChars="-14" w:firstLine="396" w:firstLineChars="189"/>
        <w:rPr>
          <w:rFonts w:hint="eastAsia" w:ascii="宋体" w:hAnsi="宋体" w:eastAsia="宋体" w:cs="宋体"/>
          <w:sz w:val="21"/>
          <w:szCs w:val="21"/>
        </w:rPr>
      </w:pPr>
    </w:p>
    <w:p w14:paraId="29149E76">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第七条：承诺与保证</w:t>
      </w:r>
    </w:p>
    <w:p w14:paraId="22752090">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rPr>
        <w:t>乙方应保证提供</w:t>
      </w:r>
      <w:r>
        <w:rPr>
          <w:rFonts w:hint="eastAsia" w:ascii="宋体" w:hAnsi="宋体" w:eastAsia="宋体" w:cs="宋体"/>
          <w:sz w:val="21"/>
          <w:szCs w:val="21"/>
          <w:lang w:val="en-US" w:eastAsia="zh-CN"/>
        </w:rPr>
        <w:t>设备及</w:t>
      </w:r>
      <w:r>
        <w:rPr>
          <w:rFonts w:hint="eastAsia" w:ascii="宋体" w:hAnsi="宋体" w:eastAsia="宋体" w:cs="宋体"/>
          <w:sz w:val="21"/>
          <w:szCs w:val="21"/>
        </w:rPr>
        <w:t>服务不侵犯第三方的合法权益，如第三方以本合同提供</w:t>
      </w:r>
      <w:r>
        <w:rPr>
          <w:rFonts w:hint="eastAsia" w:ascii="宋体" w:hAnsi="宋体" w:eastAsia="宋体" w:cs="宋体"/>
          <w:sz w:val="21"/>
          <w:szCs w:val="21"/>
          <w:lang w:val="en-US" w:eastAsia="zh-CN"/>
        </w:rPr>
        <w:t>设备或</w:t>
      </w:r>
      <w:r>
        <w:rPr>
          <w:rFonts w:hint="eastAsia" w:ascii="宋体" w:hAnsi="宋体" w:eastAsia="宋体" w:cs="宋体"/>
          <w:sz w:val="21"/>
          <w:szCs w:val="21"/>
        </w:rPr>
        <w:t>服务所涉任何事宜为由提起侵权主张，乙方须与第三方交涉并承担由此发生的一切责任、费用和经济赔偿。由于乙方提供的</w:t>
      </w:r>
      <w:r>
        <w:rPr>
          <w:rFonts w:hint="eastAsia" w:ascii="宋体" w:hAnsi="宋体" w:eastAsia="宋体" w:cs="宋体"/>
          <w:sz w:val="21"/>
          <w:szCs w:val="21"/>
          <w:lang w:val="en-US" w:eastAsia="zh-CN"/>
        </w:rPr>
        <w:t>设备或</w:t>
      </w:r>
      <w:r>
        <w:rPr>
          <w:rFonts w:hint="eastAsia" w:ascii="宋体" w:hAnsi="宋体" w:eastAsia="宋体" w:cs="宋体"/>
          <w:sz w:val="21"/>
          <w:szCs w:val="21"/>
        </w:rPr>
        <w:t>服务的任何一部分不符合知识产权规定，由乙方承担因此给甲方造成的全部损失（包括但不限于甲方为维护自身权益所支付的律师费、诉讼费、鉴定费、差旅费以及甲方依法向第三方支付的赔偿款等全部费用）。</w:t>
      </w:r>
    </w:p>
    <w:p w14:paraId="52094AC2">
      <w:pPr>
        <w:pStyle w:val="64"/>
        <w:spacing w:line="360" w:lineRule="auto"/>
        <w:ind w:left="-34" w:leftChars="-14" w:firstLine="396" w:firstLineChars="189"/>
        <w:rPr>
          <w:rFonts w:hint="eastAsia" w:ascii="宋体" w:hAnsi="宋体" w:eastAsia="宋体" w:cs="宋体"/>
          <w:sz w:val="21"/>
          <w:szCs w:val="21"/>
        </w:rPr>
      </w:pPr>
    </w:p>
    <w:p w14:paraId="2644AD3B">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第八条：合同争议的解决办法</w:t>
      </w:r>
    </w:p>
    <w:p w14:paraId="0454BD40">
      <w:pPr>
        <w:pStyle w:val="64"/>
        <w:numPr>
          <w:ilvl w:val="0"/>
          <w:numId w:val="2"/>
        </w:numPr>
        <w:spacing w:line="360" w:lineRule="auto"/>
        <w:ind w:firstLine="405" w:firstLineChars="193"/>
        <w:rPr>
          <w:rFonts w:hint="eastAsia" w:ascii="宋体" w:hAnsi="宋体" w:eastAsia="宋体" w:cs="宋体"/>
          <w:sz w:val="21"/>
          <w:szCs w:val="21"/>
        </w:rPr>
      </w:pPr>
      <w:r>
        <w:rPr>
          <w:rFonts w:hint="eastAsia" w:ascii="宋体" w:hAnsi="宋体" w:eastAsia="宋体" w:cs="宋体"/>
          <w:sz w:val="21"/>
          <w:szCs w:val="21"/>
        </w:rPr>
        <w:t>双方因本合同发生争议的，可协商解决。协商不成的，任何一方可向甲方住所地有管辖权的人民法院提起诉讼。</w:t>
      </w:r>
    </w:p>
    <w:p w14:paraId="66FDE740">
      <w:pPr>
        <w:pStyle w:val="64"/>
        <w:numPr>
          <w:ilvl w:val="0"/>
          <w:numId w:val="2"/>
        </w:numPr>
        <w:spacing w:line="360" w:lineRule="auto"/>
        <w:ind w:firstLine="405" w:firstLineChars="19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E73E41E">
      <w:pPr>
        <w:pStyle w:val="64"/>
        <w:spacing w:line="360" w:lineRule="auto"/>
        <w:ind w:firstLine="0" w:firstLineChars="0"/>
        <w:rPr>
          <w:rFonts w:hint="eastAsia" w:ascii="宋体" w:hAnsi="宋体" w:eastAsia="宋体" w:cs="宋体"/>
          <w:sz w:val="21"/>
          <w:szCs w:val="21"/>
        </w:rPr>
      </w:pPr>
    </w:p>
    <w:p w14:paraId="1FC102D0">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第九条：其他</w:t>
      </w:r>
    </w:p>
    <w:p w14:paraId="28382FF0">
      <w:pPr>
        <w:pStyle w:val="64"/>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本合同如有未尽事宜，双方可另行协商，协商后所签订的补充协议与本合同同具法律效力。</w:t>
      </w:r>
    </w:p>
    <w:p w14:paraId="396BA27A">
      <w:pPr>
        <w:pStyle w:val="64"/>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B808003">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、本合同一式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叁</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壹</w:t>
      </w:r>
      <w:r>
        <w:rPr>
          <w:rFonts w:hint="eastAsia" w:ascii="宋体" w:hAnsi="宋体" w:eastAsia="宋体" w:cs="宋体"/>
          <w:sz w:val="21"/>
          <w:szCs w:val="21"/>
          <w:u w:val="single"/>
        </w:rPr>
        <w:t xml:space="preserve"> </w:t>
      </w:r>
      <w:r>
        <w:rPr>
          <w:rFonts w:hint="eastAsia" w:ascii="宋体" w:hAnsi="宋体" w:eastAsia="宋体" w:cs="宋体"/>
          <w:sz w:val="21"/>
          <w:szCs w:val="21"/>
        </w:rPr>
        <w:t>份，具有同等法律效力。对合同内容，双方均有保密义务。双方因本合同所负有的保密义务，不随本合同的终止而终止。本合同经</w:t>
      </w:r>
      <w:r>
        <w:rPr>
          <w:rFonts w:hint="eastAsia" w:ascii="宋体" w:hAnsi="宋体" w:eastAsia="宋体" w:cs="宋体"/>
          <w:sz w:val="21"/>
          <w:szCs w:val="21"/>
          <w:lang w:val="en-US" w:eastAsia="zh-CN"/>
        </w:rPr>
        <w:t>甲乙</w:t>
      </w:r>
      <w:r>
        <w:rPr>
          <w:rFonts w:hint="eastAsia" w:ascii="宋体" w:hAnsi="宋体" w:eastAsia="宋体" w:cs="宋体"/>
          <w:sz w:val="21"/>
          <w:szCs w:val="21"/>
        </w:rPr>
        <w:t>双方盖章并经</w:t>
      </w:r>
      <w:r>
        <w:rPr>
          <w:rFonts w:hint="eastAsia" w:ascii="宋体" w:hAnsi="宋体" w:eastAsia="宋体" w:cs="宋体"/>
          <w:sz w:val="21"/>
          <w:szCs w:val="21"/>
          <w:lang w:val="en-US" w:eastAsia="zh-CN"/>
        </w:rPr>
        <w:t>双方</w:t>
      </w:r>
      <w:r>
        <w:rPr>
          <w:rFonts w:hint="eastAsia" w:ascii="宋体" w:hAnsi="宋体" w:eastAsia="宋体" w:cs="宋体"/>
          <w:sz w:val="21"/>
          <w:szCs w:val="21"/>
        </w:rPr>
        <w:t>法定代表人签字</w:t>
      </w:r>
      <w:r>
        <w:rPr>
          <w:rFonts w:hint="eastAsia" w:ascii="宋体" w:hAnsi="宋体" w:eastAsia="宋体" w:cs="宋体"/>
          <w:sz w:val="21"/>
          <w:szCs w:val="21"/>
          <w:lang w:val="en-US" w:eastAsia="zh-CN"/>
        </w:rPr>
        <w:t>之日起</w:t>
      </w:r>
      <w:r>
        <w:rPr>
          <w:rFonts w:hint="eastAsia" w:ascii="宋体" w:hAnsi="宋体" w:eastAsia="宋体" w:cs="宋体"/>
          <w:sz w:val="21"/>
          <w:szCs w:val="21"/>
        </w:rPr>
        <w:t>生效。</w:t>
      </w:r>
    </w:p>
    <w:p w14:paraId="30A39ABD">
      <w:pPr>
        <w:pStyle w:val="64"/>
        <w:spacing w:line="360" w:lineRule="auto"/>
        <w:ind w:left="-34" w:leftChars="-14" w:firstLine="396" w:firstLineChars="189"/>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352B64F8">
      <w:pPr>
        <w:pStyle w:val="64"/>
        <w:spacing w:line="360" w:lineRule="auto"/>
        <w:ind w:left="-34" w:leftChars="-14" w:firstLine="396" w:firstLineChars="18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D600D34">
      <w:pPr>
        <w:pStyle w:val="64"/>
        <w:spacing w:line="360" w:lineRule="auto"/>
        <w:ind w:left="-34" w:leftChars="-14" w:firstLine="396" w:firstLineChars="189"/>
        <w:rPr>
          <w:rFonts w:hint="eastAsia" w:ascii="宋体" w:hAnsi="宋体" w:eastAsia="宋体" w:cs="宋体"/>
          <w:sz w:val="21"/>
          <w:szCs w:val="21"/>
          <w:lang w:eastAsia="zh-CN"/>
        </w:rPr>
      </w:pPr>
      <w:r>
        <w:rPr>
          <w:rFonts w:hint="eastAsia" w:ascii="宋体" w:hAnsi="宋体" w:eastAsia="宋体" w:cs="宋体"/>
          <w:sz w:val="21"/>
          <w:szCs w:val="21"/>
        </w:rPr>
        <w:t>附件：</w:t>
      </w:r>
      <w:r>
        <w:rPr>
          <w:rFonts w:hint="eastAsia" w:ascii="宋体" w:hAnsi="宋体" w:eastAsia="宋体" w:cs="宋体"/>
          <w:sz w:val="21"/>
          <w:szCs w:val="21"/>
          <w:lang w:val="en-US" w:eastAsia="zh-CN"/>
        </w:rPr>
        <w:t>1.</w:t>
      </w:r>
      <w:r>
        <w:rPr>
          <w:rFonts w:hint="eastAsia" w:ascii="宋体" w:hAnsi="宋体" w:eastAsia="宋体" w:cs="宋体"/>
          <w:sz w:val="21"/>
          <w:szCs w:val="21"/>
        </w:rPr>
        <w:t>用户需求书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分项报价表；</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阳光合作告知函。</w:t>
      </w:r>
    </w:p>
    <w:p w14:paraId="66633A3B">
      <w:pPr>
        <w:pStyle w:val="64"/>
        <w:spacing w:line="360" w:lineRule="auto"/>
        <w:ind w:firstLine="0" w:firstLineChars="0"/>
        <w:rPr>
          <w:rFonts w:hint="eastAsia" w:ascii="宋体" w:hAnsi="宋体" w:eastAsia="宋体" w:cs="宋体"/>
          <w:sz w:val="21"/>
          <w:szCs w:val="21"/>
        </w:rPr>
      </w:pPr>
    </w:p>
    <w:p w14:paraId="017CF173">
      <w:pPr>
        <w:pStyle w:val="64"/>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rPr>
        <w:t>以下无正文，转签章页）</w:t>
      </w:r>
    </w:p>
    <w:p w14:paraId="72F078C2">
      <w:pPr>
        <w:pStyle w:val="64"/>
        <w:spacing w:line="360" w:lineRule="auto"/>
        <w:ind w:firstLine="0" w:firstLineChars="0"/>
        <w:rPr>
          <w:rFonts w:hint="eastAsia" w:ascii="宋体" w:hAnsi="宋体" w:eastAsia="宋体" w:cs="宋体"/>
          <w:sz w:val="21"/>
          <w:szCs w:val="21"/>
        </w:rPr>
      </w:pPr>
    </w:p>
    <w:p w14:paraId="1362B078">
      <w:pPr>
        <w:spacing w:line="360" w:lineRule="auto"/>
        <w:ind w:left="6083" w:leftChars="0" w:right="-1522" w:rightChars="-634" w:hanging="6083" w:hangingChars="2897"/>
        <w:rPr>
          <w:rFonts w:hint="eastAsia" w:ascii="宋体" w:hAnsi="宋体" w:eastAsia="宋体" w:cs="宋体"/>
          <w:sz w:val="21"/>
          <w:szCs w:val="21"/>
        </w:rPr>
      </w:pPr>
      <w:r>
        <w:rPr>
          <w:rFonts w:hint="eastAsia" w:ascii="宋体" w:hAnsi="宋体" w:eastAsia="宋体" w:cs="宋体"/>
          <w:sz w:val="21"/>
          <w:szCs w:val="21"/>
        </w:rPr>
        <w:t>甲方（盖章）：东莞市尚源环能科技有限公司</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p>
    <w:p w14:paraId="57135B20">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法定代表人：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2ABB5DD3">
      <w:pPr>
        <w:spacing w:line="360" w:lineRule="auto"/>
        <w:ind w:left="6083" w:leftChars="0"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 xml:space="preserve">                                     </w:t>
      </w:r>
    </w:p>
    <w:p w14:paraId="17D80D50">
      <w:pPr>
        <w:spacing w:line="360" w:lineRule="auto"/>
        <w:ind w:left="6083" w:leftChars="0" w:hanging="6083" w:hangingChars="2897"/>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2787A10D">
      <w:pPr>
        <w:spacing w:line="360" w:lineRule="auto"/>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名称：</w:t>
      </w:r>
    </w:p>
    <w:p w14:paraId="121068DB">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开户银行： </w:t>
      </w:r>
    </w:p>
    <w:p w14:paraId="01841E7A">
      <w:pPr>
        <w:spacing w:line="360" w:lineRule="auto"/>
        <w:ind w:left="6083" w:leftChars="0" w:hanging="6083" w:hangingChars="289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银行账号：</w:t>
      </w:r>
    </w:p>
    <w:p w14:paraId="36038193">
      <w:pPr>
        <w:tabs>
          <w:tab w:val="left" w:pos="4820"/>
        </w:tabs>
        <w:spacing w:line="360" w:lineRule="auto"/>
        <w:ind w:left="6083" w:leftChars="0" w:right="-1361" w:rightChars="-567" w:hanging="6083" w:hangingChars="2897"/>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税号：</w:t>
      </w:r>
    </w:p>
    <w:p w14:paraId="30E6B8B4">
      <w:pPr>
        <w:spacing w:line="360" w:lineRule="auto"/>
        <w:ind w:left="6083" w:leftChars="0" w:right="-1522" w:rightChars="-634" w:hanging="6083" w:hangingChars="2897"/>
        <w:jc w:val="left"/>
        <w:rPr>
          <w:rFonts w:hint="eastAsia" w:ascii="宋体" w:hAnsi="宋体" w:eastAsia="宋体" w:cs="宋体"/>
          <w:sz w:val="21"/>
          <w:szCs w:val="21"/>
          <w:lang w:val="en-US" w:eastAsia="zh-CN"/>
        </w:rPr>
      </w:pPr>
    </w:p>
    <w:p w14:paraId="7757949B">
      <w:pPr>
        <w:spacing w:line="360" w:lineRule="auto"/>
        <w:ind w:left="0" w:leftChars="0" w:firstLine="0" w:firstLineChars="0"/>
        <w:rPr>
          <w:rFonts w:hint="eastAsia" w:ascii="宋体" w:hAnsi="宋体" w:eastAsia="宋体" w:cs="宋体"/>
          <w:sz w:val="21"/>
          <w:szCs w:val="21"/>
          <w:lang w:val="en-US" w:eastAsia="zh-CN"/>
        </w:rPr>
      </w:pPr>
    </w:p>
    <w:p w14:paraId="5AB5CAC0">
      <w:pPr>
        <w:spacing w:line="360" w:lineRule="auto"/>
        <w:ind w:left="6083" w:leftChars="0"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rPr>
        <w:t xml:space="preserve"> 签约日期：</w:t>
      </w:r>
      <w:r>
        <w:rPr>
          <w:rFonts w:hint="eastAsia" w:ascii="宋体" w:hAnsi="宋体" w:eastAsia="宋体" w:cs="宋体"/>
          <w:sz w:val="21"/>
          <w:szCs w:val="21"/>
          <w:lang w:val="en-US" w:eastAsia="zh-CN"/>
        </w:rPr>
        <w:t xml:space="preserve">    年   月   日</w:t>
      </w:r>
    </w:p>
    <w:p w14:paraId="4BBAC75C">
      <w:pPr>
        <w:spacing w:line="360" w:lineRule="auto"/>
        <w:ind w:left="6083" w:leftChars="0" w:hanging="6083" w:hangingChars="2897"/>
        <w:rPr>
          <w:rFonts w:hint="eastAsia" w:ascii="宋体" w:hAnsi="宋体" w:eastAsia="宋体" w:cs="宋体"/>
          <w:sz w:val="21"/>
          <w:szCs w:val="21"/>
          <w:lang w:val="en-US" w:eastAsia="zh-CN"/>
        </w:rPr>
      </w:pPr>
      <w:r>
        <w:rPr>
          <w:rFonts w:hint="eastAsia" w:ascii="宋体" w:hAnsi="宋体" w:eastAsia="宋体" w:cs="宋体"/>
          <w:sz w:val="21"/>
          <w:szCs w:val="21"/>
        </w:rPr>
        <w:t xml:space="preserve">签约地点： </w:t>
      </w:r>
      <w:r>
        <w:rPr>
          <w:rFonts w:hint="eastAsia" w:ascii="宋体" w:hAnsi="宋体" w:eastAsia="宋体" w:cs="宋体"/>
          <w:sz w:val="21"/>
          <w:szCs w:val="21"/>
          <w:lang w:val="en-US" w:eastAsia="zh-CN"/>
        </w:rPr>
        <w:t>广东省东莞市</w:t>
      </w:r>
    </w:p>
    <w:p w14:paraId="071447E1">
      <w:pPr>
        <w:pStyle w:val="2"/>
        <w:rPr>
          <w:rFonts w:hint="eastAsia" w:ascii="宋体" w:hAnsi="宋体" w:eastAsia="宋体" w:cs="宋体"/>
          <w:sz w:val="21"/>
          <w:szCs w:val="21"/>
          <w:lang w:val="en-US" w:eastAsia="zh-CN"/>
        </w:rPr>
      </w:pPr>
    </w:p>
    <w:p w14:paraId="20B5DC2C">
      <w:pPr>
        <w:pStyle w:val="2"/>
        <w:rPr>
          <w:rFonts w:hint="eastAsia" w:ascii="宋体" w:hAnsi="宋体" w:eastAsia="宋体" w:cs="宋体"/>
          <w:sz w:val="21"/>
          <w:szCs w:val="21"/>
          <w:lang w:val="en-US" w:eastAsia="zh-CN"/>
        </w:rPr>
      </w:pPr>
    </w:p>
    <w:p w14:paraId="4F4C324E">
      <w:pPr>
        <w:pStyle w:val="2"/>
        <w:rPr>
          <w:rFonts w:hint="eastAsia" w:ascii="宋体" w:hAnsi="宋体" w:eastAsia="宋体" w:cs="宋体"/>
          <w:sz w:val="21"/>
          <w:szCs w:val="21"/>
          <w:lang w:val="en-US" w:eastAsia="zh-CN"/>
        </w:rPr>
      </w:pPr>
    </w:p>
    <w:p w14:paraId="3798CA4F">
      <w:pPr>
        <w:pStyle w:val="2"/>
        <w:rPr>
          <w:rFonts w:hint="eastAsia" w:ascii="宋体" w:hAnsi="宋体" w:eastAsia="宋体" w:cs="宋体"/>
          <w:sz w:val="21"/>
          <w:szCs w:val="21"/>
          <w:lang w:val="en-US" w:eastAsia="zh-CN"/>
        </w:rPr>
      </w:pPr>
    </w:p>
    <w:p w14:paraId="5BEAACD3">
      <w:pPr>
        <w:pStyle w:val="2"/>
        <w:rPr>
          <w:rFonts w:hint="eastAsia" w:ascii="宋体" w:hAnsi="宋体" w:eastAsia="宋体" w:cs="宋体"/>
          <w:sz w:val="21"/>
          <w:szCs w:val="21"/>
          <w:lang w:val="en-US" w:eastAsia="zh-CN"/>
        </w:rPr>
      </w:pPr>
    </w:p>
    <w:p w14:paraId="7837CBE8">
      <w:pPr>
        <w:pStyle w:val="2"/>
        <w:rPr>
          <w:rFonts w:hint="eastAsia" w:ascii="宋体" w:hAnsi="宋体" w:eastAsia="宋体" w:cs="宋体"/>
          <w:sz w:val="21"/>
          <w:szCs w:val="21"/>
          <w:lang w:val="en-US" w:eastAsia="zh-CN"/>
        </w:rPr>
      </w:pPr>
    </w:p>
    <w:p w14:paraId="585CC2BA">
      <w:pPr>
        <w:pStyle w:val="2"/>
        <w:rPr>
          <w:rFonts w:hint="eastAsia" w:ascii="宋体" w:hAnsi="宋体" w:eastAsia="宋体" w:cs="宋体"/>
          <w:sz w:val="21"/>
          <w:szCs w:val="21"/>
          <w:lang w:val="en-US" w:eastAsia="zh-CN"/>
        </w:rPr>
      </w:pPr>
    </w:p>
    <w:p w14:paraId="39B1E627">
      <w:pPr>
        <w:pStyle w:val="2"/>
        <w:rPr>
          <w:rFonts w:hint="eastAsia" w:ascii="宋体" w:hAnsi="宋体" w:eastAsia="宋体" w:cs="宋体"/>
          <w:sz w:val="21"/>
          <w:szCs w:val="21"/>
          <w:lang w:val="en-US" w:eastAsia="zh-CN"/>
        </w:rPr>
      </w:pPr>
    </w:p>
    <w:p w14:paraId="14FFEDEF">
      <w:pPr>
        <w:pStyle w:val="2"/>
        <w:rPr>
          <w:rFonts w:hint="eastAsia" w:ascii="宋体" w:hAnsi="宋体" w:eastAsia="宋体" w:cs="宋体"/>
          <w:sz w:val="21"/>
          <w:szCs w:val="21"/>
          <w:lang w:val="en-US" w:eastAsia="zh-CN"/>
        </w:rPr>
      </w:pPr>
    </w:p>
    <w:p w14:paraId="4C35AD92">
      <w:pPr>
        <w:pStyle w:val="2"/>
        <w:rPr>
          <w:rFonts w:hint="eastAsia" w:ascii="宋体" w:hAnsi="宋体" w:eastAsia="宋体" w:cs="宋体"/>
          <w:sz w:val="21"/>
          <w:szCs w:val="21"/>
          <w:lang w:val="en-US" w:eastAsia="zh-CN"/>
        </w:rPr>
      </w:pPr>
    </w:p>
    <w:p w14:paraId="0D793D96">
      <w:pPr>
        <w:pStyle w:val="2"/>
        <w:rPr>
          <w:rFonts w:hint="eastAsia" w:ascii="宋体" w:hAnsi="宋体" w:eastAsia="宋体" w:cs="宋体"/>
          <w:sz w:val="21"/>
          <w:szCs w:val="21"/>
          <w:lang w:val="en-US" w:eastAsia="zh-CN"/>
        </w:rPr>
      </w:pPr>
    </w:p>
    <w:p w14:paraId="003D04AC">
      <w:pPr>
        <w:pStyle w:val="2"/>
        <w:rPr>
          <w:rFonts w:hint="eastAsia" w:ascii="宋体" w:hAnsi="宋体" w:eastAsia="宋体" w:cs="宋体"/>
          <w:sz w:val="21"/>
          <w:szCs w:val="21"/>
          <w:lang w:val="en-US" w:eastAsia="zh-CN"/>
        </w:rPr>
      </w:pPr>
    </w:p>
    <w:p w14:paraId="6E4E79C9">
      <w:pPr>
        <w:pStyle w:val="2"/>
        <w:rPr>
          <w:rFonts w:hint="eastAsia" w:ascii="宋体" w:hAnsi="宋体" w:eastAsia="宋体" w:cs="宋体"/>
          <w:sz w:val="21"/>
          <w:szCs w:val="21"/>
          <w:lang w:val="en-US" w:eastAsia="zh-CN"/>
        </w:rPr>
      </w:pPr>
    </w:p>
    <w:p w14:paraId="658C97FF">
      <w:pPr>
        <w:pStyle w:val="2"/>
        <w:rPr>
          <w:rFonts w:hint="eastAsia" w:ascii="宋体" w:hAnsi="宋体" w:eastAsia="宋体" w:cs="宋体"/>
          <w:sz w:val="21"/>
          <w:szCs w:val="21"/>
          <w:lang w:val="en-US" w:eastAsia="zh-CN"/>
        </w:rPr>
      </w:pPr>
    </w:p>
    <w:p w14:paraId="0EF84773">
      <w:pPr>
        <w:pStyle w:val="2"/>
        <w:rPr>
          <w:rFonts w:hint="eastAsia" w:ascii="宋体" w:hAnsi="宋体" w:eastAsia="宋体" w:cs="宋体"/>
          <w:sz w:val="21"/>
          <w:szCs w:val="21"/>
          <w:lang w:val="en-US" w:eastAsia="zh-CN"/>
        </w:rPr>
      </w:pPr>
    </w:p>
    <w:p w14:paraId="1D6EDBE6">
      <w:pPr>
        <w:pStyle w:val="2"/>
        <w:rPr>
          <w:rFonts w:hint="eastAsia" w:ascii="宋体" w:hAnsi="宋体" w:eastAsia="宋体" w:cs="宋体"/>
          <w:sz w:val="21"/>
          <w:szCs w:val="21"/>
          <w:lang w:val="en-US" w:eastAsia="zh-CN"/>
        </w:rPr>
      </w:pPr>
    </w:p>
    <w:p w14:paraId="0F523AA1">
      <w:pPr>
        <w:pStyle w:val="2"/>
        <w:rPr>
          <w:rFonts w:hint="eastAsia" w:ascii="宋体" w:hAnsi="宋体" w:eastAsia="宋体" w:cs="宋体"/>
          <w:sz w:val="21"/>
          <w:szCs w:val="21"/>
          <w:lang w:val="en-US" w:eastAsia="zh-CN"/>
        </w:rPr>
      </w:pPr>
    </w:p>
    <w:p w14:paraId="57AB6158">
      <w:pPr>
        <w:pStyle w:val="2"/>
        <w:rPr>
          <w:rFonts w:hint="eastAsia" w:ascii="宋体" w:hAnsi="宋体" w:eastAsia="宋体" w:cs="宋体"/>
          <w:sz w:val="21"/>
          <w:szCs w:val="21"/>
          <w:lang w:val="en-US" w:eastAsia="zh-CN"/>
        </w:rPr>
      </w:pPr>
    </w:p>
    <w:p w14:paraId="10291665">
      <w:pPr>
        <w:pStyle w:val="2"/>
        <w:rPr>
          <w:rFonts w:hint="eastAsia" w:ascii="宋体" w:hAnsi="宋体" w:eastAsia="宋体" w:cs="宋体"/>
          <w:sz w:val="21"/>
          <w:szCs w:val="21"/>
          <w:lang w:val="en-US" w:eastAsia="zh-CN"/>
        </w:rPr>
      </w:pPr>
    </w:p>
    <w:p w14:paraId="71AEA330">
      <w:pPr>
        <w:pStyle w:val="2"/>
        <w:rPr>
          <w:rFonts w:hint="eastAsia" w:ascii="宋体" w:hAnsi="宋体" w:eastAsia="宋体" w:cs="宋体"/>
          <w:sz w:val="21"/>
          <w:szCs w:val="21"/>
          <w:lang w:val="en-US" w:eastAsia="zh-CN"/>
        </w:rPr>
      </w:pPr>
    </w:p>
    <w:p w14:paraId="7FA417FF">
      <w:pPr>
        <w:pStyle w:val="2"/>
        <w:rPr>
          <w:rFonts w:hint="eastAsia" w:ascii="宋体" w:hAnsi="宋体" w:eastAsia="宋体" w:cs="宋体"/>
          <w:sz w:val="21"/>
          <w:szCs w:val="21"/>
          <w:lang w:val="en-US" w:eastAsia="zh-CN"/>
        </w:rPr>
      </w:pPr>
    </w:p>
    <w:p w14:paraId="5E88AC85">
      <w:pPr>
        <w:pStyle w:val="2"/>
        <w:rPr>
          <w:rFonts w:hint="eastAsia" w:ascii="宋体" w:hAnsi="宋体" w:eastAsia="宋体" w:cs="宋体"/>
          <w:sz w:val="21"/>
          <w:szCs w:val="21"/>
          <w:lang w:val="en-US" w:eastAsia="zh-CN"/>
        </w:rPr>
      </w:pPr>
    </w:p>
    <w:p w14:paraId="29B8FE90">
      <w:pPr>
        <w:pStyle w:val="2"/>
        <w:rPr>
          <w:rFonts w:hint="eastAsia" w:ascii="宋体" w:hAnsi="宋体" w:eastAsia="宋体" w:cs="宋体"/>
          <w:sz w:val="21"/>
          <w:szCs w:val="21"/>
          <w:lang w:val="en-US" w:eastAsia="zh-CN"/>
        </w:rPr>
      </w:pPr>
    </w:p>
    <w:p w14:paraId="510FE759">
      <w:pPr>
        <w:pStyle w:val="2"/>
        <w:rPr>
          <w:rFonts w:hint="eastAsia" w:ascii="宋体" w:hAnsi="宋体" w:eastAsia="宋体" w:cs="宋体"/>
          <w:sz w:val="21"/>
          <w:szCs w:val="21"/>
          <w:lang w:val="en-US" w:eastAsia="zh-CN"/>
        </w:rPr>
      </w:pPr>
    </w:p>
    <w:p w14:paraId="7E37F2BB">
      <w:pPr>
        <w:pStyle w:val="2"/>
        <w:rPr>
          <w:rFonts w:hint="eastAsia" w:ascii="宋体" w:hAnsi="宋体" w:eastAsia="宋体" w:cs="宋体"/>
          <w:sz w:val="21"/>
          <w:szCs w:val="21"/>
          <w:lang w:val="en-US" w:eastAsia="zh-CN"/>
        </w:rPr>
      </w:pPr>
    </w:p>
    <w:p w14:paraId="75D127FF">
      <w:pPr>
        <w:pStyle w:val="2"/>
        <w:rPr>
          <w:rFonts w:hint="eastAsia" w:ascii="宋体" w:hAnsi="宋体" w:eastAsia="宋体" w:cs="宋体"/>
          <w:sz w:val="21"/>
          <w:szCs w:val="21"/>
          <w:lang w:val="en-US" w:eastAsia="zh-CN"/>
        </w:rPr>
      </w:pPr>
    </w:p>
    <w:p w14:paraId="2DFBE18C">
      <w:pPr>
        <w:pStyle w:val="2"/>
        <w:rPr>
          <w:rFonts w:hint="eastAsia" w:ascii="宋体" w:hAnsi="宋体" w:eastAsia="宋体" w:cs="宋体"/>
          <w:sz w:val="21"/>
          <w:szCs w:val="21"/>
          <w:lang w:val="en-US" w:eastAsia="zh-CN"/>
        </w:rPr>
      </w:pPr>
    </w:p>
    <w:p w14:paraId="03F1BB10">
      <w:pPr>
        <w:spacing w:line="580" w:lineRule="exact"/>
        <w:ind w:left="0" w:leftChars="0" w:firstLine="0" w:firstLineChars="0"/>
        <w:jc w:val="left"/>
        <w:rPr>
          <w:rFonts w:eastAsia="方正小标宋简体" w:cs="Times New Roman"/>
          <w:bCs/>
          <w:color w:val="000000"/>
          <w:sz w:val="28"/>
          <w:szCs w:val="28"/>
        </w:rPr>
      </w:pPr>
      <w:r>
        <w:rPr>
          <w:rFonts w:hint="eastAsia"/>
          <w:sz w:val="28"/>
          <w:szCs w:val="28"/>
          <w:lang w:val="en-US" w:eastAsia="zh-CN"/>
        </w:rPr>
        <w:t>附件3</w:t>
      </w:r>
    </w:p>
    <w:p w14:paraId="4718F9D4">
      <w:pPr>
        <w:spacing w:line="580" w:lineRule="exact"/>
        <w:ind w:left="0" w:leftChars="0" w:firstLine="0" w:firstLineChars="0"/>
        <w:jc w:val="both"/>
        <w:rPr>
          <w:rFonts w:eastAsia="方正小标宋简体" w:cs="Times New Roman"/>
          <w:bCs/>
          <w:color w:val="000000"/>
          <w:sz w:val="44"/>
          <w:szCs w:val="44"/>
        </w:rPr>
      </w:pPr>
    </w:p>
    <w:p w14:paraId="7E1D356D">
      <w:pPr>
        <w:spacing w:line="580" w:lineRule="exact"/>
        <w:jc w:val="center"/>
        <w:rPr>
          <w:rFonts w:eastAsia="方正小标宋简体" w:cs="Times New Roman"/>
          <w:bCs/>
          <w:color w:val="000000"/>
          <w:sz w:val="44"/>
          <w:szCs w:val="44"/>
        </w:rPr>
      </w:pPr>
      <w:r>
        <w:rPr>
          <w:rFonts w:eastAsia="方正小标宋简体" w:cs="Times New Roman"/>
          <w:bCs/>
          <w:color w:val="000000"/>
          <w:sz w:val="40"/>
          <w:szCs w:val="40"/>
        </w:rPr>
        <w:t>阳光合作告知函</w:t>
      </w:r>
    </w:p>
    <w:p w14:paraId="2AE18E04">
      <w:pPr>
        <w:spacing w:line="560" w:lineRule="exact"/>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项目名称：东莞市水务环境投资控股集团净水有限公司</w:t>
      </w:r>
      <w:r>
        <w:rPr>
          <w:rFonts w:hint="eastAsia" w:ascii="宋体" w:hAnsi="宋体" w:eastAsia="宋体" w:cs="宋体"/>
          <w:b/>
          <w:bCs/>
          <w:sz w:val="21"/>
          <w:szCs w:val="21"/>
          <w:lang w:val="en-US" w:eastAsia="zh-CN"/>
        </w:rPr>
        <w:t>2026-2027年</w:t>
      </w:r>
      <w:r>
        <w:rPr>
          <w:rFonts w:hint="eastAsia" w:ascii="宋体" w:hAnsi="宋体" w:eastAsia="宋体" w:cs="宋体"/>
          <w:b/>
          <w:bCs/>
          <w:sz w:val="21"/>
          <w:szCs w:val="21"/>
        </w:rPr>
        <w:t>彩色一体式复印机外包租赁服务项目</w:t>
      </w:r>
    </w:p>
    <w:p w14:paraId="4AAD00A3">
      <w:pPr>
        <w:spacing w:line="5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rPr>
        <w:t>）</w:t>
      </w:r>
    </w:p>
    <w:p w14:paraId="357157B7">
      <w:pPr>
        <w:pStyle w:val="57"/>
        <w:snapToGrid w:val="0"/>
        <w:spacing w:line="58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u w:val="none"/>
          <w:lang w:val="en-US" w:eastAsia="zh-CN"/>
        </w:rPr>
        <w:t xml:space="preserve">  </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color w:val="000000"/>
          <w:sz w:val="21"/>
          <w:szCs w:val="21"/>
        </w:rPr>
        <w:t xml:space="preserve">：                          </w:t>
      </w:r>
    </w:p>
    <w:p w14:paraId="6F3C69D6">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我集团</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507C4D30">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4BDBEC4E">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224FB014">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7EB25B53">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7125A602">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48A27E28">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65532C63">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1FE18F65">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6660D548">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6E481C75">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355E4A1E">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000F53F3">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56FE02A0">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4FA877C8">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7EB2883D">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51AE572E">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2AA7F648">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十一、其他</w:t>
      </w:r>
    </w:p>
    <w:p w14:paraId="53186B3A">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p w14:paraId="1D9AEA41">
      <w:pPr>
        <w:pStyle w:val="57"/>
        <w:snapToGrid w:val="0"/>
        <w:spacing w:line="580" w:lineRule="exact"/>
        <w:ind w:left="480" w:leftChars="200" w:firstLine="304" w:firstLineChars="145"/>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676252FC">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东莞市水务环境投资控股集团有限公司</w:t>
      </w:r>
      <w:r>
        <w:rPr>
          <w:rFonts w:hint="eastAsia" w:ascii="宋体" w:hAnsi="宋体" w:eastAsia="宋体" w:cs="宋体"/>
          <w:sz w:val="21"/>
          <w:szCs w:val="21"/>
        </w:rPr>
        <w:t>纪检监察部；</w:t>
      </w:r>
    </w:p>
    <w:p w14:paraId="4D15FDF6">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0769–28823293（</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151D9BCD">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东莞市东城街道育华路1号；</w:t>
      </w:r>
    </w:p>
    <w:p w14:paraId="675E3D86">
      <w:pPr>
        <w:pStyle w:val="57"/>
        <w:snapToGrid w:val="0"/>
        <w:spacing w:line="580" w:lineRule="exact"/>
        <w:ind w:left="480" w:leftChars="200" w:firstLine="306" w:firstLineChars="145"/>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70423CFB">
      <w:pPr>
        <w:pStyle w:val="57"/>
        <w:snapToGrid w:val="0"/>
        <w:spacing w:line="580" w:lineRule="exact"/>
        <w:ind w:left="480" w:leftChars="200" w:firstLine="304" w:firstLineChars="145"/>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34A11167">
      <w:pPr>
        <w:pStyle w:val="57"/>
        <w:snapToGrid w:val="0"/>
        <w:spacing w:line="580" w:lineRule="exact"/>
        <w:ind w:left="480" w:leftChars="200" w:firstLine="304" w:firstLineChars="145"/>
        <w:rPr>
          <w:rFonts w:hint="eastAsia" w:ascii="宋体" w:hAnsi="宋体" w:eastAsia="宋体" w:cs="宋体"/>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25B0BC1A">
      <w:pPr>
        <w:pStyle w:val="57"/>
        <w:snapToGrid w:val="0"/>
        <w:spacing w:line="580" w:lineRule="exact"/>
        <w:ind w:left="480" w:leftChars="200" w:firstLine="304" w:firstLineChars="145"/>
        <w:rPr>
          <w:rFonts w:hint="eastAsia" w:ascii="宋体" w:hAnsi="宋体" w:eastAsia="宋体" w:cs="宋体"/>
          <w:sz w:val="21"/>
          <w:szCs w:val="21"/>
        </w:rPr>
      </w:pPr>
    </w:p>
    <w:p w14:paraId="30D88B63">
      <w:pPr>
        <w:pStyle w:val="57"/>
        <w:wordWrap w:val="0"/>
        <w:snapToGrid w:val="0"/>
        <w:spacing w:line="580" w:lineRule="exact"/>
        <w:ind w:left="480" w:leftChars="200" w:firstLine="304" w:firstLineChars="145"/>
        <w:jc w:val="righ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东莞市尚源环能科技有限公司</w:t>
      </w:r>
    </w:p>
    <w:p w14:paraId="2C84D7C3">
      <w:pPr>
        <w:pStyle w:val="57"/>
        <w:snapToGrid w:val="0"/>
        <w:spacing w:line="580" w:lineRule="exact"/>
        <w:ind w:left="480" w:leftChars="200" w:firstLine="2820" w:firstLineChars="1343"/>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C133028">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7DC4B70D">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0603A0F1">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4B2E96C1">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79CF8C9C">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4A9D280D">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55B39FA4">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1F75C25D">
      <w:pPr>
        <w:pStyle w:val="57"/>
        <w:snapToGrid w:val="0"/>
        <w:spacing w:line="580" w:lineRule="exact"/>
        <w:ind w:left="480" w:leftChars="200" w:firstLine="464" w:firstLineChars="145"/>
        <w:jc w:val="right"/>
        <w:rPr>
          <w:rFonts w:hint="eastAsia" w:ascii="仿宋_GB2312" w:hAnsi="Times New Roman" w:eastAsia="仿宋_GB2312"/>
          <w:sz w:val="32"/>
          <w:szCs w:val="32"/>
        </w:rPr>
      </w:pPr>
    </w:p>
    <w:p w14:paraId="1AC3CE1D">
      <w:pPr>
        <w:pStyle w:val="57"/>
        <w:snapToGrid w:val="0"/>
        <w:spacing w:line="580" w:lineRule="exact"/>
        <w:ind w:left="480" w:leftChars="200" w:firstLine="464" w:firstLineChars="145"/>
        <w:jc w:val="center"/>
        <w:rPr>
          <w:rFonts w:ascii="仿宋_GB2312" w:hAnsi="Times New Roman" w:eastAsia="仿宋_GB2312"/>
          <w:sz w:val="32"/>
          <w:szCs w:val="32"/>
        </w:rPr>
      </w:pPr>
    </w:p>
    <w:p w14:paraId="0CFFCCC3">
      <w:pPr>
        <w:pStyle w:val="57"/>
        <w:snapToGrid w:val="0"/>
        <w:spacing w:line="580" w:lineRule="exact"/>
        <w:ind w:left="480" w:leftChars="200" w:firstLine="464" w:firstLineChars="145"/>
        <w:jc w:val="center"/>
        <w:rPr>
          <w:rFonts w:ascii="仿宋_GB2312" w:hAnsi="Times New Roman" w:eastAsia="仿宋_GB2312"/>
          <w:sz w:val="32"/>
          <w:szCs w:val="32"/>
        </w:rPr>
      </w:pPr>
    </w:p>
    <w:p w14:paraId="439FADF1">
      <w:pPr>
        <w:pStyle w:val="57"/>
        <w:snapToGrid w:val="0"/>
        <w:spacing w:line="580" w:lineRule="exact"/>
        <w:ind w:left="480" w:leftChars="200" w:firstLine="464" w:firstLineChars="145"/>
        <w:jc w:val="center"/>
        <w:rPr>
          <w:rFonts w:ascii="仿宋_GB2312" w:hAnsi="Times New Roman" w:eastAsia="仿宋_GB2312"/>
          <w:sz w:val="32"/>
          <w:szCs w:val="32"/>
        </w:rPr>
      </w:pPr>
    </w:p>
    <w:p w14:paraId="5369D250">
      <w:pPr>
        <w:pStyle w:val="57"/>
        <w:snapToGrid w:val="0"/>
        <w:spacing w:line="580" w:lineRule="exact"/>
        <w:ind w:left="480" w:leftChars="200" w:firstLine="696" w:firstLineChars="145"/>
        <w:jc w:val="center"/>
        <w:rPr>
          <w:rFonts w:hint="eastAsia" w:ascii="Times New Roman" w:hAnsi="Times New Roman" w:eastAsia="黑体"/>
          <w:sz w:val="48"/>
          <w:szCs w:val="48"/>
          <w:lang w:val="zh-CN"/>
        </w:rPr>
      </w:pPr>
    </w:p>
    <w:p w14:paraId="60A7284D">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r>
    </w:p>
    <w:p w14:paraId="0473957B">
      <w:pPr>
        <w:pStyle w:val="57"/>
        <w:snapToGrid w:val="0"/>
        <w:spacing w:line="580" w:lineRule="exact"/>
        <w:ind w:left="0" w:leftChars="0" w:firstLine="0" w:firstLineChars="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68E2D823">
      <w:pPr>
        <w:pStyle w:val="57"/>
        <w:snapToGrid w:val="0"/>
        <w:spacing w:line="580" w:lineRule="exact"/>
        <w:ind w:left="480" w:leftChars="200" w:firstLine="435" w:firstLineChars="145"/>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46F142BA">
      <w:pPr>
        <w:pStyle w:val="57"/>
        <w:snapToGrid w:val="0"/>
        <w:spacing w:line="580" w:lineRule="exact"/>
        <w:ind w:left="250" w:leftChars="104" w:firstLine="435" w:firstLineChars="145"/>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8"/>
          <w:szCs w:val="28"/>
          <w:lang w:val="zh-CN"/>
        </w:rPr>
        <w:t>编号：</w:t>
      </w:r>
      <w:r>
        <w:rPr>
          <w:rFonts w:hint="eastAsia" w:asciiTheme="minorEastAsia" w:hAnsiTheme="minorEastAsia" w:eastAsiaTheme="minorEastAsia" w:cstheme="minorEastAsia"/>
          <w:sz w:val="28"/>
          <w:szCs w:val="28"/>
          <w:lang w:val="en-US" w:eastAsia="zh-CN"/>
        </w:rPr>
        <w:t xml:space="preserve">   </w:t>
      </w:r>
      <w:r>
        <w:rPr>
          <w:rFonts w:hint="eastAsia" w:ascii="楷体_GB2312" w:hAnsi="Times New Roman" w:eastAsia="楷体_GB2312"/>
          <w:sz w:val="28"/>
          <w:szCs w:val="28"/>
          <w:lang w:val="en-US" w:eastAsia="zh-CN"/>
        </w:rPr>
        <w:t xml:space="preserve">     </w:t>
      </w:r>
    </w:p>
    <w:p w14:paraId="57B888A0">
      <w:pPr>
        <w:pStyle w:val="57"/>
        <w:snapToGrid w:val="0"/>
        <w:spacing w:line="580" w:lineRule="exact"/>
        <w:ind w:left="250" w:leftChars="104" w:firstLine="464" w:firstLineChars="145"/>
        <w:jc w:val="center"/>
        <w:rPr>
          <w:rFonts w:ascii="Times New Roman" w:hAnsi="Times New Roman" w:eastAsia="仿宋_GB2312" w:cs="Times New Roman"/>
          <w:kern w:val="2"/>
          <w:sz w:val="32"/>
          <w:szCs w:val="32"/>
          <w:lang w:val="zh-CN" w:eastAsia="zh-CN" w:bidi="ar-SA"/>
        </w:rPr>
      </w:pPr>
    </w:p>
    <w:p w14:paraId="4FB43E8B">
      <w:pPr>
        <w:autoSpaceDE w:val="0"/>
        <w:autoSpaceDN w:val="0"/>
        <w:adjustRightInd w:val="0"/>
        <w:spacing w:line="580" w:lineRule="exact"/>
        <w:ind w:left="250" w:leftChars="104" w:right="-425" w:rightChars="-177" w:firstLine="304" w:firstLineChars="145"/>
        <w:jc w:val="lef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我单位于</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年</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月</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日收到</w:t>
      </w:r>
      <w:r>
        <w:rPr>
          <w:rFonts w:hint="eastAsia" w:ascii="宋体" w:hAnsi="宋体" w:eastAsia="宋体" w:cs="宋体"/>
          <w:kern w:val="2"/>
          <w:sz w:val="21"/>
          <w:szCs w:val="21"/>
          <w:u w:val="single"/>
          <w:lang w:val="zh-CN" w:eastAsia="zh-CN" w:bidi="ar-SA"/>
        </w:rPr>
        <w:t xml:space="preserve"> </w:t>
      </w:r>
      <w:r>
        <w:rPr>
          <w:rFonts w:hint="eastAsia" w:ascii="宋体" w:hAnsi="宋体" w:eastAsia="宋体" w:cs="宋体"/>
          <w:sz w:val="21"/>
          <w:szCs w:val="21"/>
          <w:u w:val="single"/>
          <w:lang w:val="zh-CN"/>
        </w:rPr>
        <w:t>东莞市尚源环能科技有限公司</w:t>
      </w:r>
      <w:r>
        <w:rPr>
          <w:rFonts w:hint="eastAsia" w:ascii="宋体" w:hAnsi="宋体" w:eastAsia="宋体" w:cs="宋体"/>
          <w:kern w:val="2"/>
          <w:sz w:val="21"/>
          <w:szCs w:val="21"/>
          <w:lang w:val="zh-CN" w:eastAsia="zh-CN" w:bidi="ar-SA"/>
        </w:rPr>
        <w:t>的《阳光合作告知函》，承诺理解函告内容并告知相关人员严格执行其中规定。</w:t>
      </w:r>
    </w:p>
    <w:p w14:paraId="73E9FB06">
      <w:pPr>
        <w:autoSpaceDE w:val="0"/>
        <w:autoSpaceDN w:val="0"/>
        <w:adjustRightInd w:val="0"/>
        <w:snapToGrid w:val="0"/>
        <w:spacing w:line="580" w:lineRule="exact"/>
        <w:ind w:left="250" w:leftChars="104" w:right="-425" w:rightChars="-177" w:firstLine="304" w:firstLineChars="145"/>
        <w:jc w:val="left"/>
        <w:rPr>
          <w:rFonts w:hint="eastAsia" w:ascii="宋体" w:hAnsi="宋体" w:eastAsia="宋体" w:cs="宋体"/>
          <w:kern w:val="2"/>
          <w:sz w:val="21"/>
          <w:szCs w:val="21"/>
          <w:lang w:val="zh-CN" w:eastAsia="zh-CN" w:bidi="ar-SA"/>
        </w:rPr>
      </w:pPr>
    </w:p>
    <w:p w14:paraId="5F780FDE">
      <w:pPr>
        <w:autoSpaceDE w:val="0"/>
        <w:autoSpaceDN w:val="0"/>
        <w:adjustRightInd w:val="0"/>
        <w:snapToGrid w:val="0"/>
        <w:spacing w:line="580" w:lineRule="exact"/>
        <w:ind w:left="250" w:leftChars="104" w:right="-425" w:rightChars="-177" w:firstLine="304" w:firstLineChars="145"/>
        <w:jc w:val="lef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（盖章）</w:t>
      </w:r>
    </w:p>
    <w:p w14:paraId="5FA4FE99">
      <w:pPr>
        <w:autoSpaceDE w:val="0"/>
        <w:autoSpaceDN w:val="0"/>
        <w:adjustRightInd w:val="0"/>
        <w:snapToGrid w:val="0"/>
        <w:spacing w:line="580" w:lineRule="exact"/>
        <w:ind w:left="250" w:leftChars="104" w:right="-425" w:rightChars="-177" w:firstLine="304" w:firstLineChars="145"/>
        <w:rPr>
          <w:rFonts w:hint="eastAsia" w:ascii="宋体" w:hAnsi="宋体" w:eastAsia="宋体" w:cs="宋体"/>
          <w:kern w:val="2"/>
          <w:sz w:val="21"/>
          <w:szCs w:val="21"/>
          <w:lang w:val="zh-CN" w:eastAsia="zh-CN" w:bidi="ar-SA"/>
        </w:rPr>
      </w:pPr>
    </w:p>
    <w:p w14:paraId="18BB465E">
      <w:pPr>
        <w:autoSpaceDE w:val="0"/>
        <w:autoSpaceDN w:val="0"/>
        <w:adjustRightInd w:val="0"/>
        <w:snapToGrid w:val="0"/>
        <w:spacing w:line="580" w:lineRule="exact"/>
        <w:ind w:left="250" w:leftChars="104" w:right="-425" w:rightChars="-177" w:firstLine="304" w:firstLineChars="145"/>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 xml:space="preserve">法定代表人：           </w:t>
      </w:r>
    </w:p>
    <w:p w14:paraId="314FD872">
      <w:pPr>
        <w:wordWrap w:val="0"/>
        <w:autoSpaceDE w:val="0"/>
        <w:autoSpaceDN w:val="0"/>
        <w:adjustRightInd w:val="0"/>
        <w:snapToGrid w:val="0"/>
        <w:spacing w:line="580" w:lineRule="exact"/>
        <w:ind w:left="250" w:leftChars="104" w:right="-425" w:rightChars="-177" w:firstLine="304" w:firstLineChars="145"/>
        <w:jc w:val="righ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 </w:t>
      </w:r>
    </w:p>
    <w:p w14:paraId="311126DE">
      <w:pPr>
        <w:autoSpaceDE w:val="0"/>
        <w:autoSpaceDN w:val="0"/>
        <w:adjustRightInd w:val="0"/>
        <w:snapToGrid w:val="0"/>
        <w:spacing w:line="580" w:lineRule="exact"/>
        <w:ind w:left="250" w:leftChars="104" w:right="-425" w:rightChars="-177" w:firstLine="304" w:firstLineChars="145"/>
        <w:jc w:val="cente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年    月    日</w:t>
      </w:r>
    </w:p>
    <w:p w14:paraId="6C3EA60E">
      <w:pPr>
        <w:pStyle w:val="57"/>
        <w:snapToGrid w:val="0"/>
        <w:spacing w:line="580" w:lineRule="exact"/>
        <w:ind w:firstLine="5932" w:firstLineChars="1854"/>
        <w:jc w:val="right"/>
        <w:rPr>
          <w:rFonts w:hint="eastAsia" w:ascii="仿宋_GB2312" w:hAnsi="Times New Roman" w:eastAsia="仿宋_GB2312"/>
          <w:sz w:val="32"/>
          <w:szCs w:val="32"/>
        </w:rPr>
      </w:pPr>
    </w:p>
    <w:p w14:paraId="15C00D6C">
      <w:pPr>
        <w:pStyle w:val="2"/>
        <w:rPr>
          <w:rFonts w:hint="eastAsia"/>
          <w:szCs w:val="21"/>
        </w:rPr>
      </w:pPr>
    </w:p>
    <w:p w14:paraId="190E5887">
      <w:pPr>
        <w:rPr>
          <w:rFonts w:hint="eastAsia"/>
          <w:color w:val="auto"/>
          <w:sz w:val="28"/>
          <w:szCs w:val="28"/>
          <w:highlight w:val="none"/>
          <w:lang w:val="en-US" w:eastAsia="zh-CN"/>
        </w:rPr>
      </w:pPr>
    </w:p>
    <w:p w14:paraId="7C5E75F1">
      <w:pPr>
        <w:rPr>
          <w:rFonts w:hint="eastAsia" w:hAnsi="宋体" w:cs="宋体"/>
          <w:color w:val="auto"/>
          <w:szCs w:val="32"/>
          <w:highlight w:val="none"/>
        </w:rPr>
      </w:pPr>
      <w:r>
        <w:rPr>
          <w:rFonts w:hint="eastAsia" w:hAnsi="宋体" w:cs="宋体"/>
          <w:color w:val="auto"/>
          <w:szCs w:val="32"/>
          <w:highlight w:val="none"/>
        </w:rPr>
        <w:br w:type="page"/>
      </w:r>
    </w:p>
    <w:p w14:paraId="39B45ECF">
      <w:pPr>
        <w:pStyle w:val="3"/>
        <w:spacing w:before="0" w:after="0"/>
        <w:jc w:val="center"/>
        <w:rPr>
          <w:rFonts w:hAnsi="宋体" w:cs="宋体"/>
          <w:color w:val="auto"/>
          <w:szCs w:val="32"/>
          <w:highlight w:val="none"/>
        </w:rPr>
      </w:pPr>
      <w:bookmarkStart w:id="15" w:name="_Toc24592"/>
      <w:r>
        <w:rPr>
          <w:rFonts w:hint="eastAsia" w:hAnsi="宋体" w:cs="宋体"/>
          <w:color w:val="auto"/>
          <w:szCs w:val="32"/>
          <w:highlight w:val="none"/>
        </w:rPr>
        <w:t>第四章 报价须知</w:t>
      </w:r>
      <w:bookmarkEnd w:id="15"/>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13B2C2F5">
      <w:pPr>
        <w:spacing w:line="360" w:lineRule="auto"/>
        <w:ind w:firstLine="424" w:firstLineChars="177"/>
        <w:rPr>
          <w:rFonts w:hAnsi="宋体" w:cs="宋体"/>
          <w:color w:val="auto"/>
          <w:highlight w:val="none"/>
        </w:rPr>
      </w:pPr>
      <w:r>
        <w:rPr>
          <w:rFonts w:hAnsi="宋体" w:cs="宋体"/>
          <w:color w:val="auto"/>
          <w:highlight w:val="none"/>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复印机外包租赁服务</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Ansi="宋体" w:cs="宋体"/>
          <w:color w:val="auto"/>
          <w:highlight w:val="none"/>
        </w:rPr>
        <w:t>5.</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DE3EC7A">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rPr>
      </w:pPr>
      <w:r>
        <w:rPr>
          <w:rFonts w:hint="eastAsia" w:ascii="Times New Roman"/>
          <w:b/>
          <w:bCs/>
        </w:rPr>
        <w:t>2.</w:t>
      </w:r>
      <w:r>
        <w:rPr>
          <w:rFonts w:ascii="Times New Roman"/>
          <w:b/>
          <w:bCs/>
        </w:rPr>
        <w:t>不含税报价不得高于本项目不含税最高限价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A79A9CA">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C9A834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30A62FBF">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42CEBA4B">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2"/>
        <w:ind w:firstLine="481"/>
      </w:pPr>
    </w:p>
    <w:p w14:paraId="0866030F">
      <w:pPr>
        <w:numPr>
          <w:ilvl w:val="0"/>
          <w:numId w:val="3"/>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上述情况一经发现，相关报价均无效。</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16" w:name="_Toc2388"/>
      <w:r>
        <w:rPr>
          <w:rFonts w:hint="eastAsia" w:hAnsi="宋体" w:cs="宋体"/>
          <w:color w:val="auto"/>
          <w:szCs w:val="32"/>
          <w:highlight w:val="none"/>
        </w:rPr>
        <w:t>第五章 报价文件（格式）</w:t>
      </w:r>
      <w:bookmarkEnd w:id="16"/>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东莞市水务环境投资控股集团净水有限公司2026-2027年彩色一体式复印机外包租赁服务项目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2A1E314C">
            <w:pPr>
              <w:pStyle w:val="10"/>
              <w:jc w:val="center"/>
              <w:rPr>
                <w:rFonts w:hAnsi="宋体" w:cs="宋体"/>
                <w:color w:val="auto"/>
                <w:sz w:val="24"/>
                <w:szCs w:val="28"/>
                <w:highlight w:val="none"/>
              </w:rPr>
            </w:pPr>
            <w:r>
              <w:rPr>
                <w:rFonts w:hint="eastAsia" w:hAnsi="宋体" w:cs="宋体"/>
                <w:color w:val="auto"/>
                <w:sz w:val="24"/>
                <w:szCs w:val="28"/>
                <w:highlight w:val="none"/>
              </w:rPr>
              <w:t>不含税总报价</w:t>
            </w:r>
          </w:p>
          <w:p w14:paraId="640AAE85">
            <w:pPr>
              <w:pStyle w:val="10"/>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7082" w:type="dxa"/>
            <w:shd w:val="clear" w:color="auto" w:fill="auto"/>
            <w:vAlign w:val="center"/>
          </w:tcPr>
          <w:p w14:paraId="2BEEB7DA">
            <w:pPr>
              <w:pStyle w:val="10"/>
              <w:ind w:firstLine="720" w:firstLineChars="3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4"/>
              </w:numPr>
              <w:autoSpaceDE/>
              <w:autoSpaceDN/>
              <w:adjustRightInd/>
              <w:jc w:val="both"/>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6930ABB6">
            <w:pPr>
              <w:numPr>
                <w:ilvl w:val="0"/>
                <w:numId w:val="4"/>
              </w:numPr>
              <w:autoSpaceDE/>
              <w:autoSpaceDN/>
              <w:adjustRightInd/>
              <w:jc w:val="both"/>
              <w:rPr>
                <w:rFonts w:ascii="Times New Roman"/>
                <w:b/>
                <w:bCs/>
                <w:color w:val="auto"/>
                <w:highlight w:val="none"/>
              </w:rPr>
            </w:pPr>
            <w:r>
              <w:rPr>
                <w:rFonts w:ascii="Times New Roman"/>
                <w:b/>
                <w:bCs/>
                <w:color w:val="auto"/>
                <w:highlight w:val="none"/>
              </w:rPr>
              <w:t>不含税报价不得高于本项目不含税最高限</w:t>
            </w:r>
            <w:r>
              <w:rPr>
                <w:rFonts w:ascii="Times New Roman" w:hAnsi="Times New Roman" w:eastAsia="宋体" w:cs="Times New Roman"/>
                <w:b/>
                <w:bCs/>
                <w:color w:val="auto"/>
                <w:highlight w:val="none"/>
              </w:rPr>
              <w:t>价</w:t>
            </w:r>
            <w:r>
              <w:rPr>
                <w:rFonts w:hint="eastAsia" w:ascii="Times New Roman" w:cs="Times New Roman"/>
                <w:b/>
                <w:bCs/>
                <w:color w:val="auto"/>
                <w:highlight w:val="none"/>
                <w:lang w:val="en-US" w:eastAsia="zh-CN"/>
              </w:rPr>
              <w:t>322,040.71</w:t>
            </w:r>
            <w:r>
              <w:rPr>
                <w:rFonts w:hint="eastAsia" w:ascii="Times New Roman" w:hAnsi="Times New Roman" w:eastAsia="宋体" w:cs="Times New Roman"/>
                <w:b/>
                <w:bCs/>
                <w:color w:val="auto"/>
                <w:highlight w:val="none"/>
                <w:lang w:val="en-US" w:eastAsia="zh-CN"/>
              </w:rPr>
              <w:t>元</w:t>
            </w:r>
            <w:r>
              <w:rPr>
                <w:rFonts w:ascii="Times New Roman"/>
                <w:b/>
                <w:bCs/>
                <w:color w:val="auto"/>
                <w:highlight w:val="none"/>
              </w:rPr>
              <w:t>，否则视为无效报价。</w:t>
            </w:r>
          </w:p>
          <w:p w14:paraId="399A0B6B">
            <w:pPr>
              <w:numPr>
                <w:ilvl w:val="0"/>
                <w:numId w:val="4"/>
              </w:numPr>
              <w:autoSpaceDE/>
              <w:autoSpaceDN/>
              <w:adjustRightInd/>
              <w:jc w:val="both"/>
              <w:rPr>
                <w:rFonts w:ascii="Times New Roman"/>
                <w:b/>
                <w:bCs/>
                <w:color w:val="auto"/>
                <w:highlight w:val="none"/>
              </w:rPr>
            </w:pPr>
            <w:r>
              <w:rPr>
                <w:rFonts w:ascii="Times New Roman"/>
                <w:b/>
                <w:bCs/>
                <w:color w:val="auto"/>
                <w:highlight w:val="none"/>
              </w:rPr>
              <w:t>当分项报价表内累计与</w:t>
            </w:r>
            <w:r>
              <w:rPr>
                <w:rFonts w:hint="eastAsia" w:ascii="Times New Roman"/>
                <w:b/>
                <w:bCs/>
                <w:color w:val="auto"/>
                <w:highlight w:val="none"/>
                <w:lang w:val="en-US" w:eastAsia="zh-CN"/>
              </w:rPr>
              <w:t>本</w:t>
            </w:r>
            <w:r>
              <w:rPr>
                <w:rFonts w:ascii="Times New Roman"/>
                <w:b/>
                <w:bCs/>
                <w:color w:val="auto"/>
                <w:highlight w:val="none"/>
              </w:rPr>
              <w:t>报价表不符时，以</w:t>
            </w:r>
            <w:r>
              <w:rPr>
                <w:rFonts w:hint="eastAsia" w:ascii="Times New Roman"/>
                <w:b/>
                <w:bCs/>
                <w:color w:val="auto"/>
                <w:highlight w:val="none"/>
                <w:lang w:val="en-US" w:eastAsia="zh-CN"/>
              </w:rPr>
              <w:t>本</w:t>
            </w:r>
            <w:r>
              <w:rPr>
                <w:rFonts w:ascii="Times New Roman"/>
                <w:b/>
                <w:bCs/>
                <w:color w:val="auto"/>
                <w:highlight w:val="none"/>
              </w:rPr>
              <w:t>报价表为准，修正分项报价表内的各项报价。</w:t>
            </w:r>
          </w:p>
          <w:p w14:paraId="293503DC">
            <w:pPr>
              <w:numPr>
                <w:ilvl w:val="0"/>
                <w:numId w:val="4"/>
              </w:numPr>
              <w:autoSpaceDE/>
              <w:autoSpaceDN/>
              <w:adjustRightInd/>
              <w:jc w:val="both"/>
              <w:rPr>
                <w:rFonts w:ascii="Times New Roman"/>
                <w:b/>
                <w:bCs/>
                <w:color w:val="auto"/>
                <w:highlight w:val="none"/>
              </w:rPr>
            </w:pPr>
            <w:r>
              <w:rPr>
                <w:rFonts w:hint="eastAsia" w:ascii="Times New Roman"/>
                <w:b/>
                <w:bCs/>
                <w:color w:val="auto"/>
                <w:highlight w:val="none"/>
              </w:rPr>
              <w:t>上述报价数值如需保留小数点后2位，从小数点后第3位四舍五入。</w:t>
            </w:r>
          </w:p>
        </w:tc>
      </w:tr>
    </w:tbl>
    <w:p w14:paraId="0165BF68">
      <w:pPr>
        <w:pStyle w:val="10"/>
        <w:spacing w:line="360" w:lineRule="auto"/>
        <w:rPr>
          <w:rFonts w:hAnsi="宋体" w:cs="宋体"/>
          <w:color w:val="auto"/>
          <w:sz w:val="24"/>
          <w:szCs w:val="24"/>
          <w:highlight w:val="none"/>
        </w:rPr>
      </w:pPr>
    </w:p>
    <w:p w14:paraId="20D8941E">
      <w:pPr>
        <w:pStyle w:val="10"/>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0"/>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69B410FE">
      <w:pPr>
        <w:spacing w:line="360" w:lineRule="auto"/>
        <w:ind w:right="1680"/>
        <w:rPr>
          <w:rFonts w:hAnsi="宋体" w:cs="宋体"/>
          <w:color w:val="auto"/>
          <w:kern w:val="2"/>
          <w:szCs w:val="28"/>
          <w:highlight w:val="none"/>
        </w:rPr>
      </w:pP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东莞市水务环境投资控股集团净水有限公司2026-2027年彩色一体式复印机外包租赁服务项目</w:t>
      </w:r>
      <w:r>
        <w:rPr>
          <w:rFonts w:hint="eastAsia" w:ascii="宋体" w:hAnsi="宋体" w:eastAsia="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66F2D63C">
      <w:pPr>
        <w:rPr>
          <w:rFonts w:hint="eastAsia" w:ascii="Times New Roman"/>
          <w:b/>
          <w:color w:val="auto"/>
          <w:sz w:val="28"/>
          <w:szCs w:val="28"/>
          <w:highlight w:val="none"/>
          <w:lang w:val="en-US" w:eastAsia="zh-CN"/>
        </w:rPr>
      </w:pPr>
    </w:p>
    <w:p w14:paraId="0926B63E">
      <w:pPr>
        <w:rPr>
          <w:rFonts w:hint="eastAsia" w:ascii="Times New Roman"/>
          <w:b/>
          <w:color w:val="auto"/>
          <w:sz w:val="28"/>
          <w:szCs w:val="28"/>
          <w:highlight w:val="none"/>
          <w:lang w:val="en-US" w:eastAsia="zh-CN"/>
        </w:rPr>
      </w:pPr>
    </w:p>
    <w:p w14:paraId="0B9F299B">
      <w:pPr>
        <w:rPr>
          <w:rFonts w:hint="eastAsia" w:ascii="Times New Roman"/>
          <w:b/>
          <w:color w:val="auto"/>
          <w:sz w:val="28"/>
          <w:szCs w:val="28"/>
          <w:highlight w:val="none"/>
          <w:lang w:val="en-US" w:eastAsia="zh-CN"/>
        </w:rPr>
      </w:pPr>
    </w:p>
    <w:p w14:paraId="6951E6D0">
      <w:pPr>
        <w:rPr>
          <w:rFonts w:hint="eastAsia" w:ascii="Times New Roman"/>
          <w:b/>
          <w:color w:val="auto"/>
          <w:sz w:val="28"/>
          <w:szCs w:val="28"/>
          <w:highlight w:val="none"/>
          <w:lang w:val="en-US" w:eastAsia="zh-CN"/>
        </w:rPr>
      </w:pPr>
    </w:p>
    <w:p w14:paraId="76E1EAA2">
      <w:pPr>
        <w:rPr>
          <w:rFonts w:hint="eastAsia" w:ascii="Times New Roman"/>
          <w:b/>
          <w:color w:val="auto"/>
          <w:sz w:val="28"/>
          <w:szCs w:val="28"/>
          <w:highlight w:val="none"/>
          <w:lang w:val="en-US" w:eastAsia="zh-CN"/>
        </w:rPr>
      </w:pPr>
    </w:p>
    <w:p w14:paraId="35DCE3EA">
      <w:pPr>
        <w:rPr>
          <w:rFonts w:hint="eastAsia" w:ascii="Times New Roman"/>
          <w:b/>
          <w:color w:val="auto"/>
          <w:sz w:val="28"/>
          <w:szCs w:val="28"/>
          <w:highlight w:val="none"/>
          <w:lang w:val="en-US" w:eastAsia="zh-CN"/>
        </w:rPr>
      </w:pPr>
    </w:p>
    <w:p w14:paraId="784C4F4D">
      <w:pPr>
        <w:rPr>
          <w:rFonts w:hint="eastAsia" w:ascii="Times New Roman"/>
          <w:b/>
          <w:color w:val="auto"/>
          <w:sz w:val="28"/>
          <w:szCs w:val="28"/>
          <w:highlight w:val="none"/>
          <w:lang w:val="en-US" w:eastAsia="zh-CN"/>
        </w:rPr>
      </w:pPr>
    </w:p>
    <w:p w14:paraId="160BF1A7">
      <w:pPr>
        <w:rPr>
          <w:rFonts w:hint="eastAsia" w:ascii="Times New Roman"/>
          <w:b/>
          <w:color w:val="auto"/>
          <w:sz w:val="28"/>
          <w:szCs w:val="28"/>
          <w:highlight w:val="none"/>
          <w:lang w:val="en-US" w:eastAsia="zh-CN"/>
        </w:rPr>
      </w:pPr>
    </w:p>
    <w:p w14:paraId="26384CC5">
      <w:pPr>
        <w:rPr>
          <w:rFonts w:hint="eastAsia" w:ascii="Times New Roman"/>
          <w:b/>
          <w:color w:val="auto"/>
          <w:sz w:val="28"/>
          <w:szCs w:val="28"/>
          <w:highlight w:val="none"/>
          <w:lang w:val="en-US" w:eastAsia="zh-CN"/>
        </w:rPr>
      </w:pPr>
    </w:p>
    <w:p w14:paraId="36508A08">
      <w:pPr>
        <w:rPr>
          <w:rFonts w:hint="eastAsia" w:ascii="Times New Roman"/>
          <w:b/>
          <w:color w:val="auto"/>
          <w:sz w:val="28"/>
          <w:szCs w:val="28"/>
          <w:highlight w:val="none"/>
          <w:lang w:val="en-US" w:eastAsia="zh-CN"/>
        </w:rPr>
      </w:pPr>
    </w:p>
    <w:p w14:paraId="026D5F8F">
      <w:pPr>
        <w:rPr>
          <w:rFonts w:hint="eastAsia" w:ascii="Times New Roman"/>
          <w:b/>
          <w:color w:val="auto"/>
          <w:sz w:val="28"/>
          <w:szCs w:val="28"/>
          <w:highlight w:val="none"/>
          <w:lang w:val="en-US" w:eastAsia="zh-CN"/>
        </w:rPr>
      </w:pPr>
    </w:p>
    <w:p w14:paraId="3798739A">
      <w:pPr>
        <w:rPr>
          <w:rFonts w:hint="eastAsia" w:ascii="Times New Roman"/>
          <w:b/>
          <w:color w:val="auto"/>
          <w:sz w:val="28"/>
          <w:szCs w:val="28"/>
          <w:highlight w:val="none"/>
          <w:lang w:val="en-US" w:eastAsia="zh-CN"/>
        </w:rPr>
      </w:pPr>
    </w:p>
    <w:p w14:paraId="5AD5FCAA">
      <w:pPr>
        <w:rPr>
          <w:rFonts w:hint="eastAsia" w:ascii="Times New Roman"/>
          <w:b/>
          <w:color w:val="auto"/>
          <w:sz w:val="28"/>
          <w:szCs w:val="28"/>
          <w:highlight w:val="none"/>
          <w:lang w:val="en-US" w:eastAsia="zh-CN"/>
        </w:rPr>
      </w:pPr>
    </w:p>
    <w:p w14:paraId="1340A82F">
      <w:pPr>
        <w:rPr>
          <w:rFonts w:hint="eastAsia" w:ascii="Times New Roman"/>
          <w:b/>
          <w:color w:val="auto"/>
          <w:sz w:val="28"/>
          <w:szCs w:val="28"/>
          <w:highlight w:val="none"/>
          <w:lang w:val="en-US" w:eastAsia="zh-CN"/>
        </w:rPr>
      </w:pPr>
    </w:p>
    <w:p w14:paraId="7E7B3320">
      <w:pPr>
        <w:rPr>
          <w:rFonts w:hint="eastAsia" w:ascii="Times New Roman"/>
          <w:b/>
          <w:color w:val="auto"/>
          <w:sz w:val="28"/>
          <w:szCs w:val="28"/>
          <w:highlight w:val="none"/>
          <w:lang w:val="en-US" w:eastAsia="zh-CN"/>
        </w:rPr>
      </w:pPr>
    </w:p>
    <w:p w14:paraId="261D3D94">
      <w:pPr>
        <w:rPr>
          <w:rFonts w:hint="eastAsia" w:ascii="Times New Roman"/>
          <w:b/>
          <w:color w:val="auto"/>
          <w:sz w:val="28"/>
          <w:szCs w:val="28"/>
          <w:highlight w:val="none"/>
          <w:lang w:val="en-US" w:eastAsia="zh-CN"/>
        </w:rPr>
      </w:pPr>
    </w:p>
    <w:p w14:paraId="155A2DF3">
      <w:pPr>
        <w:rPr>
          <w:rFonts w:hint="eastAsia" w:ascii="Times New Roman"/>
          <w:b/>
          <w:color w:val="auto"/>
          <w:sz w:val="28"/>
          <w:szCs w:val="28"/>
          <w:highlight w:val="none"/>
          <w:lang w:val="en-US" w:eastAsia="zh-CN"/>
        </w:rPr>
      </w:pPr>
    </w:p>
    <w:p w14:paraId="0F90F2FF">
      <w:pPr>
        <w:rPr>
          <w:rFonts w:hint="eastAsia" w:ascii="Times New Roman"/>
          <w:b/>
          <w:color w:val="auto"/>
          <w:sz w:val="28"/>
          <w:szCs w:val="28"/>
          <w:highlight w:val="none"/>
          <w:lang w:val="en-US" w:eastAsia="zh-CN"/>
        </w:rPr>
      </w:pPr>
    </w:p>
    <w:p w14:paraId="05080B2A">
      <w:pPr>
        <w:rPr>
          <w:rFonts w:hint="eastAsia" w:ascii="Times New Roman"/>
          <w:b/>
          <w:color w:val="auto"/>
          <w:sz w:val="28"/>
          <w:szCs w:val="28"/>
          <w:highlight w:val="none"/>
          <w:lang w:val="en-US" w:eastAsia="zh-CN"/>
        </w:rPr>
      </w:pPr>
    </w:p>
    <w:p w14:paraId="61844FBA">
      <w:pPr>
        <w:rPr>
          <w:rFonts w:hint="eastAsia" w:ascii="Times New Roman"/>
          <w:b/>
          <w:color w:val="auto"/>
          <w:sz w:val="28"/>
          <w:szCs w:val="28"/>
          <w:highlight w:val="none"/>
          <w:lang w:val="en-US" w:eastAsia="zh-CN"/>
        </w:rPr>
      </w:pPr>
    </w:p>
    <w:p w14:paraId="7AEDFE80">
      <w:pPr>
        <w:rPr>
          <w:rFonts w:hint="eastAsia" w:ascii="Times New Roman"/>
          <w:b/>
          <w:color w:val="auto"/>
          <w:sz w:val="28"/>
          <w:szCs w:val="28"/>
          <w:highlight w:val="none"/>
          <w:lang w:val="en-US" w:eastAsia="zh-CN"/>
        </w:rPr>
      </w:pPr>
    </w:p>
    <w:p w14:paraId="4EB8A1AC">
      <w:pPr>
        <w:rPr>
          <w:rFonts w:hint="eastAsia" w:ascii="Times New Roman"/>
          <w:b/>
          <w:color w:val="auto"/>
          <w:sz w:val="28"/>
          <w:szCs w:val="28"/>
          <w:highlight w:val="none"/>
          <w:lang w:val="en-US" w:eastAsia="zh-CN"/>
        </w:rPr>
      </w:pPr>
    </w:p>
    <w:p w14:paraId="43CE3304">
      <w:pPr>
        <w:rPr>
          <w:rFonts w:hint="eastAsia" w:ascii="Times New Roman"/>
          <w:b/>
          <w:color w:val="auto"/>
          <w:sz w:val="28"/>
          <w:szCs w:val="28"/>
          <w:highlight w:val="none"/>
          <w:lang w:val="en-US" w:eastAsia="zh-CN"/>
        </w:rPr>
      </w:pPr>
    </w:p>
    <w:p w14:paraId="5657E452">
      <w:pPr>
        <w:rPr>
          <w:rFonts w:hint="eastAsia" w:ascii="Times New Roman"/>
          <w:b/>
          <w:color w:val="auto"/>
          <w:sz w:val="28"/>
          <w:szCs w:val="28"/>
          <w:highlight w:val="none"/>
          <w:lang w:val="en-US" w:eastAsia="zh-CN"/>
        </w:rPr>
      </w:pPr>
    </w:p>
    <w:p w14:paraId="3FD94959">
      <w:pPr>
        <w:rPr>
          <w:rFonts w:hint="eastAsia" w:ascii="Times New Roman"/>
          <w:b/>
          <w:color w:val="auto"/>
          <w:sz w:val="28"/>
          <w:szCs w:val="28"/>
          <w:highlight w:val="none"/>
          <w:lang w:val="en-US" w:eastAsia="zh-CN"/>
        </w:rPr>
      </w:pPr>
    </w:p>
    <w:p w14:paraId="2F421D2D">
      <w:pPr>
        <w:rPr>
          <w:rFonts w:hint="eastAsia" w:ascii="Times New Roman"/>
          <w:b/>
          <w:color w:val="auto"/>
          <w:sz w:val="28"/>
          <w:szCs w:val="28"/>
          <w:highlight w:val="none"/>
          <w:lang w:val="en-US" w:eastAsia="zh-CN"/>
        </w:rPr>
      </w:pPr>
    </w:p>
    <w:p w14:paraId="267ACD9B">
      <w:pPr>
        <w:rPr>
          <w:rFonts w:hint="eastAsia" w:ascii="Times New Roman"/>
          <w:b/>
          <w:color w:val="auto"/>
          <w:sz w:val="28"/>
          <w:szCs w:val="28"/>
          <w:highlight w:val="none"/>
          <w:lang w:val="en-US" w:eastAsia="zh-CN"/>
        </w:rPr>
      </w:pPr>
    </w:p>
    <w:p w14:paraId="3D827B42">
      <w:pPr>
        <w:rPr>
          <w:rFonts w:hint="eastAsia" w:ascii="Times New Roman"/>
          <w:b/>
          <w:color w:val="auto"/>
          <w:sz w:val="28"/>
          <w:szCs w:val="28"/>
          <w:highlight w:val="none"/>
          <w:lang w:val="en-US" w:eastAsia="zh-CN"/>
        </w:rPr>
      </w:pPr>
    </w:p>
    <w:p w14:paraId="4E933482">
      <w:pPr>
        <w:rPr>
          <w:rFonts w:hint="eastAsia" w:ascii="Times New Roman"/>
          <w:b/>
          <w:color w:val="auto"/>
          <w:sz w:val="28"/>
          <w:szCs w:val="28"/>
          <w:highlight w:val="none"/>
          <w:lang w:val="en-US" w:eastAsia="zh-CN"/>
        </w:rPr>
      </w:pPr>
    </w:p>
    <w:p w14:paraId="42D1DEA5">
      <w:pPr>
        <w:rPr>
          <w:rFonts w:hint="eastAsia" w:ascii="Times New Roman"/>
          <w:b/>
          <w:color w:val="auto"/>
          <w:sz w:val="28"/>
          <w:szCs w:val="28"/>
          <w:highlight w:val="none"/>
          <w:lang w:val="en-US" w:eastAsia="zh-CN"/>
        </w:rPr>
      </w:pPr>
    </w:p>
    <w:p w14:paraId="7B87F543">
      <w:pPr>
        <w:rPr>
          <w:rFonts w:hint="eastAsia" w:ascii="Times New Roman"/>
          <w:b/>
          <w:color w:val="auto"/>
          <w:sz w:val="28"/>
          <w:szCs w:val="28"/>
          <w:highlight w:val="none"/>
          <w:lang w:val="en-US" w:eastAsia="zh-CN"/>
        </w:rPr>
      </w:pPr>
    </w:p>
    <w:p w14:paraId="102566C7">
      <w:pPr>
        <w:rPr>
          <w:rFonts w:hint="eastAsia" w:ascii="Times New Roman"/>
          <w:b/>
          <w:color w:val="auto"/>
          <w:sz w:val="28"/>
          <w:szCs w:val="28"/>
          <w:highlight w:val="none"/>
          <w:lang w:val="en-US" w:eastAsia="zh-CN"/>
        </w:rPr>
      </w:pPr>
    </w:p>
    <w:p w14:paraId="0F848379">
      <w:pPr>
        <w:rPr>
          <w:rFonts w:hint="eastAsia" w:ascii="Times New Roman"/>
          <w:b/>
          <w:color w:val="auto"/>
          <w:sz w:val="28"/>
          <w:szCs w:val="28"/>
          <w:highlight w:val="none"/>
          <w:lang w:val="en-US" w:eastAsia="zh-CN"/>
        </w:rPr>
      </w:pPr>
    </w:p>
    <w:p w14:paraId="2DEA54DB">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17" w:name="_Hlk26973180"/>
      <w:r>
        <w:rPr>
          <w:rFonts w:hint="eastAsia" w:hAnsi="宋体" w:cs="宋体"/>
          <w:b/>
          <w:color w:val="auto"/>
          <w:sz w:val="28"/>
          <w:szCs w:val="28"/>
          <w:highlight w:val="none"/>
        </w:rPr>
        <w:t>响应声明</w:t>
      </w:r>
    </w:p>
    <w:bookmarkEnd w:id="17"/>
    <w:p w14:paraId="35FE920D">
      <w:pPr>
        <w:spacing w:line="360" w:lineRule="auto"/>
        <w:ind w:firstLine="480" w:firstLineChars="200"/>
        <w:rPr>
          <w:rFonts w:hAnsi="宋体" w:cs="宋体"/>
          <w:color w:val="auto"/>
          <w:highlight w:val="none"/>
        </w:rPr>
      </w:pPr>
      <w:bookmarkStart w:id="18" w:name="_Toc534278252"/>
      <w:bookmarkStart w:id="19" w:name="_Toc513226437"/>
      <w:bookmarkStart w:id="20" w:name="_Toc534701786"/>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364EF705">
      <w:pPr>
        <w:spacing w:line="360" w:lineRule="auto"/>
        <w:rPr>
          <w:rFonts w:hint="eastAsia" w:hAnsi="宋体" w:cs="宋体"/>
          <w:b/>
          <w:color w:val="auto"/>
          <w:sz w:val="28"/>
          <w:szCs w:val="28"/>
          <w:highlight w:val="none"/>
        </w:rPr>
      </w:pPr>
      <w:r>
        <w:rPr>
          <w:rFonts w:hAnsi="宋体" w:cs="宋体"/>
          <w:b/>
          <w:color w:val="auto"/>
          <w:sz w:val="28"/>
          <w:szCs w:val="28"/>
          <w:highlight w:val="none"/>
        </w:rPr>
        <w:t>4.</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hAnsi="宋体" w:cs="宋体"/>
          <w:b/>
          <w:color w:val="auto"/>
          <w:sz w:val="28"/>
          <w:szCs w:val="28"/>
          <w:highlight w:val="none"/>
          <w:lang w:val="en-US" w:eastAsia="zh-CN"/>
        </w:rPr>
        <w:t>份复印机外包租赁服务相关业绩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ascii="Times New Roman"/>
          <w:b/>
          <w:color w:val="auto"/>
          <w:sz w:val="28"/>
          <w:szCs w:val="28"/>
          <w:highlight w:val="none"/>
        </w:rPr>
        <w:t>5.</w:t>
      </w:r>
      <w:r>
        <w:rPr>
          <w:rFonts w:hint="eastAsia" w:ascii="Times New Roman"/>
          <w:b/>
          <w:color w:val="auto"/>
          <w:sz w:val="28"/>
          <w:szCs w:val="28"/>
          <w:highlight w:val="none"/>
        </w:rPr>
        <w:t xml:space="preserve"> </w:t>
      </w:r>
      <w:bookmarkEnd w:id="18"/>
      <w:bookmarkEnd w:id="19"/>
      <w:bookmarkEnd w:id="20"/>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东莞市水务环境投资控股集团净水有限公司2026-2027年彩色一体式复印机外包租赁服务项目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footerReference r:id="rId4" w:type="default"/>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A83319B5"/>
    <w:multiLevelType w:val="singleLevel"/>
    <w:tmpl w:val="A83319B5"/>
    <w:lvl w:ilvl="0" w:tentative="0">
      <w:start w:val="1"/>
      <w:numFmt w:val="chineseCounting"/>
      <w:suff w:val="nothing"/>
      <w:lvlText w:val="%1、"/>
      <w:lvlJc w:val="left"/>
      <w:pPr>
        <w:ind w:left="240"/>
      </w:pPr>
      <w:rPr>
        <w:rFonts w:hint="eastAsia"/>
      </w:r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07586AD2"/>
    <w:multiLevelType w:val="singleLevel"/>
    <w:tmpl w:val="07586AD2"/>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5F63A4D"/>
    <w:rsid w:val="06E27ADA"/>
    <w:rsid w:val="07A56A29"/>
    <w:rsid w:val="09434CDD"/>
    <w:rsid w:val="0A4F60F9"/>
    <w:rsid w:val="0DDC74AE"/>
    <w:rsid w:val="14661880"/>
    <w:rsid w:val="14BF2F57"/>
    <w:rsid w:val="166C3E5C"/>
    <w:rsid w:val="17FF1C9D"/>
    <w:rsid w:val="20110793"/>
    <w:rsid w:val="21217D8A"/>
    <w:rsid w:val="2386555D"/>
    <w:rsid w:val="23C6552A"/>
    <w:rsid w:val="246B25F1"/>
    <w:rsid w:val="25E54563"/>
    <w:rsid w:val="27E162AD"/>
    <w:rsid w:val="28F65471"/>
    <w:rsid w:val="29E140BF"/>
    <w:rsid w:val="2A5868DF"/>
    <w:rsid w:val="2A631000"/>
    <w:rsid w:val="2A6D26D8"/>
    <w:rsid w:val="2C8B4438"/>
    <w:rsid w:val="323C49D6"/>
    <w:rsid w:val="34A00A1D"/>
    <w:rsid w:val="3AD849D6"/>
    <w:rsid w:val="3B6B54F4"/>
    <w:rsid w:val="42E62B8F"/>
    <w:rsid w:val="43CE2E1A"/>
    <w:rsid w:val="4A954649"/>
    <w:rsid w:val="4BAB533E"/>
    <w:rsid w:val="4C986A02"/>
    <w:rsid w:val="4CF01977"/>
    <w:rsid w:val="4DC81F78"/>
    <w:rsid w:val="4E022770"/>
    <w:rsid w:val="4F7244C4"/>
    <w:rsid w:val="51492FE2"/>
    <w:rsid w:val="52C02341"/>
    <w:rsid w:val="53D564A8"/>
    <w:rsid w:val="57342B3C"/>
    <w:rsid w:val="59AD6BD6"/>
    <w:rsid w:val="5CAA07BA"/>
    <w:rsid w:val="5CF20215"/>
    <w:rsid w:val="5EB72A3D"/>
    <w:rsid w:val="5F116B44"/>
    <w:rsid w:val="5F9D2B92"/>
    <w:rsid w:val="60A60CCB"/>
    <w:rsid w:val="611F1E59"/>
    <w:rsid w:val="616F470F"/>
    <w:rsid w:val="63143EF4"/>
    <w:rsid w:val="635E3621"/>
    <w:rsid w:val="63AD392D"/>
    <w:rsid w:val="65316E3C"/>
    <w:rsid w:val="6AE93CA8"/>
    <w:rsid w:val="6AED5C1F"/>
    <w:rsid w:val="6C730131"/>
    <w:rsid w:val="6CF4695D"/>
    <w:rsid w:val="6E245917"/>
    <w:rsid w:val="6F420807"/>
    <w:rsid w:val="70714B0F"/>
    <w:rsid w:val="70A66A91"/>
    <w:rsid w:val="71817F98"/>
    <w:rsid w:val="747F7695"/>
    <w:rsid w:val="76257DC8"/>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3"/>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6"/>
    <w:qFormat/>
    <w:uiPriority w:val="0"/>
    <w:pPr>
      <w:spacing w:after="120"/>
    </w:pPr>
    <w:rPr>
      <w:rFonts w:ascii="Times New Roman"/>
    </w:rPr>
  </w:style>
  <w:style w:type="paragraph" w:styleId="7">
    <w:name w:val="annotation text"/>
    <w:basedOn w:val="1"/>
    <w:link w:val="34"/>
    <w:qFormat/>
    <w:uiPriority w:val="0"/>
  </w:style>
  <w:style w:type="paragraph" w:styleId="8">
    <w:name w:val="Body Text Indent"/>
    <w:basedOn w:val="1"/>
    <w:link w:val="48"/>
    <w:qFormat/>
    <w:uiPriority w:val="0"/>
    <w:pPr>
      <w:autoSpaceDE/>
      <w:autoSpaceDN/>
      <w:adjustRightInd/>
      <w:spacing w:line="480" w:lineRule="exact"/>
      <w:ind w:firstLine="560" w:firstLineChars="200"/>
      <w:jc w:val="both"/>
    </w:pPr>
    <w:rPr>
      <w:rFonts w:hAnsi="宋体"/>
      <w:kern w:val="2"/>
      <w:sz w:val="28"/>
    </w:rPr>
  </w:style>
  <w:style w:type="paragraph" w:styleId="9">
    <w:name w:val="toc 3"/>
    <w:basedOn w:val="1"/>
    <w:next w:val="1"/>
    <w:qFormat/>
    <w:uiPriority w:val="0"/>
    <w:pPr>
      <w:ind w:left="840" w:leftChars="400"/>
    </w:pPr>
  </w:style>
  <w:style w:type="paragraph" w:styleId="10">
    <w:name w:val="Plain Text"/>
    <w:basedOn w:val="1"/>
    <w:link w:val="42"/>
    <w:qFormat/>
    <w:uiPriority w:val="0"/>
    <w:pPr>
      <w:autoSpaceDE/>
      <w:autoSpaceDN/>
      <w:adjustRightInd/>
      <w:jc w:val="both"/>
    </w:pPr>
    <w:rPr>
      <w:rFonts w:hAnsi="Courier New"/>
      <w:kern w:val="2"/>
      <w:sz w:val="21"/>
      <w:szCs w:val="20"/>
    </w:rPr>
  </w:style>
  <w:style w:type="paragraph" w:styleId="11">
    <w:name w:val="Balloon Text"/>
    <w:basedOn w:val="1"/>
    <w:link w:val="33"/>
    <w:qFormat/>
    <w:uiPriority w:val="0"/>
    <w:rPr>
      <w:sz w:val="18"/>
      <w:szCs w:val="18"/>
    </w:rPr>
  </w:style>
  <w:style w:type="paragraph" w:styleId="12">
    <w:name w:val="footer"/>
    <w:basedOn w:val="1"/>
    <w:link w:val="4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9"/>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ind w:left="420" w:leftChars="200"/>
    </w:pPr>
  </w:style>
  <w:style w:type="paragraph" w:styleId="17">
    <w:name w:val="HTML Preformatted"/>
    <w:basedOn w:val="1"/>
    <w:link w:val="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7"/>
    <w:next w:val="7"/>
    <w:link w:val="35"/>
    <w:qFormat/>
    <w:uiPriority w:val="0"/>
    <w:rPr>
      <w:b/>
      <w:bCs/>
    </w:rPr>
  </w:style>
  <w:style w:type="paragraph" w:styleId="19">
    <w:name w:val="Body Text First Indent"/>
    <w:basedOn w:val="2"/>
    <w:link w:val="37"/>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3"/>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unhideWhenUsed/>
    <w:qFormat/>
    <w:uiPriority w:val="99"/>
    <w:rPr>
      <w:color w:val="954F72"/>
      <w:u w:val="single"/>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qFormat/>
    <w:uiPriority w:val="99"/>
    <w:rPr>
      <w:sz w:val="21"/>
      <w:szCs w:val="21"/>
    </w:rPr>
  </w:style>
  <w:style w:type="paragraph" w:customStyle="1" w:styleId="28">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9">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0">
    <w:name w:val="彩色列表 - 强调文字颜色 11"/>
    <w:basedOn w:val="1"/>
    <w:qFormat/>
    <w:uiPriority w:val="34"/>
    <w:pPr>
      <w:ind w:firstLine="420" w:firstLineChars="200"/>
    </w:pPr>
  </w:style>
  <w:style w:type="paragraph" w:customStyle="1" w:styleId="31">
    <w:name w:val="文本格式"/>
    <w:basedOn w:val="1"/>
    <w:link w:val="32"/>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2">
    <w:name w:val="文本格式 Char"/>
    <w:basedOn w:val="23"/>
    <w:link w:val="31"/>
    <w:qFormat/>
    <w:uiPriority w:val="0"/>
    <w:rPr>
      <w:kern w:val="2"/>
      <w:sz w:val="24"/>
      <w:szCs w:val="28"/>
    </w:rPr>
  </w:style>
  <w:style w:type="character" w:customStyle="1" w:styleId="33">
    <w:name w:val="批注框文本 字符"/>
    <w:basedOn w:val="23"/>
    <w:link w:val="11"/>
    <w:qFormat/>
    <w:uiPriority w:val="0"/>
    <w:rPr>
      <w:rFonts w:ascii="宋体"/>
      <w:sz w:val="18"/>
      <w:szCs w:val="18"/>
    </w:rPr>
  </w:style>
  <w:style w:type="character" w:customStyle="1" w:styleId="34">
    <w:name w:val="批注文字 字符"/>
    <w:basedOn w:val="23"/>
    <w:link w:val="7"/>
    <w:qFormat/>
    <w:uiPriority w:val="0"/>
    <w:rPr>
      <w:rFonts w:ascii="宋体"/>
      <w:sz w:val="24"/>
      <w:szCs w:val="24"/>
    </w:rPr>
  </w:style>
  <w:style w:type="character" w:customStyle="1" w:styleId="35">
    <w:name w:val="批注主题 字符"/>
    <w:basedOn w:val="34"/>
    <w:link w:val="18"/>
    <w:qFormat/>
    <w:uiPriority w:val="0"/>
    <w:rPr>
      <w:rFonts w:ascii="宋体"/>
      <w:b/>
      <w:bCs/>
      <w:sz w:val="24"/>
      <w:szCs w:val="24"/>
    </w:rPr>
  </w:style>
  <w:style w:type="character" w:customStyle="1" w:styleId="36">
    <w:name w:val="正文文本 字符"/>
    <w:basedOn w:val="23"/>
    <w:link w:val="2"/>
    <w:qFormat/>
    <w:uiPriority w:val="0"/>
    <w:rPr>
      <w:sz w:val="24"/>
      <w:szCs w:val="24"/>
    </w:rPr>
  </w:style>
  <w:style w:type="character" w:customStyle="1" w:styleId="37">
    <w:name w:val="正文首行缩进 字符"/>
    <w:basedOn w:val="36"/>
    <w:link w:val="19"/>
    <w:qFormat/>
    <w:uiPriority w:val="0"/>
    <w:rPr>
      <w:kern w:val="2"/>
      <w:sz w:val="21"/>
      <w:szCs w:val="24"/>
      <w:lang w:val="zh-CN"/>
    </w:rPr>
  </w:style>
  <w:style w:type="paragraph" w:customStyle="1" w:styleId="38">
    <w:name w:val="p0"/>
    <w:basedOn w:val="1"/>
    <w:qFormat/>
    <w:uiPriority w:val="0"/>
    <w:pPr>
      <w:autoSpaceDE/>
      <w:autoSpaceDN/>
      <w:adjustRightInd/>
      <w:jc w:val="both"/>
    </w:pPr>
    <w:rPr>
      <w:rFonts w:ascii="Times New Roman"/>
      <w:sz w:val="21"/>
      <w:szCs w:val="21"/>
    </w:rPr>
  </w:style>
  <w:style w:type="character" w:customStyle="1" w:styleId="39">
    <w:name w:val="副标题 字符1"/>
    <w:link w:val="15"/>
    <w:qFormat/>
    <w:uiPriority w:val="11"/>
    <w:rPr>
      <w:rFonts w:ascii="Cambria" w:hAnsi="Cambria"/>
      <w:b/>
      <w:bCs/>
      <w:kern w:val="28"/>
      <w:sz w:val="32"/>
      <w:szCs w:val="32"/>
      <w:lang w:val="en-US" w:eastAsia="zh-CN"/>
    </w:rPr>
  </w:style>
  <w:style w:type="character" w:customStyle="1" w:styleId="40">
    <w:name w:val="副标题 字符"/>
    <w:basedOn w:val="23"/>
    <w:qFormat/>
    <w:uiPriority w:val="0"/>
    <w:rPr>
      <w:rFonts w:asciiTheme="minorHAnsi" w:hAnsiTheme="minorHAnsi" w:eastAsiaTheme="minorEastAsia" w:cstheme="minorBidi"/>
      <w:b/>
      <w:bCs/>
      <w:kern w:val="28"/>
      <w:sz w:val="32"/>
      <w:szCs w:val="32"/>
    </w:rPr>
  </w:style>
  <w:style w:type="paragraph" w:customStyle="1" w:styleId="41">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2">
    <w:name w:val="纯文本 字符"/>
    <w:basedOn w:val="23"/>
    <w:link w:val="10"/>
    <w:qFormat/>
    <w:uiPriority w:val="0"/>
    <w:rPr>
      <w:rFonts w:ascii="宋体" w:hAnsi="Courier New"/>
      <w:kern w:val="2"/>
      <w:sz w:val="21"/>
    </w:rPr>
  </w:style>
  <w:style w:type="character" w:customStyle="1" w:styleId="43">
    <w:name w:val="标题 9 字符"/>
    <w:basedOn w:val="23"/>
    <w:link w:val="6"/>
    <w:semiHidden/>
    <w:qFormat/>
    <w:uiPriority w:val="0"/>
    <w:rPr>
      <w:rFonts w:ascii="等线 Light" w:hAnsi="等线 Light" w:eastAsia="等线 Light"/>
      <w:kern w:val="2"/>
      <w:sz w:val="21"/>
      <w:szCs w:val="21"/>
    </w:rPr>
  </w:style>
  <w:style w:type="character" w:customStyle="1" w:styleId="44">
    <w:name w:val="页脚 字符"/>
    <w:link w:val="12"/>
    <w:qFormat/>
    <w:uiPriority w:val="99"/>
    <w:rPr>
      <w:rFonts w:asciiTheme="minorHAnsi" w:hAnsiTheme="minorHAnsi" w:eastAsiaTheme="minorEastAsia" w:cstheme="minorBidi"/>
      <w:kern w:val="2"/>
      <w:sz w:val="18"/>
      <w:szCs w:val="18"/>
    </w:rPr>
  </w:style>
  <w:style w:type="character" w:customStyle="1" w:styleId="45">
    <w:name w:val="页眉 字符"/>
    <w:link w:val="13"/>
    <w:qFormat/>
    <w:uiPriority w:val="99"/>
    <w:rPr>
      <w:rFonts w:ascii="宋体"/>
      <w:sz w:val="18"/>
      <w:szCs w:val="24"/>
    </w:rPr>
  </w:style>
  <w:style w:type="character" w:customStyle="1" w:styleId="46">
    <w:name w:val="HTML 预设格式 字符"/>
    <w:basedOn w:val="23"/>
    <w:link w:val="17"/>
    <w:qFormat/>
    <w:uiPriority w:val="99"/>
    <w:rPr>
      <w:rFonts w:ascii="宋体" w:hAnsi="宋体" w:cs="宋体"/>
      <w:sz w:val="24"/>
      <w:szCs w:val="24"/>
    </w:rPr>
  </w:style>
  <w:style w:type="paragraph" w:customStyle="1" w:styleId="47">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8">
    <w:name w:val="正文文本缩进 字符"/>
    <w:basedOn w:val="23"/>
    <w:link w:val="8"/>
    <w:qFormat/>
    <w:uiPriority w:val="0"/>
    <w:rPr>
      <w:rFonts w:ascii="宋体" w:hAnsi="宋体"/>
      <w:kern w:val="2"/>
      <w:sz w:val="28"/>
      <w:szCs w:val="24"/>
    </w:rPr>
  </w:style>
  <w:style w:type="paragraph" w:customStyle="1" w:styleId="49">
    <w:name w:val="修订1"/>
    <w:hidden/>
    <w:qFormat/>
    <w:uiPriority w:val="99"/>
    <w:rPr>
      <w:rFonts w:ascii="宋体" w:hAnsi="Times New Roman" w:eastAsia="宋体" w:cs="Times New Roman"/>
      <w:sz w:val="24"/>
      <w:szCs w:val="24"/>
      <w:lang w:val="en-US" w:eastAsia="zh-CN" w:bidi="ar-SA"/>
    </w:rPr>
  </w:style>
  <w:style w:type="character" w:customStyle="1" w:styleId="50">
    <w:name w:val="页脚 字符1"/>
    <w:basedOn w:val="23"/>
    <w:semiHidden/>
    <w:qFormat/>
    <w:uiPriority w:val="99"/>
    <w:rPr>
      <w:rFonts w:ascii="Times New Roman" w:hAnsi="Times New Roman"/>
      <w:kern w:val="2"/>
      <w:sz w:val="18"/>
      <w:szCs w:val="18"/>
    </w:rPr>
  </w:style>
  <w:style w:type="character" w:customStyle="1" w:styleId="51">
    <w:name w:val="页眉 字符1"/>
    <w:basedOn w:val="23"/>
    <w:semiHidden/>
    <w:qFormat/>
    <w:uiPriority w:val="99"/>
    <w:rPr>
      <w:rFonts w:ascii="Times New Roman" w:hAnsi="Times New Roman"/>
      <w:kern w:val="2"/>
      <w:sz w:val="18"/>
      <w:szCs w:val="18"/>
    </w:rPr>
  </w:style>
  <w:style w:type="table" w:customStyle="1" w:styleId="52">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正文首行缩进 2 字符"/>
    <w:basedOn w:val="48"/>
    <w:link w:val="20"/>
    <w:qFormat/>
    <w:uiPriority w:val="0"/>
    <w:rPr>
      <w:rFonts w:ascii="宋体" w:hAnsi="宋体"/>
      <w:kern w:val="2"/>
      <w:sz w:val="24"/>
      <w:szCs w:val="24"/>
    </w:rPr>
  </w:style>
  <w:style w:type="character" w:customStyle="1" w:styleId="54">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5">
    <w:name w:val="font01"/>
    <w:qFormat/>
    <w:uiPriority w:val="0"/>
    <w:rPr>
      <w:rFonts w:hint="eastAsia" w:ascii="宋体" w:hAnsi="宋体" w:eastAsia="宋体" w:cs="宋体"/>
      <w:color w:val="000000"/>
      <w:sz w:val="22"/>
      <w:szCs w:val="22"/>
      <w:u w:val="none"/>
    </w:rPr>
  </w:style>
  <w:style w:type="table" w:customStyle="1" w:styleId="56">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8">
    <w:name w:val="首行缩进"/>
    <w:basedOn w:val="1"/>
    <w:qFormat/>
    <w:uiPriority w:val="0"/>
    <w:pPr>
      <w:ind w:firstLine="480" w:firstLineChars="200"/>
    </w:pPr>
    <w:rPr>
      <w:lang w:val="zh-CN"/>
    </w:rPr>
  </w:style>
  <w:style w:type="character" w:customStyle="1" w:styleId="59">
    <w:name w:val="font11"/>
    <w:basedOn w:val="23"/>
    <w:qFormat/>
    <w:uiPriority w:val="0"/>
    <w:rPr>
      <w:rFonts w:hint="eastAsia" w:ascii="宋体" w:hAnsi="宋体" w:eastAsia="宋体" w:cs="宋体"/>
      <w:color w:val="000000"/>
      <w:sz w:val="22"/>
      <w:szCs w:val="22"/>
      <w:u w:val="none"/>
    </w:rPr>
  </w:style>
  <w:style w:type="character" w:customStyle="1" w:styleId="60">
    <w:name w:val="font41"/>
    <w:basedOn w:val="23"/>
    <w:qFormat/>
    <w:uiPriority w:val="0"/>
    <w:rPr>
      <w:rFonts w:hint="eastAsia" w:ascii="宋体" w:hAnsi="宋体" w:eastAsia="宋体" w:cs="宋体"/>
      <w:color w:val="000000"/>
      <w:sz w:val="20"/>
      <w:szCs w:val="20"/>
      <w:u w:val="none"/>
    </w:rPr>
  </w:style>
  <w:style w:type="character" w:customStyle="1" w:styleId="61">
    <w:name w:val="font31"/>
    <w:basedOn w:val="23"/>
    <w:qFormat/>
    <w:uiPriority w:val="0"/>
    <w:rPr>
      <w:rFonts w:hint="eastAsia" w:ascii="宋体" w:hAnsi="宋体" w:eastAsia="宋体" w:cs="宋体"/>
      <w:color w:val="000000"/>
      <w:sz w:val="20"/>
      <w:szCs w:val="20"/>
      <w:u w:val="none"/>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font21"/>
    <w:basedOn w:val="23"/>
    <w:qFormat/>
    <w:uiPriority w:val="0"/>
    <w:rPr>
      <w:rFonts w:ascii="宋体" w:hAnsi="宋体" w:eastAsia="宋体" w:cs="宋体"/>
      <w:b/>
      <w:bCs/>
      <w:color w:val="000000"/>
      <w:sz w:val="28"/>
      <w:szCs w:val="28"/>
      <w:u w:val="none"/>
    </w:rPr>
  </w:style>
  <w:style w:type="paragraph" w:customStyle="1" w:styleId="64">
    <w:name w:val="彩色列表 - 着色 11"/>
    <w:basedOn w:val="1"/>
    <w:qFormat/>
    <w:uiPriority w:val="34"/>
    <w:pPr>
      <w:ind w:firstLine="420" w:firstLineChars="200"/>
    </w:pPr>
  </w:style>
  <w:style w:type="character" w:customStyle="1" w:styleId="65">
    <w:name w:val="font81"/>
    <w:basedOn w:val="23"/>
    <w:qFormat/>
    <w:uiPriority w:val="0"/>
    <w:rPr>
      <w:rFonts w:ascii="宋体" w:hAnsi="宋体" w:eastAsia="宋体" w:cs="宋体"/>
      <w:b/>
      <w:bCs/>
      <w:color w:val="E74025"/>
      <w:sz w:val="28"/>
      <w:szCs w:val="28"/>
      <w:u w:val="none"/>
    </w:rPr>
  </w:style>
  <w:style w:type="paragraph" w:customStyle="1" w:styleId="6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50</Pages>
  <Words>1655</Words>
  <Characters>1858</Characters>
  <Lines>140</Lines>
  <Paragraphs>39</Paragraphs>
  <TotalTime>3</TotalTime>
  <ScaleCrop>false</ScaleCrop>
  <LinksUpToDate>false</LinksUpToDate>
  <CharactersWithSpaces>1912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2026-01-21T04:36:56Z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53138E8666CA4C2FA2D6B4C74498C729_13</vt:lpwstr>
  </property>
</Properties>
</file>